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6CCDD" w14:textId="461C5EF1" w:rsidR="0030698B" w:rsidRPr="000B0107" w:rsidRDefault="0030698B" w:rsidP="00127CAC">
      <w:pPr>
        <w:autoSpaceDE w:val="0"/>
        <w:autoSpaceDN w:val="0"/>
        <w:adjustRightInd w:val="0"/>
        <w:spacing w:after="0" w:line="240" w:lineRule="auto"/>
        <w:jc w:val="both"/>
        <w:rPr>
          <w:rFonts w:ascii="Times New Roman" w:hAnsi="Times New Roman" w:cs="Times New Roman"/>
          <w:b/>
          <w:bCs/>
          <w:smallCaps/>
        </w:rPr>
      </w:pPr>
    </w:p>
    <w:p w14:paraId="5464E685" w14:textId="77777777" w:rsidR="006A2972" w:rsidRPr="000B0107" w:rsidRDefault="006A2972" w:rsidP="00127CAC">
      <w:pPr>
        <w:autoSpaceDE w:val="0"/>
        <w:autoSpaceDN w:val="0"/>
        <w:adjustRightInd w:val="0"/>
        <w:spacing w:after="0" w:line="240" w:lineRule="auto"/>
        <w:jc w:val="both"/>
        <w:rPr>
          <w:rFonts w:ascii="Times New Roman" w:hAnsi="Times New Roman" w:cs="Times New Roman"/>
          <w:b/>
          <w:bCs/>
          <w:smallCaps/>
        </w:rPr>
      </w:pPr>
    </w:p>
    <w:p w14:paraId="3DEC6464" w14:textId="77777777" w:rsidR="006A2972" w:rsidRPr="000B0107" w:rsidRDefault="006A2972" w:rsidP="00127CAC">
      <w:pPr>
        <w:autoSpaceDE w:val="0"/>
        <w:autoSpaceDN w:val="0"/>
        <w:adjustRightInd w:val="0"/>
        <w:spacing w:after="0" w:line="240" w:lineRule="auto"/>
        <w:jc w:val="both"/>
        <w:rPr>
          <w:rFonts w:ascii="Times New Roman" w:hAnsi="Times New Roman" w:cs="Times New Roman"/>
          <w:b/>
          <w:bCs/>
          <w:smallCaps/>
        </w:rPr>
      </w:pPr>
    </w:p>
    <w:p w14:paraId="2939412B" w14:textId="77777777" w:rsidR="006A2972" w:rsidRPr="000B0107" w:rsidRDefault="006A2972" w:rsidP="00127CAC">
      <w:pPr>
        <w:spacing w:after="0" w:line="240" w:lineRule="auto"/>
        <w:jc w:val="center"/>
        <w:rPr>
          <w:rFonts w:ascii="Times New Roman" w:hAnsi="Times New Roman" w:cs="Times New Roman"/>
          <w:b/>
          <w:sz w:val="28"/>
          <w:szCs w:val="28"/>
        </w:rPr>
      </w:pPr>
      <w:r w:rsidRPr="000B0107">
        <w:rPr>
          <w:rFonts w:ascii="Times New Roman" w:hAnsi="Times New Roman" w:cs="Times New Roman"/>
          <w:b/>
          <w:sz w:val="28"/>
          <w:szCs w:val="28"/>
        </w:rPr>
        <w:t>UNIVERSITY OF RAJSHAHI</w:t>
      </w:r>
    </w:p>
    <w:p w14:paraId="1485E88A" w14:textId="77777777" w:rsidR="006A2972" w:rsidRPr="000B0107" w:rsidRDefault="006A2972" w:rsidP="00127CAC">
      <w:pPr>
        <w:spacing w:after="0" w:line="240" w:lineRule="auto"/>
        <w:jc w:val="center"/>
        <w:rPr>
          <w:rFonts w:ascii="Times New Roman" w:hAnsi="Times New Roman" w:cs="Times New Roman"/>
          <w:b/>
          <w:sz w:val="28"/>
          <w:szCs w:val="28"/>
        </w:rPr>
      </w:pPr>
      <w:r w:rsidRPr="000B0107">
        <w:rPr>
          <w:rFonts w:ascii="Times New Roman" w:hAnsi="Times New Roman" w:cs="Times New Roman"/>
          <w:b/>
          <w:sz w:val="28"/>
          <w:szCs w:val="28"/>
        </w:rPr>
        <w:t>RAJSHAHI 6205, BANGLADESH</w:t>
      </w:r>
    </w:p>
    <w:p w14:paraId="7036A868"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4"/>
          <w:szCs w:val="24"/>
        </w:rPr>
      </w:pPr>
    </w:p>
    <w:p w14:paraId="7BE79969"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4"/>
          <w:szCs w:val="24"/>
        </w:rPr>
      </w:pPr>
      <w:r w:rsidRPr="000B0107">
        <w:rPr>
          <w:rFonts w:ascii="Times New Roman" w:eastAsia="Times New Roman" w:hAnsi="Times New Roman" w:cs="Times New Roman"/>
          <w:b/>
          <w:noProof/>
        </w:rPr>
        <mc:AlternateContent>
          <mc:Choice Requires="wps">
            <w:drawing>
              <wp:anchor distT="0" distB="0" distL="114300" distR="114300" simplePos="0" relativeHeight="251659776" behindDoc="1" locked="0" layoutInCell="1" allowOverlap="1" wp14:anchorId="5FB94413" wp14:editId="617577D3">
                <wp:simplePos x="0" y="0"/>
                <wp:positionH relativeFrom="margin">
                  <wp:align>center</wp:align>
                </wp:positionH>
                <wp:positionV relativeFrom="paragraph">
                  <wp:posOffset>17781</wp:posOffset>
                </wp:positionV>
                <wp:extent cx="1049655" cy="988695"/>
                <wp:effectExtent l="19050" t="19050" r="17145" b="20955"/>
                <wp:wrapNone/>
                <wp:docPr id="2" name="Rectangle 2" descr="Description: Description: 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181">
                          <a:off x="0" y="0"/>
                          <a:ext cx="1049655" cy="988695"/>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6D0ABA" id="Rectangle 2" o:spid="_x0000_s1026" alt="Description: Description: R" style="position:absolute;margin-left:0;margin-top:1.4pt;width:82.65pt;height:77.85pt;rotation:-41704fd;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" stroked="f">
                <v:fill r:id="rId10" o:title=" R" recolor="t" type="frame"/>
                <w10:wrap anchorx="margin"/>
              </v:rect>
            </w:pict>
          </mc:Fallback>
        </mc:AlternateContent>
      </w:r>
    </w:p>
    <w:p w14:paraId="7EF54641"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4"/>
          <w:szCs w:val="24"/>
        </w:rPr>
      </w:pPr>
    </w:p>
    <w:p w14:paraId="22952839"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4"/>
          <w:szCs w:val="24"/>
        </w:rPr>
      </w:pPr>
    </w:p>
    <w:p w14:paraId="4F34C8E1"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4"/>
          <w:szCs w:val="24"/>
        </w:rPr>
      </w:pPr>
    </w:p>
    <w:p w14:paraId="370B4617"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4"/>
          <w:szCs w:val="24"/>
        </w:rPr>
      </w:pPr>
    </w:p>
    <w:p w14:paraId="468CBED7"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4"/>
          <w:szCs w:val="24"/>
        </w:rPr>
      </w:pPr>
    </w:p>
    <w:p w14:paraId="208219D2"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6"/>
          <w:szCs w:val="26"/>
        </w:rPr>
      </w:pPr>
      <w:r w:rsidRPr="000B0107">
        <w:rPr>
          <w:rFonts w:ascii="Times New Roman" w:hAnsi="Times New Roman" w:cs="Times New Roman"/>
          <w:b/>
          <w:bCs/>
          <w:smallCaps/>
          <w:sz w:val="26"/>
          <w:szCs w:val="26"/>
        </w:rPr>
        <w:t>Outcome based Curriculum</w:t>
      </w:r>
    </w:p>
    <w:p w14:paraId="3A254D5A"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6"/>
          <w:szCs w:val="26"/>
        </w:rPr>
      </w:pPr>
      <w:r w:rsidRPr="000B0107">
        <w:rPr>
          <w:rFonts w:ascii="Times New Roman" w:hAnsi="Times New Roman" w:cs="Times New Roman"/>
          <w:b/>
          <w:bCs/>
          <w:smallCaps/>
          <w:sz w:val="26"/>
          <w:szCs w:val="26"/>
        </w:rPr>
        <w:t>of</w:t>
      </w:r>
    </w:p>
    <w:p w14:paraId="44155B26"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mallCaps/>
          <w:sz w:val="26"/>
          <w:szCs w:val="26"/>
        </w:rPr>
      </w:pPr>
      <w:r w:rsidRPr="000B0107">
        <w:rPr>
          <w:rFonts w:ascii="Times New Roman" w:eastAsiaTheme="minorHAnsi" w:hAnsi="Times New Roman" w:cs="Times New Roman"/>
          <w:b/>
          <w:bCs/>
          <w:sz w:val="26"/>
          <w:szCs w:val="26"/>
        </w:rPr>
        <w:t xml:space="preserve">BACHELOR OF SCIENCE </w:t>
      </w:r>
      <w:r w:rsidRPr="000B0107">
        <w:rPr>
          <w:rFonts w:ascii="Times New Roman" w:hAnsi="Times New Roman" w:cs="Times New Roman"/>
          <w:b/>
          <w:bCs/>
          <w:smallCaps/>
          <w:sz w:val="26"/>
          <w:szCs w:val="26"/>
        </w:rPr>
        <w:t>(</w:t>
      </w:r>
      <w:proofErr w:type="spellStart"/>
      <w:r w:rsidRPr="000B0107">
        <w:rPr>
          <w:rFonts w:ascii="Times New Roman" w:hAnsi="Times New Roman" w:cs="Times New Roman"/>
          <w:b/>
          <w:bCs/>
          <w:smallCaps/>
          <w:sz w:val="26"/>
          <w:szCs w:val="26"/>
        </w:rPr>
        <w:t>Honours</w:t>
      </w:r>
      <w:proofErr w:type="spellEnd"/>
      <w:r w:rsidRPr="000B0107">
        <w:rPr>
          <w:rFonts w:ascii="Times New Roman" w:hAnsi="Times New Roman" w:cs="Times New Roman"/>
          <w:b/>
          <w:bCs/>
          <w:smallCaps/>
          <w:sz w:val="26"/>
          <w:szCs w:val="26"/>
        </w:rPr>
        <w:t>) IN MICROBIOLOGY</w:t>
      </w:r>
    </w:p>
    <w:p w14:paraId="02569866" w14:textId="77777777" w:rsidR="006A2972" w:rsidRPr="000B0107" w:rsidRDefault="006A2972" w:rsidP="00127CAC">
      <w:pPr>
        <w:spacing w:after="0" w:line="240" w:lineRule="auto"/>
        <w:jc w:val="center"/>
        <w:rPr>
          <w:rFonts w:ascii="Times New Roman" w:eastAsia="Times New Roman" w:hAnsi="Times New Roman" w:cs="Times New Roman"/>
          <w:b/>
          <w:bCs/>
          <w:sz w:val="24"/>
          <w:szCs w:val="24"/>
        </w:rPr>
      </w:pPr>
    </w:p>
    <w:p w14:paraId="4F21417E" w14:textId="77777777" w:rsidR="006A2972" w:rsidRPr="000B0107" w:rsidRDefault="006A2972" w:rsidP="00127CAC">
      <w:pPr>
        <w:spacing w:after="0" w:line="240" w:lineRule="auto"/>
        <w:jc w:val="center"/>
        <w:rPr>
          <w:rFonts w:ascii="Times New Roman" w:eastAsia="Times New Roman" w:hAnsi="Times New Roman" w:cs="Times New Roman"/>
          <w:b/>
          <w:bCs/>
          <w:sz w:val="24"/>
          <w:szCs w:val="24"/>
        </w:rPr>
      </w:pPr>
    </w:p>
    <w:p w14:paraId="49DA60B5" w14:textId="77777777" w:rsidR="006A2972" w:rsidRPr="000B0107" w:rsidRDefault="006A2972" w:rsidP="00127CAC">
      <w:pPr>
        <w:spacing w:after="0" w:line="240" w:lineRule="auto"/>
        <w:jc w:val="center"/>
        <w:rPr>
          <w:rFonts w:ascii="Times New Roman" w:eastAsia="Times New Roman" w:hAnsi="Times New Roman" w:cs="Times New Roman"/>
          <w:b/>
          <w:bCs/>
          <w:sz w:val="24"/>
          <w:szCs w:val="24"/>
        </w:rPr>
      </w:pPr>
    </w:p>
    <w:p w14:paraId="56C5B80B" w14:textId="0ADC38C1" w:rsidR="006A2972" w:rsidRPr="000B0107" w:rsidRDefault="00874384" w:rsidP="00127CAC">
      <w:pPr>
        <w:spacing w:after="0" w:line="240" w:lineRule="auto"/>
        <w:jc w:val="center"/>
        <w:rPr>
          <w:rFonts w:ascii="Times New Roman" w:eastAsia="Times New Roman" w:hAnsi="Times New Roman" w:cs="Times New Roman"/>
          <w:b/>
          <w:bCs/>
          <w:sz w:val="24"/>
          <w:szCs w:val="24"/>
        </w:rPr>
      </w:pPr>
      <w:r w:rsidRPr="000B0107">
        <w:rPr>
          <w:rFonts w:ascii="Times New Roman" w:eastAsia="Times New Roman" w:hAnsi="Times New Roman" w:cs="Times New Roman"/>
          <w:b/>
          <w:bCs/>
          <w:sz w:val="24"/>
          <w:szCs w:val="24"/>
        </w:rPr>
        <w:t>Session: 2020-2021</w:t>
      </w:r>
    </w:p>
    <w:p w14:paraId="7A326BB0" w14:textId="77777777" w:rsidR="006A2972" w:rsidRPr="000B0107" w:rsidRDefault="006A2972" w:rsidP="00127CAC">
      <w:pPr>
        <w:spacing w:after="0" w:line="240" w:lineRule="auto"/>
        <w:jc w:val="center"/>
        <w:rPr>
          <w:rFonts w:ascii="Times New Roman" w:eastAsia="Times New Roman" w:hAnsi="Times New Roman" w:cs="Times New Roman"/>
          <w:b/>
          <w:bCs/>
          <w:sz w:val="24"/>
          <w:szCs w:val="24"/>
        </w:rPr>
      </w:pPr>
    </w:p>
    <w:p w14:paraId="7B5A3C24" w14:textId="77777777" w:rsidR="006A2972" w:rsidRPr="000B0107" w:rsidRDefault="006A2972" w:rsidP="00127CAC">
      <w:pPr>
        <w:spacing w:after="0" w:line="240" w:lineRule="auto"/>
        <w:ind w:right="-468"/>
        <w:jc w:val="center"/>
        <w:rPr>
          <w:rFonts w:ascii="Times New Roman" w:eastAsia="Times New Roman" w:hAnsi="Times New Roman" w:cs="Times New Roman"/>
          <w:b/>
          <w:bCs/>
          <w:sz w:val="24"/>
          <w:szCs w:val="24"/>
        </w:rPr>
      </w:pPr>
      <w:r w:rsidRPr="000B0107">
        <w:rPr>
          <w:rFonts w:ascii="Times New Roman" w:eastAsia="Times New Roman" w:hAnsi="Times New Roman" w:cs="Times New Roman"/>
          <w:b/>
          <w:bCs/>
          <w:sz w:val="24"/>
          <w:szCs w:val="24"/>
        </w:rPr>
        <w:t>Examination Schedule</w:t>
      </w:r>
    </w:p>
    <w:p w14:paraId="4FC21EFF" w14:textId="77777777" w:rsidR="006A2972" w:rsidRPr="000B0107" w:rsidRDefault="006A2972" w:rsidP="00127CAC">
      <w:pPr>
        <w:spacing w:after="0" w:line="240" w:lineRule="auto"/>
        <w:ind w:right="-468"/>
        <w:jc w:val="center"/>
        <w:rPr>
          <w:rFonts w:ascii="Times New Roman" w:eastAsia="Times New Roman" w:hAnsi="Times New Roman" w:cs="Times New Roman"/>
          <w:b/>
          <w:bCs/>
          <w:sz w:val="24"/>
          <w:szCs w:val="24"/>
        </w:rPr>
      </w:pPr>
    </w:p>
    <w:p w14:paraId="560036DC" w14:textId="141E26CA" w:rsidR="000E5B21" w:rsidRPr="000B0107" w:rsidRDefault="000E5B21" w:rsidP="000E5B21">
      <w:pPr>
        <w:spacing w:after="0" w:line="240" w:lineRule="auto"/>
        <w:jc w:val="center"/>
        <w:rPr>
          <w:rFonts w:ascii="Times New Roman" w:eastAsia="Times New Roman" w:hAnsi="Times New Roman" w:cs="Times New Roman"/>
          <w:bCs/>
          <w:sz w:val="24"/>
          <w:szCs w:val="24"/>
        </w:rPr>
      </w:pPr>
      <w:r w:rsidRPr="000B0107">
        <w:rPr>
          <w:rFonts w:ascii="Times New Roman" w:eastAsia="Times New Roman" w:hAnsi="Times New Roman" w:cs="Times New Roman"/>
          <w:bCs/>
          <w:sz w:val="24"/>
          <w:szCs w:val="24"/>
        </w:rPr>
        <w:t>B. Sc. (</w:t>
      </w:r>
      <w:proofErr w:type="spellStart"/>
      <w:r w:rsidRPr="000B0107">
        <w:rPr>
          <w:rFonts w:ascii="Times New Roman" w:eastAsia="Times New Roman" w:hAnsi="Times New Roman" w:cs="Times New Roman"/>
          <w:bCs/>
          <w:sz w:val="24"/>
          <w:szCs w:val="24"/>
        </w:rPr>
        <w:t>Honours</w:t>
      </w:r>
      <w:proofErr w:type="spellEnd"/>
      <w:r w:rsidRPr="000B0107">
        <w:rPr>
          <w:rFonts w:ascii="Times New Roman" w:eastAsia="Times New Roman" w:hAnsi="Times New Roman" w:cs="Times New Roman"/>
          <w:bCs/>
          <w:sz w:val="24"/>
          <w:szCs w:val="24"/>
        </w:rPr>
        <w:t>) 1</w:t>
      </w:r>
      <w:r w:rsidRPr="000B0107">
        <w:rPr>
          <w:rFonts w:ascii="Times New Roman" w:eastAsia="Times New Roman" w:hAnsi="Times New Roman" w:cs="Times New Roman"/>
          <w:bCs/>
          <w:sz w:val="24"/>
          <w:szCs w:val="24"/>
          <w:vertAlign w:val="superscript"/>
        </w:rPr>
        <w:t>st</w:t>
      </w:r>
      <w:r w:rsidRPr="000B0107">
        <w:rPr>
          <w:rFonts w:ascii="Times New Roman" w:eastAsia="Times New Roman" w:hAnsi="Times New Roman" w:cs="Times New Roman"/>
          <w:bCs/>
          <w:sz w:val="24"/>
          <w:szCs w:val="24"/>
        </w:rPr>
        <w:t xml:space="preserve"> Year 1</w:t>
      </w:r>
      <w:r w:rsidRPr="000B0107">
        <w:rPr>
          <w:rFonts w:ascii="Times New Roman" w:eastAsia="Times New Roman" w:hAnsi="Times New Roman" w:cs="Times New Roman"/>
          <w:bCs/>
          <w:sz w:val="24"/>
          <w:szCs w:val="24"/>
          <w:vertAlign w:val="superscript"/>
        </w:rPr>
        <w:t>st</w:t>
      </w:r>
      <w:r w:rsidRPr="000B0107">
        <w:rPr>
          <w:rFonts w:ascii="Times New Roman" w:eastAsia="Times New Roman" w:hAnsi="Times New Roman" w:cs="Times New Roman"/>
          <w:bCs/>
          <w:sz w:val="24"/>
          <w:szCs w:val="24"/>
        </w:rPr>
        <w:t xml:space="preserve"> Semester 2021</w:t>
      </w:r>
    </w:p>
    <w:p w14:paraId="61456E1C" w14:textId="443F417B" w:rsidR="000E5B21" w:rsidRPr="000B0107" w:rsidRDefault="000E5B21" w:rsidP="000E5B21">
      <w:pPr>
        <w:spacing w:after="0" w:line="240" w:lineRule="auto"/>
        <w:jc w:val="center"/>
        <w:rPr>
          <w:rFonts w:ascii="Times New Roman" w:eastAsia="Times New Roman" w:hAnsi="Times New Roman" w:cs="Times New Roman"/>
          <w:bCs/>
          <w:sz w:val="24"/>
          <w:szCs w:val="24"/>
        </w:rPr>
      </w:pPr>
      <w:r w:rsidRPr="000B0107">
        <w:rPr>
          <w:rFonts w:ascii="Times New Roman" w:eastAsia="Times New Roman" w:hAnsi="Times New Roman" w:cs="Times New Roman"/>
          <w:bCs/>
          <w:sz w:val="24"/>
          <w:szCs w:val="24"/>
        </w:rPr>
        <w:t>B. Sc. (</w:t>
      </w:r>
      <w:proofErr w:type="spellStart"/>
      <w:r w:rsidRPr="000B0107">
        <w:rPr>
          <w:rFonts w:ascii="Times New Roman" w:eastAsia="Times New Roman" w:hAnsi="Times New Roman" w:cs="Times New Roman"/>
          <w:bCs/>
          <w:sz w:val="24"/>
          <w:szCs w:val="24"/>
        </w:rPr>
        <w:t>Honours</w:t>
      </w:r>
      <w:proofErr w:type="spellEnd"/>
      <w:r w:rsidRPr="000B0107">
        <w:rPr>
          <w:rFonts w:ascii="Times New Roman" w:eastAsia="Times New Roman" w:hAnsi="Times New Roman" w:cs="Times New Roman"/>
          <w:bCs/>
          <w:sz w:val="24"/>
          <w:szCs w:val="24"/>
        </w:rPr>
        <w:t>) 1</w:t>
      </w:r>
      <w:r w:rsidRPr="000B0107">
        <w:rPr>
          <w:rFonts w:ascii="Times New Roman" w:eastAsia="Times New Roman" w:hAnsi="Times New Roman" w:cs="Times New Roman"/>
          <w:bCs/>
          <w:sz w:val="24"/>
          <w:szCs w:val="24"/>
          <w:vertAlign w:val="superscript"/>
        </w:rPr>
        <w:t>st</w:t>
      </w:r>
      <w:r w:rsidRPr="000B0107">
        <w:rPr>
          <w:rFonts w:ascii="Times New Roman" w:eastAsia="Times New Roman" w:hAnsi="Times New Roman" w:cs="Times New Roman"/>
          <w:bCs/>
          <w:sz w:val="24"/>
          <w:szCs w:val="24"/>
        </w:rPr>
        <w:t xml:space="preserve"> Year 2</w:t>
      </w:r>
      <w:r w:rsidRPr="000B0107">
        <w:rPr>
          <w:rFonts w:ascii="Times New Roman" w:eastAsia="Times New Roman" w:hAnsi="Times New Roman" w:cs="Times New Roman"/>
          <w:bCs/>
          <w:sz w:val="24"/>
          <w:szCs w:val="24"/>
          <w:vertAlign w:val="superscript"/>
        </w:rPr>
        <w:t>nd</w:t>
      </w:r>
      <w:r w:rsidRPr="000B0107">
        <w:rPr>
          <w:rFonts w:ascii="Times New Roman" w:eastAsia="Times New Roman" w:hAnsi="Times New Roman" w:cs="Times New Roman"/>
          <w:bCs/>
          <w:sz w:val="24"/>
          <w:szCs w:val="24"/>
        </w:rPr>
        <w:t xml:space="preserve"> Semester 2021</w:t>
      </w:r>
    </w:p>
    <w:p w14:paraId="3F9E205B" w14:textId="3408EFE4" w:rsidR="000E5B21" w:rsidRPr="000B0107" w:rsidRDefault="000E5B21" w:rsidP="000E5B21">
      <w:pPr>
        <w:spacing w:after="0" w:line="240" w:lineRule="auto"/>
        <w:jc w:val="center"/>
        <w:rPr>
          <w:rFonts w:ascii="Times New Roman" w:eastAsia="Times New Roman" w:hAnsi="Times New Roman" w:cs="Times New Roman"/>
          <w:bCs/>
          <w:sz w:val="24"/>
          <w:szCs w:val="24"/>
        </w:rPr>
      </w:pPr>
      <w:r w:rsidRPr="000B0107">
        <w:rPr>
          <w:rFonts w:ascii="Times New Roman" w:eastAsia="Times New Roman" w:hAnsi="Times New Roman" w:cs="Times New Roman"/>
          <w:bCs/>
          <w:sz w:val="24"/>
          <w:szCs w:val="24"/>
        </w:rPr>
        <w:t>B. Sc. (</w:t>
      </w:r>
      <w:proofErr w:type="spellStart"/>
      <w:r w:rsidRPr="000B0107">
        <w:rPr>
          <w:rFonts w:ascii="Times New Roman" w:eastAsia="Times New Roman" w:hAnsi="Times New Roman" w:cs="Times New Roman"/>
          <w:bCs/>
          <w:sz w:val="24"/>
          <w:szCs w:val="24"/>
        </w:rPr>
        <w:t>Honours</w:t>
      </w:r>
      <w:proofErr w:type="spellEnd"/>
      <w:r w:rsidRPr="000B0107">
        <w:rPr>
          <w:rFonts w:ascii="Times New Roman" w:eastAsia="Times New Roman" w:hAnsi="Times New Roman" w:cs="Times New Roman"/>
          <w:bCs/>
          <w:sz w:val="24"/>
          <w:szCs w:val="24"/>
        </w:rPr>
        <w:t>) 2</w:t>
      </w:r>
      <w:r w:rsidRPr="000B0107">
        <w:rPr>
          <w:rFonts w:ascii="Times New Roman" w:eastAsia="Times New Roman" w:hAnsi="Times New Roman" w:cs="Times New Roman"/>
          <w:bCs/>
          <w:sz w:val="24"/>
          <w:szCs w:val="24"/>
          <w:vertAlign w:val="superscript"/>
        </w:rPr>
        <w:t>nd</w:t>
      </w:r>
      <w:r w:rsidR="00C82E0E">
        <w:rPr>
          <w:rFonts w:ascii="Times New Roman" w:eastAsia="Times New Roman" w:hAnsi="Times New Roman" w:cs="Times New Roman"/>
          <w:bCs/>
          <w:sz w:val="24"/>
          <w:szCs w:val="24"/>
        </w:rPr>
        <w:t xml:space="preserve"> Year 3</w:t>
      </w:r>
      <w:r w:rsidR="00C82E0E" w:rsidRPr="00C82E0E">
        <w:rPr>
          <w:rFonts w:ascii="Times New Roman" w:eastAsia="Times New Roman" w:hAnsi="Times New Roman" w:cs="Times New Roman"/>
          <w:bCs/>
          <w:sz w:val="24"/>
          <w:szCs w:val="24"/>
          <w:vertAlign w:val="superscript"/>
        </w:rPr>
        <w:t>rd</w:t>
      </w:r>
      <w:r w:rsidR="00C82E0E">
        <w:rPr>
          <w:rFonts w:ascii="Times New Roman" w:eastAsia="Times New Roman" w:hAnsi="Times New Roman" w:cs="Times New Roman"/>
          <w:bCs/>
          <w:sz w:val="24"/>
          <w:szCs w:val="24"/>
        </w:rPr>
        <w:t xml:space="preserve"> </w:t>
      </w:r>
      <w:r w:rsidRPr="000B0107">
        <w:rPr>
          <w:rFonts w:ascii="Times New Roman" w:eastAsia="Times New Roman" w:hAnsi="Times New Roman" w:cs="Times New Roman"/>
          <w:bCs/>
          <w:sz w:val="24"/>
          <w:szCs w:val="24"/>
        </w:rPr>
        <w:t>Semester 2022</w:t>
      </w:r>
    </w:p>
    <w:p w14:paraId="304C2A63" w14:textId="17248108" w:rsidR="000E5B21" w:rsidRPr="000B0107" w:rsidRDefault="000E5B21" w:rsidP="000E5B21">
      <w:pPr>
        <w:spacing w:after="0" w:line="240" w:lineRule="auto"/>
        <w:jc w:val="center"/>
        <w:rPr>
          <w:rFonts w:ascii="Times New Roman" w:eastAsia="Times New Roman" w:hAnsi="Times New Roman" w:cs="Times New Roman"/>
          <w:bCs/>
          <w:sz w:val="24"/>
          <w:szCs w:val="24"/>
        </w:rPr>
      </w:pPr>
      <w:r w:rsidRPr="000B0107">
        <w:rPr>
          <w:rFonts w:ascii="Times New Roman" w:eastAsia="Times New Roman" w:hAnsi="Times New Roman" w:cs="Times New Roman"/>
          <w:bCs/>
          <w:sz w:val="24"/>
          <w:szCs w:val="24"/>
        </w:rPr>
        <w:t>B. Sc. (</w:t>
      </w:r>
      <w:proofErr w:type="spellStart"/>
      <w:r w:rsidRPr="000B0107">
        <w:rPr>
          <w:rFonts w:ascii="Times New Roman" w:eastAsia="Times New Roman" w:hAnsi="Times New Roman" w:cs="Times New Roman"/>
          <w:bCs/>
          <w:sz w:val="24"/>
          <w:szCs w:val="24"/>
        </w:rPr>
        <w:t>Honours</w:t>
      </w:r>
      <w:proofErr w:type="spellEnd"/>
      <w:r w:rsidRPr="000B0107">
        <w:rPr>
          <w:rFonts w:ascii="Times New Roman" w:eastAsia="Times New Roman" w:hAnsi="Times New Roman" w:cs="Times New Roman"/>
          <w:bCs/>
          <w:sz w:val="24"/>
          <w:szCs w:val="24"/>
        </w:rPr>
        <w:t>) 2</w:t>
      </w:r>
      <w:r w:rsidRPr="000B0107">
        <w:rPr>
          <w:rFonts w:ascii="Times New Roman" w:eastAsia="Times New Roman" w:hAnsi="Times New Roman" w:cs="Times New Roman"/>
          <w:bCs/>
          <w:sz w:val="24"/>
          <w:szCs w:val="24"/>
          <w:vertAlign w:val="superscript"/>
        </w:rPr>
        <w:t>nd</w:t>
      </w:r>
      <w:r w:rsidR="00C82E0E">
        <w:rPr>
          <w:rFonts w:ascii="Times New Roman" w:eastAsia="Times New Roman" w:hAnsi="Times New Roman" w:cs="Times New Roman"/>
          <w:bCs/>
          <w:sz w:val="24"/>
          <w:szCs w:val="24"/>
        </w:rPr>
        <w:t xml:space="preserve"> Year 4</w:t>
      </w:r>
      <w:r w:rsidR="00C82E0E" w:rsidRPr="00C82E0E">
        <w:rPr>
          <w:rFonts w:ascii="Times New Roman" w:eastAsia="Times New Roman" w:hAnsi="Times New Roman" w:cs="Times New Roman"/>
          <w:bCs/>
          <w:sz w:val="24"/>
          <w:szCs w:val="24"/>
          <w:vertAlign w:val="superscript"/>
        </w:rPr>
        <w:t>th</w:t>
      </w:r>
      <w:r w:rsidR="00C82E0E">
        <w:rPr>
          <w:rFonts w:ascii="Times New Roman" w:eastAsia="Times New Roman" w:hAnsi="Times New Roman" w:cs="Times New Roman"/>
          <w:bCs/>
          <w:sz w:val="24"/>
          <w:szCs w:val="24"/>
        </w:rPr>
        <w:t xml:space="preserve"> </w:t>
      </w:r>
      <w:r w:rsidRPr="000B0107">
        <w:rPr>
          <w:rFonts w:ascii="Times New Roman" w:eastAsia="Times New Roman" w:hAnsi="Times New Roman" w:cs="Times New Roman"/>
          <w:bCs/>
          <w:sz w:val="24"/>
          <w:szCs w:val="24"/>
        </w:rPr>
        <w:t>Semester 2022</w:t>
      </w:r>
    </w:p>
    <w:p w14:paraId="7502DDF2" w14:textId="290218B8" w:rsidR="000E5B21" w:rsidRPr="000B0107" w:rsidRDefault="000E5B21" w:rsidP="000E5B21">
      <w:pPr>
        <w:spacing w:after="0" w:line="240" w:lineRule="auto"/>
        <w:jc w:val="center"/>
        <w:rPr>
          <w:rFonts w:ascii="Times New Roman" w:eastAsia="Times New Roman" w:hAnsi="Times New Roman" w:cs="Times New Roman"/>
          <w:bCs/>
          <w:sz w:val="24"/>
          <w:szCs w:val="24"/>
        </w:rPr>
      </w:pPr>
      <w:r w:rsidRPr="000B0107">
        <w:rPr>
          <w:rFonts w:ascii="Times New Roman" w:eastAsia="Times New Roman" w:hAnsi="Times New Roman" w:cs="Times New Roman"/>
          <w:bCs/>
          <w:sz w:val="24"/>
          <w:szCs w:val="24"/>
        </w:rPr>
        <w:t>B. Sc. (</w:t>
      </w:r>
      <w:proofErr w:type="spellStart"/>
      <w:r w:rsidRPr="000B0107">
        <w:rPr>
          <w:rFonts w:ascii="Times New Roman" w:eastAsia="Times New Roman" w:hAnsi="Times New Roman" w:cs="Times New Roman"/>
          <w:bCs/>
          <w:sz w:val="24"/>
          <w:szCs w:val="24"/>
        </w:rPr>
        <w:t>Honours</w:t>
      </w:r>
      <w:proofErr w:type="spellEnd"/>
      <w:r w:rsidRPr="000B0107">
        <w:rPr>
          <w:rFonts w:ascii="Times New Roman" w:eastAsia="Times New Roman" w:hAnsi="Times New Roman" w:cs="Times New Roman"/>
          <w:bCs/>
          <w:sz w:val="24"/>
          <w:szCs w:val="24"/>
        </w:rPr>
        <w:t>) 3</w:t>
      </w:r>
      <w:r w:rsidRPr="000B0107">
        <w:rPr>
          <w:rFonts w:ascii="Times New Roman" w:eastAsia="Times New Roman" w:hAnsi="Times New Roman" w:cs="Times New Roman"/>
          <w:bCs/>
          <w:sz w:val="24"/>
          <w:szCs w:val="24"/>
          <w:vertAlign w:val="superscript"/>
        </w:rPr>
        <w:t>rd</w:t>
      </w:r>
      <w:r w:rsidR="00C82E0E">
        <w:rPr>
          <w:rFonts w:ascii="Times New Roman" w:eastAsia="Times New Roman" w:hAnsi="Times New Roman" w:cs="Times New Roman"/>
          <w:bCs/>
          <w:sz w:val="24"/>
          <w:szCs w:val="24"/>
        </w:rPr>
        <w:t xml:space="preserve"> Year 5</w:t>
      </w:r>
      <w:r w:rsidR="00C82E0E" w:rsidRPr="00C82E0E">
        <w:rPr>
          <w:rFonts w:ascii="Times New Roman" w:eastAsia="Times New Roman" w:hAnsi="Times New Roman" w:cs="Times New Roman"/>
          <w:bCs/>
          <w:sz w:val="24"/>
          <w:szCs w:val="24"/>
          <w:vertAlign w:val="superscript"/>
        </w:rPr>
        <w:t>th</w:t>
      </w:r>
      <w:r w:rsidR="00C82E0E">
        <w:rPr>
          <w:rFonts w:ascii="Times New Roman" w:eastAsia="Times New Roman" w:hAnsi="Times New Roman" w:cs="Times New Roman"/>
          <w:bCs/>
          <w:sz w:val="24"/>
          <w:szCs w:val="24"/>
        </w:rPr>
        <w:t xml:space="preserve"> </w:t>
      </w:r>
      <w:r w:rsidRPr="000B0107">
        <w:rPr>
          <w:rFonts w:ascii="Times New Roman" w:eastAsia="Times New Roman" w:hAnsi="Times New Roman" w:cs="Times New Roman"/>
          <w:bCs/>
          <w:sz w:val="24"/>
          <w:szCs w:val="24"/>
        </w:rPr>
        <w:t>Semester 2022</w:t>
      </w:r>
    </w:p>
    <w:p w14:paraId="0A097FC8" w14:textId="4A6F2FCF" w:rsidR="000E5B21" w:rsidRPr="000B0107" w:rsidRDefault="000E5B21" w:rsidP="000E5B21">
      <w:pPr>
        <w:spacing w:after="0" w:line="240" w:lineRule="auto"/>
        <w:jc w:val="center"/>
        <w:rPr>
          <w:rFonts w:ascii="Times New Roman" w:eastAsia="Times New Roman" w:hAnsi="Times New Roman" w:cs="Times New Roman"/>
          <w:bCs/>
          <w:sz w:val="24"/>
          <w:szCs w:val="24"/>
        </w:rPr>
      </w:pPr>
      <w:r w:rsidRPr="000B0107">
        <w:rPr>
          <w:rFonts w:ascii="Times New Roman" w:eastAsia="Times New Roman" w:hAnsi="Times New Roman" w:cs="Times New Roman"/>
          <w:bCs/>
          <w:sz w:val="24"/>
          <w:szCs w:val="24"/>
        </w:rPr>
        <w:t>B. Sc. (</w:t>
      </w:r>
      <w:proofErr w:type="spellStart"/>
      <w:r w:rsidRPr="000B0107">
        <w:rPr>
          <w:rFonts w:ascii="Times New Roman" w:eastAsia="Times New Roman" w:hAnsi="Times New Roman" w:cs="Times New Roman"/>
          <w:bCs/>
          <w:sz w:val="24"/>
          <w:szCs w:val="24"/>
        </w:rPr>
        <w:t>Honours</w:t>
      </w:r>
      <w:proofErr w:type="spellEnd"/>
      <w:r w:rsidRPr="000B0107">
        <w:rPr>
          <w:rFonts w:ascii="Times New Roman" w:eastAsia="Times New Roman" w:hAnsi="Times New Roman" w:cs="Times New Roman"/>
          <w:bCs/>
          <w:sz w:val="24"/>
          <w:szCs w:val="24"/>
        </w:rPr>
        <w:t>) 3</w:t>
      </w:r>
      <w:r w:rsidRPr="000B0107">
        <w:rPr>
          <w:rFonts w:ascii="Times New Roman" w:eastAsia="Times New Roman" w:hAnsi="Times New Roman" w:cs="Times New Roman"/>
          <w:bCs/>
          <w:sz w:val="24"/>
          <w:szCs w:val="24"/>
          <w:vertAlign w:val="superscript"/>
        </w:rPr>
        <w:t>rd</w:t>
      </w:r>
      <w:r w:rsidR="00C82E0E">
        <w:rPr>
          <w:rFonts w:ascii="Times New Roman" w:eastAsia="Times New Roman" w:hAnsi="Times New Roman" w:cs="Times New Roman"/>
          <w:bCs/>
          <w:sz w:val="24"/>
          <w:szCs w:val="24"/>
        </w:rPr>
        <w:t xml:space="preserve"> Year 6</w:t>
      </w:r>
      <w:r w:rsidR="00C82E0E" w:rsidRPr="00C82E0E">
        <w:rPr>
          <w:rFonts w:ascii="Times New Roman" w:eastAsia="Times New Roman" w:hAnsi="Times New Roman" w:cs="Times New Roman"/>
          <w:bCs/>
          <w:sz w:val="24"/>
          <w:szCs w:val="24"/>
          <w:vertAlign w:val="superscript"/>
        </w:rPr>
        <w:t>th</w:t>
      </w:r>
      <w:r w:rsidR="00C82E0E">
        <w:rPr>
          <w:rFonts w:ascii="Times New Roman" w:eastAsia="Times New Roman" w:hAnsi="Times New Roman" w:cs="Times New Roman"/>
          <w:bCs/>
          <w:sz w:val="24"/>
          <w:szCs w:val="24"/>
        </w:rPr>
        <w:t xml:space="preserve"> </w:t>
      </w:r>
      <w:r w:rsidRPr="000B0107">
        <w:rPr>
          <w:rFonts w:ascii="Times New Roman" w:eastAsia="Times New Roman" w:hAnsi="Times New Roman" w:cs="Times New Roman"/>
          <w:bCs/>
          <w:sz w:val="24"/>
          <w:szCs w:val="24"/>
        </w:rPr>
        <w:t>Semester 2023</w:t>
      </w:r>
    </w:p>
    <w:p w14:paraId="2977E0AB" w14:textId="34FAF337" w:rsidR="000E5B21" w:rsidRPr="000B0107" w:rsidRDefault="000E5B21" w:rsidP="000E5B21">
      <w:pPr>
        <w:spacing w:after="0" w:line="240" w:lineRule="auto"/>
        <w:jc w:val="center"/>
        <w:rPr>
          <w:rFonts w:ascii="Times New Roman" w:eastAsia="Times New Roman" w:hAnsi="Times New Roman" w:cs="Times New Roman"/>
          <w:bCs/>
          <w:sz w:val="24"/>
          <w:szCs w:val="24"/>
        </w:rPr>
      </w:pPr>
      <w:r w:rsidRPr="000B0107">
        <w:rPr>
          <w:rFonts w:ascii="Times New Roman" w:eastAsia="Times New Roman" w:hAnsi="Times New Roman" w:cs="Times New Roman"/>
          <w:bCs/>
          <w:sz w:val="24"/>
          <w:szCs w:val="24"/>
        </w:rPr>
        <w:t>B. Sc. (</w:t>
      </w:r>
      <w:proofErr w:type="spellStart"/>
      <w:r w:rsidRPr="000B0107">
        <w:rPr>
          <w:rFonts w:ascii="Times New Roman" w:eastAsia="Times New Roman" w:hAnsi="Times New Roman" w:cs="Times New Roman"/>
          <w:bCs/>
          <w:sz w:val="24"/>
          <w:szCs w:val="24"/>
        </w:rPr>
        <w:t>Honours</w:t>
      </w:r>
      <w:proofErr w:type="spellEnd"/>
      <w:r w:rsidRPr="000B0107">
        <w:rPr>
          <w:rFonts w:ascii="Times New Roman" w:eastAsia="Times New Roman" w:hAnsi="Times New Roman" w:cs="Times New Roman"/>
          <w:bCs/>
          <w:sz w:val="24"/>
          <w:szCs w:val="24"/>
        </w:rPr>
        <w:t>) 4</w:t>
      </w:r>
      <w:r w:rsidRPr="000B0107">
        <w:rPr>
          <w:rFonts w:ascii="Times New Roman" w:eastAsia="Times New Roman" w:hAnsi="Times New Roman" w:cs="Times New Roman"/>
          <w:bCs/>
          <w:sz w:val="24"/>
          <w:szCs w:val="24"/>
          <w:vertAlign w:val="superscript"/>
        </w:rPr>
        <w:t>th</w:t>
      </w:r>
      <w:r w:rsidR="00C82E0E">
        <w:rPr>
          <w:rFonts w:ascii="Times New Roman" w:eastAsia="Times New Roman" w:hAnsi="Times New Roman" w:cs="Times New Roman"/>
          <w:bCs/>
          <w:sz w:val="24"/>
          <w:szCs w:val="24"/>
        </w:rPr>
        <w:t xml:space="preserve"> Year 7</w:t>
      </w:r>
      <w:r w:rsidR="00C82E0E" w:rsidRPr="00C82E0E">
        <w:rPr>
          <w:rFonts w:ascii="Times New Roman" w:eastAsia="Times New Roman" w:hAnsi="Times New Roman" w:cs="Times New Roman"/>
          <w:bCs/>
          <w:sz w:val="24"/>
          <w:szCs w:val="24"/>
          <w:vertAlign w:val="superscript"/>
        </w:rPr>
        <w:t>th</w:t>
      </w:r>
      <w:r w:rsidR="00C82E0E">
        <w:rPr>
          <w:rFonts w:ascii="Times New Roman" w:eastAsia="Times New Roman" w:hAnsi="Times New Roman" w:cs="Times New Roman"/>
          <w:bCs/>
          <w:sz w:val="24"/>
          <w:szCs w:val="24"/>
        </w:rPr>
        <w:t xml:space="preserve"> </w:t>
      </w:r>
      <w:r w:rsidRPr="000B0107">
        <w:rPr>
          <w:rFonts w:ascii="Times New Roman" w:eastAsia="Times New Roman" w:hAnsi="Times New Roman" w:cs="Times New Roman"/>
          <w:bCs/>
          <w:sz w:val="24"/>
          <w:szCs w:val="24"/>
        </w:rPr>
        <w:t>Semester 2024</w:t>
      </w:r>
    </w:p>
    <w:p w14:paraId="76F2BEC2" w14:textId="61A96D00" w:rsidR="000E5B21" w:rsidRPr="000B0107" w:rsidRDefault="000E5B21" w:rsidP="000E5B21">
      <w:pPr>
        <w:spacing w:after="0" w:line="240" w:lineRule="auto"/>
        <w:jc w:val="center"/>
        <w:rPr>
          <w:rFonts w:ascii="Times New Roman" w:eastAsia="Times New Roman" w:hAnsi="Times New Roman" w:cs="Times New Roman"/>
        </w:rPr>
      </w:pPr>
      <w:r w:rsidRPr="000B0107">
        <w:rPr>
          <w:rFonts w:ascii="Times New Roman" w:eastAsia="Times New Roman" w:hAnsi="Times New Roman" w:cs="Times New Roman"/>
          <w:bCs/>
          <w:sz w:val="24"/>
          <w:szCs w:val="24"/>
        </w:rPr>
        <w:t>B. Sc. (</w:t>
      </w:r>
      <w:proofErr w:type="spellStart"/>
      <w:r w:rsidRPr="000B0107">
        <w:rPr>
          <w:rFonts w:ascii="Times New Roman" w:eastAsia="Times New Roman" w:hAnsi="Times New Roman" w:cs="Times New Roman"/>
          <w:bCs/>
          <w:sz w:val="24"/>
          <w:szCs w:val="24"/>
        </w:rPr>
        <w:t>Honours</w:t>
      </w:r>
      <w:proofErr w:type="spellEnd"/>
      <w:r w:rsidRPr="000B0107">
        <w:rPr>
          <w:rFonts w:ascii="Times New Roman" w:eastAsia="Times New Roman" w:hAnsi="Times New Roman" w:cs="Times New Roman"/>
          <w:bCs/>
          <w:sz w:val="24"/>
          <w:szCs w:val="24"/>
        </w:rPr>
        <w:t>) 4</w:t>
      </w:r>
      <w:r w:rsidRPr="000B0107">
        <w:rPr>
          <w:rFonts w:ascii="Times New Roman" w:eastAsia="Times New Roman" w:hAnsi="Times New Roman" w:cs="Times New Roman"/>
          <w:bCs/>
          <w:sz w:val="24"/>
          <w:szCs w:val="24"/>
          <w:vertAlign w:val="superscript"/>
        </w:rPr>
        <w:t>th</w:t>
      </w:r>
      <w:r w:rsidR="00C82E0E">
        <w:rPr>
          <w:rFonts w:ascii="Times New Roman" w:eastAsia="Times New Roman" w:hAnsi="Times New Roman" w:cs="Times New Roman"/>
          <w:bCs/>
          <w:sz w:val="24"/>
          <w:szCs w:val="24"/>
        </w:rPr>
        <w:t xml:space="preserve"> Year 8</w:t>
      </w:r>
      <w:r w:rsidR="00C82E0E" w:rsidRPr="00C82E0E">
        <w:rPr>
          <w:rFonts w:ascii="Times New Roman" w:eastAsia="Times New Roman" w:hAnsi="Times New Roman" w:cs="Times New Roman"/>
          <w:bCs/>
          <w:sz w:val="24"/>
          <w:szCs w:val="24"/>
          <w:vertAlign w:val="superscript"/>
        </w:rPr>
        <w:t>th</w:t>
      </w:r>
      <w:r w:rsidR="00C82E0E">
        <w:rPr>
          <w:rFonts w:ascii="Times New Roman" w:eastAsia="Times New Roman" w:hAnsi="Times New Roman" w:cs="Times New Roman"/>
          <w:bCs/>
          <w:sz w:val="24"/>
          <w:szCs w:val="24"/>
        </w:rPr>
        <w:t xml:space="preserve"> </w:t>
      </w:r>
      <w:r w:rsidRPr="000B0107">
        <w:rPr>
          <w:rFonts w:ascii="Times New Roman" w:eastAsia="Times New Roman" w:hAnsi="Times New Roman" w:cs="Times New Roman"/>
          <w:bCs/>
          <w:sz w:val="24"/>
          <w:szCs w:val="24"/>
        </w:rPr>
        <w:t>Semester 2024</w:t>
      </w:r>
    </w:p>
    <w:p w14:paraId="37BE9112" w14:textId="77777777" w:rsidR="006A2972" w:rsidRPr="000B0107" w:rsidRDefault="006A2972" w:rsidP="00127CAC">
      <w:pPr>
        <w:spacing w:after="0" w:line="240" w:lineRule="auto"/>
        <w:jc w:val="center"/>
        <w:rPr>
          <w:rFonts w:ascii="Times New Roman" w:eastAsia="Times New Roman" w:hAnsi="Times New Roman" w:cs="Times New Roman"/>
        </w:rPr>
      </w:pPr>
      <w:r w:rsidRPr="000B0107">
        <w:rPr>
          <w:rFonts w:ascii="Times New Roman" w:hAnsi="Times New Roman" w:cs="Times New Roman"/>
          <w:noProof/>
        </w:rPr>
        <w:drawing>
          <wp:inline distT="0" distB="0" distL="0" distR="0" wp14:anchorId="7282BB35" wp14:editId="1C54CD21">
            <wp:extent cx="1647825" cy="1647825"/>
            <wp:effectExtent l="0" t="0" r="0" b="0"/>
            <wp:docPr id="3" name="Picture 3" descr="I:\Dept. of Microbiology\Constitutions\Logo final\Microboilog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I:\Dept. of Microbiology\Constitutions\Logo final\Microboilogy-logo.png"/>
                    <pic:cNvPicPr>
                      <a:picLocks noChangeAspect="1" noChangeArrowheads="1"/>
                    </pic:cNvPicPr>
                  </pic:nvPicPr>
                  <pic:blipFill>
                    <a:blip r:embed="rId11" cstate="print"/>
                    <a:srcRect/>
                    <a:stretch>
                      <a:fillRect/>
                    </a:stretch>
                  </pic:blipFill>
                  <pic:spPr bwMode="auto">
                    <a:xfrm>
                      <a:off x="0" y="0"/>
                      <a:ext cx="1645926" cy="1645926"/>
                    </a:xfrm>
                    <a:prstGeom prst="rect">
                      <a:avLst/>
                    </a:prstGeom>
                    <a:noFill/>
                  </pic:spPr>
                </pic:pic>
              </a:graphicData>
            </a:graphic>
          </wp:inline>
        </w:drawing>
      </w:r>
    </w:p>
    <w:p w14:paraId="24D038EE" w14:textId="77777777" w:rsidR="006A2972" w:rsidRPr="000B0107" w:rsidRDefault="006A2972" w:rsidP="00127CAC">
      <w:pPr>
        <w:spacing w:after="0" w:line="240" w:lineRule="auto"/>
        <w:jc w:val="center"/>
        <w:rPr>
          <w:rFonts w:ascii="Times New Roman" w:eastAsia="Times New Roman" w:hAnsi="Times New Roman" w:cs="Times New Roman"/>
        </w:rPr>
      </w:pPr>
    </w:p>
    <w:p w14:paraId="6324D0AF" w14:textId="77777777" w:rsidR="006A2972" w:rsidRPr="000B0107" w:rsidRDefault="006A2972" w:rsidP="00127CAC">
      <w:pPr>
        <w:autoSpaceDE w:val="0"/>
        <w:autoSpaceDN w:val="0"/>
        <w:adjustRightInd w:val="0"/>
        <w:spacing w:after="0" w:line="240" w:lineRule="auto"/>
        <w:jc w:val="center"/>
        <w:rPr>
          <w:rFonts w:ascii="Times New Roman" w:hAnsi="Times New Roman" w:cs="Times New Roman"/>
          <w:b/>
          <w:bCs/>
          <w:sz w:val="28"/>
          <w:szCs w:val="28"/>
        </w:rPr>
      </w:pPr>
      <w:r w:rsidRPr="000B0107">
        <w:rPr>
          <w:rFonts w:ascii="Times New Roman" w:hAnsi="Times New Roman" w:cs="Times New Roman"/>
          <w:b/>
          <w:smallCaps/>
          <w:sz w:val="28"/>
          <w:szCs w:val="28"/>
        </w:rPr>
        <w:t>DEPARTMENT OF MICROBIOLOGY</w:t>
      </w:r>
    </w:p>
    <w:p w14:paraId="1666BBB1" w14:textId="77777777" w:rsidR="006A2972" w:rsidRPr="000B0107" w:rsidRDefault="006A2972" w:rsidP="00127CAC">
      <w:pPr>
        <w:spacing w:after="0" w:line="240" w:lineRule="auto"/>
        <w:jc w:val="center"/>
        <w:rPr>
          <w:rFonts w:ascii="Times New Roman" w:hAnsi="Times New Roman" w:cs="Times New Roman"/>
          <w:b/>
          <w:sz w:val="28"/>
          <w:szCs w:val="28"/>
        </w:rPr>
      </w:pPr>
      <w:r w:rsidRPr="000B0107">
        <w:rPr>
          <w:rFonts w:ascii="Times New Roman" w:hAnsi="Times New Roman" w:cs="Times New Roman"/>
          <w:b/>
          <w:sz w:val="28"/>
          <w:szCs w:val="28"/>
        </w:rPr>
        <w:t>FACULTY OF BIOLOGICAL SCIENCES</w:t>
      </w:r>
    </w:p>
    <w:p w14:paraId="7E3B4146" w14:textId="77777777" w:rsidR="006A2972" w:rsidRPr="000B0107" w:rsidRDefault="006A2972" w:rsidP="00127CAC">
      <w:pPr>
        <w:spacing w:after="0" w:line="240" w:lineRule="auto"/>
        <w:rPr>
          <w:rFonts w:ascii="Times New Roman" w:hAnsi="Times New Roman" w:cs="Times New Roman"/>
          <w:b/>
          <w:sz w:val="28"/>
          <w:szCs w:val="28"/>
        </w:rPr>
      </w:pPr>
    </w:p>
    <w:p w14:paraId="424421AD" w14:textId="77777777" w:rsidR="006A2972" w:rsidRPr="000B0107" w:rsidRDefault="006A2972" w:rsidP="00127CAC">
      <w:pPr>
        <w:spacing w:after="0" w:line="240" w:lineRule="auto"/>
        <w:jc w:val="center"/>
        <w:rPr>
          <w:rFonts w:ascii="Times New Roman" w:eastAsia="Times New Roman" w:hAnsi="Times New Roman" w:cs="Times New Roman"/>
        </w:rPr>
      </w:pPr>
    </w:p>
    <w:p w14:paraId="4ACCBE71" w14:textId="77777777" w:rsidR="006A2972" w:rsidRPr="000B0107" w:rsidRDefault="006A2972" w:rsidP="00127CAC">
      <w:pPr>
        <w:spacing w:after="0" w:line="240" w:lineRule="auto"/>
        <w:jc w:val="center"/>
        <w:rPr>
          <w:rFonts w:ascii="Times New Roman" w:eastAsia="Times New Roman" w:hAnsi="Times New Roman" w:cs="Times New Roman"/>
          <w:b/>
          <w:bCs/>
        </w:rPr>
      </w:pPr>
    </w:p>
    <w:p w14:paraId="2BB2D1AA" w14:textId="77777777" w:rsidR="006A2972" w:rsidRPr="000B0107" w:rsidRDefault="006A2972" w:rsidP="00127CAC">
      <w:pPr>
        <w:spacing w:after="0" w:line="240" w:lineRule="auto"/>
        <w:jc w:val="center"/>
        <w:rPr>
          <w:rFonts w:ascii="Times New Roman" w:eastAsia="Times New Roman" w:hAnsi="Times New Roman" w:cs="Times New Roman"/>
          <w:b/>
          <w:bCs/>
        </w:rPr>
      </w:pPr>
    </w:p>
    <w:p w14:paraId="06222DB8" w14:textId="77777777" w:rsidR="006A2972" w:rsidRDefault="006A2972" w:rsidP="00127CAC">
      <w:pPr>
        <w:spacing w:after="0" w:line="240" w:lineRule="auto"/>
        <w:jc w:val="center"/>
        <w:rPr>
          <w:rFonts w:ascii="Times New Roman" w:eastAsia="Times New Roman" w:hAnsi="Times New Roman" w:cs="Times New Roman"/>
          <w:b/>
          <w:bCs/>
        </w:rPr>
      </w:pPr>
    </w:p>
    <w:p w14:paraId="5A0326B3" w14:textId="77777777" w:rsidR="007F670A" w:rsidRDefault="007F670A" w:rsidP="00127CAC">
      <w:pPr>
        <w:spacing w:after="0" w:line="240" w:lineRule="auto"/>
        <w:jc w:val="center"/>
        <w:rPr>
          <w:rFonts w:ascii="Times New Roman" w:eastAsia="Times New Roman" w:hAnsi="Times New Roman" w:cs="Times New Roman"/>
          <w:b/>
          <w:bCs/>
        </w:rPr>
      </w:pPr>
    </w:p>
    <w:p w14:paraId="45F07DDD" w14:textId="77777777" w:rsidR="007F670A" w:rsidRDefault="007F670A" w:rsidP="00127CAC">
      <w:pPr>
        <w:spacing w:after="0" w:line="240" w:lineRule="auto"/>
        <w:jc w:val="center"/>
        <w:rPr>
          <w:rFonts w:ascii="Times New Roman" w:eastAsia="Times New Roman" w:hAnsi="Times New Roman" w:cs="Times New Roman"/>
          <w:b/>
          <w:bCs/>
        </w:rPr>
      </w:pPr>
    </w:p>
    <w:p w14:paraId="36196326" w14:textId="77777777" w:rsidR="007F670A" w:rsidRDefault="007F670A" w:rsidP="00127CAC">
      <w:pPr>
        <w:spacing w:after="0" w:line="240" w:lineRule="auto"/>
        <w:jc w:val="center"/>
        <w:rPr>
          <w:rFonts w:ascii="Times New Roman" w:eastAsia="Times New Roman" w:hAnsi="Times New Roman" w:cs="Times New Roman"/>
          <w:b/>
          <w:bCs/>
        </w:rPr>
      </w:pPr>
    </w:p>
    <w:p w14:paraId="06FD76CF" w14:textId="77777777" w:rsidR="007F670A" w:rsidRPr="000B0107" w:rsidRDefault="007F670A" w:rsidP="00127CAC">
      <w:pPr>
        <w:spacing w:after="0" w:line="240" w:lineRule="auto"/>
        <w:jc w:val="center"/>
        <w:rPr>
          <w:rFonts w:ascii="Times New Roman" w:eastAsia="Times New Roman" w:hAnsi="Times New Roman" w:cs="Times New Roman"/>
          <w:b/>
          <w:bCs/>
        </w:rPr>
      </w:pPr>
    </w:p>
    <w:p w14:paraId="68409FD8" w14:textId="77777777" w:rsidR="006A2972" w:rsidRPr="000B0107" w:rsidRDefault="006A2972" w:rsidP="00127CAC">
      <w:pPr>
        <w:spacing w:after="0" w:line="240" w:lineRule="auto"/>
        <w:rPr>
          <w:rFonts w:ascii="Times New Roman" w:eastAsia="Times New Roman" w:hAnsi="Times New Roman" w:cs="Times New Roman"/>
          <w:b/>
          <w:bCs/>
        </w:rPr>
      </w:pPr>
    </w:p>
    <w:p w14:paraId="41736C55" w14:textId="77777777" w:rsidR="00127CAC" w:rsidRPr="000B0107" w:rsidRDefault="00127CAC" w:rsidP="00127CAC">
      <w:pPr>
        <w:spacing w:after="0" w:line="240" w:lineRule="auto"/>
        <w:jc w:val="center"/>
        <w:rPr>
          <w:rFonts w:ascii="Times New Roman" w:eastAsia="Times New Roman" w:hAnsi="Times New Roman" w:cs="Times New Roman"/>
          <w:b/>
          <w:bCs/>
          <w:sz w:val="20"/>
          <w:szCs w:val="20"/>
        </w:rPr>
      </w:pPr>
    </w:p>
    <w:p w14:paraId="1B9499A0" w14:textId="77777777" w:rsidR="006A2972" w:rsidRPr="000B0107" w:rsidRDefault="006A2972" w:rsidP="00127CAC">
      <w:pPr>
        <w:spacing w:after="0" w:line="240" w:lineRule="auto"/>
        <w:jc w:val="center"/>
        <w:rPr>
          <w:rFonts w:ascii="Times New Roman" w:eastAsia="Times New Roman" w:hAnsi="Times New Roman" w:cs="Times New Roman"/>
          <w:b/>
          <w:bCs/>
          <w:sz w:val="24"/>
          <w:szCs w:val="24"/>
        </w:rPr>
      </w:pPr>
      <w:r w:rsidRPr="000B0107">
        <w:rPr>
          <w:rFonts w:ascii="Times New Roman" w:eastAsia="Times New Roman" w:hAnsi="Times New Roman" w:cs="Times New Roman"/>
          <w:b/>
          <w:bCs/>
          <w:sz w:val="24"/>
          <w:szCs w:val="24"/>
        </w:rPr>
        <w:lastRenderedPageBreak/>
        <w:t>PART A</w:t>
      </w:r>
    </w:p>
    <w:p w14:paraId="2ED6423A"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bCs/>
          <w:sz w:val="20"/>
          <w:szCs w:val="20"/>
        </w:rPr>
      </w:pPr>
      <w:r w:rsidRPr="000B0107">
        <w:rPr>
          <w:rFonts w:ascii="Times New Roman" w:eastAsiaTheme="minorHAnsi" w:hAnsi="Times New Roman" w:cs="Times New Roman"/>
          <w:b/>
          <w:bCs/>
          <w:sz w:val="20"/>
          <w:szCs w:val="20"/>
        </w:rPr>
        <w:t xml:space="preserve">Title of the Academic Program: </w:t>
      </w:r>
    </w:p>
    <w:p w14:paraId="6CB78043" w14:textId="77777777" w:rsidR="006A2972" w:rsidRPr="000B0107" w:rsidRDefault="006A2972" w:rsidP="00127CAC">
      <w:pPr>
        <w:pStyle w:val="ListParagraph"/>
        <w:spacing w:after="0" w:line="240" w:lineRule="auto"/>
        <w:ind w:left="432"/>
        <w:jc w:val="both"/>
        <w:rPr>
          <w:rFonts w:ascii="Times New Roman" w:eastAsia="Times New Roman" w:hAnsi="Times New Roman" w:cs="Times New Roman"/>
          <w:b/>
          <w:bCs/>
          <w:sz w:val="20"/>
          <w:szCs w:val="20"/>
        </w:rPr>
      </w:pPr>
      <w:r w:rsidRPr="000B0107">
        <w:rPr>
          <w:rFonts w:ascii="Times New Roman" w:eastAsiaTheme="minorHAnsi" w:hAnsi="Times New Roman" w:cs="Times New Roman"/>
          <w:bCs/>
          <w:sz w:val="20"/>
          <w:szCs w:val="20"/>
        </w:rPr>
        <w:t>Bachelor of Science (</w:t>
      </w:r>
      <w:proofErr w:type="spellStart"/>
      <w:r w:rsidRPr="000B0107">
        <w:rPr>
          <w:rFonts w:ascii="Times New Roman" w:eastAsiaTheme="minorHAnsi" w:hAnsi="Times New Roman" w:cs="Times New Roman"/>
          <w:bCs/>
          <w:sz w:val="20"/>
          <w:szCs w:val="20"/>
        </w:rPr>
        <w:t>Honours</w:t>
      </w:r>
      <w:proofErr w:type="spellEnd"/>
      <w:r w:rsidRPr="000B0107">
        <w:rPr>
          <w:rFonts w:ascii="Times New Roman" w:eastAsiaTheme="minorHAnsi" w:hAnsi="Times New Roman" w:cs="Times New Roman"/>
          <w:bCs/>
          <w:sz w:val="20"/>
          <w:szCs w:val="20"/>
        </w:rPr>
        <w:t>) in Microbiology</w:t>
      </w:r>
    </w:p>
    <w:p w14:paraId="56C07855"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
          <w:bCs/>
          <w:sz w:val="20"/>
          <w:szCs w:val="20"/>
        </w:rPr>
        <w:t>Name of the University:</w:t>
      </w:r>
    </w:p>
    <w:p w14:paraId="30D54798" w14:textId="77777777" w:rsidR="006A2972" w:rsidRPr="000B0107" w:rsidRDefault="006A2972" w:rsidP="00127CAC">
      <w:pPr>
        <w:pStyle w:val="ListParagraph"/>
        <w:spacing w:after="0" w:line="240" w:lineRule="auto"/>
        <w:ind w:left="432"/>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Cs/>
          <w:sz w:val="20"/>
          <w:szCs w:val="20"/>
        </w:rPr>
        <w:t xml:space="preserve">University of </w:t>
      </w:r>
      <w:proofErr w:type="spellStart"/>
      <w:r w:rsidRPr="000B0107">
        <w:rPr>
          <w:rFonts w:ascii="Times New Roman" w:eastAsia="Times New Roman" w:hAnsi="Times New Roman" w:cs="Times New Roman"/>
          <w:bCs/>
          <w:sz w:val="20"/>
          <w:szCs w:val="20"/>
        </w:rPr>
        <w:t>Rajshahi</w:t>
      </w:r>
      <w:proofErr w:type="spellEnd"/>
    </w:p>
    <w:p w14:paraId="01286F95"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bCs/>
          <w:sz w:val="20"/>
          <w:szCs w:val="20"/>
        </w:rPr>
      </w:pPr>
      <w:r w:rsidRPr="000B0107">
        <w:rPr>
          <w:rFonts w:ascii="Times New Roman" w:eastAsiaTheme="minorHAnsi" w:hAnsi="Times New Roman" w:cs="Times New Roman"/>
          <w:b/>
          <w:bCs/>
          <w:sz w:val="20"/>
          <w:szCs w:val="20"/>
        </w:rPr>
        <w:t>Vision of the University:</w:t>
      </w:r>
    </w:p>
    <w:p w14:paraId="074D670C" w14:textId="77777777" w:rsidR="006A2972" w:rsidRPr="000B0107" w:rsidRDefault="006A2972" w:rsidP="00127CAC">
      <w:pPr>
        <w:pStyle w:val="ListParagraph"/>
        <w:spacing w:after="0" w:line="240" w:lineRule="auto"/>
        <w:ind w:left="432"/>
        <w:jc w:val="both"/>
        <w:rPr>
          <w:rFonts w:ascii="Times New Roman" w:eastAsia="Times New Roman" w:hAnsi="Times New Roman" w:cs="Times New Roman"/>
          <w:b/>
          <w:bCs/>
          <w:sz w:val="20"/>
          <w:szCs w:val="20"/>
        </w:rPr>
      </w:pPr>
      <w:r w:rsidRPr="000B0107">
        <w:rPr>
          <w:rFonts w:ascii="Times New Roman" w:eastAsia="Calibri" w:hAnsi="Times New Roman" w:cs="Times New Roman"/>
          <w:bCs/>
          <w:sz w:val="20"/>
          <w:szCs w:val="20"/>
        </w:rPr>
        <w:t>To pursue enlightenment and creativity for producing world class human resource to cater for the needs of changing time.</w:t>
      </w:r>
    </w:p>
    <w:p w14:paraId="3F76E884" w14:textId="77777777" w:rsidR="006A2972" w:rsidRPr="000B0107" w:rsidRDefault="006A2972" w:rsidP="00127CAC">
      <w:pPr>
        <w:numPr>
          <w:ilvl w:val="0"/>
          <w:numId w:val="9"/>
        </w:numPr>
        <w:spacing w:after="0" w:line="240" w:lineRule="auto"/>
        <w:ind w:left="432"/>
        <w:contextualSpacing/>
        <w:jc w:val="both"/>
        <w:rPr>
          <w:rFonts w:ascii="Times New Roman" w:eastAsiaTheme="minorHAnsi" w:hAnsi="Times New Roman" w:cs="Times New Roman"/>
          <w:b/>
          <w:bCs/>
          <w:sz w:val="20"/>
          <w:szCs w:val="20"/>
        </w:rPr>
      </w:pPr>
      <w:r w:rsidRPr="000B0107">
        <w:rPr>
          <w:rFonts w:ascii="Times New Roman" w:eastAsiaTheme="minorHAnsi" w:hAnsi="Times New Roman" w:cs="Times New Roman"/>
          <w:b/>
          <w:bCs/>
          <w:sz w:val="20"/>
          <w:szCs w:val="20"/>
        </w:rPr>
        <w:t>Mission of the University:</w:t>
      </w:r>
    </w:p>
    <w:p w14:paraId="4FC2D4ED" w14:textId="77777777" w:rsidR="006A2972" w:rsidRPr="000B0107" w:rsidRDefault="006A2972" w:rsidP="00127CAC">
      <w:pPr>
        <w:spacing w:after="0" w:line="240" w:lineRule="auto"/>
        <w:ind w:left="576" w:hanging="576"/>
        <w:contextualSpacing/>
        <w:jc w:val="both"/>
        <w:rPr>
          <w:rFonts w:ascii="Times New Roman" w:eastAsia="Times New Roman" w:hAnsi="Times New Roman" w:cs="Times New Roman"/>
          <w:sz w:val="20"/>
          <w:szCs w:val="20"/>
        </w:rPr>
      </w:pPr>
      <w:r w:rsidRPr="000B0107">
        <w:rPr>
          <w:rFonts w:ascii="Times New Roman" w:eastAsia="Calibri" w:hAnsi="Times New Roman" w:cs="Times New Roman"/>
          <w:bCs/>
          <w:sz w:val="20"/>
          <w:szCs w:val="20"/>
        </w:rPr>
        <w:t xml:space="preserve">         </w:t>
      </w:r>
      <w:r w:rsidRPr="000B0107">
        <w:rPr>
          <w:rFonts w:ascii="Times New Roman" w:eastAsia="Calibri" w:hAnsi="Times New Roman" w:cs="Times New Roman"/>
          <w:b/>
          <w:bCs/>
          <w:sz w:val="20"/>
          <w:szCs w:val="20"/>
        </w:rPr>
        <w:t>M1:</w:t>
      </w:r>
      <w:r w:rsidRPr="000B0107">
        <w:rPr>
          <w:rFonts w:ascii="Times New Roman" w:eastAsia="Calibri" w:hAnsi="Times New Roman" w:cs="Times New Roman"/>
          <w:bCs/>
          <w:sz w:val="20"/>
          <w:szCs w:val="20"/>
        </w:rPr>
        <w:t xml:space="preserve"> To </w:t>
      </w:r>
      <w:r w:rsidRPr="000B0107">
        <w:rPr>
          <w:rFonts w:ascii="Times New Roman" w:eastAsia="Times New Roman" w:hAnsi="Times New Roman" w:cs="Times New Roman"/>
          <w:sz w:val="20"/>
          <w:szCs w:val="20"/>
        </w:rPr>
        <w:t>ensure a world-class curriculum with talented academicians and conducive academic and research environment for generation and dissemination of knowledge.</w:t>
      </w:r>
    </w:p>
    <w:p w14:paraId="006F567A" w14:textId="77777777" w:rsidR="006A2972" w:rsidRPr="000B0107" w:rsidRDefault="006A2972" w:rsidP="00127CAC">
      <w:pPr>
        <w:spacing w:after="0" w:line="240" w:lineRule="auto"/>
        <w:ind w:left="576" w:hanging="576"/>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b/>
          <w:sz w:val="20"/>
          <w:szCs w:val="20"/>
        </w:rPr>
        <w:t>M2:</w:t>
      </w:r>
      <w:r w:rsidRPr="000B0107">
        <w:rPr>
          <w:rFonts w:ascii="Times New Roman" w:eastAsia="Times New Roman" w:hAnsi="Times New Roman" w:cs="Times New Roman"/>
          <w:sz w:val="20"/>
          <w:szCs w:val="20"/>
        </w:rPr>
        <w:t xml:space="preserve"> To maintain international standards in education with focus on both knowledge and skills, and humanitarian and ethical values to meet the needs of the society and state. </w:t>
      </w:r>
    </w:p>
    <w:p w14:paraId="4A5539A5" w14:textId="77777777" w:rsidR="006A2972" w:rsidRPr="000B0107" w:rsidRDefault="006A2972" w:rsidP="00127CAC">
      <w:pPr>
        <w:spacing w:after="0" w:line="240" w:lineRule="auto"/>
        <w:ind w:left="576" w:hanging="576"/>
        <w:contextualSpacing/>
        <w:jc w:val="both"/>
        <w:rPr>
          <w:rFonts w:ascii="Times New Roman" w:eastAsia="Calibri" w:hAnsi="Times New Roman" w:cs="Times New Roman"/>
          <w:b/>
          <w:bCs/>
          <w:sz w:val="20"/>
          <w:szCs w:val="20"/>
        </w:rPr>
      </w:pPr>
      <w:r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b/>
          <w:sz w:val="20"/>
          <w:szCs w:val="20"/>
        </w:rPr>
        <w:t>M3:</w:t>
      </w:r>
      <w:r w:rsidRPr="000B0107">
        <w:rPr>
          <w:rFonts w:ascii="Times New Roman" w:eastAsia="Times New Roman" w:hAnsi="Times New Roman" w:cs="Times New Roman"/>
          <w:sz w:val="20"/>
          <w:szCs w:val="20"/>
        </w:rPr>
        <w:t xml:space="preserve"> To develop strategic partnerships with leading national and international universities, and organizations for academic as well as research collaborations.</w:t>
      </w:r>
    </w:p>
    <w:p w14:paraId="4291590B" w14:textId="77777777" w:rsidR="006A2972" w:rsidRPr="000B0107" w:rsidRDefault="006A2972" w:rsidP="00127CAC">
      <w:pPr>
        <w:spacing w:after="0" w:line="240" w:lineRule="auto"/>
        <w:ind w:left="720"/>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Core Values:</w:t>
      </w:r>
    </w:p>
    <w:p w14:paraId="5D11C1BA" w14:textId="77777777" w:rsidR="006A2972" w:rsidRPr="000B0107" w:rsidRDefault="006A2972" w:rsidP="00127CAC">
      <w:pPr>
        <w:spacing w:after="0" w:line="240" w:lineRule="auto"/>
        <w:ind w:left="720"/>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CV1: Upholding the spirit of war of liberation in all aspects of life</w:t>
      </w:r>
    </w:p>
    <w:p w14:paraId="0D41E865" w14:textId="77777777" w:rsidR="006A2972" w:rsidRPr="000B0107" w:rsidRDefault="006A2972" w:rsidP="00127CAC">
      <w:pPr>
        <w:spacing w:after="0" w:line="240" w:lineRule="auto"/>
        <w:ind w:left="720"/>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CV2: Maintaining honesty and integrity and showing mutual respect</w:t>
      </w:r>
    </w:p>
    <w:p w14:paraId="347D2CC7" w14:textId="77777777" w:rsidR="006A2972" w:rsidRPr="000B0107" w:rsidRDefault="006A2972" w:rsidP="00127CAC">
      <w:pPr>
        <w:spacing w:after="0" w:line="240" w:lineRule="auto"/>
        <w:ind w:left="720"/>
        <w:contextualSpacing/>
        <w:jc w:val="both"/>
        <w:rPr>
          <w:rFonts w:ascii="Times New Roman" w:eastAsia="Calibri" w:hAnsi="Times New Roman" w:cs="Times New Roman"/>
          <w:b/>
          <w:bCs/>
          <w:sz w:val="20"/>
          <w:szCs w:val="20"/>
        </w:rPr>
      </w:pPr>
      <w:r w:rsidRPr="000B0107">
        <w:rPr>
          <w:rFonts w:ascii="Times New Roman" w:eastAsia="Times New Roman" w:hAnsi="Times New Roman" w:cs="Times New Roman"/>
          <w:sz w:val="20"/>
          <w:szCs w:val="20"/>
        </w:rPr>
        <w:t>CV3: Practicing openness, accountability, and transparency in all academic and administrative affairs</w:t>
      </w:r>
    </w:p>
    <w:p w14:paraId="412BB013" w14:textId="77777777" w:rsidR="006A2972" w:rsidRPr="000B0107" w:rsidRDefault="006A2972" w:rsidP="00127CAC">
      <w:pPr>
        <w:spacing w:after="0" w:line="240" w:lineRule="auto"/>
        <w:ind w:left="720"/>
        <w:contextualSpacing/>
        <w:jc w:val="both"/>
        <w:rPr>
          <w:rFonts w:ascii="Times New Roman" w:eastAsia="Calibri" w:hAnsi="Times New Roman" w:cs="Times New Roman"/>
          <w:b/>
          <w:bCs/>
          <w:sz w:val="20"/>
          <w:szCs w:val="20"/>
        </w:rPr>
      </w:pPr>
      <w:r w:rsidRPr="000B0107">
        <w:rPr>
          <w:rFonts w:ascii="Times New Roman" w:eastAsia="Times New Roman" w:hAnsi="Times New Roman" w:cs="Times New Roman"/>
          <w:sz w:val="20"/>
          <w:szCs w:val="20"/>
        </w:rPr>
        <w:t>CV4: Ensuring justice for all irrespective of gender, caste, disability, belief and religion</w:t>
      </w:r>
    </w:p>
    <w:p w14:paraId="440EA451" w14:textId="77777777" w:rsidR="006A2972" w:rsidRPr="000B0107" w:rsidRDefault="006A2972" w:rsidP="00127CAC">
      <w:pPr>
        <w:spacing w:after="0" w:line="240" w:lineRule="auto"/>
        <w:ind w:left="720"/>
        <w:contextualSpacing/>
        <w:jc w:val="both"/>
        <w:rPr>
          <w:rFonts w:ascii="Times New Roman" w:eastAsia="Calibri" w:hAnsi="Times New Roman" w:cs="Times New Roman"/>
          <w:b/>
          <w:bCs/>
          <w:sz w:val="20"/>
          <w:szCs w:val="20"/>
        </w:rPr>
      </w:pPr>
      <w:r w:rsidRPr="000B0107">
        <w:rPr>
          <w:rFonts w:ascii="Times New Roman" w:eastAsia="Times New Roman" w:hAnsi="Times New Roman" w:cs="Times New Roman"/>
          <w:sz w:val="20"/>
          <w:szCs w:val="20"/>
        </w:rPr>
        <w:t>CV5: Inspiring innovation and youth leadership.</w:t>
      </w:r>
    </w:p>
    <w:p w14:paraId="00C281FC" w14:textId="77777777" w:rsidR="006A2972" w:rsidRPr="000B0107" w:rsidRDefault="006A2972" w:rsidP="00127CAC">
      <w:pPr>
        <w:pStyle w:val="ListParagraph"/>
        <w:numPr>
          <w:ilvl w:val="0"/>
          <w:numId w:val="9"/>
        </w:numPr>
        <w:spacing w:after="0" w:line="240" w:lineRule="auto"/>
        <w:ind w:left="432"/>
        <w:jc w:val="both"/>
        <w:rPr>
          <w:rFonts w:ascii="Times New Roman" w:eastAsiaTheme="minorHAnsi" w:hAnsi="Times New Roman" w:cs="Times New Roman"/>
          <w:b/>
          <w:bCs/>
          <w:sz w:val="20"/>
          <w:szCs w:val="20"/>
        </w:rPr>
      </w:pPr>
      <w:r w:rsidRPr="000B0107">
        <w:rPr>
          <w:rFonts w:ascii="Times New Roman" w:eastAsiaTheme="minorHAnsi" w:hAnsi="Times New Roman" w:cs="Times New Roman"/>
          <w:b/>
          <w:bCs/>
          <w:sz w:val="20"/>
          <w:szCs w:val="20"/>
        </w:rPr>
        <w:t>Name of the Program Offering Entity:</w:t>
      </w:r>
    </w:p>
    <w:p w14:paraId="410149C2" w14:textId="77777777" w:rsidR="006A2972" w:rsidRPr="000B0107" w:rsidRDefault="006A2972" w:rsidP="00127CAC">
      <w:pPr>
        <w:pStyle w:val="ListParagraph"/>
        <w:spacing w:after="0" w:line="240" w:lineRule="auto"/>
        <w:ind w:left="432"/>
        <w:jc w:val="both"/>
        <w:rPr>
          <w:rFonts w:ascii="Times New Roman" w:eastAsiaTheme="minorHAnsi" w:hAnsi="Times New Roman" w:cs="Times New Roman"/>
          <w:b/>
          <w:bCs/>
          <w:sz w:val="20"/>
          <w:szCs w:val="20"/>
        </w:rPr>
      </w:pPr>
      <w:r w:rsidRPr="000B0107">
        <w:rPr>
          <w:rFonts w:ascii="Times New Roman" w:eastAsiaTheme="minorHAnsi" w:hAnsi="Times New Roman" w:cs="Times New Roman"/>
          <w:sz w:val="20"/>
          <w:szCs w:val="20"/>
        </w:rPr>
        <w:t>Department of</w:t>
      </w:r>
      <w:r w:rsidRPr="000B0107">
        <w:rPr>
          <w:rFonts w:ascii="Times New Roman" w:eastAsiaTheme="minorHAnsi" w:hAnsi="Times New Roman" w:cs="Times New Roman"/>
          <w:b/>
          <w:bCs/>
          <w:sz w:val="20"/>
          <w:szCs w:val="20"/>
        </w:rPr>
        <w:t xml:space="preserve"> </w:t>
      </w:r>
      <w:r w:rsidRPr="000B0107">
        <w:rPr>
          <w:rFonts w:ascii="Times New Roman" w:eastAsiaTheme="minorHAnsi" w:hAnsi="Times New Roman" w:cs="Times New Roman"/>
          <w:bCs/>
          <w:sz w:val="20"/>
          <w:szCs w:val="20"/>
        </w:rPr>
        <w:t>Microbiology</w:t>
      </w:r>
    </w:p>
    <w:p w14:paraId="69776D91"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Vision of the Program</w:t>
      </w:r>
      <w:r w:rsidRPr="000B0107">
        <w:rPr>
          <w:rFonts w:ascii="Times New Roman" w:eastAsiaTheme="minorHAnsi" w:hAnsi="Times New Roman" w:cs="Times New Roman"/>
          <w:b/>
          <w:bCs/>
          <w:sz w:val="20"/>
          <w:szCs w:val="20"/>
        </w:rPr>
        <w:t xml:space="preserve"> Offering Entity</w:t>
      </w:r>
      <w:r w:rsidRPr="000B0107">
        <w:rPr>
          <w:rFonts w:ascii="Times New Roman" w:eastAsia="Times New Roman" w:hAnsi="Times New Roman" w:cs="Times New Roman"/>
          <w:b/>
          <w:sz w:val="20"/>
          <w:szCs w:val="20"/>
        </w:rPr>
        <w:t xml:space="preserve">: </w:t>
      </w:r>
    </w:p>
    <w:p w14:paraId="25B35408" w14:textId="3F0CE85A" w:rsidR="006A2972" w:rsidRPr="000B0107" w:rsidRDefault="00E50EB4" w:rsidP="00127CAC">
      <w:pPr>
        <w:spacing w:after="0" w:line="240" w:lineRule="auto"/>
        <w:ind w:left="432" w:hanging="432"/>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        </w:t>
      </w:r>
      <w:r w:rsidR="006A2972" w:rsidRPr="000B0107">
        <w:rPr>
          <w:rFonts w:ascii="Times New Roman" w:eastAsia="Times New Roman" w:hAnsi="Times New Roman" w:cs="Times New Roman"/>
          <w:sz w:val="20"/>
          <w:szCs w:val="20"/>
        </w:rPr>
        <w:t xml:space="preserve">The vision of the present program of the Department of Microbiology is to </w:t>
      </w:r>
      <w:r w:rsidR="005A6086" w:rsidRPr="000B0107">
        <w:rPr>
          <w:rFonts w:ascii="Times New Roman" w:eastAsia="Times New Roman" w:hAnsi="Times New Roman" w:cs="Times New Roman"/>
          <w:sz w:val="20"/>
          <w:szCs w:val="20"/>
        </w:rPr>
        <w:t xml:space="preserve">produce high-quality microbiologists with academic </w:t>
      </w:r>
      <w:r w:rsidRPr="000B0107">
        <w:rPr>
          <w:rFonts w:ascii="Times New Roman" w:eastAsia="Times New Roman" w:hAnsi="Times New Roman" w:cs="Times New Roman"/>
          <w:sz w:val="20"/>
          <w:szCs w:val="20"/>
        </w:rPr>
        <w:t xml:space="preserve">and </w:t>
      </w:r>
      <w:r w:rsidR="005A6086" w:rsidRPr="000B0107">
        <w:rPr>
          <w:rFonts w:ascii="Times New Roman" w:eastAsia="Times New Roman" w:hAnsi="Times New Roman" w:cs="Times New Roman"/>
          <w:sz w:val="20"/>
          <w:szCs w:val="20"/>
        </w:rPr>
        <w:t xml:space="preserve">scientific excellence to meet </w:t>
      </w:r>
      <w:r w:rsidRPr="000B0107">
        <w:rPr>
          <w:rFonts w:ascii="Times New Roman" w:eastAsia="Times New Roman" w:hAnsi="Times New Roman" w:cs="Times New Roman"/>
          <w:sz w:val="20"/>
          <w:szCs w:val="20"/>
        </w:rPr>
        <w:t xml:space="preserve">home and abroad </w:t>
      </w:r>
      <w:r w:rsidR="005A6086" w:rsidRPr="000B0107">
        <w:rPr>
          <w:rFonts w:ascii="Times New Roman" w:eastAsia="Times New Roman" w:hAnsi="Times New Roman" w:cs="Times New Roman"/>
          <w:sz w:val="20"/>
          <w:szCs w:val="20"/>
        </w:rPr>
        <w:t>demand in the manufacturing, research, service industries</w:t>
      </w:r>
      <w:r w:rsidRPr="000B0107">
        <w:rPr>
          <w:rFonts w:ascii="Times New Roman" w:eastAsia="Times New Roman" w:hAnsi="Times New Roman" w:cs="Times New Roman"/>
          <w:sz w:val="20"/>
          <w:szCs w:val="20"/>
        </w:rPr>
        <w:t xml:space="preserve"> and medical sectors</w:t>
      </w:r>
      <w:r w:rsidR="005A6086" w:rsidRPr="000B0107">
        <w:rPr>
          <w:rFonts w:ascii="Times New Roman" w:eastAsia="Times New Roman" w:hAnsi="Times New Roman" w:cs="Times New Roman"/>
          <w:sz w:val="20"/>
          <w:szCs w:val="20"/>
        </w:rPr>
        <w:t xml:space="preserve">. </w:t>
      </w:r>
    </w:p>
    <w:p w14:paraId="6BAB7026"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Mission of the Program </w:t>
      </w:r>
      <w:r w:rsidRPr="000B0107">
        <w:rPr>
          <w:rFonts w:ascii="Times New Roman" w:eastAsiaTheme="minorHAnsi" w:hAnsi="Times New Roman" w:cs="Times New Roman"/>
          <w:b/>
          <w:bCs/>
          <w:sz w:val="20"/>
          <w:szCs w:val="20"/>
        </w:rPr>
        <w:t>Offering Entity</w:t>
      </w:r>
      <w:r w:rsidRPr="000B0107">
        <w:rPr>
          <w:rFonts w:ascii="Times New Roman" w:eastAsia="Times New Roman" w:hAnsi="Times New Roman" w:cs="Times New Roman"/>
          <w:b/>
          <w:sz w:val="20"/>
          <w:szCs w:val="20"/>
        </w:rPr>
        <w:t>:</w:t>
      </w:r>
    </w:p>
    <w:p w14:paraId="03C1AB30" w14:textId="104AD96C" w:rsidR="00975B86" w:rsidRPr="000B0107" w:rsidRDefault="006A2972" w:rsidP="00127CAC">
      <w:pPr>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M1:</w:t>
      </w:r>
      <w:r w:rsidRPr="000B0107">
        <w:rPr>
          <w:rFonts w:ascii="Times New Roman" w:eastAsia="Times New Roman" w:hAnsi="Times New Roman" w:cs="Times New Roman"/>
          <w:sz w:val="20"/>
          <w:szCs w:val="20"/>
        </w:rPr>
        <w:t xml:space="preserve"> </w:t>
      </w:r>
      <w:r w:rsidR="00975B86" w:rsidRPr="000B0107">
        <w:rPr>
          <w:rFonts w:ascii="Times New Roman" w:eastAsia="Times New Roman" w:hAnsi="Times New Roman" w:cs="Times New Roman"/>
          <w:sz w:val="20"/>
          <w:szCs w:val="20"/>
        </w:rPr>
        <w:t xml:space="preserve">To prepare students with cutting-edge knowledge in the advance fields of microbiology in order to fulfill the </w:t>
      </w:r>
      <w:r w:rsidR="00DA577C" w:rsidRPr="000B0107">
        <w:rPr>
          <w:rFonts w:ascii="Times New Roman" w:eastAsia="Times New Roman" w:hAnsi="Times New Roman" w:cs="Times New Roman"/>
          <w:sz w:val="20"/>
          <w:szCs w:val="20"/>
        </w:rPr>
        <w:t>requirements</w:t>
      </w:r>
      <w:r w:rsidR="00975B86" w:rsidRPr="000B0107">
        <w:rPr>
          <w:rFonts w:ascii="Times New Roman" w:eastAsia="Times New Roman" w:hAnsi="Times New Roman" w:cs="Times New Roman"/>
          <w:sz w:val="20"/>
          <w:szCs w:val="20"/>
        </w:rPr>
        <w:t xml:space="preserve"> of global </w:t>
      </w:r>
      <w:r w:rsidR="00DA577C" w:rsidRPr="000B0107">
        <w:rPr>
          <w:rFonts w:ascii="Times New Roman" w:eastAsia="Times New Roman" w:hAnsi="Times New Roman" w:cs="Times New Roman"/>
          <w:sz w:val="20"/>
          <w:szCs w:val="20"/>
        </w:rPr>
        <w:t>trades</w:t>
      </w:r>
      <w:r w:rsidR="00975B86" w:rsidRPr="000B0107">
        <w:rPr>
          <w:rFonts w:ascii="Times New Roman" w:eastAsia="Times New Roman" w:hAnsi="Times New Roman" w:cs="Times New Roman"/>
          <w:sz w:val="20"/>
          <w:szCs w:val="20"/>
        </w:rPr>
        <w:t xml:space="preserve"> and to export skilled manpower.</w:t>
      </w:r>
    </w:p>
    <w:p w14:paraId="68F72BBD" w14:textId="0F8DC696" w:rsidR="00975B86" w:rsidRPr="000B0107" w:rsidRDefault="006A2972" w:rsidP="00127CAC">
      <w:pPr>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M2:</w:t>
      </w:r>
      <w:r w:rsidRPr="000B0107">
        <w:rPr>
          <w:rFonts w:ascii="Times New Roman" w:eastAsia="Times New Roman" w:hAnsi="Times New Roman" w:cs="Times New Roman"/>
          <w:sz w:val="20"/>
          <w:szCs w:val="20"/>
        </w:rPr>
        <w:t xml:space="preserve"> </w:t>
      </w:r>
      <w:r w:rsidR="00975B86" w:rsidRPr="000B0107">
        <w:rPr>
          <w:rFonts w:ascii="Times New Roman" w:eastAsia="Times New Roman" w:hAnsi="Times New Roman" w:cs="Times New Roman"/>
          <w:sz w:val="20"/>
          <w:szCs w:val="20"/>
        </w:rPr>
        <w:t xml:space="preserve">To equip students with front-line research facilities for advanced </w:t>
      </w:r>
      <w:r w:rsidR="00FC0E12" w:rsidRPr="000B0107">
        <w:rPr>
          <w:rFonts w:ascii="Times New Roman" w:eastAsia="Times New Roman" w:hAnsi="Times New Roman" w:cs="Times New Roman"/>
          <w:sz w:val="20"/>
          <w:szCs w:val="20"/>
        </w:rPr>
        <w:t>Microbial</w:t>
      </w:r>
      <w:r w:rsidR="00975B86" w:rsidRPr="000B0107">
        <w:rPr>
          <w:rFonts w:ascii="Times New Roman" w:eastAsia="Times New Roman" w:hAnsi="Times New Roman" w:cs="Times New Roman"/>
          <w:sz w:val="20"/>
          <w:szCs w:val="20"/>
        </w:rPr>
        <w:t xml:space="preserve"> knowledge, as well as co- and extra-curricular activist and leadership development opportunities, in order to make them internationally standard competent.</w:t>
      </w:r>
    </w:p>
    <w:p w14:paraId="2283CDF7" w14:textId="77777777" w:rsidR="00DA577C" w:rsidRPr="000B0107" w:rsidRDefault="006A2972" w:rsidP="00127CAC">
      <w:pPr>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M3:</w:t>
      </w:r>
      <w:r w:rsidRPr="000B0107">
        <w:rPr>
          <w:rFonts w:ascii="Times New Roman" w:eastAsia="Times New Roman" w:hAnsi="Times New Roman" w:cs="Times New Roman"/>
          <w:sz w:val="20"/>
          <w:szCs w:val="20"/>
        </w:rPr>
        <w:t xml:space="preserve"> </w:t>
      </w:r>
      <w:r w:rsidR="00002EE3" w:rsidRPr="000B0107">
        <w:rPr>
          <w:rFonts w:ascii="Times New Roman" w:eastAsia="Times New Roman" w:hAnsi="Times New Roman" w:cs="Times New Roman"/>
          <w:sz w:val="20"/>
          <w:szCs w:val="20"/>
        </w:rPr>
        <w:t>To train the g</w:t>
      </w:r>
      <w:r w:rsidR="00975B86" w:rsidRPr="000B0107">
        <w:rPr>
          <w:rFonts w:ascii="Times New Roman" w:eastAsia="Times New Roman" w:hAnsi="Times New Roman" w:cs="Times New Roman"/>
          <w:sz w:val="20"/>
          <w:szCs w:val="20"/>
        </w:rPr>
        <w:t>raduates based on local and international requirements in order to promote innovatio</w:t>
      </w:r>
      <w:r w:rsidR="00002EE3" w:rsidRPr="000B0107">
        <w:rPr>
          <w:rFonts w:ascii="Times New Roman" w:eastAsia="Times New Roman" w:hAnsi="Times New Roman" w:cs="Times New Roman"/>
          <w:sz w:val="20"/>
          <w:szCs w:val="20"/>
        </w:rPr>
        <w:t xml:space="preserve">n, capacity building, entrepreneurship, and </w:t>
      </w:r>
      <w:r w:rsidR="00975B86" w:rsidRPr="000B0107">
        <w:rPr>
          <w:rFonts w:ascii="Times New Roman" w:eastAsia="Times New Roman" w:hAnsi="Times New Roman" w:cs="Times New Roman"/>
          <w:sz w:val="20"/>
          <w:szCs w:val="20"/>
        </w:rPr>
        <w:t>the emergence of infectious diseases or the health of o</w:t>
      </w:r>
      <w:r w:rsidR="00002EE3" w:rsidRPr="000B0107">
        <w:rPr>
          <w:rFonts w:ascii="Times New Roman" w:eastAsia="Times New Roman" w:hAnsi="Times New Roman" w:cs="Times New Roman"/>
          <w:sz w:val="20"/>
          <w:szCs w:val="20"/>
        </w:rPr>
        <w:t xml:space="preserve">ther environmental ecosystems. </w:t>
      </w:r>
    </w:p>
    <w:p w14:paraId="02466B19" w14:textId="5F2160E0" w:rsidR="00E50EB4" w:rsidRPr="000B0107" w:rsidRDefault="00002EE3" w:rsidP="00127CAC">
      <w:pPr>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M=</w:t>
      </w:r>
      <w:r w:rsidRPr="000B0107">
        <w:rPr>
          <w:rFonts w:ascii="Times New Roman" w:eastAsia="Times New Roman" w:hAnsi="Times New Roman" w:cs="Times New Roman"/>
          <w:b/>
          <w:sz w:val="20"/>
          <w:szCs w:val="20"/>
        </w:rPr>
        <w:t xml:space="preserve"> </w:t>
      </w:r>
      <w:r w:rsidR="00DA577C" w:rsidRPr="000B0107">
        <w:rPr>
          <w:rFonts w:ascii="Times New Roman" w:eastAsia="Times New Roman" w:hAnsi="Times New Roman" w:cs="Times New Roman"/>
          <w:sz w:val="20"/>
          <w:szCs w:val="20"/>
        </w:rPr>
        <w:t>Mission of the Department</w:t>
      </w:r>
    </w:p>
    <w:p w14:paraId="18FAC803"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Objectives of the Program </w:t>
      </w:r>
      <w:r w:rsidRPr="000B0107">
        <w:rPr>
          <w:rFonts w:ascii="Times New Roman" w:eastAsiaTheme="minorHAnsi" w:hAnsi="Times New Roman" w:cs="Times New Roman"/>
          <w:b/>
          <w:bCs/>
          <w:sz w:val="20"/>
          <w:szCs w:val="20"/>
        </w:rPr>
        <w:t>Offering Entity</w:t>
      </w:r>
      <w:r w:rsidRPr="000B0107">
        <w:rPr>
          <w:rFonts w:ascii="Times New Roman" w:eastAsia="Times New Roman" w:hAnsi="Times New Roman" w:cs="Times New Roman"/>
          <w:b/>
          <w:sz w:val="20"/>
          <w:szCs w:val="20"/>
        </w:rPr>
        <w:t>:</w:t>
      </w:r>
    </w:p>
    <w:p w14:paraId="67D7D9BA" w14:textId="40136222" w:rsidR="006A2972" w:rsidRPr="000B0107" w:rsidRDefault="006A2972" w:rsidP="00127CAC">
      <w:pPr>
        <w:pStyle w:val="ListParagraph"/>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O1:</w:t>
      </w:r>
      <w:r w:rsidRPr="000B0107">
        <w:rPr>
          <w:rFonts w:ascii="Times New Roman" w:eastAsia="Times New Roman" w:hAnsi="Times New Roman" w:cs="Times New Roman"/>
          <w:sz w:val="20"/>
          <w:szCs w:val="20"/>
        </w:rPr>
        <w:t xml:space="preserve"> </w:t>
      </w:r>
      <w:r w:rsidR="001C79A4" w:rsidRPr="000B0107">
        <w:rPr>
          <w:rFonts w:ascii="Times New Roman" w:eastAsia="Times New Roman" w:hAnsi="Times New Roman" w:cs="Times New Roman"/>
          <w:sz w:val="20"/>
          <w:szCs w:val="20"/>
        </w:rPr>
        <w:t>To be recognized as a national and international leader in the progression of microbiology education and research</w:t>
      </w:r>
      <w:r w:rsidRPr="000B0107">
        <w:rPr>
          <w:rFonts w:ascii="Times New Roman" w:eastAsia="Times New Roman" w:hAnsi="Times New Roman" w:cs="Times New Roman"/>
          <w:sz w:val="20"/>
          <w:szCs w:val="20"/>
        </w:rPr>
        <w:t>.</w:t>
      </w:r>
    </w:p>
    <w:p w14:paraId="6D187ECF" w14:textId="709A79CF" w:rsidR="001C79A4" w:rsidRPr="000B0107" w:rsidRDefault="006A2972" w:rsidP="00127CAC">
      <w:pPr>
        <w:pStyle w:val="ListParagraph"/>
        <w:spacing w:after="0" w:line="240" w:lineRule="auto"/>
        <w:ind w:left="43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O2:</w:t>
      </w:r>
      <w:r w:rsidRPr="000B0107">
        <w:rPr>
          <w:rFonts w:ascii="Times New Roman" w:eastAsia="Times New Roman" w:hAnsi="Times New Roman" w:cs="Times New Roman"/>
          <w:sz w:val="20"/>
          <w:szCs w:val="20"/>
        </w:rPr>
        <w:t xml:space="preserve">  </w:t>
      </w:r>
      <w:r w:rsidR="001C79A4" w:rsidRPr="000B0107">
        <w:rPr>
          <w:rFonts w:ascii="Times New Roman" w:eastAsia="Times New Roman" w:hAnsi="Times New Roman" w:cs="Times New Roman"/>
          <w:sz w:val="20"/>
          <w:szCs w:val="20"/>
        </w:rPr>
        <w:t xml:space="preserve">To assist in establishing rational </w:t>
      </w:r>
      <w:r w:rsidR="003E7451" w:rsidRPr="000B0107">
        <w:rPr>
          <w:rFonts w:ascii="Times New Roman" w:eastAsia="Times New Roman" w:hAnsi="Times New Roman" w:cs="Times New Roman"/>
          <w:sz w:val="20"/>
          <w:szCs w:val="20"/>
        </w:rPr>
        <w:t xml:space="preserve">diagnoses </w:t>
      </w:r>
      <w:r w:rsidR="001C79A4" w:rsidRPr="000B0107">
        <w:rPr>
          <w:rFonts w:ascii="Times New Roman" w:eastAsia="Times New Roman" w:hAnsi="Times New Roman" w:cs="Times New Roman"/>
          <w:sz w:val="20"/>
          <w:szCs w:val="20"/>
        </w:rPr>
        <w:t xml:space="preserve">of </w:t>
      </w:r>
      <w:r w:rsidR="003E7451" w:rsidRPr="000B0107">
        <w:rPr>
          <w:rFonts w:ascii="Times New Roman" w:eastAsia="Times New Roman" w:hAnsi="Times New Roman" w:cs="Times New Roman"/>
          <w:sz w:val="20"/>
          <w:szCs w:val="20"/>
        </w:rPr>
        <w:t>diseases</w:t>
      </w:r>
      <w:r w:rsidR="001C79A4" w:rsidRPr="000B0107">
        <w:rPr>
          <w:rFonts w:ascii="Times New Roman" w:eastAsia="Times New Roman" w:hAnsi="Times New Roman" w:cs="Times New Roman"/>
          <w:sz w:val="20"/>
          <w:szCs w:val="20"/>
        </w:rPr>
        <w:t xml:space="preserve"> to achieve better health outcomes</w:t>
      </w:r>
    </w:p>
    <w:p w14:paraId="03483970" w14:textId="692D770D" w:rsidR="001C79A4" w:rsidRPr="000B0107" w:rsidRDefault="001C79A4" w:rsidP="00127CAC">
      <w:pPr>
        <w:pStyle w:val="ListParagraph"/>
        <w:spacing w:after="0" w:line="240" w:lineRule="auto"/>
        <w:ind w:left="43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O3</w:t>
      </w:r>
      <w:r w:rsidR="007F161D" w:rsidRPr="000B0107">
        <w:rPr>
          <w:rFonts w:ascii="Times New Roman" w:eastAsia="Times New Roman" w:hAnsi="Times New Roman" w:cs="Times New Roman"/>
          <w:b/>
          <w:sz w:val="20"/>
          <w:szCs w:val="20"/>
        </w:rPr>
        <w:t>:</w:t>
      </w:r>
      <w:r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 xml:space="preserve">To improve </w:t>
      </w:r>
      <w:r w:rsidR="003E7451" w:rsidRPr="000B0107">
        <w:rPr>
          <w:rFonts w:ascii="Times New Roman" w:eastAsia="Times New Roman" w:hAnsi="Times New Roman" w:cs="Times New Roman"/>
          <w:sz w:val="20"/>
          <w:szCs w:val="20"/>
        </w:rPr>
        <w:t>microbial</w:t>
      </w:r>
      <w:r w:rsidRPr="000B0107">
        <w:rPr>
          <w:rFonts w:ascii="Times New Roman" w:eastAsia="Times New Roman" w:hAnsi="Times New Roman" w:cs="Times New Roman"/>
          <w:sz w:val="20"/>
          <w:szCs w:val="20"/>
        </w:rPr>
        <w:t xml:space="preserve"> practice for providing quality health services to the community members</w:t>
      </w:r>
    </w:p>
    <w:p w14:paraId="1E8E4FB6" w14:textId="77777777" w:rsidR="00DA577C" w:rsidRPr="000B0107" w:rsidRDefault="001C79A4" w:rsidP="00127CAC">
      <w:pPr>
        <w:pStyle w:val="ListParagraph"/>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O4</w:t>
      </w:r>
      <w:r w:rsidR="007F161D" w:rsidRPr="000B0107">
        <w:rPr>
          <w:rFonts w:ascii="Times New Roman" w:eastAsia="Times New Roman" w:hAnsi="Times New Roman" w:cs="Times New Roman"/>
          <w:b/>
          <w:sz w:val="20"/>
          <w:szCs w:val="20"/>
        </w:rPr>
        <w:t>:</w:t>
      </w:r>
      <w:r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To contribute in drug discovery and development exploiting national</w:t>
      </w:r>
      <w:r w:rsidR="007F161D"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resources to meet the needs of the twenty-first century challenges</w:t>
      </w:r>
      <w:r w:rsidR="007F161D" w:rsidRPr="000B0107">
        <w:rPr>
          <w:rFonts w:ascii="Times New Roman" w:eastAsia="Times New Roman" w:hAnsi="Times New Roman" w:cs="Times New Roman"/>
          <w:sz w:val="20"/>
          <w:szCs w:val="20"/>
        </w:rPr>
        <w:t xml:space="preserve">. </w:t>
      </w:r>
    </w:p>
    <w:p w14:paraId="4B70979F" w14:textId="0AD551BE" w:rsidR="001C79A4" w:rsidRPr="00B347D2" w:rsidRDefault="007F161D" w:rsidP="00127CAC">
      <w:pPr>
        <w:pStyle w:val="ListParagraph"/>
        <w:spacing w:after="0" w:line="240" w:lineRule="auto"/>
        <w:ind w:left="432"/>
        <w:jc w:val="both"/>
        <w:rPr>
          <w:rFonts w:ascii="Times New Roman" w:eastAsia="Times New Roman" w:hAnsi="Times New Roman" w:cs="Times New Roman"/>
          <w:b/>
          <w:sz w:val="20"/>
          <w:szCs w:val="20"/>
        </w:rPr>
      </w:pPr>
      <w:r w:rsidRPr="00B347D2">
        <w:rPr>
          <w:rFonts w:ascii="Times New Roman" w:eastAsia="Times New Roman" w:hAnsi="Times New Roman" w:cs="Times New Roman"/>
          <w:b/>
          <w:sz w:val="20"/>
          <w:szCs w:val="20"/>
        </w:rPr>
        <w:t>O= Objectives</w:t>
      </w:r>
      <w:r w:rsidR="00DA577C" w:rsidRPr="00B347D2">
        <w:rPr>
          <w:rFonts w:ascii="Times New Roman" w:eastAsia="Times New Roman" w:hAnsi="Times New Roman" w:cs="Times New Roman"/>
          <w:b/>
          <w:sz w:val="20"/>
          <w:szCs w:val="20"/>
        </w:rPr>
        <w:t xml:space="preserve"> of the Department</w:t>
      </w:r>
    </w:p>
    <w:p w14:paraId="6FB33AA4" w14:textId="77777777" w:rsidR="006A2972" w:rsidRPr="000B0107" w:rsidRDefault="006A2972" w:rsidP="00127CAC">
      <w:pPr>
        <w:pStyle w:val="ListParagraph"/>
        <w:numPr>
          <w:ilvl w:val="0"/>
          <w:numId w:val="9"/>
        </w:numPr>
        <w:spacing w:after="0" w:line="240" w:lineRule="auto"/>
        <w:ind w:left="432"/>
        <w:jc w:val="both"/>
        <w:rPr>
          <w:rFonts w:ascii="Times New Roman" w:eastAsiaTheme="minorHAnsi" w:hAnsi="Times New Roman" w:cs="Times New Roman"/>
          <w:b/>
          <w:bCs/>
          <w:sz w:val="20"/>
          <w:szCs w:val="20"/>
        </w:rPr>
      </w:pPr>
      <w:r w:rsidRPr="000B0107">
        <w:rPr>
          <w:rFonts w:ascii="Times New Roman" w:eastAsiaTheme="minorHAnsi" w:hAnsi="Times New Roman" w:cs="Times New Roman"/>
          <w:b/>
          <w:bCs/>
          <w:sz w:val="20"/>
          <w:szCs w:val="20"/>
        </w:rPr>
        <w:t>Name of the Degree:</w:t>
      </w:r>
    </w:p>
    <w:p w14:paraId="35F5D692" w14:textId="306F80A9" w:rsidR="003D063A" w:rsidRPr="000B0107" w:rsidRDefault="003D063A" w:rsidP="00127CAC">
      <w:pPr>
        <w:pStyle w:val="ListParagraph"/>
        <w:spacing w:after="0" w:line="240" w:lineRule="auto"/>
        <w:ind w:left="432"/>
        <w:jc w:val="both"/>
        <w:rPr>
          <w:rFonts w:ascii="Times New Roman" w:eastAsia="Times New Roman" w:hAnsi="Times New Roman" w:cs="Times New Roman"/>
          <w:b/>
          <w:bCs/>
          <w:sz w:val="20"/>
          <w:szCs w:val="20"/>
        </w:rPr>
      </w:pPr>
      <w:r w:rsidRPr="000B0107">
        <w:rPr>
          <w:rFonts w:ascii="Times New Roman" w:eastAsiaTheme="minorHAnsi" w:hAnsi="Times New Roman" w:cs="Times New Roman"/>
          <w:bCs/>
          <w:sz w:val="20"/>
          <w:szCs w:val="20"/>
        </w:rPr>
        <w:t>Bachelor of Science (</w:t>
      </w:r>
      <w:proofErr w:type="spellStart"/>
      <w:r w:rsidRPr="000B0107">
        <w:rPr>
          <w:rFonts w:ascii="Times New Roman" w:eastAsiaTheme="minorHAnsi" w:hAnsi="Times New Roman" w:cs="Times New Roman"/>
          <w:bCs/>
          <w:sz w:val="20"/>
          <w:szCs w:val="20"/>
        </w:rPr>
        <w:t>Honours</w:t>
      </w:r>
      <w:proofErr w:type="spellEnd"/>
      <w:r w:rsidRPr="000B0107">
        <w:rPr>
          <w:rFonts w:ascii="Times New Roman" w:eastAsiaTheme="minorHAnsi" w:hAnsi="Times New Roman" w:cs="Times New Roman"/>
          <w:bCs/>
          <w:sz w:val="20"/>
          <w:szCs w:val="20"/>
        </w:rPr>
        <w:t>) in Microbiology</w:t>
      </w:r>
    </w:p>
    <w:p w14:paraId="56EB9E4D"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Description of the Program:</w:t>
      </w:r>
    </w:p>
    <w:p w14:paraId="2824DB6C" w14:textId="4D25E9DD" w:rsidR="006A2972" w:rsidRPr="000B0107" w:rsidRDefault="003D063A" w:rsidP="00127CAC">
      <w:pPr>
        <w:pStyle w:val="ListParagraph"/>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T</w:t>
      </w:r>
      <w:r w:rsidR="007F161D" w:rsidRPr="000B0107">
        <w:rPr>
          <w:rFonts w:ascii="Times New Roman" w:eastAsia="Times New Roman" w:hAnsi="Times New Roman" w:cs="Times New Roman"/>
          <w:sz w:val="20"/>
          <w:szCs w:val="20"/>
        </w:rPr>
        <w:t xml:space="preserve">he </w:t>
      </w:r>
      <w:r w:rsidRPr="000B0107">
        <w:rPr>
          <w:rFonts w:ascii="Times New Roman" w:eastAsiaTheme="minorHAnsi" w:hAnsi="Times New Roman" w:cs="Times New Roman"/>
          <w:bCs/>
          <w:sz w:val="20"/>
          <w:szCs w:val="20"/>
        </w:rPr>
        <w:t>Bachelor of Science (</w:t>
      </w:r>
      <w:proofErr w:type="spellStart"/>
      <w:r w:rsidRPr="000B0107">
        <w:rPr>
          <w:rFonts w:ascii="Times New Roman" w:eastAsiaTheme="minorHAnsi" w:hAnsi="Times New Roman" w:cs="Times New Roman"/>
          <w:bCs/>
          <w:sz w:val="20"/>
          <w:szCs w:val="20"/>
        </w:rPr>
        <w:t>Honours</w:t>
      </w:r>
      <w:proofErr w:type="spellEnd"/>
      <w:r w:rsidRPr="000B0107">
        <w:rPr>
          <w:rFonts w:ascii="Times New Roman" w:eastAsiaTheme="minorHAnsi" w:hAnsi="Times New Roman" w:cs="Times New Roman"/>
          <w:bCs/>
          <w:sz w:val="20"/>
          <w:szCs w:val="20"/>
        </w:rPr>
        <w:t xml:space="preserve">) in Microbiology </w:t>
      </w:r>
      <w:r w:rsidR="007F161D" w:rsidRPr="000B0107">
        <w:rPr>
          <w:rFonts w:ascii="Times New Roman" w:eastAsia="Times New Roman" w:hAnsi="Times New Roman" w:cs="Times New Roman"/>
          <w:sz w:val="20"/>
          <w:szCs w:val="20"/>
        </w:rPr>
        <w:t xml:space="preserve">program offered by the </w:t>
      </w:r>
      <w:r w:rsidRPr="000B0107">
        <w:rPr>
          <w:rFonts w:ascii="Times New Roman" w:eastAsiaTheme="minorHAnsi" w:hAnsi="Times New Roman" w:cs="Times New Roman"/>
          <w:sz w:val="20"/>
          <w:szCs w:val="20"/>
        </w:rPr>
        <w:t>Department of</w:t>
      </w:r>
      <w:r w:rsidRPr="000B0107">
        <w:rPr>
          <w:rFonts w:ascii="Times New Roman" w:eastAsiaTheme="minorHAnsi" w:hAnsi="Times New Roman" w:cs="Times New Roman"/>
          <w:b/>
          <w:bCs/>
          <w:sz w:val="20"/>
          <w:szCs w:val="20"/>
        </w:rPr>
        <w:t xml:space="preserve"> </w:t>
      </w:r>
      <w:r w:rsidRPr="000B0107">
        <w:rPr>
          <w:rFonts w:ascii="Times New Roman" w:eastAsiaTheme="minorHAnsi" w:hAnsi="Times New Roman" w:cs="Times New Roman"/>
          <w:bCs/>
          <w:sz w:val="20"/>
          <w:szCs w:val="20"/>
        </w:rPr>
        <w:t xml:space="preserve">Microbiology </w:t>
      </w:r>
      <w:r w:rsidRPr="000B0107">
        <w:rPr>
          <w:rFonts w:ascii="Times New Roman" w:eastAsia="Times New Roman" w:hAnsi="Times New Roman" w:cs="Times New Roman"/>
          <w:sz w:val="20"/>
          <w:szCs w:val="20"/>
        </w:rPr>
        <w:t>a</w:t>
      </w:r>
      <w:r w:rsidR="007F161D" w:rsidRPr="000B0107">
        <w:rPr>
          <w:rFonts w:ascii="Times New Roman" w:eastAsia="Times New Roman" w:hAnsi="Times New Roman" w:cs="Times New Roman"/>
          <w:sz w:val="20"/>
          <w:szCs w:val="20"/>
        </w:rPr>
        <w:t>t</w:t>
      </w:r>
      <w:r w:rsidRPr="000B0107">
        <w:rPr>
          <w:rFonts w:ascii="Times New Roman" w:eastAsia="Times New Roman" w:hAnsi="Times New Roman" w:cs="Times New Roman"/>
          <w:sz w:val="20"/>
          <w:szCs w:val="20"/>
        </w:rPr>
        <w:t xml:space="preserve"> the </w:t>
      </w:r>
      <w:r w:rsidR="007F161D" w:rsidRPr="000B0107">
        <w:rPr>
          <w:rFonts w:ascii="Times New Roman" w:eastAsia="Times New Roman" w:hAnsi="Times New Roman" w:cs="Times New Roman"/>
          <w:sz w:val="20"/>
          <w:szCs w:val="20"/>
        </w:rPr>
        <w:t>University</w:t>
      </w:r>
      <w:r w:rsidRPr="000B0107">
        <w:rPr>
          <w:rFonts w:ascii="Times New Roman" w:eastAsia="Times New Roman" w:hAnsi="Times New Roman" w:cs="Times New Roman"/>
          <w:sz w:val="20"/>
          <w:szCs w:val="20"/>
        </w:rPr>
        <w:t xml:space="preserve"> of </w:t>
      </w:r>
      <w:proofErr w:type="spellStart"/>
      <w:r w:rsidRPr="000B0107">
        <w:rPr>
          <w:rFonts w:ascii="Times New Roman" w:eastAsia="Times New Roman" w:hAnsi="Times New Roman" w:cs="Times New Roman"/>
          <w:sz w:val="20"/>
          <w:szCs w:val="20"/>
        </w:rPr>
        <w:t>Rajshahi</w:t>
      </w:r>
      <w:proofErr w:type="spellEnd"/>
      <w:r w:rsidR="007F161D"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is </w:t>
      </w:r>
      <w:r w:rsidR="007F161D" w:rsidRPr="000B0107">
        <w:rPr>
          <w:rFonts w:ascii="Times New Roman" w:eastAsia="Times New Roman" w:hAnsi="Times New Roman" w:cs="Times New Roman"/>
          <w:sz w:val="20"/>
          <w:szCs w:val="20"/>
        </w:rPr>
        <w:t>leading and prestigious B.</w:t>
      </w:r>
      <w:r w:rsidRPr="000B0107">
        <w:rPr>
          <w:rFonts w:ascii="Times New Roman" w:eastAsia="Times New Roman" w:hAnsi="Times New Roman" w:cs="Times New Roman"/>
          <w:sz w:val="20"/>
          <w:szCs w:val="20"/>
        </w:rPr>
        <w:t xml:space="preserve"> Sc.</w:t>
      </w:r>
      <w:r w:rsidR="007F161D" w:rsidRPr="000B0107">
        <w:rPr>
          <w:rFonts w:ascii="Times New Roman" w:eastAsia="Times New Roman" w:hAnsi="Times New Roman" w:cs="Times New Roman"/>
          <w:sz w:val="20"/>
          <w:szCs w:val="20"/>
        </w:rPr>
        <w:t xml:space="preserve"> degrees in</w:t>
      </w:r>
      <w:r w:rsidRPr="000B0107">
        <w:rPr>
          <w:rFonts w:ascii="Times New Roman" w:eastAsia="Times New Roman" w:hAnsi="Times New Roman" w:cs="Times New Roman"/>
          <w:sz w:val="20"/>
          <w:szCs w:val="20"/>
        </w:rPr>
        <w:t xml:space="preserve"> </w:t>
      </w:r>
      <w:r w:rsidR="007F161D" w:rsidRPr="000B0107">
        <w:rPr>
          <w:rFonts w:ascii="Times New Roman" w:eastAsia="Times New Roman" w:hAnsi="Times New Roman" w:cs="Times New Roman"/>
          <w:sz w:val="20"/>
          <w:szCs w:val="20"/>
        </w:rPr>
        <w:t xml:space="preserve">Bangladesh. As a developing country, Bangladesh needs to maintain its progress in the </w:t>
      </w:r>
      <w:r w:rsidRPr="000B0107">
        <w:rPr>
          <w:rFonts w:ascii="Times New Roman" w:eastAsia="Times New Roman" w:hAnsi="Times New Roman" w:cs="Times New Roman"/>
          <w:sz w:val="20"/>
          <w:szCs w:val="20"/>
        </w:rPr>
        <w:t xml:space="preserve">public health and medical </w:t>
      </w:r>
      <w:r w:rsidR="007F161D" w:rsidRPr="000B0107">
        <w:rPr>
          <w:rFonts w:ascii="Times New Roman" w:eastAsia="Times New Roman" w:hAnsi="Times New Roman" w:cs="Times New Roman"/>
          <w:sz w:val="20"/>
          <w:szCs w:val="20"/>
        </w:rPr>
        <w:t>sector</w:t>
      </w:r>
      <w:r w:rsidRPr="000B0107">
        <w:rPr>
          <w:rFonts w:ascii="Times New Roman" w:eastAsia="Times New Roman" w:hAnsi="Times New Roman" w:cs="Times New Roman"/>
          <w:sz w:val="20"/>
          <w:szCs w:val="20"/>
        </w:rPr>
        <w:t>s</w:t>
      </w:r>
      <w:r w:rsidR="007F161D" w:rsidRPr="000B0107">
        <w:rPr>
          <w:rFonts w:ascii="Times New Roman" w:eastAsia="Times New Roman" w:hAnsi="Times New Roman" w:cs="Times New Roman"/>
          <w:sz w:val="20"/>
          <w:szCs w:val="20"/>
        </w:rPr>
        <w:t xml:space="preserve"> for the </w:t>
      </w:r>
      <w:r w:rsidRPr="000B0107">
        <w:rPr>
          <w:rFonts w:ascii="Times New Roman" w:eastAsia="Times New Roman" w:hAnsi="Times New Roman" w:cs="Times New Roman"/>
          <w:sz w:val="20"/>
          <w:szCs w:val="20"/>
        </w:rPr>
        <w:t>human welfare</w:t>
      </w:r>
      <w:r w:rsidR="007F161D" w:rsidRPr="000B0107">
        <w:rPr>
          <w:rFonts w:ascii="Times New Roman" w:eastAsia="Times New Roman" w:hAnsi="Times New Roman" w:cs="Times New Roman"/>
          <w:sz w:val="20"/>
          <w:szCs w:val="20"/>
        </w:rPr>
        <w:t>.</w:t>
      </w:r>
      <w:r w:rsidRPr="000B0107">
        <w:rPr>
          <w:rFonts w:ascii="Times New Roman" w:eastAsia="Times New Roman" w:hAnsi="Times New Roman" w:cs="Times New Roman"/>
          <w:sz w:val="20"/>
          <w:szCs w:val="20"/>
        </w:rPr>
        <w:t xml:space="preserve"> </w:t>
      </w:r>
      <w:r w:rsidR="006A2972" w:rsidRPr="000B0107">
        <w:rPr>
          <w:rFonts w:ascii="Times New Roman" w:eastAsia="Times New Roman" w:hAnsi="Times New Roman" w:cs="Times New Roman"/>
          <w:sz w:val="20"/>
          <w:szCs w:val="20"/>
        </w:rPr>
        <w:t>This program is designed with modern curriculum that can fulfill the global as well as our national demands</w:t>
      </w:r>
      <w:r w:rsidRPr="000B0107">
        <w:rPr>
          <w:rFonts w:ascii="Times New Roman" w:eastAsia="Times New Roman" w:hAnsi="Times New Roman" w:cs="Times New Roman"/>
          <w:sz w:val="20"/>
          <w:szCs w:val="20"/>
        </w:rPr>
        <w:t xml:space="preserve"> in the </w:t>
      </w:r>
      <w:r w:rsidR="00FC0E12" w:rsidRPr="000B0107">
        <w:rPr>
          <w:rFonts w:ascii="Times New Roman" w:eastAsia="Times New Roman" w:hAnsi="Times New Roman" w:cs="Times New Roman"/>
          <w:sz w:val="20"/>
          <w:szCs w:val="20"/>
        </w:rPr>
        <w:t>Microbial</w:t>
      </w:r>
      <w:r w:rsidRPr="000B0107">
        <w:rPr>
          <w:rFonts w:ascii="Times New Roman" w:eastAsia="Times New Roman" w:hAnsi="Times New Roman" w:cs="Times New Roman"/>
          <w:sz w:val="20"/>
          <w:szCs w:val="20"/>
        </w:rPr>
        <w:t xml:space="preserve"> fields</w:t>
      </w:r>
      <w:r w:rsidR="006A2972" w:rsidRPr="000B0107">
        <w:rPr>
          <w:rFonts w:ascii="Times New Roman" w:eastAsia="Times New Roman" w:hAnsi="Times New Roman" w:cs="Times New Roman"/>
          <w:sz w:val="20"/>
          <w:szCs w:val="20"/>
        </w:rPr>
        <w:t xml:space="preserve">. </w:t>
      </w:r>
      <w:r w:rsidR="00703DB5" w:rsidRPr="000B0107">
        <w:rPr>
          <w:rFonts w:ascii="Times New Roman" w:eastAsia="Times New Roman" w:hAnsi="Times New Roman" w:cs="Times New Roman"/>
          <w:sz w:val="20"/>
          <w:szCs w:val="20"/>
        </w:rPr>
        <w:t xml:space="preserve">Microbiology is the study of the biology of microscopic small living organisms - </w:t>
      </w:r>
      <w:proofErr w:type="spellStart"/>
      <w:r w:rsidR="00703DB5" w:rsidRPr="000B0107">
        <w:rPr>
          <w:rFonts w:ascii="Times New Roman" w:eastAsia="Times New Roman" w:hAnsi="Times New Roman" w:cs="Times New Roman"/>
          <w:sz w:val="20"/>
          <w:szCs w:val="20"/>
        </w:rPr>
        <w:t>archaea</w:t>
      </w:r>
      <w:proofErr w:type="spellEnd"/>
      <w:r w:rsidR="00703DB5" w:rsidRPr="000B0107">
        <w:rPr>
          <w:rFonts w:ascii="Times New Roman" w:eastAsia="Times New Roman" w:hAnsi="Times New Roman" w:cs="Times New Roman"/>
          <w:sz w:val="20"/>
          <w:szCs w:val="20"/>
        </w:rPr>
        <w:t xml:space="preserve">, bacteria, viruses, algae, fungi, slime molds, and protozoa. Generally this means living organisms that are too small to see without the use of a microscope. These life forms are called microorganisms or microbes. </w:t>
      </w:r>
      <w:r w:rsidR="006A2972" w:rsidRPr="000B0107">
        <w:rPr>
          <w:rFonts w:ascii="Times New Roman" w:eastAsia="Times New Roman" w:hAnsi="Times New Roman" w:cs="Times New Roman"/>
          <w:sz w:val="20"/>
          <w:szCs w:val="20"/>
        </w:rPr>
        <w:t xml:space="preserve">In this program students have to take various sophisticated courses of modern microbiology, which are furnished with theoretical and research tools. The program contains the basic and applied </w:t>
      </w:r>
      <w:r w:rsidR="00703DB5" w:rsidRPr="000B0107">
        <w:rPr>
          <w:rFonts w:ascii="Times New Roman" w:eastAsia="Times New Roman" w:hAnsi="Times New Roman" w:cs="Times New Roman"/>
          <w:sz w:val="20"/>
          <w:szCs w:val="20"/>
        </w:rPr>
        <w:t>knowledge of g</w:t>
      </w:r>
      <w:r w:rsidR="006A2972" w:rsidRPr="000B0107">
        <w:rPr>
          <w:rFonts w:ascii="Times New Roman" w:eastAsia="Times New Roman" w:hAnsi="Times New Roman" w:cs="Times New Roman"/>
          <w:sz w:val="20"/>
          <w:szCs w:val="20"/>
        </w:rPr>
        <w:t xml:space="preserve">eneral </w:t>
      </w:r>
      <w:r w:rsidR="00703DB5" w:rsidRPr="000B0107">
        <w:rPr>
          <w:rFonts w:ascii="Times New Roman" w:eastAsia="Times New Roman" w:hAnsi="Times New Roman" w:cs="Times New Roman"/>
          <w:sz w:val="20"/>
          <w:szCs w:val="20"/>
        </w:rPr>
        <w:t>characteristics, isolation, identification and controlling of m</w:t>
      </w:r>
      <w:r w:rsidR="006A2972" w:rsidRPr="000B0107">
        <w:rPr>
          <w:rFonts w:ascii="Times New Roman" w:eastAsia="Times New Roman" w:hAnsi="Times New Roman" w:cs="Times New Roman"/>
          <w:sz w:val="20"/>
          <w:szCs w:val="20"/>
        </w:rPr>
        <w:t>icro</w:t>
      </w:r>
      <w:r w:rsidR="00703DB5" w:rsidRPr="000B0107">
        <w:rPr>
          <w:rFonts w:ascii="Times New Roman" w:eastAsia="Times New Roman" w:hAnsi="Times New Roman" w:cs="Times New Roman"/>
          <w:sz w:val="20"/>
          <w:szCs w:val="20"/>
        </w:rPr>
        <w:t>organisms. The program contains genetically e</w:t>
      </w:r>
      <w:r w:rsidR="006A2972" w:rsidRPr="000B0107">
        <w:rPr>
          <w:rFonts w:ascii="Times New Roman" w:eastAsia="Times New Roman" w:hAnsi="Times New Roman" w:cs="Times New Roman"/>
          <w:sz w:val="20"/>
          <w:szCs w:val="20"/>
        </w:rPr>
        <w:t>ngineering</w:t>
      </w:r>
      <w:r w:rsidR="00703DB5" w:rsidRPr="000B0107">
        <w:rPr>
          <w:rFonts w:ascii="Times New Roman" w:eastAsia="Times New Roman" w:hAnsi="Times New Roman" w:cs="Times New Roman"/>
          <w:sz w:val="20"/>
          <w:szCs w:val="20"/>
        </w:rPr>
        <w:t xml:space="preserve"> plants, animal and microbes for food production.</w:t>
      </w:r>
      <w:r w:rsidR="006A2972" w:rsidRPr="000B0107">
        <w:rPr>
          <w:rFonts w:ascii="Times New Roman" w:eastAsia="Times New Roman" w:hAnsi="Times New Roman" w:cs="Times New Roman"/>
          <w:sz w:val="20"/>
          <w:szCs w:val="20"/>
        </w:rPr>
        <w:t xml:space="preserve"> </w:t>
      </w:r>
      <w:r w:rsidR="00703DB5" w:rsidRPr="000B0107">
        <w:rPr>
          <w:rFonts w:ascii="Times New Roman" w:eastAsia="Times New Roman" w:hAnsi="Times New Roman" w:cs="Times New Roman"/>
          <w:sz w:val="20"/>
          <w:szCs w:val="20"/>
        </w:rPr>
        <w:t>Here, the program also describe the different tools and techniques using b</w:t>
      </w:r>
      <w:r w:rsidR="006A2972" w:rsidRPr="000B0107">
        <w:rPr>
          <w:rFonts w:ascii="Times New Roman" w:eastAsia="Times New Roman" w:hAnsi="Times New Roman" w:cs="Times New Roman"/>
          <w:sz w:val="20"/>
          <w:szCs w:val="20"/>
        </w:rPr>
        <w:t>iomolecules</w:t>
      </w:r>
      <w:r w:rsidR="00703DB5" w:rsidRPr="000B0107">
        <w:rPr>
          <w:rFonts w:ascii="Times New Roman" w:eastAsia="Times New Roman" w:hAnsi="Times New Roman" w:cs="Times New Roman"/>
          <w:sz w:val="20"/>
          <w:szCs w:val="20"/>
        </w:rPr>
        <w:t xml:space="preserve"> for </w:t>
      </w:r>
      <w:r w:rsidR="00F57AA6" w:rsidRPr="000B0107">
        <w:rPr>
          <w:rFonts w:ascii="Times New Roman" w:eastAsia="Times New Roman" w:hAnsi="Times New Roman" w:cs="Times New Roman"/>
          <w:sz w:val="20"/>
          <w:szCs w:val="20"/>
        </w:rPr>
        <w:t>m</w:t>
      </w:r>
      <w:r w:rsidR="00FC0E12" w:rsidRPr="000B0107">
        <w:rPr>
          <w:rFonts w:ascii="Times New Roman" w:eastAsia="Times New Roman" w:hAnsi="Times New Roman" w:cs="Times New Roman"/>
          <w:sz w:val="20"/>
          <w:szCs w:val="20"/>
        </w:rPr>
        <w:t>icrobial</w:t>
      </w:r>
      <w:r w:rsidR="006A2972" w:rsidRPr="000B0107">
        <w:rPr>
          <w:rFonts w:ascii="Times New Roman" w:eastAsia="Times New Roman" w:hAnsi="Times New Roman" w:cs="Times New Roman"/>
          <w:sz w:val="20"/>
          <w:szCs w:val="20"/>
        </w:rPr>
        <w:t xml:space="preserve"> </w:t>
      </w:r>
      <w:r w:rsidR="00703DB5" w:rsidRPr="000B0107">
        <w:rPr>
          <w:rFonts w:ascii="Times New Roman" w:eastAsia="Times New Roman" w:hAnsi="Times New Roman" w:cs="Times New Roman"/>
          <w:sz w:val="20"/>
          <w:szCs w:val="20"/>
        </w:rPr>
        <w:t>e</w:t>
      </w:r>
      <w:r w:rsidR="006A2972" w:rsidRPr="000B0107">
        <w:rPr>
          <w:rFonts w:ascii="Times New Roman" w:eastAsia="Times New Roman" w:hAnsi="Times New Roman" w:cs="Times New Roman"/>
          <w:sz w:val="20"/>
          <w:szCs w:val="20"/>
        </w:rPr>
        <w:t xml:space="preserve">cology, </w:t>
      </w:r>
      <w:r w:rsidR="00703DB5" w:rsidRPr="000B0107">
        <w:rPr>
          <w:rFonts w:ascii="Times New Roman" w:eastAsia="Times New Roman" w:hAnsi="Times New Roman" w:cs="Times New Roman"/>
          <w:sz w:val="20"/>
          <w:szCs w:val="20"/>
        </w:rPr>
        <w:t>m</w:t>
      </w:r>
      <w:r w:rsidR="006A2972" w:rsidRPr="000B0107">
        <w:rPr>
          <w:rFonts w:ascii="Times New Roman" w:eastAsia="Times New Roman" w:hAnsi="Times New Roman" w:cs="Times New Roman"/>
          <w:sz w:val="20"/>
          <w:szCs w:val="20"/>
        </w:rPr>
        <w:t xml:space="preserve">ycology, </w:t>
      </w:r>
      <w:r w:rsidR="00703DB5" w:rsidRPr="000B0107">
        <w:rPr>
          <w:rFonts w:ascii="Times New Roman" w:eastAsia="Times New Roman" w:hAnsi="Times New Roman" w:cs="Times New Roman"/>
          <w:sz w:val="20"/>
          <w:szCs w:val="20"/>
        </w:rPr>
        <w:t>phycology, c</w:t>
      </w:r>
      <w:r w:rsidR="006A2972" w:rsidRPr="000B0107">
        <w:rPr>
          <w:rFonts w:ascii="Times New Roman" w:eastAsia="Times New Roman" w:hAnsi="Times New Roman" w:cs="Times New Roman"/>
          <w:sz w:val="20"/>
          <w:szCs w:val="20"/>
        </w:rPr>
        <w:t xml:space="preserve">ell </w:t>
      </w:r>
      <w:r w:rsidR="00703DB5" w:rsidRPr="000B0107">
        <w:rPr>
          <w:rFonts w:ascii="Times New Roman" w:eastAsia="Times New Roman" w:hAnsi="Times New Roman" w:cs="Times New Roman"/>
          <w:sz w:val="20"/>
          <w:szCs w:val="20"/>
        </w:rPr>
        <w:t>b</w:t>
      </w:r>
      <w:r w:rsidR="006A2972" w:rsidRPr="000B0107">
        <w:rPr>
          <w:rFonts w:ascii="Times New Roman" w:eastAsia="Times New Roman" w:hAnsi="Times New Roman" w:cs="Times New Roman"/>
          <w:sz w:val="20"/>
          <w:szCs w:val="20"/>
        </w:rPr>
        <w:t xml:space="preserve">iology, </w:t>
      </w:r>
      <w:r w:rsidR="00703DB5" w:rsidRPr="000B0107">
        <w:rPr>
          <w:rFonts w:ascii="Times New Roman" w:eastAsia="Times New Roman" w:hAnsi="Times New Roman" w:cs="Times New Roman"/>
          <w:sz w:val="20"/>
          <w:szCs w:val="20"/>
        </w:rPr>
        <w:t>b</w:t>
      </w:r>
      <w:r w:rsidR="006A2972" w:rsidRPr="000B0107">
        <w:rPr>
          <w:rFonts w:ascii="Times New Roman" w:eastAsia="Times New Roman" w:hAnsi="Times New Roman" w:cs="Times New Roman"/>
          <w:sz w:val="20"/>
          <w:szCs w:val="20"/>
        </w:rPr>
        <w:t>acteriology</w:t>
      </w:r>
      <w:r w:rsidR="00703DB5" w:rsidRPr="000B0107">
        <w:rPr>
          <w:rFonts w:ascii="Times New Roman" w:eastAsia="Times New Roman" w:hAnsi="Times New Roman" w:cs="Times New Roman"/>
          <w:sz w:val="20"/>
          <w:szCs w:val="20"/>
        </w:rPr>
        <w:t>, m</w:t>
      </w:r>
      <w:r w:rsidR="006A2972" w:rsidRPr="000B0107">
        <w:rPr>
          <w:rFonts w:ascii="Times New Roman" w:eastAsia="Times New Roman" w:hAnsi="Times New Roman" w:cs="Times New Roman"/>
          <w:sz w:val="20"/>
          <w:szCs w:val="20"/>
        </w:rPr>
        <w:t>etabolism</w:t>
      </w:r>
      <w:r w:rsidR="00703DB5" w:rsidRPr="000B0107">
        <w:rPr>
          <w:rFonts w:ascii="Times New Roman" w:eastAsia="Times New Roman" w:hAnsi="Times New Roman" w:cs="Times New Roman"/>
          <w:sz w:val="20"/>
          <w:szCs w:val="20"/>
        </w:rPr>
        <w:t xml:space="preserve"> and m</w:t>
      </w:r>
      <w:r w:rsidR="006A2972" w:rsidRPr="000B0107">
        <w:rPr>
          <w:rFonts w:ascii="Times New Roman" w:eastAsia="Times New Roman" w:hAnsi="Times New Roman" w:cs="Times New Roman"/>
          <w:sz w:val="20"/>
          <w:szCs w:val="20"/>
        </w:rPr>
        <w:t xml:space="preserve">edical </w:t>
      </w:r>
      <w:r w:rsidR="00703DB5" w:rsidRPr="000B0107">
        <w:rPr>
          <w:rFonts w:ascii="Times New Roman" w:eastAsia="Times New Roman" w:hAnsi="Times New Roman" w:cs="Times New Roman"/>
          <w:sz w:val="20"/>
          <w:szCs w:val="20"/>
        </w:rPr>
        <w:t>m</w:t>
      </w:r>
      <w:r w:rsidR="006A2972" w:rsidRPr="000B0107">
        <w:rPr>
          <w:rFonts w:ascii="Times New Roman" w:eastAsia="Times New Roman" w:hAnsi="Times New Roman" w:cs="Times New Roman"/>
          <w:sz w:val="20"/>
          <w:szCs w:val="20"/>
        </w:rPr>
        <w:t>icrobiology</w:t>
      </w:r>
      <w:r w:rsidR="00703DB5" w:rsidRPr="000B0107">
        <w:rPr>
          <w:rFonts w:ascii="Times New Roman" w:eastAsia="Times New Roman" w:hAnsi="Times New Roman" w:cs="Times New Roman"/>
          <w:sz w:val="20"/>
          <w:szCs w:val="20"/>
        </w:rPr>
        <w:t xml:space="preserve"> for sustainable development of e</w:t>
      </w:r>
      <w:r w:rsidR="006A2972" w:rsidRPr="000B0107">
        <w:rPr>
          <w:rFonts w:ascii="Times New Roman" w:eastAsia="Times New Roman" w:hAnsi="Times New Roman" w:cs="Times New Roman"/>
          <w:sz w:val="20"/>
          <w:szCs w:val="20"/>
        </w:rPr>
        <w:t xml:space="preserve">nvironment, </w:t>
      </w:r>
      <w:r w:rsidR="00111874" w:rsidRPr="000B0107">
        <w:rPr>
          <w:rFonts w:ascii="Times New Roman" w:eastAsia="Times New Roman" w:hAnsi="Times New Roman" w:cs="Times New Roman"/>
          <w:sz w:val="20"/>
          <w:szCs w:val="20"/>
        </w:rPr>
        <w:t>a</w:t>
      </w:r>
      <w:r w:rsidR="006A2972" w:rsidRPr="000B0107">
        <w:rPr>
          <w:rFonts w:ascii="Times New Roman" w:eastAsia="Times New Roman" w:hAnsi="Times New Roman" w:cs="Times New Roman"/>
          <w:sz w:val="20"/>
          <w:szCs w:val="20"/>
        </w:rPr>
        <w:t>gricultur</w:t>
      </w:r>
      <w:r w:rsidR="00111874" w:rsidRPr="000B0107">
        <w:rPr>
          <w:rFonts w:ascii="Times New Roman" w:eastAsia="Times New Roman" w:hAnsi="Times New Roman" w:cs="Times New Roman"/>
          <w:sz w:val="20"/>
          <w:szCs w:val="20"/>
        </w:rPr>
        <w:t>e,</w:t>
      </w:r>
      <w:r w:rsidR="006A2972" w:rsidRPr="000B0107">
        <w:rPr>
          <w:rFonts w:ascii="Times New Roman" w:eastAsia="Times New Roman" w:hAnsi="Times New Roman" w:cs="Times New Roman"/>
          <w:sz w:val="20"/>
          <w:szCs w:val="20"/>
        </w:rPr>
        <w:t xml:space="preserve"> </w:t>
      </w:r>
      <w:r w:rsidR="00111874" w:rsidRPr="000B0107">
        <w:rPr>
          <w:rFonts w:ascii="Times New Roman" w:eastAsia="Times New Roman" w:hAnsi="Times New Roman" w:cs="Times New Roman"/>
          <w:sz w:val="20"/>
          <w:szCs w:val="20"/>
        </w:rPr>
        <w:t>f</w:t>
      </w:r>
      <w:r w:rsidR="006A2972" w:rsidRPr="000B0107">
        <w:rPr>
          <w:rFonts w:ascii="Times New Roman" w:eastAsia="Times New Roman" w:hAnsi="Times New Roman" w:cs="Times New Roman"/>
          <w:sz w:val="20"/>
          <w:szCs w:val="20"/>
        </w:rPr>
        <w:t>ood</w:t>
      </w:r>
      <w:r w:rsidR="00111874" w:rsidRPr="000B0107">
        <w:rPr>
          <w:rFonts w:ascii="Times New Roman" w:eastAsia="Times New Roman" w:hAnsi="Times New Roman" w:cs="Times New Roman"/>
          <w:sz w:val="20"/>
          <w:szCs w:val="20"/>
        </w:rPr>
        <w:t>,</w:t>
      </w:r>
      <w:r w:rsidR="006A2972" w:rsidRPr="000B0107">
        <w:rPr>
          <w:rFonts w:ascii="Times New Roman" w:eastAsia="Times New Roman" w:hAnsi="Times New Roman" w:cs="Times New Roman"/>
          <w:sz w:val="20"/>
          <w:szCs w:val="20"/>
        </w:rPr>
        <w:t xml:space="preserve"> </w:t>
      </w:r>
      <w:r w:rsidR="00111874" w:rsidRPr="000B0107">
        <w:rPr>
          <w:rFonts w:ascii="Times New Roman" w:eastAsia="Times New Roman" w:hAnsi="Times New Roman" w:cs="Times New Roman"/>
          <w:sz w:val="20"/>
          <w:szCs w:val="20"/>
        </w:rPr>
        <w:t>pharmaceutical and i</w:t>
      </w:r>
      <w:r w:rsidR="006A2972" w:rsidRPr="000B0107">
        <w:rPr>
          <w:rFonts w:ascii="Times New Roman" w:eastAsia="Times New Roman" w:hAnsi="Times New Roman" w:cs="Times New Roman"/>
          <w:sz w:val="20"/>
          <w:szCs w:val="20"/>
        </w:rPr>
        <w:t xml:space="preserve">ndustrial </w:t>
      </w:r>
      <w:r w:rsidR="00111874" w:rsidRPr="000B0107">
        <w:rPr>
          <w:rFonts w:ascii="Times New Roman" w:eastAsia="Times New Roman" w:hAnsi="Times New Roman" w:cs="Times New Roman"/>
          <w:sz w:val="20"/>
          <w:szCs w:val="20"/>
        </w:rPr>
        <w:t xml:space="preserve">production. </w:t>
      </w:r>
      <w:r w:rsidR="006A2972" w:rsidRPr="000B0107">
        <w:rPr>
          <w:rFonts w:ascii="Times New Roman" w:eastAsia="Times New Roman" w:hAnsi="Times New Roman" w:cs="Times New Roman"/>
          <w:sz w:val="20"/>
          <w:szCs w:val="20"/>
        </w:rPr>
        <w:t>The program also explores</w:t>
      </w:r>
      <w:r w:rsidR="00111874" w:rsidRPr="000B0107">
        <w:rPr>
          <w:rFonts w:ascii="Times New Roman" w:eastAsia="Times New Roman" w:hAnsi="Times New Roman" w:cs="Times New Roman"/>
          <w:sz w:val="20"/>
          <w:szCs w:val="20"/>
        </w:rPr>
        <w:t xml:space="preserve"> the skill developing procedures in English for communication, gathering knowledge of </w:t>
      </w:r>
      <w:r w:rsidR="006A2972" w:rsidRPr="000B0107">
        <w:rPr>
          <w:rFonts w:ascii="Times New Roman" w:eastAsia="Times New Roman" w:hAnsi="Times New Roman" w:cs="Times New Roman"/>
          <w:sz w:val="20"/>
          <w:szCs w:val="20"/>
        </w:rPr>
        <w:t>Bangladesh</w:t>
      </w:r>
      <w:r w:rsidR="00111874" w:rsidRPr="000B0107">
        <w:rPr>
          <w:rFonts w:ascii="Times New Roman" w:eastAsia="Times New Roman" w:hAnsi="Times New Roman" w:cs="Times New Roman"/>
          <w:sz w:val="20"/>
          <w:szCs w:val="20"/>
        </w:rPr>
        <w:t xml:space="preserve">i history, culture and economic status. </w:t>
      </w:r>
      <w:r w:rsidR="00737EFC" w:rsidRPr="000B0107">
        <w:rPr>
          <w:rFonts w:ascii="Times New Roman" w:eastAsia="Times New Roman" w:hAnsi="Times New Roman" w:cs="Times New Roman"/>
          <w:sz w:val="20"/>
          <w:szCs w:val="20"/>
        </w:rPr>
        <w:t xml:space="preserve">Apart from that, </w:t>
      </w:r>
      <w:r w:rsidR="00737EFC" w:rsidRPr="000B0107">
        <w:rPr>
          <w:rFonts w:ascii="Times New Roman" w:eastAsia="Times New Roman" w:hAnsi="Times New Roman" w:cs="Times New Roman"/>
          <w:sz w:val="20"/>
          <w:szCs w:val="20"/>
        </w:rPr>
        <w:lastRenderedPageBreak/>
        <w:t xml:space="preserve">the students will learn some general education courses, which includes the modern ICT, computational applications for bioinformatics, diseases diagnostic, drug discovery lab safety and research methodology. Upon completion of this program the students will gain advanced knowledge of microbial, pharmaceutical and molecular biological techniques. </w:t>
      </w:r>
    </w:p>
    <w:p w14:paraId="290283D8"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Graduate Attributes: </w:t>
      </w:r>
    </w:p>
    <w:p w14:paraId="6088C57E" w14:textId="344BF048" w:rsidR="006A2972" w:rsidRPr="000B0107" w:rsidRDefault="008B5784" w:rsidP="00127CAC">
      <w:pPr>
        <w:pStyle w:val="ListParagraph"/>
        <w:spacing w:after="0" w:line="240" w:lineRule="auto"/>
        <w:ind w:left="432"/>
        <w:jc w:val="both"/>
        <w:rPr>
          <w:rFonts w:ascii="Times New Roman" w:hAnsi="Times New Roman" w:cs="Times New Roman"/>
          <w:sz w:val="20"/>
          <w:szCs w:val="20"/>
        </w:rPr>
      </w:pPr>
      <w:r w:rsidRPr="000B0107">
        <w:rPr>
          <w:rFonts w:ascii="Times New Roman" w:eastAsia="Times New Roman" w:hAnsi="Times New Roman" w:cs="Times New Roman"/>
          <w:b/>
          <w:sz w:val="20"/>
          <w:szCs w:val="20"/>
        </w:rPr>
        <w:t>GA1:</w:t>
      </w:r>
      <w:r w:rsidRPr="000B0107">
        <w:rPr>
          <w:rFonts w:ascii="Times New Roman" w:eastAsia="Times New Roman" w:hAnsi="Times New Roman" w:cs="Times New Roman"/>
          <w:sz w:val="20"/>
          <w:szCs w:val="20"/>
        </w:rPr>
        <w:t xml:space="preserve"> Comprehensive professional knowledge in the major fields of microbiology, involving agriculture, </w:t>
      </w:r>
      <w:r w:rsidR="00C443E9" w:rsidRPr="000B0107">
        <w:rPr>
          <w:rFonts w:ascii="Times New Roman" w:eastAsia="Times New Roman" w:hAnsi="Times New Roman" w:cs="Times New Roman"/>
          <w:sz w:val="20"/>
          <w:szCs w:val="20"/>
        </w:rPr>
        <w:t xml:space="preserve">environment, </w:t>
      </w:r>
      <w:r w:rsidRPr="000B0107">
        <w:rPr>
          <w:rFonts w:ascii="Times New Roman" w:eastAsia="Times New Roman" w:hAnsi="Times New Roman" w:cs="Times New Roman"/>
          <w:sz w:val="20"/>
          <w:szCs w:val="20"/>
        </w:rPr>
        <w:t xml:space="preserve">industry, </w:t>
      </w:r>
      <w:r w:rsidR="00C443E9" w:rsidRPr="000B0107">
        <w:rPr>
          <w:rFonts w:ascii="Times New Roman" w:eastAsia="Times New Roman" w:hAnsi="Times New Roman" w:cs="Times New Roman"/>
          <w:sz w:val="20"/>
          <w:szCs w:val="20"/>
        </w:rPr>
        <w:t>medical sectors</w:t>
      </w:r>
      <w:r w:rsidRPr="000B0107">
        <w:rPr>
          <w:rFonts w:ascii="Times New Roman" w:eastAsia="Times New Roman" w:hAnsi="Times New Roman" w:cs="Times New Roman"/>
          <w:sz w:val="20"/>
          <w:szCs w:val="20"/>
        </w:rPr>
        <w:t>, regulatory affairs, academia and research</w:t>
      </w:r>
      <w:r w:rsidR="00C443E9" w:rsidRPr="000B0107">
        <w:rPr>
          <w:rFonts w:ascii="Times New Roman" w:eastAsia="Times New Roman" w:hAnsi="Times New Roman" w:cs="Times New Roman"/>
          <w:sz w:val="20"/>
          <w:szCs w:val="20"/>
        </w:rPr>
        <w:t xml:space="preserve"> </w:t>
      </w:r>
      <w:r w:rsidR="006A2972" w:rsidRPr="000B0107">
        <w:rPr>
          <w:rFonts w:ascii="Times New Roman" w:eastAsia="Times New Roman" w:hAnsi="Times New Roman" w:cs="Times New Roman"/>
          <w:sz w:val="20"/>
          <w:szCs w:val="20"/>
        </w:rPr>
        <w:t xml:space="preserve">with the National Skills Framework </w:t>
      </w:r>
      <w:r w:rsidR="00C443E9" w:rsidRPr="000B0107">
        <w:rPr>
          <w:rFonts w:ascii="Times New Roman" w:eastAsia="Times New Roman" w:hAnsi="Times New Roman" w:cs="Times New Roman"/>
          <w:sz w:val="20"/>
          <w:szCs w:val="20"/>
        </w:rPr>
        <w:t xml:space="preserve">of </w:t>
      </w:r>
      <w:r w:rsidR="006A2972" w:rsidRPr="000B0107">
        <w:rPr>
          <w:rFonts w:ascii="Times New Roman" w:eastAsia="Times New Roman" w:hAnsi="Times New Roman" w:cs="Times New Roman"/>
          <w:sz w:val="20"/>
          <w:szCs w:val="20"/>
        </w:rPr>
        <w:t>Microbiology Policy</w:t>
      </w:r>
      <w:r w:rsidR="00C443E9" w:rsidRPr="000B0107">
        <w:rPr>
          <w:rFonts w:ascii="Times New Roman" w:eastAsia="Times New Roman" w:hAnsi="Times New Roman" w:cs="Times New Roman"/>
          <w:sz w:val="20"/>
          <w:szCs w:val="20"/>
        </w:rPr>
        <w:t xml:space="preserve"> o</w:t>
      </w:r>
      <w:r w:rsidR="006A2972" w:rsidRPr="000B0107">
        <w:rPr>
          <w:rFonts w:ascii="Times New Roman" w:eastAsia="Times New Roman" w:hAnsi="Times New Roman" w:cs="Times New Roman"/>
          <w:sz w:val="20"/>
          <w:szCs w:val="20"/>
        </w:rPr>
        <w:t>f the People’s Republic of Bangladesh.</w:t>
      </w:r>
      <w:r w:rsidR="006A2972" w:rsidRPr="000B0107">
        <w:rPr>
          <w:rFonts w:ascii="Times New Roman" w:hAnsi="Times New Roman" w:cs="Times New Roman"/>
          <w:sz w:val="20"/>
          <w:szCs w:val="20"/>
        </w:rPr>
        <w:t xml:space="preserve"> </w:t>
      </w:r>
    </w:p>
    <w:p w14:paraId="4027BF29" w14:textId="616F38E0" w:rsidR="008F57C0" w:rsidRPr="000B0107" w:rsidRDefault="008F57C0" w:rsidP="00127CAC">
      <w:pPr>
        <w:pStyle w:val="ListParagraph"/>
        <w:spacing w:after="0" w:line="240" w:lineRule="auto"/>
        <w:ind w:left="432"/>
        <w:jc w:val="both"/>
        <w:rPr>
          <w:rFonts w:ascii="Times New Roman" w:hAnsi="Times New Roman" w:cs="Times New Roman"/>
          <w:sz w:val="20"/>
          <w:szCs w:val="20"/>
        </w:rPr>
      </w:pPr>
      <w:r w:rsidRPr="000B0107">
        <w:rPr>
          <w:rFonts w:ascii="Times New Roman" w:hAnsi="Times New Roman" w:cs="Times New Roman"/>
          <w:b/>
          <w:sz w:val="20"/>
          <w:szCs w:val="20"/>
        </w:rPr>
        <w:t>GA2:</w:t>
      </w:r>
      <w:r w:rsidRPr="000B0107">
        <w:rPr>
          <w:rFonts w:ascii="Times New Roman" w:hAnsi="Times New Roman" w:cs="Times New Roman"/>
          <w:sz w:val="20"/>
          <w:szCs w:val="20"/>
        </w:rPr>
        <w:t xml:space="preserve"> Ability to learn modern </w:t>
      </w:r>
      <w:r w:rsidRPr="000B0107">
        <w:rPr>
          <w:rFonts w:ascii="Times New Roman" w:eastAsia="Times New Roman" w:hAnsi="Times New Roman" w:cs="Times New Roman"/>
          <w:sz w:val="20"/>
          <w:szCs w:val="20"/>
        </w:rPr>
        <w:t>microbiology</w:t>
      </w:r>
      <w:r w:rsidRPr="000B0107">
        <w:rPr>
          <w:rFonts w:ascii="Times New Roman" w:hAnsi="Times New Roman" w:cs="Times New Roman"/>
          <w:sz w:val="20"/>
          <w:szCs w:val="20"/>
        </w:rPr>
        <w:t>-related information and technology through lifelong learning to improve professional skills.</w:t>
      </w:r>
    </w:p>
    <w:p w14:paraId="33A2B5F6" w14:textId="50C16095" w:rsidR="008F57C0" w:rsidRPr="000B0107" w:rsidRDefault="008F57C0" w:rsidP="00127CAC">
      <w:pPr>
        <w:pStyle w:val="ListParagraph"/>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GA3:</w:t>
      </w:r>
      <w:r w:rsidRPr="000B0107">
        <w:rPr>
          <w:rFonts w:ascii="Times New Roman" w:eastAsia="Times New Roman" w:hAnsi="Times New Roman" w:cs="Times New Roman"/>
          <w:sz w:val="20"/>
          <w:szCs w:val="20"/>
        </w:rPr>
        <w:t xml:space="preserve"> Critical thinking ability to solve problems and effective planning to manage time and resources</w:t>
      </w:r>
      <w:r w:rsidR="00C443E9" w:rsidRPr="000B0107">
        <w:rPr>
          <w:rFonts w:ascii="Times New Roman" w:eastAsia="Times New Roman" w:hAnsi="Times New Roman" w:cs="Times New Roman"/>
          <w:sz w:val="20"/>
          <w:szCs w:val="20"/>
        </w:rPr>
        <w:t xml:space="preserve"> with special reference to the microbial and parasitic diseases common in Bangladesh.</w:t>
      </w:r>
    </w:p>
    <w:p w14:paraId="28AC8A1C" w14:textId="11EEA604" w:rsidR="008F57C0" w:rsidRPr="000B0107" w:rsidRDefault="008F57C0" w:rsidP="00127CAC">
      <w:pPr>
        <w:pStyle w:val="ListParagraph"/>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GA4:</w:t>
      </w:r>
      <w:r w:rsidRPr="000B0107">
        <w:rPr>
          <w:rFonts w:ascii="Times New Roman" w:eastAsia="Times New Roman" w:hAnsi="Times New Roman" w:cs="Times New Roman"/>
          <w:sz w:val="20"/>
          <w:szCs w:val="20"/>
        </w:rPr>
        <w:t xml:space="preserve"> Capability to </w:t>
      </w:r>
      <w:proofErr w:type="spellStart"/>
      <w:r w:rsidRPr="000B0107">
        <w:rPr>
          <w:rFonts w:ascii="Times New Roman" w:eastAsia="Times New Roman" w:hAnsi="Times New Roman" w:cs="Times New Roman"/>
          <w:sz w:val="20"/>
          <w:szCs w:val="20"/>
        </w:rPr>
        <w:t>analyse</w:t>
      </w:r>
      <w:proofErr w:type="spellEnd"/>
      <w:r w:rsidRPr="000B0107">
        <w:rPr>
          <w:rFonts w:ascii="Times New Roman" w:eastAsia="Times New Roman" w:hAnsi="Times New Roman" w:cs="Times New Roman"/>
          <w:sz w:val="20"/>
          <w:szCs w:val="20"/>
        </w:rPr>
        <w:t xml:space="preserve"> data, interpret scientific </w:t>
      </w:r>
      <w:r w:rsidR="00C443E9" w:rsidRPr="000B0107">
        <w:rPr>
          <w:rFonts w:ascii="Times New Roman" w:eastAsia="Times New Roman" w:hAnsi="Times New Roman" w:cs="Times New Roman"/>
          <w:sz w:val="20"/>
          <w:szCs w:val="20"/>
        </w:rPr>
        <w:t>reports</w:t>
      </w:r>
      <w:r w:rsidRPr="000B0107">
        <w:rPr>
          <w:rFonts w:ascii="Times New Roman" w:eastAsia="Times New Roman" w:hAnsi="Times New Roman" w:cs="Times New Roman"/>
          <w:sz w:val="20"/>
          <w:szCs w:val="20"/>
        </w:rPr>
        <w:t xml:space="preserve"> and perform research independently in the area of microbiology.</w:t>
      </w:r>
    </w:p>
    <w:p w14:paraId="23DE5F41" w14:textId="77777777" w:rsidR="008F57C0" w:rsidRPr="000B0107" w:rsidRDefault="008F57C0" w:rsidP="00127CAC">
      <w:pPr>
        <w:pStyle w:val="ListParagraph"/>
        <w:spacing w:after="0" w:line="240" w:lineRule="auto"/>
        <w:ind w:left="432"/>
        <w:jc w:val="both"/>
        <w:rPr>
          <w:rFonts w:ascii="Times New Roman" w:hAnsi="Times New Roman" w:cs="Times New Roman"/>
          <w:sz w:val="20"/>
          <w:szCs w:val="20"/>
        </w:rPr>
      </w:pPr>
      <w:r w:rsidRPr="000B0107">
        <w:rPr>
          <w:rFonts w:ascii="Times New Roman" w:eastAsia="Times New Roman" w:hAnsi="Times New Roman" w:cs="Times New Roman"/>
          <w:b/>
          <w:sz w:val="20"/>
          <w:szCs w:val="20"/>
        </w:rPr>
        <w:t>GA5</w:t>
      </w:r>
      <w:r w:rsidRPr="000B0107">
        <w:rPr>
          <w:rFonts w:ascii="Times New Roman" w:eastAsia="Times New Roman" w:hAnsi="Times New Roman" w:cs="Times New Roman"/>
          <w:sz w:val="20"/>
          <w:szCs w:val="20"/>
        </w:rPr>
        <w:t xml:space="preserve">: </w:t>
      </w:r>
      <w:r w:rsidRPr="000B0107">
        <w:rPr>
          <w:rFonts w:ascii="Times New Roman" w:hAnsi="Times New Roman" w:cs="Times New Roman"/>
          <w:sz w:val="20"/>
          <w:szCs w:val="20"/>
        </w:rPr>
        <w:t xml:space="preserve">Ethical </w:t>
      </w:r>
      <w:proofErr w:type="spellStart"/>
      <w:r w:rsidRPr="000B0107">
        <w:rPr>
          <w:rFonts w:ascii="Times New Roman" w:hAnsi="Times New Roman" w:cs="Times New Roman"/>
          <w:sz w:val="20"/>
          <w:szCs w:val="20"/>
        </w:rPr>
        <w:t>behaviour</w:t>
      </w:r>
      <w:proofErr w:type="spellEnd"/>
      <w:r w:rsidRPr="000B0107">
        <w:rPr>
          <w:rFonts w:ascii="Times New Roman" w:hAnsi="Times New Roman" w:cs="Times New Roman"/>
          <w:sz w:val="20"/>
          <w:szCs w:val="20"/>
        </w:rPr>
        <w:t>, including- honesty, sincerity, and integrity to serve as a professional microbiologist.</w:t>
      </w:r>
    </w:p>
    <w:p w14:paraId="34ADA963" w14:textId="77777777" w:rsidR="00DA577C" w:rsidRPr="000B0107" w:rsidRDefault="008F57C0" w:rsidP="00127CAC">
      <w:pPr>
        <w:pStyle w:val="ListParagraph"/>
        <w:spacing w:after="0" w:line="240" w:lineRule="auto"/>
        <w:ind w:left="432"/>
        <w:jc w:val="both"/>
        <w:rPr>
          <w:rFonts w:ascii="Times New Roman" w:hAnsi="Times New Roman" w:cs="Times New Roman"/>
          <w:sz w:val="20"/>
          <w:szCs w:val="20"/>
        </w:rPr>
      </w:pPr>
      <w:r w:rsidRPr="000B0107">
        <w:rPr>
          <w:rFonts w:ascii="Times New Roman" w:hAnsi="Times New Roman" w:cs="Times New Roman"/>
          <w:b/>
          <w:sz w:val="20"/>
          <w:szCs w:val="20"/>
        </w:rPr>
        <w:t>GA6:</w:t>
      </w:r>
      <w:r w:rsidRPr="000B0107">
        <w:rPr>
          <w:rFonts w:ascii="Times New Roman" w:hAnsi="Times New Roman" w:cs="Times New Roman"/>
          <w:sz w:val="20"/>
          <w:szCs w:val="20"/>
        </w:rPr>
        <w:t xml:space="preserve"> Leadership skills to apply positive impact and achieve effectively while working in a team of home and abroad.</w:t>
      </w:r>
      <w:r w:rsidR="00C443E9" w:rsidRPr="000B0107">
        <w:rPr>
          <w:rFonts w:ascii="Times New Roman" w:hAnsi="Times New Roman" w:cs="Times New Roman"/>
          <w:sz w:val="20"/>
          <w:szCs w:val="20"/>
        </w:rPr>
        <w:t xml:space="preserve"> </w:t>
      </w:r>
    </w:p>
    <w:p w14:paraId="7CDEF5BA" w14:textId="3D2FA616" w:rsidR="006A2972" w:rsidRPr="00B347D2" w:rsidRDefault="00C443E9" w:rsidP="00127CAC">
      <w:pPr>
        <w:pStyle w:val="ListParagraph"/>
        <w:spacing w:after="0" w:line="240" w:lineRule="auto"/>
        <w:ind w:left="432"/>
        <w:jc w:val="both"/>
        <w:rPr>
          <w:rFonts w:ascii="Times New Roman" w:eastAsia="Times New Roman" w:hAnsi="Times New Roman" w:cs="Times New Roman"/>
          <w:b/>
          <w:sz w:val="20"/>
          <w:szCs w:val="20"/>
        </w:rPr>
      </w:pPr>
      <w:r w:rsidRPr="00B347D2">
        <w:rPr>
          <w:rFonts w:ascii="Times New Roman" w:hAnsi="Times New Roman" w:cs="Times New Roman"/>
          <w:b/>
          <w:sz w:val="20"/>
          <w:szCs w:val="20"/>
        </w:rPr>
        <w:t>GA=</w:t>
      </w:r>
      <w:r w:rsidRPr="00B347D2">
        <w:rPr>
          <w:rFonts w:ascii="Times New Roman" w:eastAsia="Times New Roman" w:hAnsi="Times New Roman" w:cs="Times New Roman"/>
          <w:b/>
          <w:sz w:val="20"/>
          <w:szCs w:val="20"/>
        </w:rPr>
        <w:t xml:space="preserve"> Graduate Attributes</w:t>
      </w:r>
    </w:p>
    <w:p w14:paraId="1085E1AD"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Program Educational Objectives (PEOs):</w:t>
      </w:r>
    </w:p>
    <w:p w14:paraId="7B2F5C1F" w14:textId="6C9C3343" w:rsidR="006A2972" w:rsidRPr="000B0107" w:rsidRDefault="006A2972" w:rsidP="00127CAC">
      <w:pPr>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The PEOs have been generated by the Department’s curriculum committee based on the vision and mission of the Department</w:t>
      </w:r>
      <w:r w:rsidR="00B40F50" w:rsidRPr="000B0107">
        <w:rPr>
          <w:rFonts w:ascii="Times New Roman" w:eastAsia="Times New Roman" w:hAnsi="Times New Roman" w:cs="Times New Roman"/>
          <w:sz w:val="20"/>
          <w:szCs w:val="20"/>
        </w:rPr>
        <w:t xml:space="preserve"> of Microbiology</w:t>
      </w:r>
      <w:r w:rsidRPr="000B0107">
        <w:rPr>
          <w:rFonts w:ascii="Times New Roman" w:eastAsia="Times New Roman" w:hAnsi="Times New Roman" w:cs="Times New Roman"/>
          <w:sz w:val="20"/>
          <w:szCs w:val="20"/>
        </w:rPr>
        <w:t xml:space="preserve"> and the University</w:t>
      </w:r>
      <w:r w:rsidR="00B40F50" w:rsidRPr="000B0107">
        <w:rPr>
          <w:rFonts w:ascii="Times New Roman" w:eastAsia="Times New Roman" w:hAnsi="Times New Roman" w:cs="Times New Roman"/>
          <w:sz w:val="20"/>
          <w:szCs w:val="20"/>
        </w:rPr>
        <w:t xml:space="preserve"> of </w:t>
      </w:r>
      <w:proofErr w:type="spellStart"/>
      <w:r w:rsidR="00B40F50" w:rsidRPr="000B0107">
        <w:rPr>
          <w:rFonts w:ascii="Times New Roman" w:eastAsia="Times New Roman" w:hAnsi="Times New Roman" w:cs="Times New Roman"/>
          <w:sz w:val="20"/>
          <w:szCs w:val="20"/>
        </w:rPr>
        <w:t>Rajshahi</w:t>
      </w:r>
      <w:proofErr w:type="spellEnd"/>
      <w:r w:rsidRPr="000B0107">
        <w:rPr>
          <w:rFonts w:ascii="Times New Roman" w:eastAsia="Times New Roman" w:hAnsi="Times New Roman" w:cs="Times New Roman"/>
          <w:sz w:val="20"/>
          <w:szCs w:val="20"/>
        </w:rPr>
        <w:t xml:space="preserve"> as well as the demand from relevant industrial and academic sectors. It reflects the requirement of the University and responds to the need of regional, national and international microbiology policy. The PEOs are documented in </w:t>
      </w:r>
      <w:r w:rsidR="00B40F50" w:rsidRPr="000B0107">
        <w:rPr>
          <w:rFonts w:ascii="Times New Roman" w:eastAsia="Times New Roman" w:hAnsi="Times New Roman" w:cs="Times New Roman"/>
          <w:sz w:val="20"/>
          <w:szCs w:val="20"/>
        </w:rPr>
        <w:t>c</w:t>
      </w:r>
      <w:r w:rsidRPr="000B0107">
        <w:rPr>
          <w:rFonts w:ascii="Times New Roman" w:eastAsia="Times New Roman" w:hAnsi="Times New Roman" w:cs="Times New Roman"/>
          <w:sz w:val="20"/>
          <w:szCs w:val="20"/>
        </w:rPr>
        <w:t xml:space="preserve">urriculum. PEOs of the Department are set as follows: </w:t>
      </w:r>
    </w:p>
    <w:p w14:paraId="4A8DB73C" w14:textId="4DA4275D" w:rsidR="00C443E9" w:rsidRPr="000B0107" w:rsidRDefault="00C443E9" w:rsidP="00127CAC">
      <w:pPr>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PEO1</w:t>
      </w:r>
      <w:r w:rsidR="00B40F50" w:rsidRPr="000B0107">
        <w:rPr>
          <w:rFonts w:ascii="Times New Roman" w:eastAsia="Times New Roman" w:hAnsi="Times New Roman" w:cs="Times New Roman"/>
          <w:b/>
          <w:sz w:val="20"/>
          <w:szCs w:val="20"/>
        </w:rPr>
        <w:t>:</w:t>
      </w:r>
      <w:r w:rsidR="00B40F50"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To provide graduates with theoretical and practical knowledge to </w:t>
      </w:r>
      <w:r w:rsidR="00D105D9" w:rsidRPr="000B0107">
        <w:rPr>
          <w:rFonts w:ascii="Times New Roman" w:eastAsia="Times New Roman" w:hAnsi="Times New Roman" w:cs="Times New Roman"/>
          <w:sz w:val="20"/>
          <w:szCs w:val="20"/>
        </w:rPr>
        <w:t>provide</w:t>
      </w:r>
      <w:r w:rsidRPr="000B0107">
        <w:rPr>
          <w:rFonts w:ascii="Times New Roman" w:eastAsia="Times New Roman" w:hAnsi="Times New Roman" w:cs="Times New Roman"/>
          <w:sz w:val="20"/>
          <w:szCs w:val="20"/>
        </w:rPr>
        <w:t xml:space="preserve"> in various areas including </w:t>
      </w:r>
      <w:r w:rsidR="00B40F50" w:rsidRPr="000B0107">
        <w:rPr>
          <w:rFonts w:ascii="Times New Roman" w:eastAsia="Times New Roman" w:hAnsi="Times New Roman" w:cs="Times New Roman"/>
          <w:sz w:val="20"/>
          <w:szCs w:val="20"/>
        </w:rPr>
        <w:t>microbial</w:t>
      </w:r>
      <w:r w:rsidRPr="000B0107">
        <w:rPr>
          <w:rFonts w:ascii="Times New Roman" w:eastAsia="Times New Roman" w:hAnsi="Times New Roman" w:cs="Times New Roman"/>
          <w:sz w:val="20"/>
          <w:szCs w:val="20"/>
        </w:rPr>
        <w:t xml:space="preserve"> industry, </w:t>
      </w:r>
      <w:r w:rsidR="00B40F50" w:rsidRPr="000B0107">
        <w:rPr>
          <w:rFonts w:ascii="Times New Roman" w:eastAsia="Times New Roman" w:hAnsi="Times New Roman" w:cs="Times New Roman"/>
          <w:sz w:val="20"/>
          <w:szCs w:val="20"/>
        </w:rPr>
        <w:t>agriculture, medical sectors</w:t>
      </w:r>
      <w:r w:rsidRPr="000B0107">
        <w:rPr>
          <w:rFonts w:ascii="Times New Roman" w:eastAsia="Times New Roman" w:hAnsi="Times New Roman" w:cs="Times New Roman"/>
          <w:sz w:val="20"/>
          <w:szCs w:val="20"/>
        </w:rPr>
        <w:t xml:space="preserve">, </w:t>
      </w:r>
      <w:r w:rsidR="00B40F50" w:rsidRPr="000B0107">
        <w:rPr>
          <w:rFonts w:ascii="Times New Roman" w:eastAsia="Times New Roman" w:hAnsi="Times New Roman" w:cs="Times New Roman"/>
          <w:sz w:val="20"/>
          <w:szCs w:val="20"/>
        </w:rPr>
        <w:t>environment, ecology</w:t>
      </w:r>
      <w:r w:rsidRPr="000B0107">
        <w:rPr>
          <w:rFonts w:ascii="Times New Roman" w:eastAsia="Times New Roman" w:hAnsi="Times New Roman" w:cs="Times New Roman"/>
          <w:sz w:val="20"/>
          <w:szCs w:val="20"/>
        </w:rPr>
        <w:t xml:space="preserve"> and research</w:t>
      </w:r>
      <w:r w:rsidR="00D105D9" w:rsidRPr="000B0107">
        <w:rPr>
          <w:rFonts w:ascii="Times New Roman" w:eastAsia="Times New Roman" w:hAnsi="Times New Roman" w:cs="Times New Roman"/>
          <w:sz w:val="20"/>
          <w:szCs w:val="20"/>
        </w:rPr>
        <w:t xml:space="preserve"> in an international environment</w:t>
      </w:r>
      <w:r w:rsidRPr="000B0107">
        <w:rPr>
          <w:rFonts w:ascii="Times New Roman" w:eastAsia="Times New Roman" w:hAnsi="Times New Roman" w:cs="Times New Roman"/>
          <w:sz w:val="20"/>
          <w:szCs w:val="20"/>
        </w:rPr>
        <w:t>.</w:t>
      </w:r>
    </w:p>
    <w:p w14:paraId="5F3ED58E" w14:textId="14D31916" w:rsidR="00C443E9" w:rsidRPr="000B0107" w:rsidRDefault="00C443E9" w:rsidP="00127CAC">
      <w:pPr>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PEO2</w:t>
      </w:r>
      <w:r w:rsidR="00B40F50" w:rsidRPr="000B0107">
        <w:rPr>
          <w:rFonts w:ascii="Times New Roman" w:eastAsia="Times New Roman" w:hAnsi="Times New Roman" w:cs="Times New Roman"/>
          <w:b/>
          <w:sz w:val="20"/>
          <w:szCs w:val="20"/>
        </w:rPr>
        <w:t>:</w:t>
      </w:r>
      <w:r w:rsidR="00B40F50"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To produce skil</w:t>
      </w:r>
      <w:r w:rsidR="00D105D9" w:rsidRPr="000B0107">
        <w:rPr>
          <w:rFonts w:ascii="Times New Roman" w:eastAsia="Times New Roman" w:hAnsi="Times New Roman" w:cs="Times New Roman"/>
          <w:sz w:val="20"/>
          <w:szCs w:val="20"/>
        </w:rPr>
        <w:t>led graduates by providing suitable</w:t>
      </w:r>
      <w:r w:rsidRPr="000B0107">
        <w:rPr>
          <w:rFonts w:ascii="Times New Roman" w:eastAsia="Times New Roman" w:hAnsi="Times New Roman" w:cs="Times New Roman"/>
          <w:sz w:val="20"/>
          <w:szCs w:val="20"/>
        </w:rPr>
        <w:t xml:space="preserve"> training in all aspects required to meet the need of</w:t>
      </w:r>
      <w:r w:rsidR="00B40F50" w:rsidRPr="000B0107">
        <w:rPr>
          <w:rFonts w:ascii="Times New Roman" w:eastAsia="Times New Roman" w:hAnsi="Times New Roman" w:cs="Times New Roman"/>
          <w:sz w:val="20"/>
          <w:szCs w:val="20"/>
        </w:rPr>
        <w:t xml:space="preserve"> microbiology</w:t>
      </w:r>
      <w:r w:rsidRPr="000B0107">
        <w:rPr>
          <w:rFonts w:ascii="Times New Roman" w:eastAsia="Times New Roman" w:hAnsi="Times New Roman" w:cs="Times New Roman"/>
          <w:sz w:val="20"/>
          <w:szCs w:val="20"/>
        </w:rPr>
        <w:t xml:space="preserve"> profession.</w:t>
      </w:r>
    </w:p>
    <w:p w14:paraId="0F0763E1" w14:textId="38E8B94F" w:rsidR="00C443E9" w:rsidRPr="000B0107" w:rsidRDefault="00C443E9" w:rsidP="00127CAC">
      <w:pPr>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PEO3</w:t>
      </w:r>
      <w:r w:rsidR="00B40F50" w:rsidRPr="000B0107">
        <w:rPr>
          <w:rFonts w:ascii="Times New Roman" w:eastAsia="Times New Roman" w:hAnsi="Times New Roman" w:cs="Times New Roman"/>
          <w:b/>
          <w:sz w:val="20"/>
          <w:szCs w:val="20"/>
        </w:rPr>
        <w:t>:</w:t>
      </w:r>
      <w:r w:rsidR="00B40F50"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To equip students with interdisciplinary knowledge for </w:t>
      </w:r>
      <w:r w:rsidR="00D105D9" w:rsidRPr="000B0107">
        <w:rPr>
          <w:rFonts w:ascii="Times New Roman" w:eastAsia="Times New Roman" w:hAnsi="Times New Roman" w:cs="Times New Roman"/>
          <w:sz w:val="20"/>
          <w:szCs w:val="20"/>
        </w:rPr>
        <w:t>emerging</w:t>
      </w:r>
      <w:r w:rsidRPr="000B0107">
        <w:rPr>
          <w:rFonts w:ascii="Times New Roman" w:eastAsia="Times New Roman" w:hAnsi="Times New Roman" w:cs="Times New Roman"/>
          <w:sz w:val="20"/>
          <w:szCs w:val="20"/>
        </w:rPr>
        <w:t xml:space="preserve"> </w:t>
      </w:r>
      <w:r w:rsidR="00D105D9" w:rsidRPr="000B0107">
        <w:rPr>
          <w:rFonts w:ascii="Times New Roman" w:eastAsia="Times New Roman" w:hAnsi="Times New Roman" w:cs="Times New Roman"/>
          <w:sz w:val="20"/>
          <w:szCs w:val="20"/>
        </w:rPr>
        <w:t>capability</w:t>
      </w:r>
      <w:r w:rsidRPr="000B0107">
        <w:rPr>
          <w:rFonts w:ascii="Times New Roman" w:eastAsia="Times New Roman" w:hAnsi="Times New Roman" w:cs="Times New Roman"/>
          <w:sz w:val="20"/>
          <w:szCs w:val="20"/>
        </w:rPr>
        <w:t xml:space="preserve"> in solving </w:t>
      </w:r>
      <w:r w:rsidR="00D105D9" w:rsidRPr="000B0107">
        <w:rPr>
          <w:rFonts w:ascii="Times New Roman" w:eastAsia="Times New Roman" w:hAnsi="Times New Roman" w:cs="Times New Roman"/>
          <w:sz w:val="20"/>
          <w:szCs w:val="20"/>
        </w:rPr>
        <w:t>composite</w:t>
      </w:r>
      <w:r w:rsidRPr="000B0107">
        <w:rPr>
          <w:rFonts w:ascii="Times New Roman" w:eastAsia="Times New Roman" w:hAnsi="Times New Roman" w:cs="Times New Roman"/>
          <w:sz w:val="20"/>
          <w:szCs w:val="20"/>
        </w:rPr>
        <w:t xml:space="preserve"> </w:t>
      </w:r>
      <w:r w:rsidR="00D105D9" w:rsidRPr="000B0107">
        <w:rPr>
          <w:rFonts w:ascii="Times New Roman" w:eastAsia="Times New Roman" w:hAnsi="Times New Roman" w:cs="Times New Roman"/>
          <w:sz w:val="20"/>
          <w:szCs w:val="20"/>
        </w:rPr>
        <w:t>difficulties</w:t>
      </w:r>
      <w:r w:rsidRPr="000B0107">
        <w:rPr>
          <w:rFonts w:ascii="Times New Roman" w:eastAsia="Times New Roman" w:hAnsi="Times New Roman" w:cs="Times New Roman"/>
          <w:sz w:val="20"/>
          <w:szCs w:val="20"/>
        </w:rPr>
        <w:t xml:space="preserve"> in the field of </w:t>
      </w:r>
      <w:r w:rsidR="00FC0E12" w:rsidRPr="000B0107">
        <w:rPr>
          <w:rFonts w:ascii="Times New Roman" w:eastAsia="Times New Roman" w:hAnsi="Times New Roman" w:cs="Times New Roman"/>
          <w:sz w:val="20"/>
          <w:szCs w:val="20"/>
        </w:rPr>
        <w:t>Microbial</w:t>
      </w:r>
      <w:r w:rsidRPr="000B0107">
        <w:rPr>
          <w:rFonts w:ascii="Times New Roman" w:eastAsia="Times New Roman" w:hAnsi="Times New Roman" w:cs="Times New Roman"/>
          <w:sz w:val="20"/>
          <w:szCs w:val="20"/>
        </w:rPr>
        <w:t xml:space="preserve"> science.</w:t>
      </w:r>
    </w:p>
    <w:p w14:paraId="68037A6C" w14:textId="77777777" w:rsidR="00DA577C" w:rsidRPr="000B0107" w:rsidRDefault="00C443E9" w:rsidP="00127CAC">
      <w:pPr>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PEO4</w:t>
      </w:r>
      <w:r w:rsidR="00B40F50" w:rsidRPr="000B0107">
        <w:rPr>
          <w:rFonts w:ascii="Times New Roman" w:eastAsia="Times New Roman" w:hAnsi="Times New Roman" w:cs="Times New Roman"/>
          <w:b/>
          <w:sz w:val="20"/>
          <w:szCs w:val="20"/>
        </w:rPr>
        <w:t>:</w:t>
      </w:r>
      <w:r w:rsidR="00B40F50"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To offer an </w:t>
      </w:r>
      <w:r w:rsidR="00D105D9" w:rsidRPr="000B0107">
        <w:rPr>
          <w:rFonts w:ascii="Times New Roman" w:eastAsia="Times New Roman" w:hAnsi="Times New Roman" w:cs="Times New Roman"/>
          <w:sz w:val="20"/>
          <w:szCs w:val="20"/>
        </w:rPr>
        <w:t xml:space="preserve">excellent </w:t>
      </w:r>
      <w:r w:rsidRPr="000B0107">
        <w:rPr>
          <w:rFonts w:ascii="Times New Roman" w:eastAsia="Times New Roman" w:hAnsi="Times New Roman" w:cs="Times New Roman"/>
          <w:sz w:val="20"/>
          <w:szCs w:val="20"/>
        </w:rPr>
        <w:t xml:space="preserve">academic </w:t>
      </w:r>
      <w:r w:rsidR="00D105D9" w:rsidRPr="000B0107">
        <w:rPr>
          <w:rFonts w:ascii="Times New Roman" w:eastAsia="Times New Roman" w:hAnsi="Times New Roman" w:cs="Times New Roman"/>
          <w:sz w:val="20"/>
          <w:szCs w:val="20"/>
        </w:rPr>
        <w:t>and research environment</w:t>
      </w:r>
      <w:r w:rsidRPr="000B0107">
        <w:rPr>
          <w:rFonts w:ascii="Times New Roman" w:eastAsia="Times New Roman" w:hAnsi="Times New Roman" w:cs="Times New Roman"/>
          <w:sz w:val="20"/>
          <w:szCs w:val="20"/>
        </w:rPr>
        <w:t xml:space="preserve"> that </w:t>
      </w:r>
      <w:r w:rsidR="00D105D9" w:rsidRPr="000B0107">
        <w:rPr>
          <w:rFonts w:ascii="Times New Roman" w:eastAsia="Times New Roman" w:hAnsi="Times New Roman" w:cs="Times New Roman"/>
          <w:sz w:val="20"/>
          <w:szCs w:val="20"/>
        </w:rPr>
        <w:t>capable</w:t>
      </w:r>
      <w:r w:rsidRPr="000B0107">
        <w:rPr>
          <w:rFonts w:ascii="Times New Roman" w:eastAsia="Times New Roman" w:hAnsi="Times New Roman" w:cs="Times New Roman"/>
          <w:sz w:val="20"/>
          <w:szCs w:val="20"/>
        </w:rPr>
        <w:t xml:space="preserve"> the graduates to </w:t>
      </w:r>
      <w:r w:rsidR="00D105D9" w:rsidRPr="000B0107">
        <w:rPr>
          <w:rFonts w:ascii="Times New Roman" w:eastAsia="Times New Roman" w:hAnsi="Times New Roman" w:cs="Times New Roman"/>
          <w:sz w:val="20"/>
          <w:szCs w:val="20"/>
        </w:rPr>
        <w:t>obtain</w:t>
      </w:r>
      <w:r w:rsidRPr="000B0107">
        <w:rPr>
          <w:rFonts w:ascii="Times New Roman" w:eastAsia="Times New Roman" w:hAnsi="Times New Roman" w:cs="Times New Roman"/>
          <w:sz w:val="20"/>
          <w:szCs w:val="20"/>
        </w:rPr>
        <w:t xml:space="preserve"> </w:t>
      </w:r>
      <w:proofErr w:type="spellStart"/>
      <w:r w:rsidRPr="000B0107">
        <w:rPr>
          <w:rFonts w:ascii="Times New Roman" w:eastAsia="Times New Roman" w:hAnsi="Times New Roman" w:cs="Times New Roman"/>
          <w:sz w:val="20"/>
          <w:szCs w:val="20"/>
        </w:rPr>
        <w:t>behavioural</w:t>
      </w:r>
      <w:proofErr w:type="spellEnd"/>
      <w:r w:rsidRPr="000B0107">
        <w:rPr>
          <w:rFonts w:ascii="Times New Roman" w:eastAsia="Times New Roman" w:hAnsi="Times New Roman" w:cs="Times New Roman"/>
          <w:sz w:val="20"/>
          <w:szCs w:val="20"/>
        </w:rPr>
        <w:t xml:space="preserve">, </w:t>
      </w:r>
      <w:r w:rsidR="00D105D9" w:rsidRPr="000B0107">
        <w:rPr>
          <w:rFonts w:ascii="Times New Roman" w:eastAsia="Times New Roman" w:hAnsi="Times New Roman" w:cs="Times New Roman"/>
          <w:sz w:val="20"/>
          <w:szCs w:val="20"/>
        </w:rPr>
        <w:t>decent</w:t>
      </w:r>
      <w:r w:rsidRPr="000B0107">
        <w:rPr>
          <w:rFonts w:ascii="Times New Roman" w:eastAsia="Times New Roman" w:hAnsi="Times New Roman" w:cs="Times New Roman"/>
          <w:sz w:val="20"/>
          <w:szCs w:val="20"/>
        </w:rPr>
        <w:t xml:space="preserve"> and ethical attitudes required for </w:t>
      </w:r>
      <w:r w:rsidR="00D105D9" w:rsidRPr="000B0107">
        <w:rPr>
          <w:rFonts w:ascii="Times New Roman" w:eastAsia="Times New Roman" w:hAnsi="Times New Roman" w:cs="Times New Roman"/>
          <w:sz w:val="20"/>
          <w:szCs w:val="20"/>
        </w:rPr>
        <w:t>comprehensive</w:t>
      </w:r>
      <w:r w:rsidRPr="000B0107">
        <w:rPr>
          <w:rFonts w:ascii="Times New Roman" w:eastAsia="Times New Roman" w:hAnsi="Times New Roman" w:cs="Times New Roman"/>
          <w:sz w:val="20"/>
          <w:szCs w:val="20"/>
        </w:rPr>
        <w:t xml:space="preserve"> professional practice</w:t>
      </w:r>
      <w:r w:rsidR="00D105D9" w:rsidRPr="000B0107">
        <w:rPr>
          <w:rFonts w:ascii="Times New Roman" w:eastAsia="Times New Roman" w:hAnsi="Times New Roman" w:cs="Times New Roman"/>
          <w:sz w:val="20"/>
          <w:szCs w:val="20"/>
        </w:rPr>
        <w:t xml:space="preserve"> to serve in home and abroad</w:t>
      </w:r>
      <w:r w:rsidR="00D4786A" w:rsidRPr="000B0107">
        <w:rPr>
          <w:rFonts w:ascii="Times New Roman" w:eastAsia="Times New Roman" w:hAnsi="Times New Roman" w:cs="Times New Roman"/>
          <w:sz w:val="20"/>
          <w:szCs w:val="20"/>
        </w:rPr>
        <w:t xml:space="preserve">. </w:t>
      </w:r>
    </w:p>
    <w:p w14:paraId="7BF1C658" w14:textId="2787789B" w:rsidR="00C443E9" w:rsidRPr="00B347D2" w:rsidRDefault="00D4786A" w:rsidP="00127CAC">
      <w:pPr>
        <w:spacing w:after="0" w:line="240" w:lineRule="auto"/>
        <w:ind w:left="432"/>
        <w:jc w:val="both"/>
        <w:rPr>
          <w:rFonts w:ascii="Times New Roman" w:eastAsia="Times New Roman" w:hAnsi="Times New Roman" w:cs="Times New Roman"/>
          <w:b/>
          <w:sz w:val="20"/>
          <w:szCs w:val="20"/>
        </w:rPr>
      </w:pPr>
      <w:r w:rsidRPr="00B347D2">
        <w:rPr>
          <w:rFonts w:ascii="Times New Roman" w:hAnsi="Times New Roman" w:cs="Times New Roman"/>
          <w:b/>
          <w:sz w:val="20"/>
          <w:szCs w:val="20"/>
        </w:rPr>
        <w:t>PEO = Program Educational Objective</w:t>
      </w:r>
    </w:p>
    <w:p w14:paraId="4EEB4256" w14:textId="77777777" w:rsidR="006A2972" w:rsidRPr="000B0107" w:rsidRDefault="006A2972" w:rsidP="00127CAC">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Program Learning Outcomes (PLOs):</w:t>
      </w:r>
    </w:p>
    <w:p w14:paraId="325CC0C0" w14:textId="168B90CD" w:rsidR="006A2972" w:rsidRPr="000B0107" w:rsidRDefault="00D4786A" w:rsidP="00127CAC">
      <w:pPr>
        <w:spacing w:after="0" w:line="240" w:lineRule="auto"/>
        <w:ind w:left="432"/>
        <w:jc w:val="both"/>
        <w:rPr>
          <w:rFonts w:ascii="Times New Roman" w:eastAsia="Times New Roman" w:hAnsi="Times New Roman" w:cs="Times New Roman"/>
          <w:bCs/>
          <w:sz w:val="20"/>
          <w:szCs w:val="20"/>
        </w:rPr>
      </w:pPr>
      <w:r w:rsidRPr="000B0107">
        <w:rPr>
          <w:rFonts w:ascii="Times New Roman" w:eastAsia="Times New Roman" w:hAnsi="Times New Roman" w:cs="Times New Roman"/>
          <w:bCs/>
          <w:sz w:val="20"/>
          <w:szCs w:val="20"/>
        </w:rPr>
        <w:t>The g</w:t>
      </w:r>
      <w:r w:rsidR="006A2972" w:rsidRPr="000B0107">
        <w:rPr>
          <w:rFonts w:ascii="Times New Roman" w:eastAsia="Times New Roman" w:hAnsi="Times New Roman" w:cs="Times New Roman"/>
          <w:bCs/>
          <w:sz w:val="20"/>
          <w:szCs w:val="20"/>
        </w:rPr>
        <w:t>raduates from</w:t>
      </w:r>
      <w:r w:rsidR="006A2972" w:rsidRPr="000B0107">
        <w:rPr>
          <w:rFonts w:ascii="Times New Roman" w:hAnsi="Times New Roman" w:cs="Times New Roman"/>
          <w:sz w:val="20"/>
          <w:szCs w:val="20"/>
        </w:rPr>
        <w:t xml:space="preserve"> </w:t>
      </w:r>
      <w:r w:rsidR="006A2972" w:rsidRPr="000B0107">
        <w:rPr>
          <w:rFonts w:ascii="Times New Roman" w:eastAsia="Times New Roman" w:hAnsi="Times New Roman" w:cs="Times New Roman"/>
          <w:bCs/>
          <w:sz w:val="20"/>
          <w:szCs w:val="20"/>
        </w:rPr>
        <w:t xml:space="preserve">the Department of Microbiology, University of </w:t>
      </w:r>
      <w:proofErr w:type="spellStart"/>
      <w:r w:rsidR="006A2972" w:rsidRPr="000B0107">
        <w:rPr>
          <w:rFonts w:ascii="Times New Roman" w:eastAsia="Times New Roman" w:hAnsi="Times New Roman" w:cs="Times New Roman"/>
          <w:bCs/>
          <w:sz w:val="20"/>
          <w:szCs w:val="20"/>
        </w:rPr>
        <w:t>Rajshahi</w:t>
      </w:r>
      <w:proofErr w:type="spellEnd"/>
      <w:r w:rsidR="006A2972" w:rsidRPr="000B0107">
        <w:rPr>
          <w:rFonts w:ascii="Times New Roman" w:eastAsia="Times New Roman" w:hAnsi="Times New Roman" w:cs="Times New Roman"/>
          <w:bCs/>
          <w:sz w:val="20"/>
          <w:szCs w:val="20"/>
        </w:rPr>
        <w:t xml:space="preserve"> are expected to develop the following competencies upon completion of B. Sc. (</w:t>
      </w:r>
      <w:proofErr w:type="spellStart"/>
      <w:r w:rsidR="006A2972" w:rsidRPr="000B0107">
        <w:rPr>
          <w:rFonts w:ascii="Times New Roman" w:eastAsia="Times New Roman" w:hAnsi="Times New Roman" w:cs="Times New Roman"/>
          <w:bCs/>
          <w:sz w:val="20"/>
          <w:szCs w:val="20"/>
        </w:rPr>
        <w:t>Honours</w:t>
      </w:r>
      <w:proofErr w:type="spellEnd"/>
      <w:r w:rsidR="006A2972" w:rsidRPr="000B0107">
        <w:rPr>
          <w:rFonts w:ascii="Times New Roman" w:eastAsia="Times New Roman" w:hAnsi="Times New Roman" w:cs="Times New Roman"/>
          <w:bCs/>
          <w:sz w:val="20"/>
          <w:szCs w:val="20"/>
        </w:rPr>
        <w:t xml:space="preserve">) </w:t>
      </w:r>
      <w:r w:rsidRPr="000B0107">
        <w:rPr>
          <w:rFonts w:ascii="Times New Roman" w:eastAsia="Times New Roman" w:hAnsi="Times New Roman" w:cs="Times New Roman"/>
          <w:bCs/>
          <w:sz w:val="20"/>
          <w:szCs w:val="20"/>
        </w:rPr>
        <w:t>d</w:t>
      </w:r>
      <w:r w:rsidR="006A2972" w:rsidRPr="000B0107">
        <w:rPr>
          <w:rFonts w:ascii="Times New Roman" w:eastAsia="Times New Roman" w:hAnsi="Times New Roman" w:cs="Times New Roman"/>
          <w:bCs/>
          <w:sz w:val="20"/>
          <w:szCs w:val="20"/>
        </w:rPr>
        <w:t xml:space="preserve">egree in </w:t>
      </w:r>
      <w:r w:rsidRPr="000B0107">
        <w:rPr>
          <w:rFonts w:ascii="Times New Roman" w:eastAsia="Times New Roman" w:hAnsi="Times New Roman" w:cs="Times New Roman"/>
          <w:bCs/>
          <w:sz w:val="20"/>
          <w:szCs w:val="20"/>
        </w:rPr>
        <w:t>m</w:t>
      </w:r>
      <w:r w:rsidR="006A2972" w:rsidRPr="000B0107">
        <w:rPr>
          <w:rFonts w:ascii="Times New Roman" w:eastAsia="Times New Roman" w:hAnsi="Times New Roman" w:cs="Times New Roman"/>
          <w:bCs/>
          <w:sz w:val="20"/>
          <w:szCs w:val="20"/>
        </w:rPr>
        <w:t>icrobiology</w:t>
      </w:r>
      <w:r w:rsidRPr="000B0107">
        <w:rPr>
          <w:rFonts w:ascii="Times New Roman" w:eastAsia="Times New Roman" w:hAnsi="Times New Roman" w:cs="Times New Roman"/>
          <w:bCs/>
          <w:sz w:val="20"/>
          <w:szCs w:val="20"/>
        </w:rPr>
        <w:t>.</w:t>
      </w:r>
    </w:p>
    <w:p w14:paraId="2169FFC3" w14:textId="20F84E4B" w:rsidR="00D4786A" w:rsidRPr="000B0107" w:rsidRDefault="00D4786A" w:rsidP="00127CAC">
      <w:pPr>
        <w:tabs>
          <w:tab w:val="num" w:pos="1260"/>
        </w:tabs>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PLO1:</w:t>
      </w:r>
      <w:r w:rsidRPr="000B0107">
        <w:rPr>
          <w:rFonts w:ascii="Times New Roman" w:eastAsia="Times New Roman" w:hAnsi="Times New Roman" w:cs="Times New Roman"/>
          <w:sz w:val="20"/>
          <w:szCs w:val="20"/>
        </w:rPr>
        <w:t xml:space="preserve"> Understand and grasp </w:t>
      </w:r>
      <w:r w:rsidR="00FC0E12" w:rsidRPr="000B0107">
        <w:rPr>
          <w:rFonts w:ascii="Times New Roman" w:eastAsia="Times New Roman" w:hAnsi="Times New Roman" w:cs="Times New Roman"/>
          <w:sz w:val="20"/>
          <w:szCs w:val="20"/>
        </w:rPr>
        <w:t>Microbial</w:t>
      </w:r>
      <w:r w:rsidRPr="000B0107">
        <w:rPr>
          <w:rFonts w:ascii="Times New Roman" w:eastAsia="Times New Roman" w:hAnsi="Times New Roman" w:cs="Times New Roman"/>
          <w:sz w:val="20"/>
          <w:szCs w:val="20"/>
        </w:rPr>
        <w:t xml:space="preserve"> knowledge and effectively </w:t>
      </w:r>
      <w:r w:rsidR="0015459B" w:rsidRPr="000B0107">
        <w:rPr>
          <w:rFonts w:ascii="Times New Roman" w:eastAsia="Times New Roman" w:hAnsi="Times New Roman" w:cs="Times New Roman"/>
          <w:sz w:val="20"/>
          <w:szCs w:val="20"/>
        </w:rPr>
        <w:t xml:space="preserve">with </w:t>
      </w:r>
      <w:r w:rsidR="0015459B" w:rsidRPr="000B0107">
        <w:rPr>
          <w:rFonts w:ascii="Times New Roman" w:eastAsia="Times New Roman" w:hAnsi="Times New Roman" w:cs="Times New Roman"/>
          <w:bCs/>
          <w:sz w:val="20"/>
          <w:szCs w:val="20"/>
        </w:rPr>
        <w:t xml:space="preserve">the basic and advanced techniques of microbiology </w:t>
      </w:r>
      <w:r w:rsidR="0015459B" w:rsidRPr="000B0107">
        <w:rPr>
          <w:rFonts w:ascii="Times New Roman" w:eastAsia="Times New Roman" w:hAnsi="Times New Roman" w:cs="Times New Roman"/>
          <w:sz w:val="20"/>
          <w:szCs w:val="20"/>
        </w:rPr>
        <w:t>and communication networks</w:t>
      </w:r>
      <w:r w:rsidRPr="000B0107">
        <w:rPr>
          <w:rFonts w:ascii="Times New Roman" w:eastAsia="Times New Roman" w:hAnsi="Times New Roman" w:cs="Times New Roman"/>
          <w:sz w:val="20"/>
          <w:szCs w:val="20"/>
        </w:rPr>
        <w:t>.</w:t>
      </w:r>
    </w:p>
    <w:p w14:paraId="7A859049" w14:textId="69C91910" w:rsidR="00D4786A" w:rsidRPr="000B0107" w:rsidRDefault="00D4786A" w:rsidP="00127CAC">
      <w:pPr>
        <w:tabs>
          <w:tab w:val="num" w:pos="1260"/>
        </w:tabs>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PLO2:</w:t>
      </w:r>
      <w:r w:rsidRPr="000B0107">
        <w:rPr>
          <w:rFonts w:ascii="Times New Roman" w:eastAsia="Times New Roman" w:hAnsi="Times New Roman" w:cs="Times New Roman"/>
          <w:sz w:val="20"/>
          <w:szCs w:val="20"/>
        </w:rPr>
        <w:t xml:space="preserve"> Demonstrate understanding of the methodology and address ethical, professional, </w:t>
      </w:r>
      <w:r w:rsidR="00437274" w:rsidRPr="000B0107">
        <w:rPr>
          <w:rFonts w:ascii="Times New Roman" w:eastAsia="Times New Roman" w:hAnsi="Times New Roman" w:cs="Times New Roman"/>
          <w:sz w:val="20"/>
          <w:szCs w:val="20"/>
        </w:rPr>
        <w:t xml:space="preserve">global and social impact </w:t>
      </w:r>
      <w:r w:rsidRPr="000B0107">
        <w:rPr>
          <w:rFonts w:ascii="Times New Roman" w:eastAsia="Times New Roman" w:hAnsi="Times New Roman" w:cs="Times New Roman"/>
          <w:sz w:val="20"/>
          <w:szCs w:val="20"/>
        </w:rPr>
        <w:t xml:space="preserve">and humanistic problems in </w:t>
      </w:r>
      <w:r w:rsidR="00FC0E12" w:rsidRPr="000B0107">
        <w:rPr>
          <w:rFonts w:ascii="Times New Roman" w:eastAsia="Times New Roman" w:hAnsi="Times New Roman" w:cs="Times New Roman"/>
          <w:sz w:val="20"/>
          <w:szCs w:val="20"/>
        </w:rPr>
        <w:t>Microbial</w:t>
      </w:r>
      <w:r w:rsidRPr="000B0107">
        <w:rPr>
          <w:rFonts w:ascii="Times New Roman" w:eastAsia="Times New Roman" w:hAnsi="Times New Roman" w:cs="Times New Roman"/>
          <w:sz w:val="20"/>
          <w:szCs w:val="20"/>
        </w:rPr>
        <w:t xml:space="preserve"> terms.</w:t>
      </w:r>
    </w:p>
    <w:p w14:paraId="70FD466A" w14:textId="639F3718" w:rsidR="00D4786A" w:rsidRPr="000B0107" w:rsidRDefault="00D4786A" w:rsidP="00127CAC">
      <w:pPr>
        <w:tabs>
          <w:tab w:val="num" w:pos="1260"/>
        </w:tabs>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PLO3:</w:t>
      </w:r>
      <w:r w:rsidRPr="000B0107">
        <w:rPr>
          <w:rFonts w:ascii="Times New Roman" w:eastAsia="Times New Roman" w:hAnsi="Times New Roman" w:cs="Times New Roman"/>
          <w:sz w:val="20"/>
          <w:szCs w:val="20"/>
        </w:rPr>
        <w:t xml:space="preserve"> Develop the ability/skill to investigate </w:t>
      </w:r>
      <w:r w:rsidR="00FC0E12" w:rsidRPr="000B0107">
        <w:rPr>
          <w:rFonts w:ascii="Times New Roman" w:eastAsia="Times New Roman" w:hAnsi="Times New Roman" w:cs="Times New Roman"/>
          <w:sz w:val="20"/>
          <w:szCs w:val="20"/>
        </w:rPr>
        <w:t>Microbial</w:t>
      </w:r>
      <w:r w:rsidRPr="000B0107">
        <w:rPr>
          <w:rFonts w:ascii="Times New Roman" w:eastAsia="Times New Roman" w:hAnsi="Times New Roman" w:cs="Times New Roman"/>
          <w:sz w:val="20"/>
          <w:szCs w:val="20"/>
        </w:rPr>
        <w:t xml:space="preserve"> information databases thoroughly and uncover new knowledge using rigorous scientific reasoning.</w:t>
      </w:r>
    </w:p>
    <w:p w14:paraId="3F834120" w14:textId="3C87B2EC" w:rsidR="00D4786A" w:rsidRPr="000B0107" w:rsidRDefault="00D4786A" w:rsidP="00127CAC">
      <w:pPr>
        <w:tabs>
          <w:tab w:val="num" w:pos="1260"/>
        </w:tabs>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PLO4:</w:t>
      </w:r>
      <w:r w:rsidRPr="000B0107">
        <w:rPr>
          <w:rFonts w:ascii="Times New Roman" w:eastAsia="Times New Roman" w:hAnsi="Times New Roman" w:cs="Times New Roman"/>
          <w:sz w:val="20"/>
          <w:szCs w:val="20"/>
        </w:rPr>
        <w:t xml:space="preserve"> Acquire laboratory proficiency by honing and improving technical and analytical abilities.</w:t>
      </w:r>
    </w:p>
    <w:p w14:paraId="296642C4" w14:textId="2DEF9543" w:rsidR="00D4786A" w:rsidRPr="000B0107" w:rsidRDefault="00D4786A" w:rsidP="00127CAC">
      <w:pPr>
        <w:tabs>
          <w:tab w:val="num" w:pos="1260"/>
        </w:tabs>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PLO5:</w:t>
      </w:r>
      <w:r w:rsidRPr="000B0107">
        <w:rPr>
          <w:rFonts w:ascii="Times New Roman" w:eastAsia="Times New Roman" w:hAnsi="Times New Roman" w:cs="Times New Roman"/>
          <w:sz w:val="20"/>
          <w:szCs w:val="20"/>
        </w:rPr>
        <w:t xml:space="preserve"> Be able to examine a wide range of </w:t>
      </w:r>
      <w:r w:rsidR="00FC0E12" w:rsidRPr="000B0107">
        <w:rPr>
          <w:rFonts w:ascii="Times New Roman" w:eastAsia="Times New Roman" w:hAnsi="Times New Roman" w:cs="Times New Roman"/>
          <w:sz w:val="20"/>
          <w:szCs w:val="20"/>
        </w:rPr>
        <w:t>Microbial</w:t>
      </w:r>
      <w:r w:rsidRPr="000B0107">
        <w:rPr>
          <w:rFonts w:ascii="Times New Roman" w:eastAsia="Times New Roman" w:hAnsi="Times New Roman" w:cs="Times New Roman"/>
          <w:sz w:val="20"/>
          <w:szCs w:val="20"/>
        </w:rPr>
        <w:t xml:space="preserve"> work-related problems and difficulties, think critically, and conduct independent research studies.</w:t>
      </w:r>
    </w:p>
    <w:p w14:paraId="531C2062" w14:textId="64B7D779" w:rsidR="00D4786A" w:rsidRPr="000B0107" w:rsidRDefault="00D4786A" w:rsidP="00127CAC">
      <w:pPr>
        <w:tabs>
          <w:tab w:val="num" w:pos="1260"/>
        </w:tabs>
        <w:spacing w:after="0" w:line="240" w:lineRule="auto"/>
        <w:ind w:left="432"/>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PLO6:</w:t>
      </w:r>
      <w:r w:rsidRPr="000B0107">
        <w:rPr>
          <w:rFonts w:ascii="Times New Roman" w:eastAsia="Times New Roman" w:hAnsi="Times New Roman" w:cs="Times New Roman"/>
          <w:sz w:val="20"/>
          <w:szCs w:val="20"/>
        </w:rPr>
        <w:t xml:space="preserve"> Capable of presenting</w:t>
      </w:r>
      <w:r w:rsidR="0015459B" w:rsidRPr="000B0107">
        <w:rPr>
          <w:rFonts w:ascii="Times New Roman" w:eastAsia="Times New Roman" w:hAnsi="Times New Roman" w:cs="Times New Roman"/>
          <w:bCs/>
          <w:sz w:val="20"/>
          <w:szCs w:val="20"/>
        </w:rPr>
        <w:t xml:space="preserve"> </w:t>
      </w:r>
      <w:r w:rsidR="0015459B" w:rsidRPr="000B0107">
        <w:rPr>
          <w:rFonts w:ascii="Times New Roman" w:eastAsia="Times New Roman" w:hAnsi="Times New Roman" w:cs="Times New Roman"/>
          <w:sz w:val="20"/>
          <w:szCs w:val="20"/>
        </w:rPr>
        <w:t xml:space="preserve">academic text, </w:t>
      </w:r>
      <w:r w:rsidR="0015459B" w:rsidRPr="000B0107">
        <w:rPr>
          <w:rFonts w:ascii="Times New Roman" w:eastAsia="Times New Roman" w:hAnsi="Times New Roman" w:cs="Times New Roman"/>
          <w:bCs/>
          <w:sz w:val="20"/>
          <w:szCs w:val="20"/>
        </w:rPr>
        <w:t>scientific data, demonstration, review and evaluation of scientific paper and</w:t>
      </w:r>
      <w:r w:rsidRPr="000B0107">
        <w:rPr>
          <w:rFonts w:ascii="Times New Roman" w:eastAsia="Times New Roman" w:hAnsi="Times New Roman" w:cs="Times New Roman"/>
          <w:sz w:val="20"/>
          <w:szCs w:val="20"/>
        </w:rPr>
        <w:t xml:space="preserve"> public scien</w:t>
      </w:r>
      <w:r w:rsidR="0015459B" w:rsidRPr="000B0107">
        <w:rPr>
          <w:rFonts w:ascii="Times New Roman" w:eastAsia="Times New Roman" w:hAnsi="Times New Roman" w:cs="Times New Roman"/>
          <w:sz w:val="20"/>
          <w:szCs w:val="20"/>
        </w:rPr>
        <w:t>tific</w:t>
      </w:r>
      <w:r w:rsidRPr="000B0107">
        <w:rPr>
          <w:rFonts w:ascii="Times New Roman" w:eastAsia="Times New Roman" w:hAnsi="Times New Roman" w:cs="Times New Roman"/>
          <w:sz w:val="20"/>
          <w:szCs w:val="20"/>
        </w:rPr>
        <w:t xml:space="preserve"> reports, and oral presentations.</w:t>
      </w:r>
    </w:p>
    <w:p w14:paraId="033EB728" w14:textId="77777777" w:rsidR="00437274" w:rsidRPr="000B0107" w:rsidRDefault="00D4786A" w:rsidP="00127CAC">
      <w:pPr>
        <w:tabs>
          <w:tab w:val="num" w:pos="1260"/>
        </w:tabs>
        <w:spacing w:after="0" w:line="240" w:lineRule="auto"/>
        <w:ind w:left="432"/>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
          <w:sz w:val="20"/>
          <w:szCs w:val="20"/>
        </w:rPr>
        <w:t>PLO7:</w:t>
      </w:r>
      <w:r w:rsidRPr="000B0107">
        <w:rPr>
          <w:rFonts w:ascii="Times New Roman" w:eastAsia="Times New Roman" w:hAnsi="Times New Roman" w:cs="Times New Roman"/>
          <w:sz w:val="20"/>
          <w:szCs w:val="20"/>
        </w:rPr>
        <w:t xml:space="preserve"> Effective communication, highly effective cooperation, and the essential leadership abilities to build entrepreneurship, including the capacity to assess and reflect on pertinent ethical concerns, transparency, responsibility, and intellectual property, are required.</w:t>
      </w:r>
      <w:r w:rsidRPr="000B0107">
        <w:rPr>
          <w:rFonts w:ascii="Times New Roman" w:eastAsia="Times New Roman" w:hAnsi="Times New Roman" w:cs="Times New Roman"/>
          <w:b/>
          <w:bCs/>
          <w:sz w:val="20"/>
          <w:szCs w:val="20"/>
        </w:rPr>
        <w:t xml:space="preserve"> </w:t>
      </w:r>
    </w:p>
    <w:p w14:paraId="00CE3B45" w14:textId="77777777" w:rsidR="00437274" w:rsidRPr="000B0107" w:rsidRDefault="00437274" w:rsidP="00127CAC">
      <w:pPr>
        <w:tabs>
          <w:tab w:val="num" w:pos="1260"/>
        </w:tabs>
        <w:spacing w:after="0" w:line="240" w:lineRule="auto"/>
        <w:ind w:left="432"/>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
          <w:sz w:val="20"/>
          <w:szCs w:val="20"/>
        </w:rPr>
        <w:t>PLO8:</w:t>
      </w:r>
      <w:r w:rsidRPr="000B0107">
        <w:rPr>
          <w:rFonts w:ascii="Times New Roman" w:hAnsi="Times New Roman" w:cs="Times New Roman"/>
          <w:sz w:val="20"/>
          <w:szCs w:val="20"/>
        </w:rPr>
        <w:t xml:space="preserve"> D</w:t>
      </w:r>
      <w:r w:rsidRPr="000B0107">
        <w:rPr>
          <w:rFonts w:ascii="Times New Roman" w:eastAsia="Times New Roman" w:hAnsi="Times New Roman" w:cs="Times New Roman"/>
          <w:sz w:val="20"/>
          <w:szCs w:val="20"/>
        </w:rPr>
        <w:t>evelop observational, analytical and critical thinking skills to solve real-world problems.</w:t>
      </w:r>
      <w:r w:rsidRPr="000B0107">
        <w:rPr>
          <w:rFonts w:ascii="Times New Roman" w:eastAsia="Times New Roman" w:hAnsi="Times New Roman" w:cs="Times New Roman"/>
          <w:b/>
          <w:bCs/>
          <w:sz w:val="20"/>
          <w:szCs w:val="20"/>
        </w:rPr>
        <w:t xml:space="preserve"> </w:t>
      </w:r>
    </w:p>
    <w:p w14:paraId="306898F9" w14:textId="648B9CF6" w:rsidR="00D4786A" w:rsidRPr="00B347D2" w:rsidRDefault="00D4786A" w:rsidP="00127CAC">
      <w:pPr>
        <w:tabs>
          <w:tab w:val="num" w:pos="1260"/>
        </w:tabs>
        <w:spacing w:after="0" w:line="240" w:lineRule="auto"/>
        <w:ind w:left="432"/>
        <w:jc w:val="both"/>
        <w:rPr>
          <w:rFonts w:ascii="Times New Roman" w:hAnsi="Times New Roman" w:cs="Times New Roman"/>
          <w:b/>
          <w:sz w:val="20"/>
          <w:szCs w:val="20"/>
        </w:rPr>
      </w:pPr>
      <w:r w:rsidRPr="00B347D2">
        <w:rPr>
          <w:rFonts w:ascii="Times New Roman" w:hAnsi="Times New Roman" w:cs="Times New Roman"/>
          <w:b/>
          <w:sz w:val="20"/>
          <w:szCs w:val="20"/>
        </w:rPr>
        <w:t>PLO = Program Learning Outcome</w:t>
      </w:r>
    </w:p>
    <w:p w14:paraId="5B1175A3" w14:textId="77777777" w:rsidR="00DA577C" w:rsidRPr="000B0107" w:rsidRDefault="00DA577C" w:rsidP="00127CAC">
      <w:pPr>
        <w:tabs>
          <w:tab w:val="num" w:pos="1260"/>
        </w:tabs>
        <w:spacing w:after="0" w:line="240" w:lineRule="auto"/>
        <w:ind w:left="432"/>
        <w:jc w:val="both"/>
        <w:rPr>
          <w:rFonts w:ascii="Times New Roman" w:hAnsi="Times New Roman" w:cs="Times New Roman"/>
          <w:sz w:val="20"/>
          <w:szCs w:val="20"/>
        </w:rPr>
      </w:pPr>
    </w:p>
    <w:p w14:paraId="47DADA1D" w14:textId="77777777" w:rsidR="00DA577C" w:rsidRPr="000B0107" w:rsidRDefault="00DA577C" w:rsidP="00127CAC">
      <w:pPr>
        <w:tabs>
          <w:tab w:val="num" w:pos="1260"/>
        </w:tabs>
        <w:spacing w:after="0" w:line="240" w:lineRule="auto"/>
        <w:ind w:left="432"/>
        <w:jc w:val="both"/>
        <w:rPr>
          <w:rFonts w:ascii="Times New Roman" w:hAnsi="Times New Roman" w:cs="Times New Roman"/>
          <w:sz w:val="20"/>
          <w:szCs w:val="20"/>
        </w:rPr>
      </w:pPr>
    </w:p>
    <w:p w14:paraId="31EE5397" w14:textId="77777777" w:rsidR="00DA577C" w:rsidRDefault="00DA577C" w:rsidP="00127CAC">
      <w:pPr>
        <w:tabs>
          <w:tab w:val="num" w:pos="1260"/>
        </w:tabs>
        <w:spacing w:after="0" w:line="240" w:lineRule="auto"/>
        <w:ind w:left="432"/>
        <w:jc w:val="both"/>
        <w:rPr>
          <w:rFonts w:ascii="Times New Roman" w:eastAsia="Times New Roman" w:hAnsi="Times New Roman" w:cs="Times New Roman"/>
          <w:b/>
          <w:sz w:val="20"/>
          <w:szCs w:val="20"/>
        </w:rPr>
      </w:pPr>
    </w:p>
    <w:p w14:paraId="44C39A0C" w14:textId="77777777" w:rsidR="007F670A"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1EF996B4" w14:textId="77777777" w:rsidR="007F670A"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681730C9" w14:textId="77777777" w:rsidR="007F670A"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5CB76E1A" w14:textId="77777777" w:rsidR="007F670A"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0407C88B" w14:textId="77777777" w:rsidR="007F670A"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39A541F5" w14:textId="77777777" w:rsidR="007F670A"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13E01618" w14:textId="77777777" w:rsidR="007F670A"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16BC5224" w14:textId="77777777" w:rsidR="007F670A"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51A7E420" w14:textId="77777777" w:rsidR="007F670A"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01C54B5C" w14:textId="77777777" w:rsidR="007F670A" w:rsidRPr="000B0107" w:rsidRDefault="007F670A" w:rsidP="00127CAC">
      <w:pPr>
        <w:tabs>
          <w:tab w:val="num" w:pos="1260"/>
        </w:tabs>
        <w:spacing w:after="0" w:line="240" w:lineRule="auto"/>
        <w:ind w:left="432"/>
        <w:jc w:val="both"/>
        <w:rPr>
          <w:rFonts w:ascii="Times New Roman" w:eastAsia="Times New Roman" w:hAnsi="Times New Roman" w:cs="Times New Roman"/>
          <w:b/>
          <w:sz w:val="20"/>
          <w:szCs w:val="20"/>
        </w:rPr>
      </w:pPr>
    </w:p>
    <w:p w14:paraId="7ECB2B3D" w14:textId="74FBB669" w:rsidR="006A2972" w:rsidRPr="000B0107" w:rsidRDefault="00DF5E4B" w:rsidP="00127CAC">
      <w:pPr>
        <w:pStyle w:val="ListParagraph"/>
        <w:numPr>
          <w:ilvl w:val="0"/>
          <w:numId w:val="9"/>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Mapping M</w:t>
      </w:r>
      <w:r w:rsidR="006A2972" w:rsidRPr="000B0107">
        <w:rPr>
          <w:rFonts w:ascii="Times New Roman" w:eastAsia="Times New Roman" w:hAnsi="Times New Roman" w:cs="Times New Roman"/>
          <w:b/>
          <w:sz w:val="20"/>
          <w:szCs w:val="20"/>
        </w:rPr>
        <w:t xml:space="preserve">ission of the </w:t>
      </w:r>
      <w:r>
        <w:rPr>
          <w:rFonts w:ascii="Times New Roman" w:eastAsia="Times New Roman" w:hAnsi="Times New Roman" w:cs="Times New Roman"/>
          <w:b/>
          <w:sz w:val="20"/>
          <w:szCs w:val="20"/>
        </w:rPr>
        <w:t>U</w:t>
      </w:r>
      <w:r w:rsidR="006A2972" w:rsidRPr="000B0107">
        <w:rPr>
          <w:rFonts w:ascii="Times New Roman" w:eastAsia="Times New Roman" w:hAnsi="Times New Roman" w:cs="Times New Roman"/>
          <w:b/>
          <w:sz w:val="20"/>
          <w:szCs w:val="20"/>
        </w:rPr>
        <w:t>niversity with PEOs:</w:t>
      </w:r>
    </w:p>
    <w:p w14:paraId="5346C250" w14:textId="29496090" w:rsidR="006A2972" w:rsidRPr="000B0107" w:rsidRDefault="006A2972" w:rsidP="00127CAC">
      <w:pPr>
        <w:spacing w:after="0" w:line="240" w:lineRule="auto"/>
        <w:ind w:left="432"/>
        <w:jc w:val="both"/>
        <w:rPr>
          <w:rFonts w:ascii="Times New Roman" w:eastAsia="Times New Roman" w:hAnsi="Times New Roman" w:cs="Times New Roman"/>
          <w:sz w:val="20"/>
          <w:szCs w:val="20"/>
        </w:rPr>
      </w:pPr>
    </w:p>
    <w:tbl>
      <w:tblPr>
        <w:tblStyle w:val="TableGrid1"/>
        <w:tblW w:w="5845" w:type="dxa"/>
        <w:jc w:val="center"/>
        <w:tblLook w:val="04A0" w:firstRow="1" w:lastRow="0" w:firstColumn="1" w:lastColumn="0" w:noHBand="0" w:noVBand="1"/>
      </w:tblPr>
      <w:tblGrid>
        <w:gridCol w:w="805"/>
        <w:gridCol w:w="900"/>
        <w:gridCol w:w="1302"/>
        <w:gridCol w:w="985"/>
        <w:gridCol w:w="1853"/>
      </w:tblGrid>
      <w:tr w:rsidR="00127CAC" w:rsidRPr="000B0107" w14:paraId="649663C8" w14:textId="77777777" w:rsidTr="00D7598C">
        <w:trPr>
          <w:trHeight w:val="215"/>
          <w:jc w:val="center"/>
        </w:trPr>
        <w:tc>
          <w:tcPr>
            <w:tcW w:w="805" w:type="dxa"/>
            <w:tcBorders>
              <w:bottom w:val="nil"/>
              <w:right w:val="nil"/>
            </w:tcBorders>
          </w:tcPr>
          <w:p w14:paraId="5C995A57" w14:textId="26653EE4" w:rsidR="00D7598C" w:rsidRPr="000B0107" w:rsidRDefault="00D7598C" w:rsidP="00127CAC">
            <w:pPr>
              <w:jc w:val="both"/>
              <w:rPr>
                <w:rFonts w:ascii="Times New Roman" w:eastAsia="Times New Roman" w:hAnsi="Times New Roman" w:cs="Times New Roman"/>
                <w:b/>
                <w:sz w:val="16"/>
                <w:szCs w:val="16"/>
              </w:rPr>
            </w:pPr>
          </w:p>
        </w:tc>
        <w:tc>
          <w:tcPr>
            <w:tcW w:w="900" w:type="dxa"/>
            <w:tcBorders>
              <w:left w:val="nil"/>
              <w:bottom w:val="nil"/>
            </w:tcBorders>
          </w:tcPr>
          <w:p w14:paraId="0D357AEB" w14:textId="1F09A585" w:rsidR="00D7598C" w:rsidRPr="000B0107" w:rsidRDefault="00D7598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noProof/>
                <w:sz w:val="16"/>
                <w:szCs w:val="16"/>
              </w:rPr>
              <mc:AlternateContent>
                <mc:Choice Requires="wps">
                  <w:drawing>
                    <wp:anchor distT="0" distB="0" distL="114300" distR="114300" simplePos="0" relativeHeight="251661824" behindDoc="0" locked="0" layoutInCell="1" allowOverlap="1" wp14:anchorId="553180B4" wp14:editId="3F5CFCB7">
                      <wp:simplePos x="0" y="0"/>
                      <wp:positionH relativeFrom="column">
                        <wp:posOffset>-561974</wp:posOffset>
                      </wp:positionH>
                      <wp:positionV relativeFrom="paragraph">
                        <wp:posOffset>10160</wp:posOffset>
                      </wp:positionV>
                      <wp:extent cx="1047750" cy="295275"/>
                      <wp:effectExtent l="0" t="0" r="19050" b="28575"/>
                      <wp:wrapNone/>
                      <wp:docPr id="5" name="Straight Connector 4"/>
                      <wp:cNvGraphicFramePr/>
                      <a:graphic xmlns:a="http://schemas.openxmlformats.org/drawingml/2006/main">
                        <a:graphicData uri="http://schemas.microsoft.com/office/word/2010/wordprocessingShape">
                          <wps:wsp>
                            <wps:cNvCnPr/>
                            <wps:spPr>
                              <a:xfrm>
                                <a:off x="0" y="0"/>
                                <a:ext cx="104775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52FB39"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8pt" to="38.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" strokecolor="black [3213]"/>
                  </w:pict>
                </mc:Fallback>
              </mc:AlternateContent>
            </w:r>
            <w:r w:rsidRPr="000B0107">
              <w:rPr>
                <w:rFonts w:ascii="Times New Roman" w:eastAsia="Times New Roman" w:hAnsi="Times New Roman" w:cs="Times New Roman"/>
                <w:b/>
                <w:sz w:val="16"/>
                <w:szCs w:val="16"/>
              </w:rPr>
              <w:t>Mission</w:t>
            </w:r>
            <w:r w:rsidR="00DA577C" w:rsidRPr="000B0107">
              <w:rPr>
                <w:rFonts w:ascii="Times New Roman" w:eastAsia="Times New Roman" w:hAnsi="Times New Roman" w:cs="Times New Roman"/>
                <w:b/>
                <w:sz w:val="16"/>
                <w:szCs w:val="16"/>
              </w:rPr>
              <w:t>s</w:t>
            </w:r>
          </w:p>
        </w:tc>
        <w:tc>
          <w:tcPr>
            <w:tcW w:w="1302" w:type="dxa"/>
            <w:vMerge w:val="restart"/>
          </w:tcPr>
          <w:p w14:paraId="022BAF4D" w14:textId="1DD19B09" w:rsidR="00D7598C" w:rsidRPr="000B0107" w:rsidRDefault="00D7598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M1</w:t>
            </w:r>
          </w:p>
        </w:tc>
        <w:tc>
          <w:tcPr>
            <w:tcW w:w="985" w:type="dxa"/>
            <w:vMerge w:val="restart"/>
          </w:tcPr>
          <w:p w14:paraId="60F0BB77" w14:textId="77777777" w:rsidR="00D7598C" w:rsidRPr="000B0107" w:rsidRDefault="00D7598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M2</w:t>
            </w:r>
          </w:p>
        </w:tc>
        <w:tc>
          <w:tcPr>
            <w:tcW w:w="1853" w:type="dxa"/>
            <w:vMerge w:val="restart"/>
          </w:tcPr>
          <w:p w14:paraId="0E54C1AB" w14:textId="77777777" w:rsidR="00D7598C" w:rsidRPr="000B0107" w:rsidRDefault="00D7598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M3</w:t>
            </w:r>
          </w:p>
        </w:tc>
      </w:tr>
      <w:tr w:rsidR="00127CAC" w:rsidRPr="000B0107" w14:paraId="1A732923" w14:textId="77777777" w:rsidTr="00D7598C">
        <w:trPr>
          <w:trHeight w:val="255"/>
          <w:jc w:val="center"/>
        </w:trPr>
        <w:tc>
          <w:tcPr>
            <w:tcW w:w="805" w:type="dxa"/>
            <w:tcBorders>
              <w:top w:val="nil"/>
              <w:right w:val="nil"/>
            </w:tcBorders>
          </w:tcPr>
          <w:p w14:paraId="65794ADA" w14:textId="0E643B11" w:rsidR="00D7598C" w:rsidRPr="000B0107" w:rsidRDefault="00D7598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PEOs</w:t>
            </w:r>
          </w:p>
        </w:tc>
        <w:tc>
          <w:tcPr>
            <w:tcW w:w="900" w:type="dxa"/>
            <w:tcBorders>
              <w:top w:val="nil"/>
              <w:left w:val="nil"/>
            </w:tcBorders>
          </w:tcPr>
          <w:p w14:paraId="5699A515" w14:textId="108706F2" w:rsidR="00D7598C" w:rsidRPr="000B0107" w:rsidRDefault="00D7598C" w:rsidP="00127CAC">
            <w:pPr>
              <w:jc w:val="both"/>
              <w:rPr>
                <w:rFonts w:ascii="Times New Roman" w:eastAsia="Times New Roman" w:hAnsi="Times New Roman" w:cs="Times New Roman"/>
                <w:b/>
                <w:sz w:val="16"/>
                <w:szCs w:val="16"/>
              </w:rPr>
            </w:pPr>
          </w:p>
        </w:tc>
        <w:tc>
          <w:tcPr>
            <w:tcW w:w="1302" w:type="dxa"/>
            <w:vMerge/>
          </w:tcPr>
          <w:p w14:paraId="793979B0" w14:textId="30876E27" w:rsidR="00D7598C" w:rsidRPr="000B0107" w:rsidRDefault="00D7598C" w:rsidP="00127CAC">
            <w:pPr>
              <w:jc w:val="center"/>
              <w:rPr>
                <w:rFonts w:ascii="Times New Roman" w:eastAsia="Times New Roman" w:hAnsi="Times New Roman" w:cs="Times New Roman"/>
                <w:b/>
                <w:sz w:val="16"/>
                <w:szCs w:val="16"/>
              </w:rPr>
            </w:pPr>
          </w:p>
        </w:tc>
        <w:tc>
          <w:tcPr>
            <w:tcW w:w="985" w:type="dxa"/>
            <w:vMerge/>
          </w:tcPr>
          <w:p w14:paraId="2CFE55BE" w14:textId="77777777" w:rsidR="00D7598C" w:rsidRPr="000B0107" w:rsidRDefault="00D7598C" w:rsidP="00127CAC">
            <w:pPr>
              <w:jc w:val="center"/>
              <w:rPr>
                <w:rFonts w:ascii="Times New Roman" w:eastAsia="Times New Roman" w:hAnsi="Times New Roman" w:cs="Times New Roman"/>
                <w:b/>
                <w:sz w:val="16"/>
                <w:szCs w:val="16"/>
              </w:rPr>
            </w:pPr>
          </w:p>
        </w:tc>
        <w:tc>
          <w:tcPr>
            <w:tcW w:w="1853" w:type="dxa"/>
            <w:vMerge/>
          </w:tcPr>
          <w:p w14:paraId="342C16CB" w14:textId="77777777" w:rsidR="00D7598C" w:rsidRPr="000B0107" w:rsidRDefault="00D7598C" w:rsidP="00127CAC">
            <w:pPr>
              <w:jc w:val="center"/>
              <w:rPr>
                <w:rFonts w:ascii="Times New Roman" w:eastAsia="Times New Roman" w:hAnsi="Times New Roman" w:cs="Times New Roman"/>
                <w:b/>
                <w:sz w:val="16"/>
                <w:szCs w:val="16"/>
              </w:rPr>
            </w:pPr>
          </w:p>
        </w:tc>
      </w:tr>
      <w:tr w:rsidR="00127CAC" w:rsidRPr="000B0107" w14:paraId="588EB16E" w14:textId="77777777" w:rsidTr="00D7598C">
        <w:trPr>
          <w:jc w:val="center"/>
        </w:trPr>
        <w:tc>
          <w:tcPr>
            <w:tcW w:w="1705" w:type="dxa"/>
            <w:gridSpan w:val="2"/>
          </w:tcPr>
          <w:p w14:paraId="1A36CA6B" w14:textId="3797F2CB" w:rsidR="00D7598C" w:rsidRPr="000B0107" w:rsidRDefault="00D7598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PEO1</w:t>
            </w:r>
          </w:p>
        </w:tc>
        <w:tc>
          <w:tcPr>
            <w:tcW w:w="1302" w:type="dxa"/>
          </w:tcPr>
          <w:p w14:paraId="37322EB3" w14:textId="546A2DF0" w:rsidR="00D7598C"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3</w:t>
            </w:r>
          </w:p>
        </w:tc>
        <w:tc>
          <w:tcPr>
            <w:tcW w:w="985" w:type="dxa"/>
          </w:tcPr>
          <w:p w14:paraId="1B366411" w14:textId="77777777" w:rsidR="00D7598C" w:rsidRPr="000B0107" w:rsidRDefault="00D7598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3</w:t>
            </w:r>
          </w:p>
        </w:tc>
        <w:tc>
          <w:tcPr>
            <w:tcW w:w="1853" w:type="dxa"/>
          </w:tcPr>
          <w:p w14:paraId="10A9AE41" w14:textId="72DBDE2D" w:rsidR="00D7598C"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1</w:t>
            </w:r>
          </w:p>
        </w:tc>
      </w:tr>
      <w:tr w:rsidR="00127CAC" w:rsidRPr="000B0107" w14:paraId="7A2A0446" w14:textId="77777777" w:rsidTr="00D7598C">
        <w:trPr>
          <w:jc w:val="center"/>
        </w:trPr>
        <w:tc>
          <w:tcPr>
            <w:tcW w:w="1705" w:type="dxa"/>
            <w:gridSpan w:val="2"/>
            <w:tcBorders>
              <w:bottom w:val="single" w:sz="4" w:space="0" w:color="auto"/>
            </w:tcBorders>
          </w:tcPr>
          <w:p w14:paraId="75399D2D" w14:textId="77777777" w:rsidR="006A2972" w:rsidRPr="000B0107" w:rsidRDefault="006A2972"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PEO2</w:t>
            </w:r>
          </w:p>
        </w:tc>
        <w:tc>
          <w:tcPr>
            <w:tcW w:w="1302" w:type="dxa"/>
            <w:tcBorders>
              <w:bottom w:val="single" w:sz="4" w:space="0" w:color="auto"/>
            </w:tcBorders>
          </w:tcPr>
          <w:p w14:paraId="3E4FCDD8" w14:textId="7B5CFE12" w:rsidR="006A2972"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3</w:t>
            </w:r>
          </w:p>
        </w:tc>
        <w:tc>
          <w:tcPr>
            <w:tcW w:w="985" w:type="dxa"/>
            <w:tcBorders>
              <w:bottom w:val="single" w:sz="4" w:space="0" w:color="auto"/>
            </w:tcBorders>
          </w:tcPr>
          <w:p w14:paraId="1698B31C" w14:textId="77777777" w:rsidR="006A2972" w:rsidRPr="000B0107" w:rsidRDefault="006A2972"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2</w:t>
            </w:r>
          </w:p>
        </w:tc>
        <w:tc>
          <w:tcPr>
            <w:tcW w:w="1853" w:type="dxa"/>
            <w:tcBorders>
              <w:bottom w:val="single" w:sz="4" w:space="0" w:color="auto"/>
            </w:tcBorders>
          </w:tcPr>
          <w:p w14:paraId="7B1BF244" w14:textId="6B1DA340" w:rsidR="006A2972"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2</w:t>
            </w:r>
          </w:p>
        </w:tc>
      </w:tr>
      <w:tr w:rsidR="00127CAC" w:rsidRPr="000B0107" w14:paraId="3513779D" w14:textId="77777777" w:rsidTr="00D7598C">
        <w:trPr>
          <w:jc w:val="center"/>
        </w:trPr>
        <w:tc>
          <w:tcPr>
            <w:tcW w:w="1705" w:type="dxa"/>
            <w:gridSpan w:val="2"/>
          </w:tcPr>
          <w:p w14:paraId="38F2EF16" w14:textId="77777777" w:rsidR="006A2972" w:rsidRPr="000B0107" w:rsidRDefault="006A2972"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PEO3</w:t>
            </w:r>
          </w:p>
        </w:tc>
        <w:tc>
          <w:tcPr>
            <w:tcW w:w="1302" w:type="dxa"/>
          </w:tcPr>
          <w:p w14:paraId="5ACAE9FE" w14:textId="47B03B58" w:rsidR="006A2972"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3</w:t>
            </w:r>
          </w:p>
        </w:tc>
        <w:tc>
          <w:tcPr>
            <w:tcW w:w="985" w:type="dxa"/>
          </w:tcPr>
          <w:p w14:paraId="357FAEA9" w14:textId="77777777" w:rsidR="006A2972" w:rsidRPr="000B0107" w:rsidRDefault="006A2972"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3</w:t>
            </w:r>
          </w:p>
        </w:tc>
        <w:tc>
          <w:tcPr>
            <w:tcW w:w="1853" w:type="dxa"/>
          </w:tcPr>
          <w:p w14:paraId="7E5C46C2" w14:textId="62B86826" w:rsidR="006A2972"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3</w:t>
            </w:r>
          </w:p>
        </w:tc>
      </w:tr>
      <w:tr w:rsidR="00127CAC" w:rsidRPr="000B0107" w14:paraId="72B47DA7" w14:textId="77777777" w:rsidTr="00D7598C">
        <w:trPr>
          <w:jc w:val="center"/>
        </w:trPr>
        <w:tc>
          <w:tcPr>
            <w:tcW w:w="1705" w:type="dxa"/>
            <w:gridSpan w:val="2"/>
            <w:tcBorders>
              <w:bottom w:val="single" w:sz="4" w:space="0" w:color="auto"/>
            </w:tcBorders>
          </w:tcPr>
          <w:p w14:paraId="66094F44" w14:textId="5DE19D33" w:rsidR="00437274" w:rsidRPr="000B0107" w:rsidRDefault="00437274"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PEO4</w:t>
            </w:r>
          </w:p>
        </w:tc>
        <w:tc>
          <w:tcPr>
            <w:tcW w:w="1302" w:type="dxa"/>
            <w:tcBorders>
              <w:bottom w:val="single" w:sz="4" w:space="0" w:color="auto"/>
            </w:tcBorders>
          </w:tcPr>
          <w:p w14:paraId="0E32D1A0" w14:textId="4EE168B3" w:rsidR="00437274"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3</w:t>
            </w:r>
          </w:p>
        </w:tc>
        <w:tc>
          <w:tcPr>
            <w:tcW w:w="985" w:type="dxa"/>
            <w:tcBorders>
              <w:bottom w:val="single" w:sz="4" w:space="0" w:color="auto"/>
            </w:tcBorders>
          </w:tcPr>
          <w:p w14:paraId="4EA0AC82" w14:textId="387A6AAD" w:rsidR="00437274"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2</w:t>
            </w:r>
          </w:p>
        </w:tc>
        <w:tc>
          <w:tcPr>
            <w:tcW w:w="1853" w:type="dxa"/>
            <w:tcBorders>
              <w:bottom w:val="single" w:sz="4" w:space="0" w:color="auto"/>
            </w:tcBorders>
          </w:tcPr>
          <w:p w14:paraId="0506D8B6" w14:textId="4B5B4BE9" w:rsidR="00437274"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1</w:t>
            </w:r>
          </w:p>
        </w:tc>
      </w:tr>
    </w:tbl>
    <w:p w14:paraId="46E094AE" w14:textId="5C0AB872" w:rsidR="006A2972" w:rsidRPr="00B347D2" w:rsidRDefault="00212DD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 xml:space="preserve">                              </w:t>
      </w:r>
      <w:r w:rsidR="00DA577C" w:rsidRPr="00B347D2">
        <w:rPr>
          <w:rFonts w:ascii="Times New Roman" w:eastAsia="Times New Roman" w:hAnsi="Times New Roman" w:cs="Times New Roman"/>
          <w:b/>
          <w:sz w:val="20"/>
          <w:szCs w:val="20"/>
        </w:rPr>
        <w:t>Level of Correlation: 3=High, 2=Medium, 1=Low</w:t>
      </w:r>
    </w:p>
    <w:p w14:paraId="6D07B72A" w14:textId="77777777" w:rsidR="00212DDA" w:rsidRPr="000B0107" w:rsidRDefault="00212DDA" w:rsidP="00127CAC">
      <w:pPr>
        <w:spacing w:after="0" w:line="240" w:lineRule="auto"/>
        <w:jc w:val="both"/>
        <w:rPr>
          <w:rFonts w:ascii="Times New Roman" w:eastAsia="Times New Roman" w:hAnsi="Times New Roman" w:cs="Times New Roman"/>
          <w:sz w:val="20"/>
          <w:szCs w:val="20"/>
        </w:rPr>
      </w:pPr>
    </w:p>
    <w:p w14:paraId="6F593382" w14:textId="77777777" w:rsidR="006A2972" w:rsidRPr="000B0107" w:rsidRDefault="006A2972" w:rsidP="00127CAC">
      <w:pPr>
        <w:pStyle w:val="ListParagraph"/>
        <w:numPr>
          <w:ilvl w:val="0"/>
          <w:numId w:val="9"/>
        </w:numPr>
        <w:spacing w:after="0" w:line="240" w:lineRule="auto"/>
        <w:ind w:left="576" w:hanging="576"/>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Mapping PLOs with the PEOs:</w:t>
      </w:r>
      <w:r w:rsidRPr="000B0107">
        <w:rPr>
          <w:rFonts w:ascii="Times New Roman" w:eastAsia="Calibri" w:hAnsi="Times New Roman" w:cs="Times New Roman"/>
          <w:bCs/>
          <w:sz w:val="20"/>
          <w:szCs w:val="20"/>
        </w:rPr>
        <w:t xml:space="preserve"> </w:t>
      </w:r>
    </w:p>
    <w:tbl>
      <w:tblPr>
        <w:tblStyle w:val="TableGrid1"/>
        <w:tblW w:w="5305" w:type="dxa"/>
        <w:jc w:val="center"/>
        <w:tblLook w:val="04A0" w:firstRow="1" w:lastRow="0" w:firstColumn="1" w:lastColumn="0" w:noHBand="0" w:noVBand="1"/>
      </w:tblPr>
      <w:tblGrid>
        <w:gridCol w:w="705"/>
        <w:gridCol w:w="705"/>
        <w:gridCol w:w="1015"/>
        <w:gridCol w:w="1080"/>
        <w:gridCol w:w="900"/>
        <w:gridCol w:w="900"/>
      </w:tblGrid>
      <w:tr w:rsidR="00DA577C" w:rsidRPr="000B0107" w14:paraId="3627EFE9" w14:textId="4FD105C2" w:rsidTr="00DA577C">
        <w:trPr>
          <w:trHeight w:val="152"/>
          <w:jc w:val="center"/>
        </w:trPr>
        <w:tc>
          <w:tcPr>
            <w:tcW w:w="705" w:type="dxa"/>
            <w:tcBorders>
              <w:bottom w:val="nil"/>
              <w:right w:val="nil"/>
            </w:tcBorders>
          </w:tcPr>
          <w:p w14:paraId="4C19ED26" w14:textId="5F0CCC9B"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noProof/>
                <w:sz w:val="16"/>
                <w:szCs w:val="16"/>
              </w:rPr>
              <mc:AlternateContent>
                <mc:Choice Requires="wps">
                  <w:drawing>
                    <wp:anchor distT="0" distB="0" distL="114300" distR="114300" simplePos="0" relativeHeight="251663872" behindDoc="0" locked="0" layoutInCell="1" allowOverlap="1" wp14:anchorId="09124368" wp14:editId="76410DAA">
                      <wp:simplePos x="0" y="0"/>
                      <wp:positionH relativeFrom="column">
                        <wp:posOffset>-60325</wp:posOffset>
                      </wp:positionH>
                      <wp:positionV relativeFrom="paragraph">
                        <wp:posOffset>19051</wp:posOffset>
                      </wp:positionV>
                      <wp:extent cx="885825" cy="266700"/>
                      <wp:effectExtent l="0" t="0" r="28575" b="19050"/>
                      <wp:wrapNone/>
                      <wp:docPr id="1" name="Straight Connector 4"/>
                      <wp:cNvGraphicFramePr/>
                      <a:graphic xmlns:a="http://schemas.openxmlformats.org/drawingml/2006/main">
                        <a:graphicData uri="http://schemas.microsoft.com/office/word/2010/wordprocessingShape">
                          <wps:wsp>
                            <wps:cNvCnPr/>
                            <wps:spPr>
                              <a:xfrm>
                                <a:off x="0" y="0"/>
                                <a:ext cx="885825" cy="266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407AFD"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5pt" to="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" strokecolor="windowText"/>
                  </w:pict>
                </mc:Fallback>
              </mc:AlternateContent>
            </w:r>
          </w:p>
        </w:tc>
        <w:tc>
          <w:tcPr>
            <w:tcW w:w="705" w:type="dxa"/>
            <w:tcBorders>
              <w:left w:val="nil"/>
              <w:bottom w:val="nil"/>
            </w:tcBorders>
          </w:tcPr>
          <w:p w14:paraId="25452235" w14:textId="6BE11C4D"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PEOs</w:t>
            </w:r>
          </w:p>
        </w:tc>
        <w:tc>
          <w:tcPr>
            <w:tcW w:w="1015" w:type="dxa"/>
            <w:vMerge w:val="restart"/>
          </w:tcPr>
          <w:p w14:paraId="19ABAC70" w14:textId="5DCD3A5E" w:rsidR="00DA577C"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PEO1</w:t>
            </w:r>
          </w:p>
        </w:tc>
        <w:tc>
          <w:tcPr>
            <w:tcW w:w="1080" w:type="dxa"/>
            <w:vMerge w:val="restart"/>
          </w:tcPr>
          <w:p w14:paraId="6A031229" w14:textId="77777777" w:rsidR="00DA577C" w:rsidRPr="000B0107" w:rsidRDefault="00DA577C"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PEO2</w:t>
            </w:r>
          </w:p>
        </w:tc>
        <w:tc>
          <w:tcPr>
            <w:tcW w:w="900" w:type="dxa"/>
            <w:vMerge w:val="restart"/>
            <w:tcBorders>
              <w:right w:val="single" w:sz="4" w:space="0" w:color="auto"/>
            </w:tcBorders>
          </w:tcPr>
          <w:p w14:paraId="12DCA80F" w14:textId="77777777" w:rsidR="00DA577C" w:rsidRPr="000B0107" w:rsidRDefault="00DA577C" w:rsidP="00127CAC">
            <w:pP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PEO3</w:t>
            </w:r>
          </w:p>
        </w:tc>
        <w:tc>
          <w:tcPr>
            <w:tcW w:w="900" w:type="dxa"/>
            <w:vMerge w:val="restart"/>
            <w:tcBorders>
              <w:left w:val="single" w:sz="4" w:space="0" w:color="auto"/>
            </w:tcBorders>
          </w:tcPr>
          <w:p w14:paraId="20D6B17B" w14:textId="31EE3577" w:rsidR="00DA577C" w:rsidRPr="000B0107" w:rsidRDefault="00DA577C" w:rsidP="00127CAC">
            <w:pP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PEO4</w:t>
            </w:r>
          </w:p>
        </w:tc>
      </w:tr>
      <w:tr w:rsidR="00DA577C" w:rsidRPr="000B0107" w14:paraId="5D8E2A6A" w14:textId="138ED270" w:rsidTr="00DA577C">
        <w:trPr>
          <w:trHeight w:val="210"/>
          <w:jc w:val="center"/>
        </w:trPr>
        <w:tc>
          <w:tcPr>
            <w:tcW w:w="705" w:type="dxa"/>
            <w:tcBorders>
              <w:top w:val="nil"/>
              <w:right w:val="nil"/>
            </w:tcBorders>
          </w:tcPr>
          <w:p w14:paraId="42798C5F" w14:textId="16000E7D"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PLOs</w:t>
            </w:r>
          </w:p>
        </w:tc>
        <w:tc>
          <w:tcPr>
            <w:tcW w:w="705" w:type="dxa"/>
            <w:tcBorders>
              <w:top w:val="nil"/>
              <w:left w:val="nil"/>
            </w:tcBorders>
          </w:tcPr>
          <w:p w14:paraId="4C0ADF18" w14:textId="77777777" w:rsidR="00DA577C" w:rsidRPr="000B0107" w:rsidRDefault="00DA577C" w:rsidP="00127CAC">
            <w:pPr>
              <w:jc w:val="both"/>
              <w:rPr>
                <w:rFonts w:ascii="Times New Roman" w:eastAsia="Times New Roman" w:hAnsi="Times New Roman" w:cs="Times New Roman"/>
                <w:b/>
                <w:sz w:val="16"/>
                <w:szCs w:val="16"/>
              </w:rPr>
            </w:pPr>
          </w:p>
        </w:tc>
        <w:tc>
          <w:tcPr>
            <w:tcW w:w="1015" w:type="dxa"/>
            <w:vMerge/>
          </w:tcPr>
          <w:p w14:paraId="581D799A" w14:textId="77777777" w:rsidR="00DA577C" w:rsidRPr="000B0107" w:rsidRDefault="00DA577C" w:rsidP="00127CAC">
            <w:pPr>
              <w:jc w:val="center"/>
              <w:rPr>
                <w:rFonts w:ascii="Times New Roman" w:eastAsia="Times New Roman" w:hAnsi="Times New Roman" w:cs="Times New Roman"/>
                <w:b/>
                <w:sz w:val="16"/>
                <w:szCs w:val="16"/>
              </w:rPr>
            </w:pPr>
          </w:p>
        </w:tc>
        <w:tc>
          <w:tcPr>
            <w:tcW w:w="1080" w:type="dxa"/>
            <w:vMerge/>
          </w:tcPr>
          <w:p w14:paraId="7DCEF9A2" w14:textId="77777777" w:rsidR="00DA577C" w:rsidRPr="000B0107" w:rsidRDefault="00DA577C" w:rsidP="00127CAC">
            <w:pPr>
              <w:jc w:val="center"/>
              <w:rPr>
                <w:rFonts w:ascii="Times New Roman" w:eastAsia="Times New Roman" w:hAnsi="Times New Roman" w:cs="Times New Roman"/>
                <w:b/>
                <w:sz w:val="16"/>
                <w:szCs w:val="16"/>
              </w:rPr>
            </w:pPr>
          </w:p>
        </w:tc>
        <w:tc>
          <w:tcPr>
            <w:tcW w:w="900" w:type="dxa"/>
            <w:vMerge/>
            <w:tcBorders>
              <w:right w:val="single" w:sz="4" w:space="0" w:color="auto"/>
            </w:tcBorders>
          </w:tcPr>
          <w:p w14:paraId="084BC340" w14:textId="77777777" w:rsidR="00DA577C" w:rsidRPr="000B0107" w:rsidRDefault="00DA577C" w:rsidP="00127CAC">
            <w:pPr>
              <w:rPr>
                <w:rFonts w:ascii="Times New Roman" w:eastAsia="Times New Roman" w:hAnsi="Times New Roman" w:cs="Times New Roman"/>
                <w:b/>
                <w:sz w:val="16"/>
                <w:szCs w:val="16"/>
              </w:rPr>
            </w:pPr>
          </w:p>
        </w:tc>
        <w:tc>
          <w:tcPr>
            <w:tcW w:w="900" w:type="dxa"/>
            <w:vMerge/>
            <w:tcBorders>
              <w:left w:val="single" w:sz="4" w:space="0" w:color="auto"/>
            </w:tcBorders>
          </w:tcPr>
          <w:p w14:paraId="692BC928" w14:textId="77777777" w:rsidR="00DA577C" w:rsidRPr="000B0107" w:rsidRDefault="00DA577C" w:rsidP="00127CAC">
            <w:pPr>
              <w:rPr>
                <w:rFonts w:ascii="Times New Roman" w:eastAsia="Times New Roman" w:hAnsi="Times New Roman" w:cs="Times New Roman"/>
                <w:b/>
                <w:sz w:val="16"/>
                <w:szCs w:val="16"/>
              </w:rPr>
            </w:pPr>
          </w:p>
        </w:tc>
      </w:tr>
      <w:tr w:rsidR="00DA577C" w:rsidRPr="000B0107" w14:paraId="0402E32C" w14:textId="06272985" w:rsidTr="00DA577C">
        <w:trPr>
          <w:jc w:val="center"/>
        </w:trPr>
        <w:tc>
          <w:tcPr>
            <w:tcW w:w="1410" w:type="dxa"/>
            <w:gridSpan w:val="2"/>
          </w:tcPr>
          <w:p w14:paraId="352B9AC8" w14:textId="77777777"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bCs/>
                <w:sz w:val="16"/>
                <w:szCs w:val="16"/>
              </w:rPr>
              <w:t>PLO1</w:t>
            </w:r>
          </w:p>
        </w:tc>
        <w:tc>
          <w:tcPr>
            <w:tcW w:w="1015" w:type="dxa"/>
          </w:tcPr>
          <w:p w14:paraId="64DDBC07" w14:textId="145605D9"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1080" w:type="dxa"/>
          </w:tcPr>
          <w:p w14:paraId="29833C6D" w14:textId="1BA2841D"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right w:val="single" w:sz="4" w:space="0" w:color="auto"/>
            </w:tcBorders>
          </w:tcPr>
          <w:p w14:paraId="2AB1D9F2" w14:textId="4943FB93"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left w:val="single" w:sz="4" w:space="0" w:color="auto"/>
            </w:tcBorders>
          </w:tcPr>
          <w:p w14:paraId="27709089" w14:textId="77777777" w:rsidR="00DA577C" w:rsidRPr="000B0107" w:rsidRDefault="00DA577C" w:rsidP="00127CAC">
            <w:pPr>
              <w:jc w:val="center"/>
              <w:rPr>
                <w:rFonts w:ascii="Times New Roman" w:eastAsia="Times New Roman" w:hAnsi="Times New Roman" w:cs="Times New Roman"/>
                <w:b/>
                <w:sz w:val="16"/>
                <w:szCs w:val="16"/>
              </w:rPr>
            </w:pPr>
          </w:p>
        </w:tc>
      </w:tr>
      <w:tr w:rsidR="00DA577C" w:rsidRPr="000B0107" w14:paraId="59BD5AE7" w14:textId="706DCCC6" w:rsidTr="00DA577C">
        <w:trPr>
          <w:jc w:val="center"/>
        </w:trPr>
        <w:tc>
          <w:tcPr>
            <w:tcW w:w="1410" w:type="dxa"/>
            <w:gridSpan w:val="2"/>
          </w:tcPr>
          <w:p w14:paraId="7DD1C2AE" w14:textId="77777777"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bCs/>
                <w:sz w:val="16"/>
                <w:szCs w:val="16"/>
              </w:rPr>
              <w:t>PLO2</w:t>
            </w:r>
          </w:p>
        </w:tc>
        <w:tc>
          <w:tcPr>
            <w:tcW w:w="1015" w:type="dxa"/>
          </w:tcPr>
          <w:p w14:paraId="73269A26" w14:textId="5D6A782C" w:rsidR="00DA577C" w:rsidRPr="000B0107" w:rsidRDefault="00DA577C" w:rsidP="00127CAC">
            <w:pPr>
              <w:jc w:val="center"/>
              <w:rPr>
                <w:rFonts w:ascii="Times New Roman" w:eastAsia="Times New Roman" w:hAnsi="Times New Roman" w:cs="Times New Roman"/>
                <w:b/>
                <w:sz w:val="16"/>
                <w:szCs w:val="16"/>
              </w:rPr>
            </w:pPr>
          </w:p>
        </w:tc>
        <w:tc>
          <w:tcPr>
            <w:tcW w:w="1080" w:type="dxa"/>
          </w:tcPr>
          <w:p w14:paraId="2AF49745" w14:textId="0BA170E1"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right w:val="single" w:sz="4" w:space="0" w:color="auto"/>
            </w:tcBorders>
          </w:tcPr>
          <w:p w14:paraId="045C0876" w14:textId="12EEFB28"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left w:val="single" w:sz="4" w:space="0" w:color="auto"/>
            </w:tcBorders>
          </w:tcPr>
          <w:p w14:paraId="3F55B626" w14:textId="1DF68CE9"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r>
      <w:tr w:rsidR="00DA577C" w:rsidRPr="000B0107" w14:paraId="544D0AAB" w14:textId="4EA03240" w:rsidTr="00DA577C">
        <w:trPr>
          <w:jc w:val="center"/>
        </w:trPr>
        <w:tc>
          <w:tcPr>
            <w:tcW w:w="1410" w:type="dxa"/>
            <w:gridSpan w:val="2"/>
          </w:tcPr>
          <w:p w14:paraId="5055270F" w14:textId="77777777"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bCs/>
                <w:sz w:val="16"/>
                <w:szCs w:val="16"/>
              </w:rPr>
              <w:t>PLO3</w:t>
            </w:r>
          </w:p>
        </w:tc>
        <w:tc>
          <w:tcPr>
            <w:tcW w:w="1015" w:type="dxa"/>
          </w:tcPr>
          <w:p w14:paraId="6DC84DCD" w14:textId="258B270D"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1080" w:type="dxa"/>
          </w:tcPr>
          <w:p w14:paraId="385DAC22" w14:textId="77777777" w:rsidR="00DA577C" w:rsidRPr="000B0107" w:rsidRDefault="00DA577C" w:rsidP="00127CAC">
            <w:pPr>
              <w:jc w:val="center"/>
              <w:rPr>
                <w:rFonts w:ascii="Times New Roman" w:eastAsia="Times New Roman" w:hAnsi="Times New Roman" w:cs="Times New Roman"/>
                <w:b/>
                <w:sz w:val="16"/>
                <w:szCs w:val="16"/>
              </w:rPr>
            </w:pPr>
          </w:p>
        </w:tc>
        <w:tc>
          <w:tcPr>
            <w:tcW w:w="900" w:type="dxa"/>
            <w:tcBorders>
              <w:right w:val="single" w:sz="4" w:space="0" w:color="auto"/>
            </w:tcBorders>
          </w:tcPr>
          <w:p w14:paraId="7CA15529" w14:textId="69A97C07"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left w:val="single" w:sz="4" w:space="0" w:color="auto"/>
            </w:tcBorders>
          </w:tcPr>
          <w:p w14:paraId="72B49B29" w14:textId="5D18775A"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r>
      <w:tr w:rsidR="00DA577C" w:rsidRPr="000B0107" w14:paraId="3780E771" w14:textId="3CC90068" w:rsidTr="00DA577C">
        <w:trPr>
          <w:jc w:val="center"/>
        </w:trPr>
        <w:tc>
          <w:tcPr>
            <w:tcW w:w="1410" w:type="dxa"/>
            <w:gridSpan w:val="2"/>
          </w:tcPr>
          <w:p w14:paraId="2A9F16DE" w14:textId="77777777"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bCs/>
                <w:sz w:val="16"/>
                <w:szCs w:val="16"/>
              </w:rPr>
              <w:t>PLO4</w:t>
            </w:r>
          </w:p>
        </w:tc>
        <w:tc>
          <w:tcPr>
            <w:tcW w:w="1015" w:type="dxa"/>
          </w:tcPr>
          <w:p w14:paraId="343D06D6" w14:textId="5DCD02E3"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1080" w:type="dxa"/>
          </w:tcPr>
          <w:p w14:paraId="243BFE76" w14:textId="77777777" w:rsidR="00DA577C" w:rsidRPr="000B0107" w:rsidRDefault="00DA577C" w:rsidP="00127CAC">
            <w:pPr>
              <w:jc w:val="center"/>
              <w:rPr>
                <w:rFonts w:ascii="Times New Roman" w:eastAsia="Times New Roman" w:hAnsi="Times New Roman" w:cs="Times New Roman"/>
                <w:b/>
                <w:sz w:val="16"/>
                <w:szCs w:val="16"/>
              </w:rPr>
            </w:pPr>
          </w:p>
        </w:tc>
        <w:tc>
          <w:tcPr>
            <w:tcW w:w="900" w:type="dxa"/>
            <w:tcBorders>
              <w:right w:val="single" w:sz="4" w:space="0" w:color="auto"/>
            </w:tcBorders>
          </w:tcPr>
          <w:p w14:paraId="2C9DA99E" w14:textId="7F21AB46"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left w:val="single" w:sz="4" w:space="0" w:color="auto"/>
            </w:tcBorders>
          </w:tcPr>
          <w:p w14:paraId="06217505" w14:textId="77777777" w:rsidR="00DA577C" w:rsidRPr="000B0107" w:rsidRDefault="00DA577C" w:rsidP="00127CAC">
            <w:pPr>
              <w:jc w:val="center"/>
              <w:rPr>
                <w:rFonts w:ascii="Times New Roman" w:eastAsia="Times New Roman" w:hAnsi="Times New Roman" w:cs="Times New Roman"/>
                <w:b/>
                <w:sz w:val="16"/>
                <w:szCs w:val="16"/>
              </w:rPr>
            </w:pPr>
          </w:p>
        </w:tc>
      </w:tr>
      <w:tr w:rsidR="00DA577C" w:rsidRPr="000B0107" w14:paraId="6218BB77" w14:textId="321DE08B" w:rsidTr="00DA577C">
        <w:trPr>
          <w:jc w:val="center"/>
        </w:trPr>
        <w:tc>
          <w:tcPr>
            <w:tcW w:w="1410" w:type="dxa"/>
            <w:gridSpan w:val="2"/>
          </w:tcPr>
          <w:p w14:paraId="673BBA1B" w14:textId="77777777"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bCs/>
                <w:sz w:val="16"/>
                <w:szCs w:val="16"/>
              </w:rPr>
              <w:t>PLO5</w:t>
            </w:r>
          </w:p>
        </w:tc>
        <w:tc>
          <w:tcPr>
            <w:tcW w:w="1015" w:type="dxa"/>
          </w:tcPr>
          <w:p w14:paraId="795F98C3" w14:textId="79EB2145"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1080" w:type="dxa"/>
          </w:tcPr>
          <w:p w14:paraId="637473D0" w14:textId="18C7BC82"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right w:val="single" w:sz="4" w:space="0" w:color="auto"/>
            </w:tcBorders>
          </w:tcPr>
          <w:p w14:paraId="058BDFE3" w14:textId="7FCA0D80"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left w:val="single" w:sz="4" w:space="0" w:color="auto"/>
            </w:tcBorders>
          </w:tcPr>
          <w:p w14:paraId="3F3C09C4" w14:textId="77777777" w:rsidR="00DA577C" w:rsidRPr="000B0107" w:rsidRDefault="00DA577C" w:rsidP="00127CAC">
            <w:pPr>
              <w:jc w:val="center"/>
              <w:rPr>
                <w:rFonts w:ascii="Times New Roman" w:eastAsia="Times New Roman" w:hAnsi="Times New Roman" w:cs="Times New Roman"/>
                <w:b/>
                <w:sz w:val="16"/>
                <w:szCs w:val="16"/>
              </w:rPr>
            </w:pPr>
          </w:p>
        </w:tc>
      </w:tr>
      <w:tr w:rsidR="00DA577C" w:rsidRPr="000B0107" w14:paraId="1323D677" w14:textId="56955133" w:rsidTr="00DA577C">
        <w:trPr>
          <w:jc w:val="center"/>
        </w:trPr>
        <w:tc>
          <w:tcPr>
            <w:tcW w:w="1410" w:type="dxa"/>
            <w:gridSpan w:val="2"/>
          </w:tcPr>
          <w:p w14:paraId="69DCA051" w14:textId="77777777"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bCs/>
                <w:sz w:val="16"/>
                <w:szCs w:val="16"/>
              </w:rPr>
              <w:t>PLO6</w:t>
            </w:r>
          </w:p>
        </w:tc>
        <w:tc>
          <w:tcPr>
            <w:tcW w:w="1015" w:type="dxa"/>
          </w:tcPr>
          <w:p w14:paraId="4FFF2655" w14:textId="6418D4A3"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1080" w:type="dxa"/>
          </w:tcPr>
          <w:p w14:paraId="0A6E5BBB" w14:textId="22BDC2D1"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right w:val="single" w:sz="4" w:space="0" w:color="auto"/>
            </w:tcBorders>
          </w:tcPr>
          <w:p w14:paraId="46C1C809" w14:textId="1F8409EB"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left w:val="single" w:sz="4" w:space="0" w:color="auto"/>
            </w:tcBorders>
          </w:tcPr>
          <w:p w14:paraId="3958EF1D" w14:textId="77777777" w:rsidR="00DA577C" w:rsidRPr="000B0107" w:rsidRDefault="00DA577C" w:rsidP="00127CAC">
            <w:pPr>
              <w:jc w:val="center"/>
              <w:rPr>
                <w:rFonts w:ascii="Times New Roman" w:eastAsia="Times New Roman" w:hAnsi="Times New Roman" w:cs="Times New Roman"/>
                <w:b/>
                <w:sz w:val="16"/>
                <w:szCs w:val="16"/>
              </w:rPr>
            </w:pPr>
          </w:p>
        </w:tc>
      </w:tr>
      <w:tr w:rsidR="00DA577C" w:rsidRPr="000B0107" w14:paraId="6ABA29BA" w14:textId="3D69B42B" w:rsidTr="00DA577C">
        <w:trPr>
          <w:jc w:val="center"/>
        </w:trPr>
        <w:tc>
          <w:tcPr>
            <w:tcW w:w="1410" w:type="dxa"/>
            <w:gridSpan w:val="2"/>
          </w:tcPr>
          <w:p w14:paraId="60E75ADC" w14:textId="77777777"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bCs/>
                <w:sz w:val="16"/>
                <w:szCs w:val="16"/>
              </w:rPr>
              <w:t>PLO7</w:t>
            </w:r>
          </w:p>
        </w:tc>
        <w:tc>
          <w:tcPr>
            <w:tcW w:w="1015" w:type="dxa"/>
          </w:tcPr>
          <w:p w14:paraId="26959CA4" w14:textId="658D3A60"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1080" w:type="dxa"/>
          </w:tcPr>
          <w:p w14:paraId="54A6F693" w14:textId="075908EE"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right w:val="single" w:sz="4" w:space="0" w:color="auto"/>
            </w:tcBorders>
          </w:tcPr>
          <w:p w14:paraId="244E4BAE" w14:textId="4219FE36"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left w:val="single" w:sz="4" w:space="0" w:color="auto"/>
            </w:tcBorders>
          </w:tcPr>
          <w:p w14:paraId="1B319FE1" w14:textId="300C3B08"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r>
      <w:tr w:rsidR="00DA577C" w:rsidRPr="000B0107" w14:paraId="60F6A73C" w14:textId="6C53B0B4" w:rsidTr="00DA577C">
        <w:trPr>
          <w:jc w:val="center"/>
        </w:trPr>
        <w:tc>
          <w:tcPr>
            <w:tcW w:w="1410" w:type="dxa"/>
            <w:gridSpan w:val="2"/>
          </w:tcPr>
          <w:p w14:paraId="02DFA468" w14:textId="77777777" w:rsidR="00DA577C" w:rsidRPr="000B0107" w:rsidRDefault="00DA577C" w:rsidP="00127CAC">
            <w:pPr>
              <w:jc w:val="both"/>
              <w:rPr>
                <w:rFonts w:ascii="Times New Roman" w:eastAsia="Times New Roman" w:hAnsi="Times New Roman" w:cs="Times New Roman"/>
                <w:b/>
                <w:sz w:val="16"/>
                <w:szCs w:val="16"/>
              </w:rPr>
            </w:pPr>
            <w:r w:rsidRPr="000B0107">
              <w:rPr>
                <w:rFonts w:ascii="Times New Roman" w:eastAsia="Times New Roman" w:hAnsi="Times New Roman" w:cs="Times New Roman"/>
                <w:b/>
                <w:bCs/>
                <w:sz w:val="16"/>
                <w:szCs w:val="16"/>
              </w:rPr>
              <w:t>PLO8</w:t>
            </w:r>
          </w:p>
        </w:tc>
        <w:tc>
          <w:tcPr>
            <w:tcW w:w="1015" w:type="dxa"/>
          </w:tcPr>
          <w:p w14:paraId="58B2E978" w14:textId="50F9F5E9"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1080" w:type="dxa"/>
          </w:tcPr>
          <w:p w14:paraId="62B38992" w14:textId="77777777" w:rsidR="00DA577C" w:rsidRPr="000B0107" w:rsidRDefault="00DA577C" w:rsidP="00127CAC">
            <w:pPr>
              <w:jc w:val="center"/>
              <w:rPr>
                <w:rFonts w:ascii="Times New Roman" w:eastAsia="Times New Roman" w:hAnsi="Times New Roman" w:cs="Times New Roman"/>
                <w:b/>
                <w:sz w:val="16"/>
                <w:szCs w:val="16"/>
              </w:rPr>
            </w:pPr>
          </w:p>
        </w:tc>
        <w:tc>
          <w:tcPr>
            <w:tcW w:w="900" w:type="dxa"/>
            <w:tcBorders>
              <w:right w:val="single" w:sz="4" w:space="0" w:color="auto"/>
            </w:tcBorders>
          </w:tcPr>
          <w:p w14:paraId="1CB182E1" w14:textId="7BC021B1"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c>
          <w:tcPr>
            <w:tcW w:w="900" w:type="dxa"/>
            <w:tcBorders>
              <w:left w:val="single" w:sz="4" w:space="0" w:color="auto"/>
            </w:tcBorders>
          </w:tcPr>
          <w:p w14:paraId="61AEEAA4" w14:textId="44F09AAB" w:rsidR="00DA577C" w:rsidRPr="000B0107" w:rsidRDefault="009476D7" w:rsidP="00127CAC">
            <w:pPr>
              <w:jc w:val="center"/>
              <w:rPr>
                <w:rFonts w:ascii="Times New Roman" w:eastAsia="Times New Roman" w:hAnsi="Times New Roman" w:cs="Times New Roman"/>
                <w:b/>
                <w:sz w:val="16"/>
                <w:szCs w:val="16"/>
              </w:rPr>
            </w:pPr>
            <w:r w:rsidRPr="000B0107">
              <w:rPr>
                <w:rFonts w:ascii="Times New Roman" w:eastAsia="Times New Roman" w:hAnsi="Times New Roman" w:cs="Times New Roman"/>
                <w:b/>
                <w:sz w:val="16"/>
                <w:szCs w:val="16"/>
              </w:rPr>
              <w:t>×</w:t>
            </w:r>
          </w:p>
        </w:tc>
      </w:tr>
    </w:tbl>
    <w:p w14:paraId="3108B61E" w14:textId="2252E6BA" w:rsidR="009476D7" w:rsidRPr="00B347D2" w:rsidRDefault="00212DDA" w:rsidP="00127CAC">
      <w:pPr>
        <w:spacing w:after="0" w:line="240" w:lineRule="auto"/>
        <w:ind w:left="432"/>
        <w:jc w:val="both"/>
        <w:rPr>
          <w:rFonts w:ascii="Times New Roman" w:eastAsia="Times New Roman" w:hAnsi="Times New Roman" w:cs="Times New Roman"/>
          <w:b/>
          <w:sz w:val="20"/>
          <w:szCs w:val="20"/>
        </w:rPr>
      </w:pPr>
      <w:r w:rsidRPr="000B0107">
        <w:rPr>
          <w:rFonts w:ascii="Times New Roman" w:hAnsi="Times New Roman" w:cs="Times New Roman"/>
          <w:sz w:val="20"/>
          <w:szCs w:val="20"/>
        </w:rPr>
        <w:t xml:space="preserve">                     </w:t>
      </w:r>
      <w:r w:rsidR="009476D7" w:rsidRPr="00B347D2">
        <w:rPr>
          <w:rFonts w:ascii="Times New Roman" w:hAnsi="Times New Roman" w:cs="Times New Roman"/>
          <w:b/>
          <w:sz w:val="20"/>
          <w:szCs w:val="20"/>
        </w:rPr>
        <w:t>PLO = Program Learning Outcome, PEO = Program Educational Objective</w:t>
      </w:r>
    </w:p>
    <w:p w14:paraId="05DA4A50" w14:textId="2D8FC6D4" w:rsidR="009476D7" w:rsidRPr="000B0107" w:rsidRDefault="006A2972" w:rsidP="00127CAC">
      <w:pPr>
        <w:pStyle w:val="ListParagraph"/>
        <w:numPr>
          <w:ilvl w:val="0"/>
          <w:numId w:val="9"/>
        </w:numPr>
        <w:spacing w:after="0" w:line="240" w:lineRule="auto"/>
        <w:ind w:left="432"/>
        <w:jc w:val="both"/>
        <w:rPr>
          <w:rFonts w:ascii="Times New Roman" w:eastAsiaTheme="minorHAnsi" w:hAnsi="Times New Roman" w:cs="Times New Roman"/>
          <w:sz w:val="20"/>
          <w:szCs w:val="20"/>
        </w:rPr>
      </w:pPr>
      <w:r w:rsidRPr="000B0107">
        <w:rPr>
          <w:rFonts w:ascii="Times New Roman" w:eastAsia="Times New Roman" w:hAnsi="Times New Roman" w:cs="Times New Roman"/>
          <w:b/>
          <w:sz w:val="20"/>
          <w:szCs w:val="20"/>
        </w:rPr>
        <w:t>Mapping</w:t>
      </w:r>
      <w:r w:rsidRPr="000B0107">
        <w:rPr>
          <w:rFonts w:ascii="Times New Roman" w:hAnsi="Times New Roman" w:cs="Times New Roman"/>
          <w:sz w:val="20"/>
          <w:szCs w:val="20"/>
        </w:rPr>
        <w:t xml:space="preserve"> </w:t>
      </w:r>
      <w:r w:rsidR="00DF5E4B">
        <w:rPr>
          <w:rFonts w:ascii="Times New Roman" w:eastAsia="Times New Roman" w:hAnsi="Times New Roman" w:cs="Times New Roman"/>
          <w:b/>
          <w:sz w:val="20"/>
          <w:szCs w:val="20"/>
        </w:rPr>
        <w:t>C</w:t>
      </w:r>
      <w:r w:rsidRPr="000B0107">
        <w:rPr>
          <w:rFonts w:ascii="Times New Roman" w:eastAsia="Times New Roman" w:hAnsi="Times New Roman" w:cs="Times New Roman"/>
          <w:b/>
          <w:sz w:val="20"/>
          <w:szCs w:val="20"/>
        </w:rPr>
        <w:t>ourses with the PLOs:</w:t>
      </w:r>
    </w:p>
    <w:p w14:paraId="20E18E3C" w14:textId="77777777" w:rsidR="00D555DC" w:rsidRPr="000B0107" w:rsidRDefault="00D555DC" w:rsidP="00127CAC">
      <w:pPr>
        <w:spacing w:after="0" w:line="240" w:lineRule="auto"/>
        <w:ind w:left="72"/>
        <w:jc w:val="both"/>
        <w:rPr>
          <w:rFonts w:ascii="Times New Roman" w:eastAsia="Times New Roman" w:hAnsi="Times New Roman" w:cs="Times New Roman"/>
          <w:b/>
          <w:sz w:val="20"/>
          <w:szCs w:val="20"/>
        </w:rPr>
      </w:pPr>
    </w:p>
    <w:p w14:paraId="07EC0B1C" w14:textId="22618188" w:rsidR="006A2972" w:rsidRPr="000B0107" w:rsidRDefault="009476D7" w:rsidP="00127CAC">
      <w:pPr>
        <w:spacing w:after="0" w:line="240" w:lineRule="auto"/>
        <w:ind w:left="72"/>
        <w:jc w:val="both"/>
        <w:rPr>
          <w:rFonts w:ascii="Times New Roman" w:eastAsiaTheme="minorHAnsi" w:hAnsi="Times New Roman" w:cs="Times New Roman"/>
          <w:sz w:val="20"/>
          <w:szCs w:val="20"/>
        </w:rPr>
      </w:pPr>
      <w:r w:rsidRPr="000B0107">
        <w:rPr>
          <w:rFonts w:ascii="Times New Roman" w:eastAsia="Times New Roman" w:hAnsi="Times New Roman" w:cs="Times New Roman"/>
          <w:b/>
          <w:sz w:val="20"/>
          <w:szCs w:val="20"/>
        </w:rPr>
        <w:t xml:space="preserve"> 1</w:t>
      </w:r>
      <w:r w:rsidRPr="000B0107">
        <w:rPr>
          <w:rFonts w:ascii="Times New Roman" w:eastAsia="Times New Roman" w:hAnsi="Times New Roman" w:cs="Times New Roman"/>
          <w:b/>
          <w:sz w:val="20"/>
          <w:szCs w:val="20"/>
          <w:vertAlign w:val="superscript"/>
        </w:rPr>
        <w:t>st</w:t>
      </w:r>
      <w:r w:rsidRPr="000B0107">
        <w:rPr>
          <w:rFonts w:ascii="Times New Roman" w:eastAsia="Times New Roman" w:hAnsi="Times New Roman" w:cs="Times New Roman"/>
          <w:b/>
          <w:sz w:val="20"/>
          <w:szCs w:val="20"/>
        </w:rPr>
        <w:t xml:space="preserve"> Year 1</w:t>
      </w:r>
      <w:r w:rsidRPr="000B0107">
        <w:rPr>
          <w:rFonts w:ascii="Times New Roman" w:eastAsia="Times New Roman" w:hAnsi="Times New Roman" w:cs="Times New Roman"/>
          <w:b/>
          <w:sz w:val="20"/>
          <w:szCs w:val="20"/>
          <w:vertAlign w:val="superscript"/>
        </w:rPr>
        <w:t>st</w:t>
      </w:r>
      <w:r w:rsidRPr="000B0107">
        <w:rPr>
          <w:rFonts w:ascii="Times New Roman" w:eastAsia="Times New Roman" w:hAnsi="Times New Roman" w:cs="Times New Roman"/>
          <w:b/>
          <w:sz w:val="20"/>
          <w:szCs w:val="20"/>
        </w:rPr>
        <w:t xml:space="preserve"> Semester</w:t>
      </w:r>
    </w:p>
    <w:tbl>
      <w:tblPr>
        <w:tblStyle w:val="TableGrid10"/>
        <w:tblW w:w="8821" w:type="dxa"/>
        <w:tblInd w:w="198" w:type="dxa"/>
        <w:tblLook w:val="04A0" w:firstRow="1" w:lastRow="0" w:firstColumn="1" w:lastColumn="0" w:noHBand="0" w:noVBand="1"/>
      </w:tblPr>
      <w:tblGrid>
        <w:gridCol w:w="1057"/>
        <w:gridCol w:w="1940"/>
        <w:gridCol w:w="728"/>
        <w:gridCol w:w="728"/>
        <w:gridCol w:w="728"/>
        <w:gridCol w:w="728"/>
        <w:gridCol w:w="728"/>
        <w:gridCol w:w="728"/>
        <w:gridCol w:w="728"/>
        <w:gridCol w:w="728"/>
      </w:tblGrid>
      <w:tr w:rsidR="00127CAC" w:rsidRPr="000B0107" w14:paraId="509A87E0" w14:textId="77777777" w:rsidTr="00127CAC">
        <w:tc>
          <w:tcPr>
            <w:tcW w:w="1057" w:type="dxa"/>
          </w:tcPr>
          <w:p w14:paraId="041D28C0"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Courses</w:t>
            </w:r>
          </w:p>
        </w:tc>
        <w:tc>
          <w:tcPr>
            <w:tcW w:w="1940" w:type="dxa"/>
          </w:tcPr>
          <w:p w14:paraId="6DB108A4"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 Title</w:t>
            </w:r>
          </w:p>
        </w:tc>
        <w:tc>
          <w:tcPr>
            <w:tcW w:w="728" w:type="dxa"/>
          </w:tcPr>
          <w:p w14:paraId="3BA572F1"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PLO1</w:t>
            </w:r>
          </w:p>
        </w:tc>
        <w:tc>
          <w:tcPr>
            <w:tcW w:w="728" w:type="dxa"/>
          </w:tcPr>
          <w:p w14:paraId="553748AA"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PLO2</w:t>
            </w:r>
          </w:p>
        </w:tc>
        <w:tc>
          <w:tcPr>
            <w:tcW w:w="728" w:type="dxa"/>
          </w:tcPr>
          <w:p w14:paraId="44EB75AD"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PLO3</w:t>
            </w:r>
          </w:p>
        </w:tc>
        <w:tc>
          <w:tcPr>
            <w:tcW w:w="728" w:type="dxa"/>
          </w:tcPr>
          <w:p w14:paraId="180E5879"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PLO4</w:t>
            </w:r>
          </w:p>
        </w:tc>
        <w:tc>
          <w:tcPr>
            <w:tcW w:w="728" w:type="dxa"/>
          </w:tcPr>
          <w:p w14:paraId="7964DFA3"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PLO5</w:t>
            </w:r>
          </w:p>
        </w:tc>
        <w:tc>
          <w:tcPr>
            <w:tcW w:w="728" w:type="dxa"/>
          </w:tcPr>
          <w:p w14:paraId="2DE46D92"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PLO6</w:t>
            </w:r>
          </w:p>
        </w:tc>
        <w:tc>
          <w:tcPr>
            <w:tcW w:w="728" w:type="dxa"/>
          </w:tcPr>
          <w:p w14:paraId="2F4C4F89"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PLO7</w:t>
            </w:r>
          </w:p>
        </w:tc>
        <w:tc>
          <w:tcPr>
            <w:tcW w:w="728" w:type="dxa"/>
          </w:tcPr>
          <w:p w14:paraId="1D93F7EA" w14:textId="77777777" w:rsidR="006A2972" w:rsidRPr="000B0107" w:rsidRDefault="006A297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PLO8</w:t>
            </w:r>
          </w:p>
        </w:tc>
      </w:tr>
      <w:tr w:rsidR="00127CAC" w:rsidRPr="000B0107" w14:paraId="520C5282" w14:textId="77777777" w:rsidTr="00127CAC">
        <w:tc>
          <w:tcPr>
            <w:tcW w:w="1057" w:type="dxa"/>
          </w:tcPr>
          <w:p w14:paraId="4716CF6C" w14:textId="050F2C52" w:rsidR="006A2972" w:rsidRPr="000B0107" w:rsidRDefault="006A2972"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BMIC 101</w:t>
            </w:r>
          </w:p>
        </w:tc>
        <w:tc>
          <w:tcPr>
            <w:tcW w:w="1940" w:type="dxa"/>
          </w:tcPr>
          <w:p w14:paraId="51203D6C" w14:textId="3223E99B" w:rsidR="006A2972" w:rsidRPr="000B0107" w:rsidRDefault="006A2972"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Introductory Microbiology</w:t>
            </w:r>
          </w:p>
        </w:tc>
        <w:tc>
          <w:tcPr>
            <w:tcW w:w="728" w:type="dxa"/>
          </w:tcPr>
          <w:p w14:paraId="5CE1343F" w14:textId="26C5B268" w:rsidR="006A2972" w:rsidRPr="000B0107" w:rsidRDefault="006A2972"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728" w:type="dxa"/>
          </w:tcPr>
          <w:p w14:paraId="469E30D3" w14:textId="095A041F" w:rsidR="006A2972" w:rsidRPr="000B0107" w:rsidRDefault="006A2972"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728" w:type="dxa"/>
          </w:tcPr>
          <w:p w14:paraId="3DC3E39F" w14:textId="77777777" w:rsidR="006A2972" w:rsidRPr="000B0107" w:rsidRDefault="006A2972" w:rsidP="00127CAC">
            <w:pPr>
              <w:tabs>
                <w:tab w:val="num" w:pos="1260"/>
              </w:tabs>
              <w:jc w:val="both"/>
              <w:rPr>
                <w:rFonts w:ascii="Times New Roman" w:eastAsia="Times New Roman" w:hAnsi="Times New Roman" w:cs="Times New Roman"/>
                <w:sz w:val="16"/>
                <w:szCs w:val="16"/>
              </w:rPr>
            </w:pPr>
          </w:p>
        </w:tc>
        <w:tc>
          <w:tcPr>
            <w:tcW w:w="728" w:type="dxa"/>
          </w:tcPr>
          <w:p w14:paraId="1F0023DB" w14:textId="0B8781D7" w:rsidR="006A2972"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636C3AE9" w14:textId="77777777" w:rsidR="006A2972" w:rsidRPr="000B0107" w:rsidRDefault="006A2972" w:rsidP="00127CAC">
            <w:pPr>
              <w:tabs>
                <w:tab w:val="num" w:pos="1260"/>
              </w:tabs>
              <w:jc w:val="both"/>
              <w:rPr>
                <w:rFonts w:ascii="Times New Roman" w:eastAsia="Times New Roman" w:hAnsi="Times New Roman" w:cs="Times New Roman"/>
                <w:sz w:val="16"/>
                <w:szCs w:val="16"/>
              </w:rPr>
            </w:pPr>
          </w:p>
        </w:tc>
        <w:tc>
          <w:tcPr>
            <w:tcW w:w="728" w:type="dxa"/>
          </w:tcPr>
          <w:p w14:paraId="4A1CD8E2" w14:textId="77777777" w:rsidR="006A2972" w:rsidRPr="000B0107" w:rsidRDefault="006A2972" w:rsidP="00127CAC">
            <w:pPr>
              <w:tabs>
                <w:tab w:val="num" w:pos="1260"/>
              </w:tabs>
              <w:jc w:val="both"/>
              <w:rPr>
                <w:rFonts w:ascii="Times New Roman" w:eastAsia="Times New Roman" w:hAnsi="Times New Roman" w:cs="Times New Roman"/>
                <w:sz w:val="16"/>
                <w:szCs w:val="16"/>
              </w:rPr>
            </w:pPr>
          </w:p>
        </w:tc>
        <w:tc>
          <w:tcPr>
            <w:tcW w:w="728" w:type="dxa"/>
          </w:tcPr>
          <w:p w14:paraId="4FB92094" w14:textId="77777777" w:rsidR="006A2972" w:rsidRPr="000B0107" w:rsidRDefault="006A2972" w:rsidP="00127CAC">
            <w:pPr>
              <w:tabs>
                <w:tab w:val="num" w:pos="1260"/>
              </w:tabs>
              <w:jc w:val="both"/>
              <w:rPr>
                <w:rFonts w:ascii="Times New Roman" w:eastAsia="Times New Roman" w:hAnsi="Times New Roman" w:cs="Times New Roman"/>
                <w:sz w:val="16"/>
                <w:szCs w:val="16"/>
              </w:rPr>
            </w:pPr>
          </w:p>
        </w:tc>
        <w:tc>
          <w:tcPr>
            <w:tcW w:w="728" w:type="dxa"/>
          </w:tcPr>
          <w:p w14:paraId="0C23BCBD" w14:textId="5D5CBF8C" w:rsidR="006A2972" w:rsidRPr="000B0107" w:rsidRDefault="006A2972"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41AB3247" w14:textId="77777777" w:rsidTr="00127CAC">
        <w:tc>
          <w:tcPr>
            <w:tcW w:w="1057" w:type="dxa"/>
          </w:tcPr>
          <w:p w14:paraId="06B8812D" w14:textId="77777777"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102</w:t>
            </w:r>
          </w:p>
        </w:tc>
        <w:tc>
          <w:tcPr>
            <w:tcW w:w="1940" w:type="dxa"/>
          </w:tcPr>
          <w:p w14:paraId="6F405C15" w14:textId="04F617E9"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Basic Genetics</w:t>
            </w:r>
          </w:p>
        </w:tc>
        <w:tc>
          <w:tcPr>
            <w:tcW w:w="728" w:type="dxa"/>
          </w:tcPr>
          <w:p w14:paraId="13198F70" w14:textId="6FFFFA2B"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56A06E43" w14:textId="2C0E2F86"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63B2F17B" w14:textId="4A2D2A1F"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62E6E029"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4E3274FD"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00BEDD90"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35469403"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6FA9017E" w14:textId="41B5D3AF"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3BB1D0B6" w14:textId="77777777" w:rsidTr="00127CAC">
        <w:tc>
          <w:tcPr>
            <w:tcW w:w="1057" w:type="dxa"/>
          </w:tcPr>
          <w:p w14:paraId="5FB49473" w14:textId="77777777"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103</w:t>
            </w:r>
          </w:p>
        </w:tc>
        <w:tc>
          <w:tcPr>
            <w:tcW w:w="1940" w:type="dxa"/>
          </w:tcPr>
          <w:p w14:paraId="2DAFE4A2" w14:textId="16C2D0C0"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Plant Sciences and Microbes</w:t>
            </w:r>
          </w:p>
        </w:tc>
        <w:tc>
          <w:tcPr>
            <w:tcW w:w="728" w:type="dxa"/>
          </w:tcPr>
          <w:p w14:paraId="4FE2E10F" w14:textId="5FA103A9"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4DE0DDDB" w14:textId="3F1656BE"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46ABF97E" w14:textId="70530A89"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4E8F35EF"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6714DF86" w14:textId="12E6BFBD" w:rsidR="00874384"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26CFFF62"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14851511"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5085E512" w14:textId="02221382" w:rsidR="00874384" w:rsidRPr="000B0107" w:rsidRDefault="00874384" w:rsidP="00127CAC">
            <w:pPr>
              <w:tabs>
                <w:tab w:val="num" w:pos="1260"/>
              </w:tabs>
              <w:jc w:val="both"/>
              <w:rPr>
                <w:rFonts w:ascii="Times New Roman" w:eastAsia="Times New Roman" w:hAnsi="Times New Roman" w:cs="Times New Roman"/>
                <w:sz w:val="16"/>
                <w:szCs w:val="16"/>
              </w:rPr>
            </w:pPr>
          </w:p>
        </w:tc>
      </w:tr>
      <w:tr w:rsidR="00127CAC" w:rsidRPr="000B0107" w14:paraId="13040F83" w14:textId="77777777" w:rsidTr="00127CAC">
        <w:tc>
          <w:tcPr>
            <w:tcW w:w="1057" w:type="dxa"/>
          </w:tcPr>
          <w:p w14:paraId="2FA0A28C" w14:textId="77777777"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104</w:t>
            </w:r>
          </w:p>
        </w:tc>
        <w:tc>
          <w:tcPr>
            <w:tcW w:w="1940" w:type="dxa"/>
          </w:tcPr>
          <w:p w14:paraId="408892D3" w14:textId="4262EF83"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Animal Sciences</w:t>
            </w:r>
          </w:p>
        </w:tc>
        <w:tc>
          <w:tcPr>
            <w:tcW w:w="728" w:type="dxa"/>
          </w:tcPr>
          <w:p w14:paraId="52758ACF" w14:textId="6F7D37C6"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025AFF18" w14:textId="31D19094"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77F8F1AA"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245BFE93"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78420286"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1767C691"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03397422"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4E28EC74"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r>
      <w:tr w:rsidR="00127CAC" w:rsidRPr="000B0107" w14:paraId="23D39623" w14:textId="77777777" w:rsidTr="00127CAC">
        <w:tc>
          <w:tcPr>
            <w:tcW w:w="1057" w:type="dxa"/>
          </w:tcPr>
          <w:p w14:paraId="1DD3D841" w14:textId="77777777"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105</w:t>
            </w:r>
          </w:p>
        </w:tc>
        <w:tc>
          <w:tcPr>
            <w:tcW w:w="1940" w:type="dxa"/>
          </w:tcPr>
          <w:p w14:paraId="631BE9E9" w14:textId="6D009B0C"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Basic Techniques in Microbiology</w:t>
            </w:r>
          </w:p>
        </w:tc>
        <w:tc>
          <w:tcPr>
            <w:tcW w:w="728" w:type="dxa"/>
          </w:tcPr>
          <w:p w14:paraId="40E9879B" w14:textId="4B4912F2"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5A0417BA" w14:textId="4D68A3DB"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6A0F3347"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642F1C88"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7E668344"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3DC6BD31" w14:textId="2A2BF32B" w:rsidR="00874384"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0C54D373"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2D40A3AB" w14:textId="5FF4E735" w:rsidR="00874384"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6979D8AB" w14:textId="77777777" w:rsidTr="00127CAC">
        <w:tc>
          <w:tcPr>
            <w:tcW w:w="1057" w:type="dxa"/>
          </w:tcPr>
          <w:p w14:paraId="15E17BF6" w14:textId="5A992772" w:rsidR="00874384" w:rsidRPr="000B0107" w:rsidRDefault="00874384"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BMIC 106</w:t>
            </w:r>
          </w:p>
        </w:tc>
        <w:tc>
          <w:tcPr>
            <w:tcW w:w="1940" w:type="dxa"/>
          </w:tcPr>
          <w:p w14:paraId="065D520E" w14:textId="408B18D4"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 xml:space="preserve">Biochemistry and Biomolecules </w:t>
            </w:r>
          </w:p>
        </w:tc>
        <w:tc>
          <w:tcPr>
            <w:tcW w:w="728" w:type="dxa"/>
          </w:tcPr>
          <w:p w14:paraId="452193B7" w14:textId="334463BE" w:rsidR="00874384" w:rsidRPr="000B0107" w:rsidRDefault="00874384"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728" w:type="dxa"/>
          </w:tcPr>
          <w:p w14:paraId="342CA8E6" w14:textId="77777777" w:rsidR="00874384" w:rsidRPr="000B0107" w:rsidRDefault="00874384" w:rsidP="00127CAC">
            <w:pPr>
              <w:tabs>
                <w:tab w:val="num" w:pos="1260"/>
              </w:tabs>
              <w:jc w:val="both"/>
              <w:rPr>
                <w:rFonts w:ascii="Times New Roman" w:eastAsia="Times New Roman" w:hAnsi="Times New Roman" w:cs="Times New Roman"/>
                <w:b/>
                <w:bCs/>
                <w:sz w:val="16"/>
                <w:szCs w:val="16"/>
              </w:rPr>
            </w:pPr>
          </w:p>
        </w:tc>
        <w:tc>
          <w:tcPr>
            <w:tcW w:w="728" w:type="dxa"/>
          </w:tcPr>
          <w:p w14:paraId="30585C18"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48D1C4B5" w14:textId="61B34AFC"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3274323D" w14:textId="36509305"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2EB829E0"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6A2B3670"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16D44C25"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r>
      <w:tr w:rsidR="00127CAC" w:rsidRPr="000B0107" w14:paraId="5FF9E8B1" w14:textId="77777777" w:rsidTr="00127CAC">
        <w:tc>
          <w:tcPr>
            <w:tcW w:w="1057" w:type="dxa"/>
          </w:tcPr>
          <w:p w14:paraId="07338D57" w14:textId="1827D00D"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107</w:t>
            </w:r>
          </w:p>
        </w:tc>
        <w:tc>
          <w:tcPr>
            <w:tcW w:w="1940" w:type="dxa"/>
          </w:tcPr>
          <w:p w14:paraId="5FC2072A" w14:textId="16C09DED"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Microbiology Practical I</w:t>
            </w:r>
          </w:p>
        </w:tc>
        <w:tc>
          <w:tcPr>
            <w:tcW w:w="728" w:type="dxa"/>
          </w:tcPr>
          <w:p w14:paraId="3199B7D1" w14:textId="5F2DA5C4"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712D936E"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7C7DE03D"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041078FA" w14:textId="2C2694F8"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06FDC931" w14:textId="72290EB8"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511C2362"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3F86447D"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1CFE39BE" w14:textId="4D3A0F26" w:rsidR="00874384"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4F4839FC" w14:textId="77777777" w:rsidTr="00127CAC">
        <w:tc>
          <w:tcPr>
            <w:tcW w:w="1057" w:type="dxa"/>
          </w:tcPr>
          <w:p w14:paraId="51F39CE1" w14:textId="798048A6" w:rsidR="00874384" w:rsidRPr="000B0107" w:rsidRDefault="00874384"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BMIC 108</w:t>
            </w:r>
          </w:p>
        </w:tc>
        <w:tc>
          <w:tcPr>
            <w:tcW w:w="1940" w:type="dxa"/>
          </w:tcPr>
          <w:p w14:paraId="09D64CDE" w14:textId="0851658D"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Related Practical I</w:t>
            </w:r>
          </w:p>
        </w:tc>
        <w:tc>
          <w:tcPr>
            <w:tcW w:w="728" w:type="dxa"/>
          </w:tcPr>
          <w:p w14:paraId="7D4F8E0D"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70098BC5"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3943F8EE"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7FB19FBE"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5C4A41B2"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27C7254E"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1DEEDA6F"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6F3E9788" w14:textId="07B1DB63" w:rsidR="00874384"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581A9068" w14:textId="77777777" w:rsidTr="00127CAC">
        <w:tc>
          <w:tcPr>
            <w:tcW w:w="1057" w:type="dxa"/>
          </w:tcPr>
          <w:p w14:paraId="6B76C4C5" w14:textId="026D333C" w:rsidR="00874384" w:rsidRPr="000B0107" w:rsidRDefault="00874384"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BMIC 109</w:t>
            </w:r>
          </w:p>
        </w:tc>
        <w:tc>
          <w:tcPr>
            <w:tcW w:w="1940" w:type="dxa"/>
          </w:tcPr>
          <w:p w14:paraId="4667AE14" w14:textId="4E0F5E8A"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Field Report/ Excursion</w:t>
            </w:r>
            <w:r w:rsidR="0007209F" w:rsidRPr="000B0107">
              <w:rPr>
                <w:rFonts w:ascii="Times New Roman" w:eastAsia="Times New Roman" w:hAnsi="Times New Roman" w:cs="Times New Roman"/>
                <w:sz w:val="16"/>
                <w:szCs w:val="16"/>
              </w:rPr>
              <w:t xml:space="preserve"> I</w:t>
            </w:r>
          </w:p>
        </w:tc>
        <w:tc>
          <w:tcPr>
            <w:tcW w:w="728" w:type="dxa"/>
          </w:tcPr>
          <w:p w14:paraId="128E207E"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71813279" w14:textId="427C3208" w:rsidR="00874384"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047A4EB6"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632A4E3E"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69088E37"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0844D130"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5319E5EB"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23964D27" w14:textId="48F55B06" w:rsidR="00874384"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7B1FEF1E" w14:textId="77777777" w:rsidTr="00127CAC">
        <w:tc>
          <w:tcPr>
            <w:tcW w:w="1057" w:type="dxa"/>
            <w:tcBorders>
              <w:left w:val="single" w:sz="4" w:space="0" w:color="auto"/>
              <w:bottom w:val="single" w:sz="4" w:space="0" w:color="auto"/>
              <w:right w:val="single" w:sz="4" w:space="0" w:color="auto"/>
            </w:tcBorders>
          </w:tcPr>
          <w:p w14:paraId="1160B0C2" w14:textId="77777777" w:rsidR="00874384" w:rsidRPr="000B0107" w:rsidRDefault="00874384" w:rsidP="00127CAC">
            <w:pPr>
              <w:tabs>
                <w:tab w:val="num" w:pos="1260"/>
              </w:tabs>
              <w:jc w:val="both"/>
              <w:rPr>
                <w:rFonts w:ascii="Times New Roman" w:eastAsia="Times New Roman" w:hAnsi="Times New Roman" w:cs="Times New Roman"/>
                <w:bCs/>
                <w:sz w:val="16"/>
                <w:szCs w:val="16"/>
              </w:rPr>
            </w:pPr>
            <w:r w:rsidRPr="000B0107">
              <w:rPr>
                <w:rFonts w:ascii="Times New Roman" w:hAnsi="Times New Roman" w:cs="Times New Roman"/>
                <w:bCs/>
                <w:sz w:val="16"/>
                <w:szCs w:val="16"/>
              </w:rPr>
              <w:t>BMIC 110</w:t>
            </w:r>
          </w:p>
        </w:tc>
        <w:tc>
          <w:tcPr>
            <w:tcW w:w="1940" w:type="dxa"/>
            <w:tcBorders>
              <w:left w:val="single" w:sz="4" w:space="0" w:color="auto"/>
              <w:bottom w:val="single" w:sz="4" w:space="0" w:color="auto"/>
            </w:tcBorders>
          </w:tcPr>
          <w:p w14:paraId="4569CFE1" w14:textId="77777777" w:rsidR="00874384" w:rsidRPr="000B0107" w:rsidRDefault="00874384" w:rsidP="00127CAC">
            <w:pPr>
              <w:tabs>
                <w:tab w:val="num" w:pos="1260"/>
              </w:tabs>
              <w:jc w:val="both"/>
              <w:rPr>
                <w:rFonts w:ascii="Times New Roman" w:eastAsia="Times New Roman" w:hAnsi="Times New Roman" w:cs="Times New Roman"/>
                <w:bCs/>
                <w:sz w:val="16"/>
                <w:szCs w:val="16"/>
              </w:rPr>
            </w:pPr>
            <w:r w:rsidRPr="000B0107">
              <w:rPr>
                <w:rFonts w:ascii="Times New Roman" w:hAnsi="Times New Roman" w:cs="Times New Roman"/>
                <w:bCs/>
                <w:sz w:val="16"/>
                <w:szCs w:val="16"/>
              </w:rPr>
              <w:t xml:space="preserve">Functional English </w:t>
            </w:r>
          </w:p>
        </w:tc>
        <w:tc>
          <w:tcPr>
            <w:tcW w:w="728" w:type="dxa"/>
          </w:tcPr>
          <w:p w14:paraId="0758B692" w14:textId="77777777" w:rsidR="00874384" w:rsidRPr="000B0107" w:rsidRDefault="00874384" w:rsidP="00127CAC">
            <w:pPr>
              <w:tabs>
                <w:tab w:val="num" w:pos="1260"/>
              </w:tabs>
              <w:jc w:val="both"/>
              <w:rPr>
                <w:rFonts w:ascii="Times New Roman" w:eastAsia="Times New Roman" w:hAnsi="Times New Roman" w:cs="Times New Roman"/>
                <w:b/>
                <w:bCs/>
                <w:sz w:val="16"/>
                <w:szCs w:val="16"/>
              </w:rPr>
            </w:pPr>
          </w:p>
        </w:tc>
        <w:tc>
          <w:tcPr>
            <w:tcW w:w="728" w:type="dxa"/>
          </w:tcPr>
          <w:p w14:paraId="7160AB9E"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24A4CF86" w14:textId="77777777"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61BA1CB9" w14:textId="77777777"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3BECC544"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0558964D"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328ABE39" w14:textId="77777777" w:rsidR="00874384" w:rsidRPr="000B0107" w:rsidRDefault="00874384"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728" w:type="dxa"/>
          </w:tcPr>
          <w:p w14:paraId="0FB057AB"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r>
      <w:tr w:rsidR="00127CAC" w:rsidRPr="000B0107" w14:paraId="5D9975BF" w14:textId="77777777" w:rsidTr="00127CAC">
        <w:tc>
          <w:tcPr>
            <w:tcW w:w="1057" w:type="dxa"/>
            <w:tcBorders>
              <w:left w:val="single" w:sz="4" w:space="0" w:color="auto"/>
              <w:bottom w:val="single" w:sz="4" w:space="0" w:color="auto"/>
              <w:right w:val="single" w:sz="4" w:space="0" w:color="auto"/>
            </w:tcBorders>
          </w:tcPr>
          <w:p w14:paraId="2882991E" w14:textId="28DD67E0" w:rsidR="00874384" w:rsidRPr="000B0107" w:rsidRDefault="00874384" w:rsidP="00127CAC">
            <w:pPr>
              <w:tabs>
                <w:tab w:val="num" w:pos="1260"/>
              </w:tabs>
              <w:jc w:val="both"/>
              <w:rPr>
                <w:rFonts w:ascii="Times New Roman" w:hAnsi="Times New Roman" w:cs="Times New Roman"/>
                <w:bCs/>
                <w:sz w:val="16"/>
                <w:szCs w:val="16"/>
              </w:rPr>
            </w:pPr>
            <w:r w:rsidRPr="000B0107">
              <w:rPr>
                <w:rFonts w:ascii="Times New Roman" w:hAnsi="Times New Roman" w:cs="Times New Roman"/>
                <w:bCs/>
                <w:sz w:val="16"/>
                <w:szCs w:val="16"/>
              </w:rPr>
              <w:t>BMIC 111</w:t>
            </w:r>
          </w:p>
        </w:tc>
        <w:tc>
          <w:tcPr>
            <w:tcW w:w="1940" w:type="dxa"/>
            <w:tcBorders>
              <w:left w:val="single" w:sz="4" w:space="0" w:color="auto"/>
              <w:bottom w:val="single" w:sz="4" w:space="0" w:color="auto"/>
            </w:tcBorders>
          </w:tcPr>
          <w:p w14:paraId="3538D47D" w14:textId="3C2EF737" w:rsidR="00874384" w:rsidRPr="000B0107" w:rsidRDefault="00874384" w:rsidP="00127CAC">
            <w:pPr>
              <w:tabs>
                <w:tab w:val="num" w:pos="1260"/>
              </w:tabs>
              <w:jc w:val="both"/>
              <w:rPr>
                <w:rFonts w:ascii="Times New Roman" w:hAnsi="Times New Roman" w:cs="Times New Roman"/>
                <w:bCs/>
                <w:sz w:val="16"/>
                <w:szCs w:val="16"/>
              </w:rPr>
            </w:pPr>
            <w:r w:rsidRPr="000B0107">
              <w:rPr>
                <w:rFonts w:ascii="Times New Roman" w:hAnsi="Times New Roman" w:cs="Times New Roman"/>
                <w:bCs/>
                <w:sz w:val="16"/>
                <w:szCs w:val="16"/>
              </w:rPr>
              <w:t>Viva voce I</w:t>
            </w:r>
          </w:p>
        </w:tc>
        <w:tc>
          <w:tcPr>
            <w:tcW w:w="728" w:type="dxa"/>
          </w:tcPr>
          <w:p w14:paraId="603C88EA" w14:textId="77777777" w:rsidR="00874384" w:rsidRPr="000B0107" w:rsidRDefault="00874384" w:rsidP="00127CAC">
            <w:pPr>
              <w:tabs>
                <w:tab w:val="num" w:pos="1260"/>
              </w:tabs>
              <w:jc w:val="both"/>
              <w:rPr>
                <w:rFonts w:ascii="Times New Roman" w:eastAsia="Times New Roman" w:hAnsi="Times New Roman" w:cs="Times New Roman"/>
                <w:b/>
                <w:bCs/>
                <w:sz w:val="16"/>
                <w:szCs w:val="16"/>
              </w:rPr>
            </w:pPr>
          </w:p>
        </w:tc>
        <w:tc>
          <w:tcPr>
            <w:tcW w:w="728" w:type="dxa"/>
          </w:tcPr>
          <w:p w14:paraId="0D5D5A1E"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5156F3F5" w14:textId="77777777" w:rsidR="00874384" w:rsidRPr="000B0107" w:rsidRDefault="00874384" w:rsidP="00127CAC">
            <w:pPr>
              <w:tabs>
                <w:tab w:val="num" w:pos="1260"/>
              </w:tabs>
              <w:jc w:val="both"/>
              <w:rPr>
                <w:rFonts w:ascii="Times New Roman" w:eastAsia="Times New Roman" w:hAnsi="Times New Roman" w:cs="Times New Roman"/>
                <w:b/>
                <w:bCs/>
                <w:sz w:val="16"/>
                <w:szCs w:val="16"/>
              </w:rPr>
            </w:pPr>
          </w:p>
        </w:tc>
        <w:tc>
          <w:tcPr>
            <w:tcW w:w="728" w:type="dxa"/>
          </w:tcPr>
          <w:p w14:paraId="0FD9EDA6" w14:textId="77777777" w:rsidR="00874384" w:rsidRPr="000B0107" w:rsidRDefault="00874384" w:rsidP="00127CAC">
            <w:pPr>
              <w:tabs>
                <w:tab w:val="num" w:pos="1260"/>
              </w:tabs>
              <w:jc w:val="both"/>
              <w:rPr>
                <w:rFonts w:ascii="Times New Roman" w:eastAsia="Times New Roman" w:hAnsi="Times New Roman" w:cs="Times New Roman"/>
                <w:b/>
                <w:bCs/>
                <w:sz w:val="16"/>
                <w:szCs w:val="16"/>
              </w:rPr>
            </w:pPr>
          </w:p>
        </w:tc>
        <w:tc>
          <w:tcPr>
            <w:tcW w:w="728" w:type="dxa"/>
          </w:tcPr>
          <w:p w14:paraId="367EC582"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386BDBA7" w14:textId="77777777" w:rsidR="00874384" w:rsidRPr="000B0107" w:rsidRDefault="00874384" w:rsidP="00127CAC">
            <w:pPr>
              <w:tabs>
                <w:tab w:val="num" w:pos="1260"/>
              </w:tabs>
              <w:jc w:val="both"/>
              <w:rPr>
                <w:rFonts w:ascii="Times New Roman" w:eastAsia="Times New Roman" w:hAnsi="Times New Roman" w:cs="Times New Roman"/>
                <w:sz w:val="16"/>
                <w:szCs w:val="16"/>
              </w:rPr>
            </w:pPr>
          </w:p>
        </w:tc>
        <w:tc>
          <w:tcPr>
            <w:tcW w:w="728" w:type="dxa"/>
          </w:tcPr>
          <w:p w14:paraId="1CD65DD4" w14:textId="77777777" w:rsidR="00874384" w:rsidRPr="000B0107" w:rsidRDefault="00874384" w:rsidP="00127CAC">
            <w:pPr>
              <w:tabs>
                <w:tab w:val="num" w:pos="1260"/>
              </w:tabs>
              <w:jc w:val="both"/>
              <w:rPr>
                <w:rFonts w:ascii="Times New Roman" w:eastAsia="Times New Roman" w:hAnsi="Times New Roman" w:cs="Times New Roman"/>
                <w:b/>
                <w:bCs/>
                <w:sz w:val="16"/>
                <w:szCs w:val="16"/>
              </w:rPr>
            </w:pPr>
          </w:p>
        </w:tc>
        <w:tc>
          <w:tcPr>
            <w:tcW w:w="728" w:type="dxa"/>
          </w:tcPr>
          <w:p w14:paraId="66DA3E6B" w14:textId="121731AC" w:rsidR="00874384"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bl>
    <w:p w14:paraId="6F997495" w14:textId="77777777" w:rsidR="009476D7" w:rsidRPr="000B0107" w:rsidRDefault="009476D7" w:rsidP="00127CAC">
      <w:pPr>
        <w:spacing w:after="0" w:line="240" w:lineRule="auto"/>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     </w:t>
      </w:r>
    </w:p>
    <w:p w14:paraId="0091DEAF" w14:textId="28B5A703" w:rsidR="009476D7" w:rsidRPr="000B0107" w:rsidRDefault="009476D7" w:rsidP="00127CAC">
      <w:pPr>
        <w:spacing w:after="0" w:line="240" w:lineRule="auto"/>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     1</w:t>
      </w:r>
      <w:r w:rsidRPr="000B0107">
        <w:rPr>
          <w:rFonts w:ascii="Times New Roman" w:eastAsia="Times New Roman" w:hAnsi="Times New Roman" w:cs="Times New Roman"/>
          <w:b/>
          <w:sz w:val="20"/>
          <w:szCs w:val="20"/>
          <w:vertAlign w:val="superscript"/>
        </w:rPr>
        <w:t>st</w:t>
      </w:r>
      <w:r w:rsidRPr="000B0107">
        <w:rPr>
          <w:rFonts w:ascii="Times New Roman" w:eastAsia="Times New Roman" w:hAnsi="Times New Roman" w:cs="Times New Roman"/>
          <w:b/>
          <w:sz w:val="20"/>
          <w:szCs w:val="20"/>
        </w:rPr>
        <w:t xml:space="preserve"> Year 2</w:t>
      </w:r>
      <w:r w:rsidRPr="000B0107">
        <w:rPr>
          <w:rFonts w:ascii="Times New Roman" w:eastAsia="Times New Roman" w:hAnsi="Times New Roman" w:cs="Times New Roman"/>
          <w:b/>
          <w:sz w:val="20"/>
          <w:szCs w:val="20"/>
          <w:vertAlign w:val="superscript"/>
        </w:rPr>
        <w:t>nd</w:t>
      </w:r>
      <w:r w:rsidRPr="000B0107">
        <w:rPr>
          <w:rFonts w:ascii="Times New Roman" w:eastAsia="Times New Roman" w:hAnsi="Times New Roman" w:cs="Times New Roman"/>
          <w:b/>
          <w:sz w:val="20"/>
          <w:szCs w:val="20"/>
        </w:rPr>
        <w:t xml:space="preserve"> 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27CAC" w:rsidRPr="000B0107" w14:paraId="237A29EC" w14:textId="77777777" w:rsidTr="00EE047A">
        <w:tc>
          <w:tcPr>
            <w:tcW w:w="1030" w:type="dxa"/>
          </w:tcPr>
          <w:p w14:paraId="1325545A" w14:textId="7585A7F3"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Courses</w:t>
            </w:r>
          </w:p>
        </w:tc>
        <w:tc>
          <w:tcPr>
            <w:tcW w:w="2430" w:type="dxa"/>
          </w:tcPr>
          <w:p w14:paraId="1A21BD51" w14:textId="23890B84"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 Title</w:t>
            </w:r>
          </w:p>
        </w:tc>
        <w:tc>
          <w:tcPr>
            <w:tcW w:w="671" w:type="dxa"/>
          </w:tcPr>
          <w:p w14:paraId="1B687DE2" w14:textId="5B8B92B4"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PLO1</w:t>
            </w:r>
          </w:p>
        </w:tc>
        <w:tc>
          <w:tcPr>
            <w:tcW w:w="670" w:type="dxa"/>
          </w:tcPr>
          <w:p w14:paraId="12B1F616" w14:textId="1487F5BC"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PLO2</w:t>
            </w:r>
          </w:p>
        </w:tc>
        <w:tc>
          <w:tcPr>
            <w:tcW w:w="670" w:type="dxa"/>
          </w:tcPr>
          <w:p w14:paraId="503A5932" w14:textId="3EEAE7D1"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PLO3</w:t>
            </w:r>
          </w:p>
        </w:tc>
        <w:tc>
          <w:tcPr>
            <w:tcW w:w="670" w:type="dxa"/>
          </w:tcPr>
          <w:p w14:paraId="697CBDA3" w14:textId="54CC1172"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PLO4</w:t>
            </w:r>
          </w:p>
        </w:tc>
        <w:tc>
          <w:tcPr>
            <w:tcW w:w="670" w:type="dxa"/>
          </w:tcPr>
          <w:p w14:paraId="7183F452" w14:textId="33C6180F"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PLO5</w:t>
            </w:r>
          </w:p>
        </w:tc>
        <w:tc>
          <w:tcPr>
            <w:tcW w:w="670" w:type="dxa"/>
          </w:tcPr>
          <w:p w14:paraId="6E40F362" w14:textId="5195C28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PLO6</w:t>
            </w:r>
          </w:p>
        </w:tc>
        <w:tc>
          <w:tcPr>
            <w:tcW w:w="670" w:type="dxa"/>
          </w:tcPr>
          <w:p w14:paraId="4CC5F1B5" w14:textId="79548F0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PLO7</w:t>
            </w:r>
          </w:p>
        </w:tc>
        <w:tc>
          <w:tcPr>
            <w:tcW w:w="670" w:type="dxa"/>
          </w:tcPr>
          <w:p w14:paraId="60D69760" w14:textId="3C000584"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PLO8</w:t>
            </w:r>
          </w:p>
        </w:tc>
      </w:tr>
      <w:tr w:rsidR="00127CAC" w:rsidRPr="000B0107" w14:paraId="53A80BCB" w14:textId="77777777" w:rsidTr="00EE047A">
        <w:tc>
          <w:tcPr>
            <w:tcW w:w="1030" w:type="dxa"/>
          </w:tcPr>
          <w:p w14:paraId="2B3779E2" w14:textId="2AE80E91" w:rsidR="00D555DC" w:rsidRPr="000B0107" w:rsidRDefault="00D555DC"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BMIC 201</w:t>
            </w:r>
          </w:p>
        </w:tc>
        <w:tc>
          <w:tcPr>
            <w:tcW w:w="2430" w:type="dxa"/>
          </w:tcPr>
          <w:p w14:paraId="0A4BA274" w14:textId="23839BE8"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Basic Molecular Biology</w:t>
            </w:r>
          </w:p>
        </w:tc>
        <w:tc>
          <w:tcPr>
            <w:tcW w:w="671" w:type="dxa"/>
          </w:tcPr>
          <w:p w14:paraId="12A3FD55" w14:textId="0B00D4D9"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383A5A68" w14:textId="39F239D6"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31AB07EC"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095BAECC"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1D4D7538"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3F96A628"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11712AF2"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3D89344C" w14:textId="1CA198A4"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645C98CD" w14:textId="77777777" w:rsidTr="00EE047A">
        <w:tc>
          <w:tcPr>
            <w:tcW w:w="1030" w:type="dxa"/>
          </w:tcPr>
          <w:p w14:paraId="20A719BA"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202</w:t>
            </w:r>
          </w:p>
        </w:tc>
        <w:tc>
          <w:tcPr>
            <w:tcW w:w="2430" w:type="dxa"/>
          </w:tcPr>
          <w:p w14:paraId="4592C9FD" w14:textId="7CA628CF"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Microbial Ecology</w:t>
            </w:r>
          </w:p>
        </w:tc>
        <w:tc>
          <w:tcPr>
            <w:tcW w:w="671" w:type="dxa"/>
          </w:tcPr>
          <w:p w14:paraId="2B5BCB73" w14:textId="0D78851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B98BAC3" w14:textId="63966871"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D41CFB0"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50C96EB9"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5AA99C9A" w14:textId="7D9A8496"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7E9A147" w14:textId="1C31B3E2"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8DCF8C3"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0400DC1"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r>
      <w:tr w:rsidR="00127CAC" w:rsidRPr="000B0107" w14:paraId="02FD220F" w14:textId="77777777" w:rsidTr="00EE047A">
        <w:tc>
          <w:tcPr>
            <w:tcW w:w="1030" w:type="dxa"/>
          </w:tcPr>
          <w:p w14:paraId="4F5EDBB2"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203</w:t>
            </w:r>
          </w:p>
        </w:tc>
        <w:tc>
          <w:tcPr>
            <w:tcW w:w="2430" w:type="dxa"/>
          </w:tcPr>
          <w:p w14:paraId="051F12BC" w14:textId="3FC84886"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Basic Cell Biology</w:t>
            </w:r>
          </w:p>
        </w:tc>
        <w:tc>
          <w:tcPr>
            <w:tcW w:w="671" w:type="dxa"/>
          </w:tcPr>
          <w:p w14:paraId="141E6C53" w14:textId="737514A0"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E2E5E34" w14:textId="5F3AF27A"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03E0D79F"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3BCA36F"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56D6CDC3" w14:textId="01930D28"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9A09606" w14:textId="0A043A3D"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0A81208"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AC8C366"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r>
      <w:tr w:rsidR="00127CAC" w:rsidRPr="000B0107" w14:paraId="32BB8F30" w14:textId="77777777" w:rsidTr="00EE047A">
        <w:tc>
          <w:tcPr>
            <w:tcW w:w="1030" w:type="dxa"/>
          </w:tcPr>
          <w:p w14:paraId="4410529F"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204</w:t>
            </w:r>
          </w:p>
        </w:tc>
        <w:tc>
          <w:tcPr>
            <w:tcW w:w="2430" w:type="dxa"/>
          </w:tcPr>
          <w:p w14:paraId="413E67F1" w14:textId="2375A688" w:rsidR="00027916" w:rsidRPr="000B0107" w:rsidRDefault="00400598"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Human Anatomy and Physiology</w:t>
            </w:r>
          </w:p>
        </w:tc>
        <w:tc>
          <w:tcPr>
            <w:tcW w:w="671" w:type="dxa"/>
          </w:tcPr>
          <w:p w14:paraId="122672A7"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8092BEF"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2E763AA"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1E7438E"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0176D69"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DCD3247"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40EC587"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05BCB013"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r>
      <w:tr w:rsidR="00127CAC" w:rsidRPr="000B0107" w14:paraId="35B86B01" w14:textId="77777777" w:rsidTr="00EE047A">
        <w:tc>
          <w:tcPr>
            <w:tcW w:w="1030" w:type="dxa"/>
          </w:tcPr>
          <w:p w14:paraId="6070E673"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205</w:t>
            </w:r>
          </w:p>
        </w:tc>
        <w:tc>
          <w:tcPr>
            <w:tcW w:w="2430" w:type="dxa"/>
          </w:tcPr>
          <w:p w14:paraId="6645A497" w14:textId="61106313"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ICT and Computer Applications</w:t>
            </w:r>
          </w:p>
        </w:tc>
        <w:tc>
          <w:tcPr>
            <w:tcW w:w="671" w:type="dxa"/>
          </w:tcPr>
          <w:p w14:paraId="18C81464"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EC30A82"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B76F053"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CEE647E"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091DC10"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6B424AE"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7F0235E"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289A62A" w14:textId="425D2938" w:rsidR="00027916"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54C2587F" w14:textId="77777777" w:rsidTr="00EE047A">
        <w:tc>
          <w:tcPr>
            <w:tcW w:w="1030" w:type="dxa"/>
          </w:tcPr>
          <w:p w14:paraId="7EEDE5B8"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206</w:t>
            </w:r>
          </w:p>
        </w:tc>
        <w:tc>
          <w:tcPr>
            <w:tcW w:w="2430" w:type="dxa"/>
          </w:tcPr>
          <w:p w14:paraId="0792B451"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Basic Chemistry</w:t>
            </w:r>
          </w:p>
        </w:tc>
        <w:tc>
          <w:tcPr>
            <w:tcW w:w="671" w:type="dxa"/>
          </w:tcPr>
          <w:p w14:paraId="221C2D44"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E015921"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04C50F26"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16E2D536" w14:textId="6772D4D8" w:rsidR="00027916"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71A3922"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40E8FE3"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DB2DCB2"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1C95B59"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r>
      <w:tr w:rsidR="00127CAC" w:rsidRPr="000B0107" w14:paraId="29570331" w14:textId="77777777" w:rsidTr="00EE047A">
        <w:tc>
          <w:tcPr>
            <w:tcW w:w="1030" w:type="dxa"/>
          </w:tcPr>
          <w:p w14:paraId="494894BE" w14:textId="11DA0EB4" w:rsidR="00027916" w:rsidRPr="000B0107" w:rsidRDefault="00027916"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BMIC 207</w:t>
            </w:r>
          </w:p>
        </w:tc>
        <w:tc>
          <w:tcPr>
            <w:tcW w:w="2430" w:type="dxa"/>
          </w:tcPr>
          <w:p w14:paraId="007F25ED" w14:textId="1728FF3F" w:rsidR="00027916" w:rsidRPr="000B0107" w:rsidRDefault="00027916"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sz w:val="16"/>
                <w:szCs w:val="16"/>
              </w:rPr>
              <w:t>Microbiology Practical II</w:t>
            </w:r>
          </w:p>
        </w:tc>
        <w:tc>
          <w:tcPr>
            <w:tcW w:w="671" w:type="dxa"/>
          </w:tcPr>
          <w:p w14:paraId="28DEB3F7"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02AACD6C"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D975A2C"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26B3971"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6878921"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58A4921A"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3C85C47D"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2CFCF77" w14:textId="657D2C8F" w:rsidR="00027916"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38EAE8F4" w14:textId="77777777" w:rsidTr="00EE047A">
        <w:tc>
          <w:tcPr>
            <w:tcW w:w="1030" w:type="dxa"/>
          </w:tcPr>
          <w:p w14:paraId="01A0420F" w14:textId="4FEC81D6" w:rsidR="00027916" w:rsidRPr="000B0107" w:rsidRDefault="00027916"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BMIC 208</w:t>
            </w:r>
          </w:p>
        </w:tc>
        <w:tc>
          <w:tcPr>
            <w:tcW w:w="2430" w:type="dxa"/>
          </w:tcPr>
          <w:p w14:paraId="7C12EE92" w14:textId="1AD4CD49" w:rsidR="00027916" w:rsidRPr="000B0107" w:rsidRDefault="00027916"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sz w:val="16"/>
                <w:szCs w:val="16"/>
              </w:rPr>
              <w:t>Related Practical II</w:t>
            </w:r>
          </w:p>
        </w:tc>
        <w:tc>
          <w:tcPr>
            <w:tcW w:w="671" w:type="dxa"/>
          </w:tcPr>
          <w:p w14:paraId="7D574EEC"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197BB118"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94594D9" w14:textId="60694B57" w:rsidR="00027916"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D6C2C56"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9EDC178"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1241DD1"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5198B344"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A221776"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r>
      <w:tr w:rsidR="00127CAC" w:rsidRPr="000B0107" w14:paraId="78E969C2" w14:textId="77777777" w:rsidTr="00EE047A">
        <w:tc>
          <w:tcPr>
            <w:tcW w:w="1030" w:type="dxa"/>
          </w:tcPr>
          <w:p w14:paraId="57F3F531" w14:textId="400B5063" w:rsidR="00027916" w:rsidRPr="000B0107" w:rsidRDefault="00027916"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BMIC 209</w:t>
            </w:r>
          </w:p>
        </w:tc>
        <w:tc>
          <w:tcPr>
            <w:tcW w:w="2430" w:type="dxa"/>
          </w:tcPr>
          <w:p w14:paraId="45122EAB" w14:textId="3884513A" w:rsidR="00027916" w:rsidRPr="000B0107" w:rsidRDefault="00027916"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sz w:val="16"/>
                <w:szCs w:val="16"/>
              </w:rPr>
              <w:t>Field Report/ Excursion</w:t>
            </w:r>
            <w:r w:rsidR="0007209F" w:rsidRPr="000B0107">
              <w:rPr>
                <w:rFonts w:ascii="Times New Roman" w:eastAsia="Times New Roman" w:hAnsi="Times New Roman" w:cs="Times New Roman"/>
                <w:sz w:val="16"/>
                <w:szCs w:val="16"/>
              </w:rPr>
              <w:t xml:space="preserve"> II</w:t>
            </w:r>
          </w:p>
        </w:tc>
        <w:tc>
          <w:tcPr>
            <w:tcW w:w="671" w:type="dxa"/>
          </w:tcPr>
          <w:p w14:paraId="6595361A"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28497770"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577BE0F"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DC30C07"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EB16CCB"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7A77227"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2DD303CE"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1345D42C" w14:textId="440525A8" w:rsidR="00027916"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3033690C" w14:textId="77777777" w:rsidTr="00EE047A">
        <w:tc>
          <w:tcPr>
            <w:tcW w:w="1030" w:type="dxa"/>
            <w:tcBorders>
              <w:left w:val="single" w:sz="4" w:space="0" w:color="auto"/>
              <w:bottom w:val="single" w:sz="4" w:space="0" w:color="000000"/>
              <w:right w:val="single" w:sz="4" w:space="0" w:color="auto"/>
            </w:tcBorders>
          </w:tcPr>
          <w:p w14:paraId="3EC9E105" w14:textId="77777777" w:rsidR="00027916" w:rsidRPr="000B0107" w:rsidRDefault="00027916" w:rsidP="00127CAC">
            <w:pPr>
              <w:tabs>
                <w:tab w:val="num" w:pos="1260"/>
              </w:tabs>
              <w:jc w:val="both"/>
              <w:rPr>
                <w:rFonts w:ascii="Times New Roman" w:eastAsia="Times New Roman" w:hAnsi="Times New Roman" w:cs="Times New Roman"/>
                <w:bCs/>
                <w:sz w:val="16"/>
                <w:szCs w:val="16"/>
              </w:rPr>
            </w:pPr>
            <w:r w:rsidRPr="000B0107">
              <w:rPr>
                <w:rFonts w:ascii="Times New Roman" w:hAnsi="Times New Roman" w:cs="Times New Roman"/>
                <w:sz w:val="16"/>
                <w:szCs w:val="16"/>
              </w:rPr>
              <w:t>BMIC 210</w:t>
            </w:r>
          </w:p>
        </w:tc>
        <w:tc>
          <w:tcPr>
            <w:tcW w:w="2430" w:type="dxa"/>
            <w:tcBorders>
              <w:left w:val="single" w:sz="4" w:space="0" w:color="auto"/>
              <w:bottom w:val="single" w:sz="4" w:space="0" w:color="000000"/>
            </w:tcBorders>
          </w:tcPr>
          <w:p w14:paraId="61CA5155" w14:textId="77777777" w:rsidR="00027916" w:rsidRPr="000B0107" w:rsidRDefault="00027916" w:rsidP="00127CAC">
            <w:pPr>
              <w:tabs>
                <w:tab w:val="num" w:pos="1260"/>
              </w:tabs>
              <w:jc w:val="both"/>
              <w:rPr>
                <w:rFonts w:ascii="Times New Roman" w:eastAsia="Times New Roman" w:hAnsi="Times New Roman" w:cs="Times New Roman"/>
                <w:bCs/>
                <w:sz w:val="16"/>
                <w:szCs w:val="16"/>
              </w:rPr>
            </w:pPr>
            <w:r w:rsidRPr="000B0107">
              <w:rPr>
                <w:rFonts w:ascii="Times New Roman" w:hAnsi="Times New Roman" w:cs="Times New Roman"/>
                <w:sz w:val="16"/>
                <w:szCs w:val="16"/>
              </w:rPr>
              <w:t>Bangladesh Studies</w:t>
            </w:r>
          </w:p>
        </w:tc>
        <w:tc>
          <w:tcPr>
            <w:tcW w:w="671" w:type="dxa"/>
          </w:tcPr>
          <w:p w14:paraId="299F25E3"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597D408B"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521EE7C"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1C6EAA7"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725002D"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184B3C2"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AF10B98"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C569232"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r>
      <w:tr w:rsidR="00127CAC" w:rsidRPr="000B0107" w14:paraId="2EECCA66" w14:textId="77777777" w:rsidTr="00EE047A">
        <w:tc>
          <w:tcPr>
            <w:tcW w:w="1030" w:type="dxa"/>
            <w:tcBorders>
              <w:left w:val="single" w:sz="4" w:space="0" w:color="auto"/>
              <w:bottom w:val="single" w:sz="4" w:space="0" w:color="000000"/>
              <w:right w:val="single" w:sz="4" w:space="0" w:color="auto"/>
            </w:tcBorders>
          </w:tcPr>
          <w:p w14:paraId="18F55712" w14:textId="2B916594"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hAnsi="Times New Roman" w:cs="Times New Roman"/>
                <w:bCs/>
                <w:sz w:val="16"/>
                <w:szCs w:val="16"/>
              </w:rPr>
              <w:t>BMIC 211</w:t>
            </w:r>
          </w:p>
        </w:tc>
        <w:tc>
          <w:tcPr>
            <w:tcW w:w="2430" w:type="dxa"/>
            <w:tcBorders>
              <w:left w:val="single" w:sz="4" w:space="0" w:color="auto"/>
              <w:bottom w:val="single" w:sz="4" w:space="0" w:color="000000"/>
            </w:tcBorders>
          </w:tcPr>
          <w:p w14:paraId="171A0C2F" w14:textId="47FC4529"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hAnsi="Times New Roman" w:cs="Times New Roman"/>
                <w:bCs/>
                <w:sz w:val="16"/>
                <w:szCs w:val="16"/>
              </w:rPr>
              <w:t>Viva voce</w:t>
            </w:r>
            <w:r w:rsidR="00741B70" w:rsidRPr="000B0107">
              <w:rPr>
                <w:rFonts w:ascii="Times New Roman" w:hAnsi="Times New Roman" w:cs="Times New Roman"/>
                <w:bCs/>
                <w:sz w:val="16"/>
                <w:szCs w:val="16"/>
              </w:rPr>
              <w:t xml:space="preserve"> II</w:t>
            </w:r>
          </w:p>
        </w:tc>
        <w:tc>
          <w:tcPr>
            <w:tcW w:w="671" w:type="dxa"/>
          </w:tcPr>
          <w:p w14:paraId="5D522BDB"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34696705"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AA20B53"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45994731"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244D0D0D"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AFA74EE"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56493B2"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6E82E735" w14:textId="077A2202" w:rsidR="00027916"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bl>
    <w:p w14:paraId="330D50CD" w14:textId="77777777" w:rsidR="00D555DC" w:rsidRPr="000B0107" w:rsidRDefault="00D555DC" w:rsidP="00127CAC">
      <w:pPr>
        <w:spacing w:after="0" w:line="240" w:lineRule="auto"/>
        <w:rPr>
          <w:rFonts w:ascii="Times New Roman" w:eastAsia="Times New Roman" w:hAnsi="Times New Roman" w:cs="Times New Roman"/>
          <w:b/>
          <w:sz w:val="20"/>
          <w:szCs w:val="20"/>
        </w:rPr>
      </w:pPr>
    </w:p>
    <w:p w14:paraId="1F16FDCB" w14:textId="381413F1" w:rsidR="00D555DC" w:rsidRPr="000B0107" w:rsidRDefault="00D555DC" w:rsidP="00127CAC">
      <w:pPr>
        <w:spacing w:after="0" w:line="240" w:lineRule="auto"/>
        <w:rPr>
          <w:rFonts w:ascii="Times New Roman" w:hAnsi="Times New Roman" w:cs="Times New Roman"/>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b/>
          <w:sz w:val="20"/>
          <w:szCs w:val="20"/>
          <w:vertAlign w:val="superscript"/>
        </w:rPr>
        <w:t>nd</w:t>
      </w:r>
      <w:r w:rsidR="00C82E0E">
        <w:rPr>
          <w:rFonts w:ascii="Times New Roman" w:eastAsia="Times New Roman" w:hAnsi="Times New Roman" w:cs="Times New Roman"/>
          <w:b/>
          <w:sz w:val="20"/>
          <w:szCs w:val="20"/>
        </w:rPr>
        <w:t xml:space="preserve"> Year 3</w:t>
      </w:r>
      <w:r w:rsidR="00C82E0E" w:rsidRPr="00C82E0E">
        <w:rPr>
          <w:rFonts w:ascii="Times New Roman" w:eastAsia="Times New Roman" w:hAnsi="Times New Roman" w:cs="Times New Roman"/>
          <w:b/>
          <w:sz w:val="20"/>
          <w:szCs w:val="20"/>
          <w:vertAlign w:val="superscript"/>
        </w:rPr>
        <w:t>rd</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27CAC" w:rsidRPr="000B0107" w14:paraId="78965F60" w14:textId="77777777" w:rsidTr="00EE047A">
        <w:tc>
          <w:tcPr>
            <w:tcW w:w="1030" w:type="dxa"/>
            <w:tcBorders>
              <w:top w:val="single" w:sz="4" w:space="0" w:color="auto"/>
            </w:tcBorders>
          </w:tcPr>
          <w:p w14:paraId="3F51C5E1" w14:textId="36668818"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Courses</w:t>
            </w:r>
          </w:p>
        </w:tc>
        <w:tc>
          <w:tcPr>
            <w:tcW w:w="2430" w:type="dxa"/>
            <w:tcBorders>
              <w:top w:val="single" w:sz="4" w:space="0" w:color="auto"/>
            </w:tcBorders>
          </w:tcPr>
          <w:p w14:paraId="3F211E62" w14:textId="167FDCE2"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 Title</w:t>
            </w:r>
          </w:p>
        </w:tc>
        <w:tc>
          <w:tcPr>
            <w:tcW w:w="671" w:type="dxa"/>
          </w:tcPr>
          <w:p w14:paraId="749760AD" w14:textId="42498D9D"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PLO1</w:t>
            </w:r>
          </w:p>
        </w:tc>
        <w:tc>
          <w:tcPr>
            <w:tcW w:w="670" w:type="dxa"/>
          </w:tcPr>
          <w:p w14:paraId="6E64CD33" w14:textId="1ACA8CC4"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PLO2</w:t>
            </w:r>
          </w:p>
        </w:tc>
        <w:tc>
          <w:tcPr>
            <w:tcW w:w="670" w:type="dxa"/>
          </w:tcPr>
          <w:p w14:paraId="2C20FD36" w14:textId="6786EEAD"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PLO3</w:t>
            </w:r>
          </w:p>
        </w:tc>
        <w:tc>
          <w:tcPr>
            <w:tcW w:w="670" w:type="dxa"/>
          </w:tcPr>
          <w:p w14:paraId="089ED8D0" w14:textId="3E7F5AE2"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PLO4</w:t>
            </w:r>
          </w:p>
        </w:tc>
        <w:tc>
          <w:tcPr>
            <w:tcW w:w="670" w:type="dxa"/>
          </w:tcPr>
          <w:p w14:paraId="50F04F05" w14:textId="36CE697E"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PLO5</w:t>
            </w:r>
          </w:p>
        </w:tc>
        <w:tc>
          <w:tcPr>
            <w:tcW w:w="670" w:type="dxa"/>
          </w:tcPr>
          <w:p w14:paraId="2E145A25" w14:textId="27B1D500"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PLO6</w:t>
            </w:r>
          </w:p>
        </w:tc>
        <w:tc>
          <w:tcPr>
            <w:tcW w:w="670" w:type="dxa"/>
          </w:tcPr>
          <w:p w14:paraId="5DD3036C" w14:textId="6C452CC0"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PLO7</w:t>
            </w:r>
          </w:p>
        </w:tc>
        <w:tc>
          <w:tcPr>
            <w:tcW w:w="670" w:type="dxa"/>
          </w:tcPr>
          <w:p w14:paraId="0337391A" w14:textId="34D2B41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PLO8</w:t>
            </w:r>
          </w:p>
        </w:tc>
      </w:tr>
      <w:tr w:rsidR="00127CAC" w:rsidRPr="000B0107" w14:paraId="277425BE" w14:textId="77777777" w:rsidTr="00EE047A">
        <w:tc>
          <w:tcPr>
            <w:tcW w:w="1030" w:type="dxa"/>
            <w:tcBorders>
              <w:top w:val="single" w:sz="4" w:space="0" w:color="auto"/>
            </w:tcBorders>
          </w:tcPr>
          <w:p w14:paraId="3E364D7F" w14:textId="1DE16769"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301</w:t>
            </w:r>
          </w:p>
        </w:tc>
        <w:tc>
          <w:tcPr>
            <w:tcW w:w="2430" w:type="dxa"/>
            <w:tcBorders>
              <w:top w:val="single" w:sz="4" w:space="0" w:color="auto"/>
            </w:tcBorders>
          </w:tcPr>
          <w:p w14:paraId="4447D92D" w14:textId="3327B184"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General Bacteriology</w:t>
            </w:r>
          </w:p>
        </w:tc>
        <w:tc>
          <w:tcPr>
            <w:tcW w:w="671" w:type="dxa"/>
          </w:tcPr>
          <w:p w14:paraId="13637D99" w14:textId="69788392" w:rsidR="00644587" w:rsidRPr="000B0107" w:rsidRDefault="00644587"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6AD61FC9" w14:textId="4F5C74F2" w:rsidR="00644587" w:rsidRPr="000B0107" w:rsidRDefault="00644587"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338E4D9E"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54479F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F0700B2"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AB2871B" w14:textId="28FF39E3" w:rsidR="00644587" w:rsidRPr="000B0107" w:rsidRDefault="00644587"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1DF5D38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ABFB448" w14:textId="625C885D" w:rsidR="00644587" w:rsidRPr="000B0107" w:rsidRDefault="00644587"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678A137D" w14:textId="77777777" w:rsidTr="00EE047A">
        <w:tc>
          <w:tcPr>
            <w:tcW w:w="1030" w:type="dxa"/>
          </w:tcPr>
          <w:p w14:paraId="3BD5EA47"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302</w:t>
            </w:r>
          </w:p>
        </w:tc>
        <w:tc>
          <w:tcPr>
            <w:tcW w:w="2430" w:type="dxa"/>
          </w:tcPr>
          <w:p w14:paraId="18896EB3" w14:textId="50A6A2C0"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Microbial Physiology</w:t>
            </w:r>
          </w:p>
        </w:tc>
        <w:tc>
          <w:tcPr>
            <w:tcW w:w="671" w:type="dxa"/>
          </w:tcPr>
          <w:p w14:paraId="6B6898C0" w14:textId="0E0D362E"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6B8E1C8" w14:textId="2E1C2E9D"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DBA7C04"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6346E7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47D6F03" w14:textId="0A3507BE"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B18CC5D" w14:textId="2F76BB2C"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164D27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3EA1DE8" w14:textId="78F754D5"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17B31EC9" w14:textId="77777777" w:rsidTr="00EE047A">
        <w:tc>
          <w:tcPr>
            <w:tcW w:w="1030" w:type="dxa"/>
          </w:tcPr>
          <w:p w14:paraId="371A83D1"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303</w:t>
            </w:r>
          </w:p>
        </w:tc>
        <w:tc>
          <w:tcPr>
            <w:tcW w:w="2430" w:type="dxa"/>
          </w:tcPr>
          <w:p w14:paraId="0F3FC7DD" w14:textId="5F0BD35A"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Agricultural Microbiology</w:t>
            </w:r>
          </w:p>
        </w:tc>
        <w:tc>
          <w:tcPr>
            <w:tcW w:w="671" w:type="dxa"/>
          </w:tcPr>
          <w:p w14:paraId="1CE32215"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09F4D54"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A667738"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7F861CF"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ECCFA19"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8A357E5"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D6F924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3C4AABF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r>
      <w:tr w:rsidR="00127CAC" w:rsidRPr="000B0107" w14:paraId="101D8F15" w14:textId="77777777" w:rsidTr="00EE047A">
        <w:tc>
          <w:tcPr>
            <w:tcW w:w="1030" w:type="dxa"/>
          </w:tcPr>
          <w:p w14:paraId="4DB0BD84"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304</w:t>
            </w:r>
          </w:p>
        </w:tc>
        <w:tc>
          <w:tcPr>
            <w:tcW w:w="2430" w:type="dxa"/>
          </w:tcPr>
          <w:p w14:paraId="10634926" w14:textId="25D9732F"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Microbial Genetics</w:t>
            </w:r>
          </w:p>
        </w:tc>
        <w:tc>
          <w:tcPr>
            <w:tcW w:w="671" w:type="dxa"/>
          </w:tcPr>
          <w:p w14:paraId="4BF9E243" w14:textId="527EC513"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C6A0BAA" w14:textId="645B4490"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B4E651B"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989895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C658700" w14:textId="1C624046"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DF8C2AB" w14:textId="19E4DE58"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4B5118C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12F56B2" w14:textId="00488FDB"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59EFC385" w14:textId="77777777" w:rsidTr="00EE047A">
        <w:tc>
          <w:tcPr>
            <w:tcW w:w="1030" w:type="dxa"/>
          </w:tcPr>
          <w:p w14:paraId="5906D6BF"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305</w:t>
            </w:r>
          </w:p>
        </w:tc>
        <w:tc>
          <w:tcPr>
            <w:tcW w:w="2430" w:type="dxa"/>
          </w:tcPr>
          <w:p w14:paraId="7669329D" w14:textId="6FF02F33"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Biosafety and Biosecurity</w:t>
            </w:r>
          </w:p>
        </w:tc>
        <w:tc>
          <w:tcPr>
            <w:tcW w:w="671" w:type="dxa"/>
          </w:tcPr>
          <w:p w14:paraId="3CC7B5A9"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490DB5A"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43BE60F" w14:textId="0FAF19CB" w:rsidR="00644587"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8F5A98A"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375CFAD"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9ACF0B1"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A9AB62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C49E556" w14:textId="5ECDBD56" w:rsidR="00644587"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2706CF7C" w14:textId="77777777" w:rsidTr="00EE047A">
        <w:tc>
          <w:tcPr>
            <w:tcW w:w="1030" w:type="dxa"/>
          </w:tcPr>
          <w:p w14:paraId="5E2CB6C2"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306</w:t>
            </w:r>
          </w:p>
        </w:tc>
        <w:tc>
          <w:tcPr>
            <w:tcW w:w="2430" w:type="dxa"/>
          </w:tcPr>
          <w:p w14:paraId="746C0A76" w14:textId="48231FDF" w:rsidR="00644587" w:rsidRPr="000B0107" w:rsidRDefault="00644587" w:rsidP="00127CAC">
            <w:pPr>
              <w:tabs>
                <w:tab w:val="num" w:pos="1260"/>
              </w:tabs>
              <w:jc w:val="both"/>
              <w:rPr>
                <w:rFonts w:ascii="Times New Roman" w:eastAsia="Times New Roman" w:hAnsi="Times New Roman" w:cs="Times New Roman"/>
                <w:bCs/>
                <w:sz w:val="16"/>
                <w:szCs w:val="16"/>
              </w:rPr>
            </w:pPr>
            <w:r w:rsidRPr="000B0107">
              <w:rPr>
                <w:rFonts w:ascii="Times New Roman" w:hAnsi="Times New Roman" w:cs="Times New Roman"/>
                <w:bCs/>
                <w:sz w:val="16"/>
                <w:szCs w:val="16"/>
              </w:rPr>
              <w:t>Cell and Tissue Engineering</w:t>
            </w:r>
          </w:p>
        </w:tc>
        <w:tc>
          <w:tcPr>
            <w:tcW w:w="671" w:type="dxa"/>
          </w:tcPr>
          <w:p w14:paraId="6FDA56D6"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642474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7B457A9"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3C93E07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015EDB3"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344CAAAB"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C3C3643"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CFAA7DF"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r>
      <w:tr w:rsidR="00127CAC" w:rsidRPr="000B0107" w14:paraId="56E9D087" w14:textId="77777777" w:rsidTr="00EE047A">
        <w:tc>
          <w:tcPr>
            <w:tcW w:w="1030" w:type="dxa"/>
          </w:tcPr>
          <w:p w14:paraId="09AE642A" w14:textId="7486DF61"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307</w:t>
            </w:r>
          </w:p>
        </w:tc>
        <w:tc>
          <w:tcPr>
            <w:tcW w:w="2430" w:type="dxa"/>
          </w:tcPr>
          <w:p w14:paraId="024546E6" w14:textId="0C483F56" w:rsidR="00644587" w:rsidRPr="000B0107" w:rsidRDefault="00644587" w:rsidP="00127CAC">
            <w:pPr>
              <w:tabs>
                <w:tab w:val="num" w:pos="1260"/>
              </w:tabs>
              <w:jc w:val="both"/>
              <w:rPr>
                <w:rFonts w:ascii="Times New Roman" w:hAnsi="Times New Roman" w:cs="Times New Roman"/>
                <w:bCs/>
                <w:sz w:val="16"/>
                <w:szCs w:val="16"/>
              </w:rPr>
            </w:pPr>
            <w:r w:rsidRPr="000B0107">
              <w:rPr>
                <w:rFonts w:ascii="Times New Roman" w:eastAsia="Times New Roman" w:hAnsi="Times New Roman" w:cs="Times New Roman"/>
                <w:sz w:val="16"/>
                <w:szCs w:val="16"/>
              </w:rPr>
              <w:t>Microbiology Practical III</w:t>
            </w:r>
          </w:p>
        </w:tc>
        <w:tc>
          <w:tcPr>
            <w:tcW w:w="671" w:type="dxa"/>
          </w:tcPr>
          <w:p w14:paraId="36BD9C67" w14:textId="39205330"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325F3C3"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205503E"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0E40A2E" w14:textId="0E698D3C" w:rsidR="00644587"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7674E45"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1328975"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0ACFFF8F" w14:textId="6CA61128"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88BD150" w14:textId="39ED26F0"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1324EC9D" w14:textId="77777777" w:rsidTr="00EE047A">
        <w:tc>
          <w:tcPr>
            <w:tcW w:w="1030" w:type="dxa"/>
          </w:tcPr>
          <w:p w14:paraId="56F72CD5" w14:textId="77C3CD6C"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308</w:t>
            </w:r>
          </w:p>
        </w:tc>
        <w:tc>
          <w:tcPr>
            <w:tcW w:w="2430" w:type="dxa"/>
          </w:tcPr>
          <w:p w14:paraId="637FCD21" w14:textId="3B5EE03E" w:rsidR="00644587" w:rsidRPr="000B0107" w:rsidRDefault="00644587" w:rsidP="00127CAC">
            <w:pPr>
              <w:tabs>
                <w:tab w:val="num" w:pos="1260"/>
              </w:tabs>
              <w:jc w:val="both"/>
              <w:rPr>
                <w:rFonts w:ascii="Times New Roman" w:hAnsi="Times New Roman" w:cs="Times New Roman"/>
                <w:bCs/>
                <w:sz w:val="16"/>
                <w:szCs w:val="16"/>
              </w:rPr>
            </w:pPr>
            <w:r w:rsidRPr="000B0107">
              <w:rPr>
                <w:rFonts w:ascii="Times New Roman" w:eastAsia="Times New Roman" w:hAnsi="Times New Roman" w:cs="Times New Roman"/>
                <w:sz w:val="16"/>
                <w:szCs w:val="16"/>
              </w:rPr>
              <w:t>Related Practical III</w:t>
            </w:r>
          </w:p>
        </w:tc>
        <w:tc>
          <w:tcPr>
            <w:tcW w:w="671" w:type="dxa"/>
          </w:tcPr>
          <w:p w14:paraId="38ED5E74" w14:textId="28241FC5"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54D5E76"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42D91F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63445916"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01A83F9"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445BF46"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22C7B5C6" w14:textId="2602165A"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295427F" w14:textId="59FBA552"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640283E9" w14:textId="77777777" w:rsidTr="00EE047A">
        <w:tc>
          <w:tcPr>
            <w:tcW w:w="1030" w:type="dxa"/>
          </w:tcPr>
          <w:p w14:paraId="4BE18B38" w14:textId="5142BF6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309</w:t>
            </w:r>
          </w:p>
        </w:tc>
        <w:tc>
          <w:tcPr>
            <w:tcW w:w="2430" w:type="dxa"/>
          </w:tcPr>
          <w:p w14:paraId="26A6CD4B" w14:textId="243DAB29" w:rsidR="00644587" w:rsidRPr="000B0107" w:rsidRDefault="00644587" w:rsidP="00127CAC">
            <w:pPr>
              <w:tabs>
                <w:tab w:val="num" w:pos="1260"/>
              </w:tabs>
              <w:jc w:val="both"/>
              <w:rPr>
                <w:rFonts w:ascii="Times New Roman" w:hAnsi="Times New Roman" w:cs="Times New Roman"/>
                <w:bCs/>
                <w:sz w:val="16"/>
                <w:szCs w:val="16"/>
              </w:rPr>
            </w:pPr>
            <w:r w:rsidRPr="000B0107">
              <w:rPr>
                <w:rFonts w:ascii="Times New Roman" w:eastAsia="Times New Roman" w:hAnsi="Times New Roman" w:cs="Times New Roman"/>
                <w:sz w:val="16"/>
                <w:szCs w:val="16"/>
              </w:rPr>
              <w:t>Field Report/ Excursion</w:t>
            </w:r>
            <w:r w:rsidR="0007209F" w:rsidRPr="000B0107">
              <w:rPr>
                <w:rFonts w:ascii="Times New Roman" w:eastAsia="Times New Roman" w:hAnsi="Times New Roman" w:cs="Times New Roman"/>
                <w:sz w:val="16"/>
                <w:szCs w:val="16"/>
              </w:rPr>
              <w:t xml:space="preserve"> III</w:t>
            </w:r>
          </w:p>
        </w:tc>
        <w:tc>
          <w:tcPr>
            <w:tcW w:w="671" w:type="dxa"/>
          </w:tcPr>
          <w:p w14:paraId="681E89F0" w14:textId="1801009D"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69EB844"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4210011D"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B078B7A" w14:textId="68D00726" w:rsidR="00644587"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B7EAE45"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5F07D15"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25FB7DC0" w14:textId="7981339D"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C13F09D"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r>
      <w:tr w:rsidR="00127CAC" w:rsidRPr="000B0107" w14:paraId="3C401024" w14:textId="77777777" w:rsidTr="00EE047A">
        <w:tc>
          <w:tcPr>
            <w:tcW w:w="1030" w:type="dxa"/>
          </w:tcPr>
          <w:p w14:paraId="3C97FD7F" w14:textId="3DF44242"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310</w:t>
            </w:r>
          </w:p>
        </w:tc>
        <w:tc>
          <w:tcPr>
            <w:tcW w:w="2430" w:type="dxa"/>
          </w:tcPr>
          <w:p w14:paraId="2DE4B89F" w14:textId="035E9E9C" w:rsidR="00644587" w:rsidRPr="000B0107" w:rsidRDefault="00644587" w:rsidP="00127CAC">
            <w:pPr>
              <w:tabs>
                <w:tab w:val="num" w:pos="1260"/>
              </w:tabs>
              <w:jc w:val="both"/>
              <w:rPr>
                <w:rFonts w:ascii="Times New Roman" w:hAnsi="Times New Roman" w:cs="Times New Roman"/>
                <w:bCs/>
                <w:sz w:val="16"/>
                <w:szCs w:val="16"/>
              </w:rPr>
            </w:pPr>
            <w:r w:rsidRPr="000B0107">
              <w:rPr>
                <w:rFonts w:ascii="Times New Roman" w:hAnsi="Times New Roman" w:cs="Times New Roman"/>
                <w:bCs/>
                <w:sz w:val="16"/>
                <w:szCs w:val="16"/>
              </w:rPr>
              <w:t>Viva voce</w:t>
            </w:r>
            <w:r w:rsidR="00741B70" w:rsidRPr="000B0107">
              <w:rPr>
                <w:rFonts w:ascii="Times New Roman" w:hAnsi="Times New Roman" w:cs="Times New Roman"/>
                <w:bCs/>
                <w:sz w:val="16"/>
                <w:szCs w:val="16"/>
              </w:rPr>
              <w:t xml:space="preserve"> III</w:t>
            </w:r>
          </w:p>
        </w:tc>
        <w:tc>
          <w:tcPr>
            <w:tcW w:w="671" w:type="dxa"/>
          </w:tcPr>
          <w:p w14:paraId="3A8B6A2D" w14:textId="6BBE558F"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17525F4"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63DC0CE"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A1A7D66"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5496E6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6D1C14D1"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69577BC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C336F42" w14:textId="7FE53A78"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bl>
    <w:p w14:paraId="01EB5330" w14:textId="77777777" w:rsidR="00D555DC" w:rsidRPr="000B0107" w:rsidRDefault="00D555DC" w:rsidP="00127CAC">
      <w:pPr>
        <w:spacing w:after="0" w:line="240" w:lineRule="auto"/>
        <w:rPr>
          <w:rFonts w:ascii="Times New Roman" w:eastAsia="Times New Roman" w:hAnsi="Times New Roman" w:cs="Times New Roman"/>
          <w:b/>
          <w:sz w:val="20"/>
          <w:szCs w:val="20"/>
        </w:rPr>
      </w:pPr>
    </w:p>
    <w:p w14:paraId="0F87FA8B" w14:textId="712A245C" w:rsidR="00D555DC" w:rsidRPr="000B0107" w:rsidRDefault="00D555DC" w:rsidP="00127CAC">
      <w:pPr>
        <w:spacing w:after="0" w:line="240" w:lineRule="auto"/>
        <w:rPr>
          <w:rFonts w:ascii="Times New Roman" w:hAnsi="Times New Roman" w:cs="Times New Roman"/>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b/>
          <w:sz w:val="20"/>
          <w:szCs w:val="20"/>
          <w:vertAlign w:val="superscript"/>
        </w:rPr>
        <w:t>nd</w:t>
      </w:r>
      <w:r w:rsidR="00C82E0E">
        <w:rPr>
          <w:rFonts w:ascii="Times New Roman" w:eastAsia="Times New Roman" w:hAnsi="Times New Roman" w:cs="Times New Roman"/>
          <w:b/>
          <w:sz w:val="20"/>
          <w:szCs w:val="20"/>
        </w:rPr>
        <w:t xml:space="preserve"> Year 4</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27CAC" w:rsidRPr="000B0107" w14:paraId="34C6589D" w14:textId="77777777" w:rsidTr="00901E4A">
        <w:trPr>
          <w:trHeight w:val="242"/>
        </w:trPr>
        <w:tc>
          <w:tcPr>
            <w:tcW w:w="1030" w:type="dxa"/>
          </w:tcPr>
          <w:p w14:paraId="4B5287BC" w14:textId="1FEC7EC3"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Courses</w:t>
            </w:r>
          </w:p>
        </w:tc>
        <w:tc>
          <w:tcPr>
            <w:tcW w:w="2430" w:type="dxa"/>
          </w:tcPr>
          <w:p w14:paraId="382E2046" w14:textId="4EC7CAE4" w:rsidR="00D555DC" w:rsidRPr="000B0107" w:rsidRDefault="00D555DC" w:rsidP="00127CAC">
            <w:pPr>
              <w:tabs>
                <w:tab w:val="num" w:pos="1260"/>
              </w:tabs>
              <w:rPr>
                <w:rFonts w:ascii="Times New Roman" w:eastAsia="Times New Roman" w:hAnsi="Times New Roman" w:cs="Times New Roman"/>
                <w:bCs/>
                <w:sz w:val="16"/>
                <w:szCs w:val="16"/>
              </w:rPr>
            </w:pPr>
            <w:r w:rsidRPr="000B0107">
              <w:rPr>
                <w:rFonts w:ascii="Times New Roman" w:eastAsia="Times New Roman" w:hAnsi="Times New Roman" w:cs="Times New Roman"/>
                <w:b/>
                <w:bCs/>
                <w:sz w:val="16"/>
                <w:szCs w:val="16"/>
              </w:rPr>
              <w:t>Course Title</w:t>
            </w:r>
          </w:p>
        </w:tc>
        <w:tc>
          <w:tcPr>
            <w:tcW w:w="671" w:type="dxa"/>
          </w:tcPr>
          <w:p w14:paraId="5C98E343" w14:textId="61BF74AD"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PLO1</w:t>
            </w:r>
          </w:p>
        </w:tc>
        <w:tc>
          <w:tcPr>
            <w:tcW w:w="670" w:type="dxa"/>
          </w:tcPr>
          <w:p w14:paraId="70536644" w14:textId="08EC079D"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PLO2</w:t>
            </w:r>
          </w:p>
        </w:tc>
        <w:tc>
          <w:tcPr>
            <w:tcW w:w="670" w:type="dxa"/>
          </w:tcPr>
          <w:p w14:paraId="4A87323E" w14:textId="61ECC1B0"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PLO3</w:t>
            </w:r>
          </w:p>
        </w:tc>
        <w:tc>
          <w:tcPr>
            <w:tcW w:w="670" w:type="dxa"/>
          </w:tcPr>
          <w:p w14:paraId="3F9F51F6" w14:textId="52CF6ADB"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PLO4</w:t>
            </w:r>
          </w:p>
        </w:tc>
        <w:tc>
          <w:tcPr>
            <w:tcW w:w="670" w:type="dxa"/>
          </w:tcPr>
          <w:p w14:paraId="5E18113F" w14:textId="7A433F4D"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PLO5</w:t>
            </w:r>
          </w:p>
        </w:tc>
        <w:tc>
          <w:tcPr>
            <w:tcW w:w="670" w:type="dxa"/>
          </w:tcPr>
          <w:p w14:paraId="5C5A97A5" w14:textId="00E074D2"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PLO6</w:t>
            </w:r>
          </w:p>
        </w:tc>
        <w:tc>
          <w:tcPr>
            <w:tcW w:w="670" w:type="dxa"/>
          </w:tcPr>
          <w:p w14:paraId="1A787527" w14:textId="3DEE5BE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PLO7</w:t>
            </w:r>
          </w:p>
        </w:tc>
        <w:tc>
          <w:tcPr>
            <w:tcW w:w="670" w:type="dxa"/>
          </w:tcPr>
          <w:p w14:paraId="1A331557" w14:textId="7C488EEC"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PLO8</w:t>
            </w:r>
          </w:p>
        </w:tc>
      </w:tr>
      <w:tr w:rsidR="00127CAC" w:rsidRPr="000B0107" w14:paraId="0B123935" w14:textId="77777777" w:rsidTr="00EE047A">
        <w:tc>
          <w:tcPr>
            <w:tcW w:w="1030" w:type="dxa"/>
          </w:tcPr>
          <w:p w14:paraId="117D3A6F" w14:textId="062171D9"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401</w:t>
            </w:r>
          </w:p>
        </w:tc>
        <w:tc>
          <w:tcPr>
            <w:tcW w:w="2430" w:type="dxa"/>
          </w:tcPr>
          <w:p w14:paraId="0C3766C1" w14:textId="15D825C4" w:rsidR="00644587" w:rsidRPr="000B0107" w:rsidRDefault="00644587" w:rsidP="00127CAC">
            <w:pPr>
              <w:tabs>
                <w:tab w:val="num" w:pos="1260"/>
              </w:tabs>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General Mycology and Phycology</w:t>
            </w:r>
          </w:p>
        </w:tc>
        <w:tc>
          <w:tcPr>
            <w:tcW w:w="671" w:type="dxa"/>
          </w:tcPr>
          <w:p w14:paraId="446DB6F5"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40109B5D" w14:textId="00F7B434" w:rsidR="00644587" w:rsidRPr="000B0107" w:rsidRDefault="00644587"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582507C4"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FA7C0E6"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19FF11B"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6FF1391A" w14:textId="39C8D687" w:rsidR="00644587" w:rsidRPr="000B0107" w:rsidRDefault="00644587"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14287F4E"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0A87EB7" w14:textId="68DAD641" w:rsidR="00644587" w:rsidRPr="000B0107" w:rsidRDefault="00644587"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36D5BB89" w14:textId="77777777" w:rsidTr="00EE047A">
        <w:tc>
          <w:tcPr>
            <w:tcW w:w="1030" w:type="dxa"/>
          </w:tcPr>
          <w:p w14:paraId="384246BE"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402</w:t>
            </w:r>
          </w:p>
        </w:tc>
        <w:tc>
          <w:tcPr>
            <w:tcW w:w="2430" w:type="dxa"/>
          </w:tcPr>
          <w:p w14:paraId="61A0BA58" w14:textId="0FC7DD5D"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Advanced Molecular Biology</w:t>
            </w:r>
          </w:p>
        </w:tc>
        <w:tc>
          <w:tcPr>
            <w:tcW w:w="671" w:type="dxa"/>
          </w:tcPr>
          <w:p w14:paraId="6E199B35" w14:textId="1EBB284B"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676426E7" w14:textId="78D7EBE4"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835666E"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3A73CC4"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41D2E486" w14:textId="06023BC2"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295C0CB" w14:textId="0E817EF2"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6121CF6"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FEDF4D1" w14:textId="18EFB9CC"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78B04CE7" w14:textId="77777777" w:rsidTr="00EE047A">
        <w:tc>
          <w:tcPr>
            <w:tcW w:w="1030" w:type="dxa"/>
          </w:tcPr>
          <w:p w14:paraId="408846CB"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403</w:t>
            </w:r>
          </w:p>
        </w:tc>
        <w:tc>
          <w:tcPr>
            <w:tcW w:w="2430" w:type="dxa"/>
          </w:tcPr>
          <w:p w14:paraId="4710B349" w14:textId="40B4ADDA"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Environmental Microbiology</w:t>
            </w:r>
          </w:p>
        </w:tc>
        <w:tc>
          <w:tcPr>
            <w:tcW w:w="671" w:type="dxa"/>
          </w:tcPr>
          <w:p w14:paraId="66BAD3AE" w14:textId="1CD9FD3F"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857A416" w14:textId="71D52B1B"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53EACB8"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074E8B0"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00F533E"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6F97147" w14:textId="19E3A71E"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A7B7F17"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6EC78E70" w14:textId="4D8EEA90"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0FF41FA5" w14:textId="77777777" w:rsidTr="00EE047A">
        <w:tc>
          <w:tcPr>
            <w:tcW w:w="1030" w:type="dxa"/>
          </w:tcPr>
          <w:p w14:paraId="1E83419E"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404</w:t>
            </w:r>
          </w:p>
        </w:tc>
        <w:tc>
          <w:tcPr>
            <w:tcW w:w="2430" w:type="dxa"/>
          </w:tcPr>
          <w:p w14:paraId="2C78FC14" w14:textId="00BC5E7B"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Microbial Biotechnology</w:t>
            </w:r>
          </w:p>
        </w:tc>
        <w:tc>
          <w:tcPr>
            <w:tcW w:w="671" w:type="dxa"/>
          </w:tcPr>
          <w:p w14:paraId="386B4F27" w14:textId="2549A96B"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7C85460" w14:textId="75248386"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B59AC1C"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A2C81B8"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87937A1" w14:textId="15F53E1F"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D57CF6A" w14:textId="7C5CF35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CBCEAA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681E327" w14:textId="14F046C5"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707B0342" w14:textId="77777777" w:rsidTr="00EE047A">
        <w:tc>
          <w:tcPr>
            <w:tcW w:w="1030" w:type="dxa"/>
          </w:tcPr>
          <w:p w14:paraId="236EB391"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405</w:t>
            </w:r>
          </w:p>
        </w:tc>
        <w:tc>
          <w:tcPr>
            <w:tcW w:w="2430" w:type="dxa"/>
          </w:tcPr>
          <w:p w14:paraId="68EB851C" w14:textId="58DA3FAC"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Metabolism and Bioenergetics</w:t>
            </w:r>
          </w:p>
        </w:tc>
        <w:tc>
          <w:tcPr>
            <w:tcW w:w="671" w:type="dxa"/>
          </w:tcPr>
          <w:p w14:paraId="2E5E6F4B"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7E06E34"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7F0B88C"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68E4D635"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DFA9921"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1D153B8"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6856D52"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7BFB476"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40D771E4" w14:textId="77777777" w:rsidTr="00EE047A">
        <w:tc>
          <w:tcPr>
            <w:tcW w:w="1030" w:type="dxa"/>
          </w:tcPr>
          <w:p w14:paraId="3A38E680"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BMIC 406</w:t>
            </w:r>
          </w:p>
        </w:tc>
        <w:tc>
          <w:tcPr>
            <w:tcW w:w="2430" w:type="dxa"/>
          </w:tcPr>
          <w:p w14:paraId="33EF8927" w14:textId="1D4644B5"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Biostatistics</w:t>
            </w:r>
          </w:p>
        </w:tc>
        <w:tc>
          <w:tcPr>
            <w:tcW w:w="671" w:type="dxa"/>
          </w:tcPr>
          <w:p w14:paraId="076D700B"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C70056E"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408CFF9D"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C36FBC7"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64660803"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394E4BB5"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BBB38D2" w14:textId="7777777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87F908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r>
      <w:tr w:rsidR="00127CAC" w:rsidRPr="000B0107" w14:paraId="4221F3E7" w14:textId="77777777" w:rsidTr="00EE047A">
        <w:tc>
          <w:tcPr>
            <w:tcW w:w="1030" w:type="dxa"/>
          </w:tcPr>
          <w:p w14:paraId="53BC293E" w14:textId="627819AD"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407</w:t>
            </w:r>
          </w:p>
        </w:tc>
        <w:tc>
          <w:tcPr>
            <w:tcW w:w="2430" w:type="dxa"/>
          </w:tcPr>
          <w:p w14:paraId="74870DEE" w14:textId="7E40E5EF"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Microbiology Practical IV</w:t>
            </w:r>
          </w:p>
        </w:tc>
        <w:tc>
          <w:tcPr>
            <w:tcW w:w="671" w:type="dxa"/>
          </w:tcPr>
          <w:p w14:paraId="7C2E5E91" w14:textId="0CE39F69"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9EECB4D"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78FA0EBA"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2C13F9E5"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56697A4"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BD4331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36B7C767"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4369850C" w14:textId="136746A1"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2EBA784E" w14:textId="77777777" w:rsidTr="00EE047A">
        <w:tc>
          <w:tcPr>
            <w:tcW w:w="1030" w:type="dxa"/>
          </w:tcPr>
          <w:p w14:paraId="4276B293" w14:textId="5DF1231F"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408</w:t>
            </w:r>
          </w:p>
        </w:tc>
        <w:tc>
          <w:tcPr>
            <w:tcW w:w="2430" w:type="dxa"/>
          </w:tcPr>
          <w:p w14:paraId="5EAD9162" w14:textId="1DC0D04B"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Related Practical IV</w:t>
            </w:r>
          </w:p>
        </w:tc>
        <w:tc>
          <w:tcPr>
            <w:tcW w:w="671" w:type="dxa"/>
          </w:tcPr>
          <w:p w14:paraId="43AF5097" w14:textId="254C1F86"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7B39197" w14:textId="206F948F" w:rsidR="00644587"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EE5146F"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354DEA93" w14:textId="746216D7"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92CD3CF"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7C66DD7"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32708914" w14:textId="6CB178BC" w:rsidR="00644587" w:rsidRPr="000B0107" w:rsidRDefault="00644587"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2247920B" w14:textId="7C0D4CE6"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66E2F3E3" w14:textId="77777777" w:rsidTr="00EE047A">
        <w:tc>
          <w:tcPr>
            <w:tcW w:w="1030" w:type="dxa"/>
          </w:tcPr>
          <w:p w14:paraId="1675D807" w14:textId="724B7444"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BMIC 409</w:t>
            </w:r>
          </w:p>
        </w:tc>
        <w:tc>
          <w:tcPr>
            <w:tcW w:w="2430" w:type="dxa"/>
          </w:tcPr>
          <w:p w14:paraId="41ED3685" w14:textId="0C7887C2"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Field Report/ Excursion</w:t>
            </w:r>
            <w:r w:rsidR="0007209F" w:rsidRPr="000B0107">
              <w:rPr>
                <w:rFonts w:ascii="Times New Roman" w:eastAsia="Times New Roman" w:hAnsi="Times New Roman" w:cs="Times New Roman"/>
                <w:sz w:val="16"/>
                <w:szCs w:val="16"/>
              </w:rPr>
              <w:t xml:space="preserve"> IV</w:t>
            </w:r>
          </w:p>
        </w:tc>
        <w:tc>
          <w:tcPr>
            <w:tcW w:w="671" w:type="dxa"/>
          </w:tcPr>
          <w:p w14:paraId="44516C13" w14:textId="366F7392"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2ABF3FE"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9BBF7A5"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5B183A67"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4B855A82"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55EE05F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2766CACA"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2D7E71DD" w14:textId="34C399A2" w:rsidR="00644587" w:rsidRPr="000B0107" w:rsidRDefault="00B347D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026F7A20" w14:textId="77777777" w:rsidTr="00EE047A">
        <w:tc>
          <w:tcPr>
            <w:tcW w:w="1030" w:type="dxa"/>
          </w:tcPr>
          <w:p w14:paraId="55E02411" w14:textId="5FE92DAF"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410</w:t>
            </w:r>
          </w:p>
        </w:tc>
        <w:tc>
          <w:tcPr>
            <w:tcW w:w="2430" w:type="dxa"/>
          </w:tcPr>
          <w:p w14:paraId="12D4863B" w14:textId="2F434195"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bCs/>
                <w:sz w:val="16"/>
                <w:szCs w:val="16"/>
              </w:rPr>
              <w:t>Viva voce</w:t>
            </w:r>
            <w:r w:rsidR="00741B70" w:rsidRPr="000B0107">
              <w:rPr>
                <w:rFonts w:ascii="Times New Roman" w:hAnsi="Times New Roman" w:cs="Times New Roman"/>
                <w:bCs/>
                <w:sz w:val="16"/>
                <w:szCs w:val="16"/>
              </w:rPr>
              <w:t xml:space="preserve"> IV</w:t>
            </w:r>
          </w:p>
        </w:tc>
        <w:tc>
          <w:tcPr>
            <w:tcW w:w="671" w:type="dxa"/>
          </w:tcPr>
          <w:p w14:paraId="7E2E480B" w14:textId="66CC5E5F"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08EBA3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0E89CEBC"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57CCA91C"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61807475"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18008BD1" w14:textId="77777777" w:rsidR="00644587" w:rsidRPr="000B0107" w:rsidRDefault="00644587" w:rsidP="00127CAC">
            <w:pPr>
              <w:tabs>
                <w:tab w:val="num" w:pos="1260"/>
              </w:tabs>
              <w:jc w:val="both"/>
              <w:rPr>
                <w:rFonts w:ascii="Times New Roman" w:eastAsia="Times New Roman" w:hAnsi="Times New Roman" w:cs="Times New Roman"/>
                <w:sz w:val="16"/>
                <w:szCs w:val="16"/>
              </w:rPr>
            </w:pPr>
          </w:p>
        </w:tc>
        <w:tc>
          <w:tcPr>
            <w:tcW w:w="670" w:type="dxa"/>
          </w:tcPr>
          <w:p w14:paraId="68008633" w14:textId="77777777" w:rsidR="00644587" w:rsidRPr="000B0107" w:rsidRDefault="00644587" w:rsidP="00127CAC">
            <w:pPr>
              <w:tabs>
                <w:tab w:val="num" w:pos="1260"/>
              </w:tabs>
              <w:jc w:val="both"/>
              <w:rPr>
                <w:rFonts w:ascii="Times New Roman" w:eastAsia="Times New Roman" w:hAnsi="Times New Roman" w:cs="Times New Roman"/>
                <w:b/>
                <w:bCs/>
                <w:sz w:val="16"/>
                <w:szCs w:val="16"/>
              </w:rPr>
            </w:pPr>
          </w:p>
        </w:tc>
        <w:tc>
          <w:tcPr>
            <w:tcW w:w="670" w:type="dxa"/>
          </w:tcPr>
          <w:p w14:paraId="772931FC" w14:textId="494D52D4" w:rsidR="00644587" w:rsidRPr="000B0107" w:rsidRDefault="00644587"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bl>
    <w:p w14:paraId="3CE2B1BB" w14:textId="77777777" w:rsidR="00D555DC" w:rsidRPr="000B0107" w:rsidRDefault="00D555DC" w:rsidP="00127CAC">
      <w:pPr>
        <w:spacing w:after="0" w:line="240" w:lineRule="auto"/>
        <w:rPr>
          <w:rFonts w:ascii="Times New Roman" w:eastAsia="Times New Roman" w:hAnsi="Times New Roman" w:cs="Times New Roman"/>
          <w:b/>
          <w:sz w:val="20"/>
          <w:szCs w:val="20"/>
        </w:rPr>
      </w:pPr>
    </w:p>
    <w:p w14:paraId="168018DE" w14:textId="3D98C131" w:rsidR="00D555DC" w:rsidRPr="000B0107" w:rsidRDefault="00D555DC" w:rsidP="00127CAC">
      <w:pPr>
        <w:spacing w:after="0" w:line="240" w:lineRule="auto"/>
        <w:rPr>
          <w:rFonts w:ascii="Times New Roman" w:hAnsi="Times New Roman" w:cs="Times New Roman"/>
          <w:sz w:val="20"/>
          <w:szCs w:val="20"/>
        </w:rPr>
      </w:pPr>
      <w:r w:rsidRPr="000B0107">
        <w:rPr>
          <w:rFonts w:ascii="Times New Roman" w:eastAsia="Times New Roman" w:hAnsi="Times New Roman" w:cs="Times New Roman"/>
          <w:b/>
          <w:sz w:val="20"/>
          <w:szCs w:val="20"/>
        </w:rPr>
        <w:t>3</w:t>
      </w:r>
      <w:r w:rsidRPr="000B0107">
        <w:rPr>
          <w:rFonts w:ascii="Times New Roman" w:eastAsia="Times New Roman" w:hAnsi="Times New Roman" w:cs="Times New Roman"/>
          <w:b/>
          <w:sz w:val="20"/>
          <w:szCs w:val="20"/>
          <w:vertAlign w:val="superscript"/>
        </w:rPr>
        <w:t>rd</w:t>
      </w:r>
      <w:r w:rsidR="00C82E0E">
        <w:rPr>
          <w:rFonts w:ascii="Times New Roman" w:eastAsia="Times New Roman" w:hAnsi="Times New Roman" w:cs="Times New Roman"/>
          <w:b/>
          <w:sz w:val="20"/>
          <w:szCs w:val="20"/>
        </w:rPr>
        <w:t xml:space="preserve"> Year 5</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r w:rsidRPr="000B0107">
        <w:rPr>
          <w:rFonts w:ascii="Times New Roman" w:hAnsi="Times New Roman" w:cs="Times New Roman"/>
          <w:sz w:val="20"/>
          <w:szCs w:val="20"/>
        </w:rPr>
        <w:t xml:space="preserve"> </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27CAC" w:rsidRPr="000B0107" w14:paraId="2E442E1D" w14:textId="77777777" w:rsidTr="00EE047A">
        <w:tc>
          <w:tcPr>
            <w:tcW w:w="1030" w:type="dxa"/>
          </w:tcPr>
          <w:p w14:paraId="2439072E" w14:textId="00069FFE"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Courses</w:t>
            </w:r>
          </w:p>
        </w:tc>
        <w:tc>
          <w:tcPr>
            <w:tcW w:w="2430" w:type="dxa"/>
          </w:tcPr>
          <w:p w14:paraId="3AD530E6" w14:textId="1934894D"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 Title</w:t>
            </w:r>
          </w:p>
        </w:tc>
        <w:tc>
          <w:tcPr>
            <w:tcW w:w="671" w:type="dxa"/>
          </w:tcPr>
          <w:p w14:paraId="1FC1C272" w14:textId="0F840108"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PLO1</w:t>
            </w:r>
          </w:p>
        </w:tc>
        <w:tc>
          <w:tcPr>
            <w:tcW w:w="670" w:type="dxa"/>
          </w:tcPr>
          <w:p w14:paraId="674D4F8D" w14:textId="56283790"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PLO2</w:t>
            </w:r>
          </w:p>
        </w:tc>
        <w:tc>
          <w:tcPr>
            <w:tcW w:w="670" w:type="dxa"/>
          </w:tcPr>
          <w:p w14:paraId="1BF1C0A5" w14:textId="5FE864AC"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PLO3</w:t>
            </w:r>
          </w:p>
        </w:tc>
        <w:tc>
          <w:tcPr>
            <w:tcW w:w="670" w:type="dxa"/>
          </w:tcPr>
          <w:p w14:paraId="24784D6A" w14:textId="716B0E8C"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PLO4</w:t>
            </w:r>
          </w:p>
        </w:tc>
        <w:tc>
          <w:tcPr>
            <w:tcW w:w="670" w:type="dxa"/>
          </w:tcPr>
          <w:p w14:paraId="363E9C52" w14:textId="3319F890"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PLO5</w:t>
            </w:r>
          </w:p>
        </w:tc>
        <w:tc>
          <w:tcPr>
            <w:tcW w:w="670" w:type="dxa"/>
          </w:tcPr>
          <w:p w14:paraId="1AFFD434" w14:textId="06616EC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PLO6</w:t>
            </w:r>
          </w:p>
        </w:tc>
        <w:tc>
          <w:tcPr>
            <w:tcW w:w="670" w:type="dxa"/>
          </w:tcPr>
          <w:p w14:paraId="637C7D45" w14:textId="62E38030"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PLO7</w:t>
            </w:r>
          </w:p>
        </w:tc>
        <w:tc>
          <w:tcPr>
            <w:tcW w:w="670" w:type="dxa"/>
          </w:tcPr>
          <w:p w14:paraId="39DEAA9D" w14:textId="4CB99E9C"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PLO8</w:t>
            </w:r>
          </w:p>
        </w:tc>
      </w:tr>
      <w:tr w:rsidR="00127CAC" w:rsidRPr="000B0107" w14:paraId="17DD5109" w14:textId="77777777" w:rsidTr="00EE047A">
        <w:tc>
          <w:tcPr>
            <w:tcW w:w="1030" w:type="dxa"/>
          </w:tcPr>
          <w:p w14:paraId="4A799715" w14:textId="00CE6BD2" w:rsidR="003A4602" w:rsidRPr="000B0107" w:rsidRDefault="003A4602"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BMIC 501</w:t>
            </w:r>
          </w:p>
        </w:tc>
        <w:tc>
          <w:tcPr>
            <w:tcW w:w="2430" w:type="dxa"/>
          </w:tcPr>
          <w:p w14:paraId="35A5D945" w14:textId="51A87EE2" w:rsidR="003A4602" w:rsidRPr="000B0107" w:rsidRDefault="003A4602"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Introductory Virology</w:t>
            </w:r>
          </w:p>
        </w:tc>
        <w:tc>
          <w:tcPr>
            <w:tcW w:w="671" w:type="dxa"/>
          </w:tcPr>
          <w:p w14:paraId="368D0156" w14:textId="48187519"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A790ED7"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713B3CB2"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08947CC4"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438327AC" w14:textId="2EC4AC43" w:rsidR="003A4602" w:rsidRPr="000B0107" w:rsidRDefault="003A4602" w:rsidP="00127CAC">
            <w:pPr>
              <w:tabs>
                <w:tab w:val="num" w:pos="1260"/>
              </w:tabs>
              <w:jc w:val="both"/>
              <w:rPr>
                <w:rFonts w:ascii="Times New Roman" w:eastAsia="Times New Roman" w:hAnsi="Times New Roman" w:cs="Times New Roman"/>
                <w:b/>
                <w:bCs/>
                <w:sz w:val="16"/>
                <w:szCs w:val="16"/>
              </w:rPr>
            </w:pPr>
          </w:p>
        </w:tc>
        <w:tc>
          <w:tcPr>
            <w:tcW w:w="670" w:type="dxa"/>
          </w:tcPr>
          <w:p w14:paraId="1995BB5E" w14:textId="2D5B9DE2" w:rsidR="003A4602" w:rsidRPr="000B0107" w:rsidRDefault="003A4602" w:rsidP="00127CAC">
            <w:pPr>
              <w:tabs>
                <w:tab w:val="num" w:pos="1260"/>
              </w:tabs>
              <w:jc w:val="both"/>
              <w:rPr>
                <w:rFonts w:ascii="Times New Roman" w:eastAsia="Times New Roman" w:hAnsi="Times New Roman" w:cs="Times New Roman"/>
                <w:b/>
                <w:bCs/>
                <w:sz w:val="16"/>
                <w:szCs w:val="16"/>
              </w:rPr>
            </w:pPr>
          </w:p>
        </w:tc>
        <w:tc>
          <w:tcPr>
            <w:tcW w:w="670" w:type="dxa"/>
          </w:tcPr>
          <w:p w14:paraId="2041BC5F"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14E45D55" w14:textId="72EDF1A1" w:rsidR="003A4602" w:rsidRPr="000B0107" w:rsidRDefault="003A4602" w:rsidP="00127CAC">
            <w:pPr>
              <w:tabs>
                <w:tab w:val="num" w:pos="1260"/>
              </w:tabs>
              <w:jc w:val="both"/>
              <w:rPr>
                <w:rFonts w:ascii="Times New Roman" w:eastAsia="Times New Roman" w:hAnsi="Times New Roman" w:cs="Times New Roman"/>
                <w:b/>
                <w:bCs/>
                <w:sz w:val="16"/>
                <w:szCs w:val="16"/>
              </w:rPr>
            </w:pPr>
          </w:p>
        </w:tc>
      </w:tr>
      <w:tr w:rsidR="00127CAC" w:rsidRPr="000B0107" w14:paraId="7A84CCBC" w14:textId="77777777" w:rsidTr="00EE047A">
        <w:tc>
          <w:tcPr>
            <w:tcW w:w="1030" w:type="dxa"/>
          </w:tcPr>
          <w:p w14:paraId="08A9E9A7" w14:textId="77777777"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502</w:t>
            </w:r>
          </w:p>
        </w:tc>
        <w:tc>
          <w:tcPr>
            <w:tcW w:w="2430" w:type="dxa"/>
          </w:tcPr>
          <w:p w14:paraId="79755A58" w14:textId="30A38527"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Molecular Cell Biology</w:t>
            </w:r>
          </w:p>
        </w:tc>
        <w:tc>
          <w:tcPr>
            <w:tcW w:w="671" w:type="dxa"/>
          </w:tcPr>
          <w:p w14:paraId="2617E864" w14:textId="4D1A9E48"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7E3B1912" w14:textId="432948C8"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3C3DB216"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25E5DB39" w14:textId="012D552D"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7E17DC64" w14:textId="0C380868"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46EDB7D" w14:textId="5CA72C16"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BE751A8"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54346EA0" w14:textId="14532B93"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024B4A5B" w14:textId="77777777" w:rsidTr="00EE047A">
        <w:tc>
          <w:tcPr>
            <w:tcW w:w="1030" w:type="dxa"/>
          </w:tcPr>
          <w:p w14:paraId="53AF359E" w14:textId="77777777"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503</w:t>
            </w:r>
          </w:p>
        </w:tc>
        <w:tc>
          <w:tcPr>
            <w:tcW w:w="2430" w:type="dxa"/>
          </w:tcPr>
          <w:p w14:paraId="03A8C8D7" w14:textId="3730CEEB"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bCs/>
                <w:sz w:val="16"/>
                <w:szCs w:val="16"/>
              </w:rPr>
              <w:t>Fermentation Technology</w:t>
            </w:r>
          </w:p>
        </w:tc>
        <w:tc>
          <w:tcPr>
            <w:tcW w:w="671" w:type="dxa"/>
          </w:tcPr>
          <w:p w14:paraId="7D2D9CCB" w14:textId="04328B51"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59E51CE4" w14:textId="667EECE7"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5924E7D"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18D9EE53"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7B98A29E"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29A377A5" w14:textId="2E534A76"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F31AC4F"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2FAC5BD2" w14:textId="4C5C63F6"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1068DEEF" w14:textId="77777777" w:rsidTr="00EE047A">
        <w:tc>
          <w:tcPr>
            <w:tcW w:w="1030" w:type="dxa"/>
          </w:tcPr>
          <w:p w14:paraId="1D7027FA" w14:textId="77777777"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504</w:t>
            </w:r>
          </w:p>
        </w:tc>
        <w:tc>
          <w:tcPr>
            <w:tcW w:w="2430" w:type="dxa"/>
          </w:tcPr>
          <w:p w14:paraId="72BA6E06" w14:textId="62F232C5"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Food Microbiology</w:t>
            </w:r>
          </w:p>
        </w:tc>
        <w:tc>
          <w:tcPr>
            <w:tcW w:w="671" w:type="dxa"/>
          </w:tcPr>
          <w:p w14:paraId="751BC29B"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450599D6" w14:textId="0092A62F"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2EB8561"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20689D87" w14:textId="14FDFACB"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86FFBDD"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2B1E4A7E" w14:textId="6E8B0D8B"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41C8B41"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16172165" w14:textId="679383FE"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02E2F888" w14:textId="77777777" w:rsidTr="00EE047A">
        <w:tc>
          <w:tcPr>
            <w:tcW w:w="1030" w:type="dxa"/>
          </w:tcPr>
          <w:p w14:paraId="223D35FE" w14:textId="77777777"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505</w:t>
            </w:r>
          </w:p>
        </w:tc>
        <w:tc>
          <w:tcPr>
            <w:tcW w:w="2430" w:type="dxa"/>
          </w:tcPr>
          <w:p w14:paraId="214D0979" w14:textId="6CFE0E99"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bCs/>
                <w:sz w:val="16"/>
                <w:szCs w:val="16"/>
              </w:rPr>
              <w:t>Epidemiology and Public Health</w:t>
            </w:r>
          </w:p>
        </w:tc>
        <w:tc>
          <w:tcPr>
            <w:tcW w:w="671" w:type="dxa"/>
          </w:tcPr>
          <w:p w14:paraId="23712347" w14:textId="6982F47F"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66316BC" w14:textId="169CF205"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626C101F"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66B36FB1" w14:textId="5FEAA226"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CD0D1DD"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420FC8BA" w14:textId="25D515CC"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72945F4F"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41194E70" w14:textId="475B68DE"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3F04BB94" w14:textId="77777777" w:rsidTr="00EE047A">
        <w:tc>
          <w:tcPr>
            <w:tcW w:w="1030" w:type="dxa"/>
          </w:tcPr>
          <w:p w14:paraId="586524B7" w14:textId="77777777"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506</w:t>
            </w:r>
          </w:p>
        </w:tc>
        <w:tc>
          <w:tcPr>
            <w:tcW w:w="2430" w:type="dxa"/>
          </w:tcPr>
          <w:p w14:paraId="3B3E59DF" w14:textId="030AB19D"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Fundamental  Immunology</w:t>
            </w:r>
          </w:p>
        </w:tc>
        <w:tc>
          <w:tcPr>
            <w:tcW w:w="671" w:type="dxa"/>
          </w:tcPr>
          <w:p w14:paraId="620AA53D" w14:textId="4282C59E"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4D71FE36" w14:textId="4C4C8EB4"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9322A6C"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04922BAF" w14:textId="300B71DA"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6A27FC2"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530C359A" w14:textId="421B763C"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671462A"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129D7E58" w14:textId="3293C4EC"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00C0EAF9" w14:textId="77777777" w:rsidTr="00EE047A">
        <w:tc>
          <w:tcPr>
            <w:tcW w:w="1030" w:type="dxa"/>
          </w:tcPr>
          <w:p w14:paraId="39E0ECB4" w14:textId="1B71F9C9" w:rsidR="003A4602" w:rsidRPr="000B0107" w:rsidRDefault="003A4602"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bCs/>
                <w:sz w:val="16"/>
                <w:szCs w:val="16"/>
              </w:rPr>
              <w:t>BMIC 507</w:t>
            </w:r>
          </w:p>
        </w:tc>
        <w:tc>
          <w:tcPr>
            <w:tcW w:w="2430" w:type="dxa"/>
          </w:tcPr>
          <w:p w14:paraId="04E58B30" w14:textId="49EC75C5" w:rsidR="003A4602" w:rsidRPr="000B0107" w:rsidRDefault="003A4602" w:rsidP="00127CAC">
            <w:pPr>
              <w:tabs>
                <w:tab w:val="num" w:pos="1260"/>
              </w:tabs>
              <w:jc w:val="both"/>
              <w:rPr>
                <w:rFonts w:ascii="Times New Roman" w:hAnsi="Times New Roman" w:cs="Times New Roman"/>
                <w:bCs/>
                <w:sz w:val="16"/>
                <w:szCs w:val="16"/>
              </w:rPr>
            </w:pPr>
            <w:r w:rsidRPr="000B0107">
              <w:rPr>
                <w:rFonts w:ascii="Times New Roman" w:eastAsia="Times New Roman" w:hAnsi="Times New Roman" w:cs="Times New Roman"/>
                <w:sz w:val="16"/>
                <w:szCs w:val="16"/>
              </w:rPr>
              <w:t>Microbiology Practical V</w:t>
            </w:r>
          </w:p>
        </w:tc>
        <w:tc>
          <w:tcPr>
            <w:tcW w:w="671" w:type="dxa"/>
          </w:tcPr>
          <w:p w14:paraId="75196316" w14:textId="6F71B62F" w:rsidR="003A4602" w:rsidRPr="000B0107" w:rsidRDefault="003A4602"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69FB3B1A"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661734E0"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23546CD0" w14:textId="77777777" w:rsidR="003A4602" w:rsidRPr="000B0107" w:rsidRDefault="003A4602" w:rsidP="00127CAC">
            <w:pPr>
              <w:tabs>
                <w:tab w:val="num" w:pos="1260"/>
              </w:tabs>
              <w:jc w:val="both"/>
              <w:rPr>
                <w:rFonts w:ascii="Times New Roman" w:eastAsia="Times New Roman" w:hAnsi="Times New Roman" w:cs="Times New Roman"/>
                <w:b/>
                <w:bCs/>
                <w:sz w:val="16"/>
                <w:szCs w:val="16"/>
              </w:rPr>
            </w:pPr>
          </w:p>
        </w:tc>
        <w:tc>
          <w:tcPr>
            <w:tcW w:w="670" w:type="dxa"/>
          </w:tcPr>
          <w:p w14:paraId="78DF2F91" w14:textId="7BFE2572"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530BCDF"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59CA7FC4" w14:textId="78672CDF"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8946A5A" w14:textId="29315455" w:rsidR="003A4602" w:rsidRPr="000B0107" w:rsidRDefault="003A4602"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43D26227" w14:textId="77777777" w:rsidTr="00EE047A">
        <w:tc>
          <w:tcPr>
            <w:tcW w:w="1030" w:type="dxa"/>
          </w:tcPr>
          <w:p w14:paraId="162BA12C" w14:textId="21DB4873" w:rsidR="003A4602" w:rsidRPr="000B0107" w:rsidRDefault="003A4602"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bCs/>
                <w:sz w:val="16"/>
                <w:szCs w:val="16"/>
              </w:rPr>
              <w:t>BMIC 508</w:t>
            </w:r>
          </w:p>
        </w:tc>
        <w:tc>
          <w:tcPr>
            <w:tcW w:w="2430" w:type="dxa"/>
          </w:tcPr>
          <w:p w14:paraId="22D2E05D" w14:textId="2EDCF04D" w:rsidR="003A4602" w:rsidRPr="000B0107" w:rsidRDefault="00741B70" w:rsidP="00127CAC">
            <w:pPr>
              <w:tabs>
                <w:tab w:val="num" w:pos="1260"/>
              </w:tabs>
              <w:jc w:val="both"/>
              <w:rPr>
                <w:rFonts w:ascii="Times New Roman" w:hAnsi="Times New Roman" w:cs="Times New Roman"/>
                <w:bCs/>
                <w:sz w:val="16"/>
                <w:szCs w:val="16"/>
              </w:rPr>
            </w:pPr>
            <w:r w:rsidRPr="000B0107">
              <w:rPr>
                <w:rFonts w:ascii="Times New Roman" w:eastAsia="Times New Roman" w:hAnsi="Times New Roman" w:cs="Times New Roman"/>
                <w:sz w:val="16"/>
                <w:szCs w:val="16"/>
              </w:rPr>
              <w:t>Field Report/ Excursion</w:t>
            </w:r>
            <w:r w:rsidR="0007209F" w:rsidRPr="000B0107">
              <w:rPr>
                <w:rFonts w:ascii="Times New Roman" w:eastAsia="Times New Roman" w:hAnsi="Times New Roman" w:cs="Times New Roman"/>
                <w:sz w:val="16"/>
                <w:szCs w:val="16"/>
              </w:rPr>
              <w:t xml:space="preserve"> V</w:t>
            </w:r>
          </w:p>
        </w:tc>
        <w:tc>
          <w:tcPr>
            <w:tcW w:w="671" w:type="dxa"/>
          </w:tcPr>
          <w:p w14:paraId="0EF61F4A" w14:textId="647D1B51" w:rsidR="003A4602" w:rsidRPr="000B0107" w:rsidRDefault="003A4602"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131B02A6"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0E414697"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793DCFBD" w14:textId="77777777" w:rsidR="003A4602" w:rsidRPr="000B0107" w:rsidRDefault="003A4602" w:rsidP="00127CAC">
            <w:pPr>
              <w:tabs>
                <w:tab w:val="num" w:pos="1260"/>
              </w:tabs>
              <w:jc w:val="both"/>
              <w:rPr>
                <w:rFonts w:ascii="Times New Roman" w:eastAsia="Times New Roman" w:hAnsi="Times New Roman" w:cs="Times New Roman"/>
                <w:b/>
                <w:bCs/>
                <w:sz w:val="16"/>
                <w:szCs w:val="16"/>
              </w:rPr>
            </w:pPr>
          </w:p>
        </w:tc>
        <w:tc>
          <w:tcPr>
            <w:tcW w:w="670" w:type="dxa"/>
          </w:tcPr>
          <w:p w14:paraId="53579167"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6171ED1D"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6AA2636D" w14:textId="2E8DD57B"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2CD2A08" w14:textId="1243AE79" w:rsidR="003A4602" w:rsidRPr="000B0107" w:rsidRDefault="003A4602"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5C0F4236" w14:textId="77777777" w:rsidTr="00EE047A">
        <w:tc>
          <w:tcPr>
            <w:tcW w:w="1030" w:type="dxa"/>
          </w:tcPr>
          <w:p w14:paraId="5A4B37A4" w14:textId="1A506CEE" w:rsidR="003A4602" w:rsidRPr="000B0107" w:rsidRDefault="003A4602"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BMIC 509</w:t>
            </w:r>
          </w:p>
        </w:tc>
        <w:tc>
          <w:tcPr>
            <w:tcW w:w="2430" w:type="dxa"/>
          </w:tcPr>
          <w:p w14:paraId="12A28019" w14:textId="139FE143" w:rsidR="003A4602" w:rsidRPr="000B0107" w:rsidRDefault="003A4602" w:rsidP="00127CAC">
            <w:pPr>
              <w:tabs>
                <w:tab w:val="num" w:pos="1260"/>
              </w:tabs>
              <w:jc w:val="both"/>
              <w:rPr>
                <w:rFonts w:ascii="Times New Roman" w:hAnsi="Times New Roman" w:cs="Times New Roman"/>
                <w:bCs/>
                <w:sz w:val="16"/>
                <w:szCs w:val="16"/>
              </w:rPr>
            </w:pPr>
            <w:r w:rsidRPr="000B0107">
              <w:rPr>
                <w:rFonts w:ascii="Times New Roman" w:hAnsi="Times New Roman" w:cs="Times New Roman"/>
                <w:bCs/>
                <w:sz w:val="16"/>
                <w:szCs w:val="16"/>
              </w:rPr>
              <w:t>Viva voce</w:t>
            </w:r>
            <w:r w:rsidR="00741B70" w:rsidRPr="000B0107">
              <w:rPr>
                <w:rFonts w:ascii="Times New Roman" w:hAnsi="Times New Roman" w:cs="Times New Roman"/>
                <w:bCs/>
                <w:sz w:val="16"/>
                <w:szCs w:val="16"/>
              </w:rPr>
              <w:t xml:space="preserve"> V</w:t>
            </w:r>
          </w:p>
        </w:tc>
        <w:tc>
          <w:tcPr>
            <w:tcW w:w="671" w:type="dxa"/>
          </w:tcPr>
          <w:p w14:paraId="7F18F9AC" w14:textId="498902D1" w:rsidR="003A4602" w:rsidRPr="000B0107" w:rsidRDefault="003A4602"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7C2F3D55"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3B50DDD7"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285B539A" w14:textId="77777777" w:rsidR="003A4602" w:rsidRPr="000B0107" w:rsidRDefault="003A4602" w:rsidP="00127CAC">
            <w:pPr>
              <w:tabs>
                <w:tab w:val="num" w:pos="1260"/>
              </w:tabs>
              <w:jc w:val="both"/>
              <w:rPr>
                <w:rFonts w:ascii="Times New Roman" w:eastAsia="Times New Roman" w:hAnsi="Times New Roman" w:cs="Times New Roman"/>
                <w:b/>
                <w:bCs/>
                <w:sz w:val="16"/>
                <w:szCs w:val="16"/>
              </w:rPr>
            </w:pPr>
          </w:p>
        </w:tc>
        <w:tc>
          <w:tcPr>
            <w:tcW w:w="670" w:type="dxa"/>
          </w:tcPr>
          <w:p w14:paraId="52A31442" w14:textId="283DE1DF" w:rsidR="003A4602" w:rsidRPr="000B0107" w:rsidRDefault="003A4602"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54D1598"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09425E76" w14:textId="77777777" w:rsidR="003A4602" w:rsidRPr="000B0107" w:rsidRDefault="003A4602" w:rsidP="00127CAC">
            <w:pPr>
              <w:tabs>
                <w:tab w:val="num" w:pos="1260"/>
              </w:tabs>
              <w:jc w:val="both"/>
              <w:rPr>
                <w:rFonts w:ascii="Times New Roman" w:eastAsia="Times New Roman" w:hAnsi="Times New Roman" w:cs="Times New Roman"/>
                <w:sz w:val="16"/>
                <w:szCs w:val="16"/>
              </w:rPr>
            </w:pPr>
          </w:p>
        </w:tc>
        <w:tc>
          <w:tcPr>
            <w:tcW w:w="670" w:type="dxa"/>
          </w:tcPr>
          <w:p w14:paraId="522E7A1B" w14:textId="690EE899" w:rsidR="003A4602" w:rsidRPr="000B0107" w:rsidRDefault="003A4602"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bl>
    <w:p w14:paraId="584D9300" w14:textId="77777777" w:rsidR="00D555DC" w:rsidRPr="000B0107" w:rsidRDefault="00D555DC" w:rsidP="00127CAC">
      <w:pPr>
        <w:spacing w:after="0" w:line="240" w:lineRule="auto"/>
        <w:rPr>
          <w:rFonts w:ascii="Times New Roman" w:eastAsia="Times New Roman" w:hAnsi="Times New Roman" w:cs="Times New Roman"/>
          <w:b/>
          <w:sz w:val="20"/>
          <w:szCs w:val="20"/>
        </w:rPr>
      </w:pPr>
    </w:p>
    <w:p w14:paraId="45068B3F" w14:textId="6D0A69AB" w:rsidR="00D555DC" w:rsidRPr="000B0107" w:rsidRDefault="00D555DC" w:rsidP="00127CAC">
      <w:pPr>
        <w:spacing w:after="0" w:line="240" w:lineRule="auto"/>
        <w:rPr>
          <w:rFonts w:ascii="Times New Roman" w:hAnsi="Times New Roman" w:cs="Times New Roman"/>
          <w:sz w:val="20"/>
          <w:szCs w:val="20"/>
        </w:rPr>
      </w:pPr>
      <w:r w:rsidRPr="000B0107">
        <w:rPr>
          <w:rFonts w:ascii="Times New Roman" w:eastAsia="Times New Roman" w:hAnsi="Times New Roman" w:cs="Times New Roman"/>
          <w:b/>
          <w:sz w:val="20"/>
          <w:szCs w:val="20"/>
        </w:rPr>
        <w:t>3</w:t>
      </w:r>
      <w:r w:rsidRPr="000B0107">
        <w:rPr>
          <w:rFonts w:ascii="Times New Roman" w:eastAsia="Times New Roman" w:hAnsi="Times New Roman" w:cs="Times New Roman"/>
          <w:b/>
          <w:sz w:val="20"/>
          <w:szCs w:val="20"/>
          <w:vertAlign w:val="superscript"/>
        </w:rPr>
        <w:t>rd</w:t>
      </w:r>
      <w:r w:rsidR="00C82E0E">
        <w:rPr>
          <w:rFonts w:ascii="Times New Roman" w:eastAsia="Times New Roman" w:hAnsi="Times New Roman" w:cs="Times New Roman"/>
          <w:b/>
          <w:sz w:val="20"/>
          <w:szCs w:val="20"/>
        </w:rPr>
        <w:t xml:space="preserve"> Year 6</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27CAC" w:rsidRPr="000B0107" w14:paraId="2FDB059C" w14:textId="77777777" w:rsidTr="00EE047A">
        <w:tc>
          <w:tcPr>
            <w:tcW w:w="1030" w:type="dxa"/>
          </w:tcPr>
          <w:p w14:paraId="339CECCA" w14:textId="59BE34AC"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Courses</w:t>
            </w:r>
          </w:p>
        </w:tc>
        <w:tc>
          <w:tcPr>
            <w:tcW w:w="2430" w:type="dxa"/>
          </w:tcPr>
          <w:p w14:paraId="2634DAED" w14:textId="70F77E6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 Title</w:t>
            </w:r>
          </w:p>
        </w:tc>
        <w:tc>
          <w:tcPr>
            <w:tcW w:w="671" w:type="dxa"/>
          </w:tcPr>
          <w:p w14:paraId="54BF6BE5" w14:textId="61B9200A"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PLO1</w:t>
            </w:r>
          </w:p>
        </w:tc>
        <w:tc>
          <w:tcPr>
            <w:tcW w:w="670" w:type="dxa"/>
          </w:tcPr>
          <w:p w14:paraId="4E9B1A11" w14:textId="160F0BC2"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PLO2</w:t>
            </w:r>
          </w:p>
        </w:tc>
        <w:tc>
          <w:tcPr>
            <w:tcW w:w="670" w:type="dxa"/>
          </w:tcPr>
          <w:p w14:paraId="2F43CAE7" w14:textId="5A42C912"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PLO3</w:t>
            </w:r>
          </w:p>
        </w:tc>
        <w:tc>
          <w:tcPr>
            <w:tcW w:w="670" w:type="dxa"/>
          </w:tcPr>
          <w:p w14:paraId="56CBD9C2" w14:textId="4F28AF33"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PLO4</w:t>
            </w:r>
          </w:p>
        </w:tc>
        <w:tc>
          <w:tcPr>
            <w:tcW w:w="670" w:type="dxa"/>
          </w:tcPr>
          <w:p w14:paraId="656DB925" w14:textId="66D61470"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PLO5</w:t>
            </w:r>
          </w:p>
        </w:tc>
        <w:tc>
          <w:tcPr>
            <w:tcW w:w="670" w:type="dxa"/>
          </w:tcPr>
          <w:p w14:paraId="3D64C032" w14:textId="3DDAEF85"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PLO6</w:t>
            </w:r>
          </w:p>
        </w:tc>
        <w:tc>
          <w:tcPr>
            <w:tcW w:w="670" w:type="dxa"/>
          </w:tcPr>
          <w:p w14:paraId="5D2E0C63" w14:textId="13238B33"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PLO7</w:t>
            </w:r>
          </w:p>
        </w:tc>
        <w:tc>
          <w:tcPr>
            <w:tcW w:w="670" w:type="dxa"/>
          </w:tcPr>
          <w:p w14:paraId="4A9E2415" w14:textId="559FDAC0"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PLO8</w:t>
            </w:r>
          </w:p>
        </w:tc>
      </w:tr>
      <w:tr w:rsidR="00127CAC" w:rsidRPr="000B0107" w14:paraId="0F326D0C" w14:textId="77777777" w:rsidTr="00EE047A">
        <w:tc>
          <w:tcPr>
            <w:tcW w:w="1030" w:type="dxa"/>
          </w:tcPr>
          <w:p w14:paraId="5526F324" w14:textId="2771EB4A" w:rsidR="00D555DC" w:rsidRPr="000B0107" w:rsidRDefault="00D555DC"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BMIC 601</w:t>
            </w:r>
          </w:p>
        </w:tc>
        <w:tc>
          <w:tcPr>
            <w:tcW w:w="2430" w:type="dxa"/>
          </w:tcPr>
          <w:p w14:paraId="524A9341" w14:textId="585C3592" w:rsidR="00D555DC" w:rsidRPr="000B0107" w:rsidRDefault="00D555DC" w:rsidP="00127CAC">
            <w:pPr>
              <w:tabs>
                <w:tab w:val="num" w:pos="1260"/>
              </w:tabs>
              <w:jc w:val="both"/>
              <w:rPr>
                <w:rFonts w:ascii="Times New Roman" w:hAnsi="Times New Roman" w:cs="Times New Roman"/>
                <w:bCs/>
                <w:sz w:val="16"/>
                <w:szCs w:val="16"/>
              </w:rPr>
            </w:pPr>
            <w:r w:rsidRPr="000B0107">
              <w:rPr>
                <w:rFonts w:ascii="Times New Roman" w:hAnsi="Times New Roman" w:cs="Times New Roman"/>
                <w:bCs/>
                <w:sz w:val="16"/>
                <w:szCs w:val="16"/>
              </w:rPr>
              <w:t>Advanced Virology</w:t>
            </w:r>
          </w:p>
        </w:tc>
        <w:tc>
          <w:tcPr>
            <w:tcW w:w="671" w:type="dxa"/>
          </w:tcPr>
          <w:p w14:paraId="12000307"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2580D1ED" w14:textId="64800B03"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5A023548"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21C2F03D"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4E8708E9" w14:textId="1F335E4A"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2D6DA7B1"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62C6EAFE"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04320D3C" w14:textId="10B4FB73"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2C7CBE6B" w14:textId="77777777" w:rsidTr="00EE047A">
        <w:tc>
          <w:tcPr>
            <w:tcW w:w="1030" w:type="dxa"/>
          </w:tcPr>
          <w:p w14:paraId="0072EC32"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602</w:t>
            </w:r>
          </w:p>
        </w:tc>
        <w:tc>
          <w:tcPr>
            <w:tcW w:w="2430" w:type="dxa"/>
          </w:tcPr>
          <w:p w14:paraId="53DBE852"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Industrial Microbiology</w:t>
            </w:r>
          </w:p>
        </w:tc>
        <w:tc>
          <w:tcPr>
            <w:tcW w:w="671" w:type="dxa"/>
          </w:tcPr>
          <w:p w14:paraId="366C676F"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77C8E3DD"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0DA8D9E"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0B77DBD1"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10388651"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63859D67"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7F4594E"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1412B37F"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791DD8A4" w14:textId="77777777" w:rsidTr="00EE047A">
        <w:tc>
          <w:tcPr>
            <w:tcW w:w="1030" w:type="dxa"/>
          </w:tcPr>
          <w:p w14:paraId="48A1D9F3"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603</w:t>
            </w:r>
          </w:p>
        </w:tc>
        <w:tc>
          <w:tcPr>
            <w:tcW w:w="2430" w:type="dxa"/>
          </w:tcPr>
          <w:p w14:paraId="04331945" w14:textId="4C8461CA"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bCs/>
                <w:sz w:val="16"/>
                <w:szCs w:val="16"/>
              </w:rPr>
              <w:t>Marine Microbiology</w:t>
            </w:r>
          </w:p>
        </w:tc>
        <w:tc>
          <w:tcPr>
            <w:tcW w:w="671" w:type="dxa"/>
          </w:tcPr>
          <w:p w14:paraId="375D2550" w14:textId="0DA85170"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B6D3F37"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91EC997"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D2890EE" w14:textId="0D48DB01"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84CC3AB" w14:textId="32667B61"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03FB3C5C" w14:textId="3F067A5F"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847429A"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0D2FC17" w14:textId="76917383"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4649108E" w14:textId="77777777" w:rsidTr="00EE047A">
        <w:tc>
          <w:tcPr>
            <w:tcW w:w="1030" w:type="dxa"/>
          </w:tcPr>
          <w:p w14:paraId="090D0710"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604</w:t>
            </w:r>
          </w:p>
        </w:tc>
        <w:tc>
          <w:tcPr>
            <w:tcW w:w="2430" w:type="dxa"/>
          </w:tcPr>
          <w:p w14:paraId="53D4B17A" w14:textId="5C75281F"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Advanced Immunology</w:t>
            </w:r>
          </w:p>
        </w:tc>
        <w:tc>
          <w:tcPr>
            <w:tcW w:w="671" w:type="dxa"/>
          </w:tcPr>
          <w:p w14:paraId="21A965CC" w14:textId="2B51854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AB2F9BB"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F2364BC"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BDC460E" w14:textId="31191BF0"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5C78650B" w14:textId="1591243E"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1C94EA9" w14:textId="51226F6A"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2DB5FF1"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4FC8361" w14:textId="7C2813CB"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4C2CB56C" w14:textId="77777777" w:rsidTr="00EE047A">
        <w:tc>
          <w:tcPr>
            <w:tcW w:w="1030" w:type="dxa"/>
          </w:tcPr>
          <w:p w14:paraId="7C0CFC23"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605</w:t>
            </w:r>
          </w:p>
        </w:tc>
        <w:tc>
          <w:tcPr>
            <w:tcW w:w="2430" w:type="dxa"/>
          </w:tcPr>
          <w:p w14:paraId="1931C1C7"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Genetic Engineering</w:t>
            </w:r>
          </w:p>
        </w:tc>
        <w:tc>
          <w:tcPr>
            <w:tcW w:w="671" w:type="dxa"/>
          </w:tcPr>
          <w:p w14:paraId="24E3BAE6"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F85C798"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5A46FB58"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02532BC"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5E185958"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7287955"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16C38F18"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7553DB2"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143A0C5F" w14:textId="77777777" w:rsidTr="00EE047A">
        <w:tc>
          <w:tcPr>
            <w:tcW w:w="1030" w:type="dxa"/>
          </w:tcPr>
          <w:p w14:paraId="6A38CF51"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606</w:t>
            </w:r>
          </w:p>
        </w:tc>
        <w:tc>
          <w:tcPr>
            <w:tcW w:w="2430" w:type="dxa"/>
          </w:tcPr>
          <w:p w14:paraId="20764386"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Research Methodology</w:t>
            </w:r>
          </w:p>
        </w:tc>
        <w:tc>
          <w:tcPr>
            <w:tcW w:w="671" w:type="dxa"/>
          </w:tcPr>
          <w:p w14:paraId="74093123"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1FAEF42B"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5D9D131"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03B07C9"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3A692B2"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85686FD"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A8566F5"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1ACBB70C"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13D64980" w14:textId="77777777" w:rsidTr="00EE047A">
        <w:tc>
          <w:tcPr>
            <w:tcW w:w="1030" w:type="dxa"/>
          </w:tcPr>
          <w:p w14:paraId="2F10B3D6" w14:textId="4FC67191"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bCs/>
                <w:sz w:val="16"/>
                <w:szCs w:val="16"/>
              </w:rPr>
              <w:t>BMIC 607</w:t>
            </w:r>
          </w:p>
        </w:tc>
        <w:tc>
          <w:tcPr>
            <w:tcW w:w="2430" w:type="dxa"/>
          </w:tcPr>
          <w:p w14:paraId="2ECFECBE" w14:textId="31BB902D"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sz w:val="16"/>
                <w:szCs w:val="16"/>
              </w:rPr>
              <w:t>Microbiology Practical VI</w:t>
            </w:r>
          </w:p>
        </w:tc>
        <w:tc>
          <w:tcPr>
            <w:tcW w:w="671" w:type="dxa"/>
          </w:tcPr>
          <w:p w14:paraId="79B9F0E3" w14:textId="5FEF8DE2"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D5B39AF"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5FC0ED47"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075B9CA1"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60948C2D"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DD28353" w14:textId="419359F0"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004CCFC" w14:textId="732AB05A"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338C479" w14:textId="228A5CA9" w:rsidR="00027916" w:rsidRPr="000B0107" w:rsidRDefault="00027916"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160CF746" w14:textId="77777777" w:rsidTr="00EE047A">
        <w:tc>
          <w:tcPr>
            <w:tcW w:w="1030" w:type="dxa"/>
          </w:tcPr>
          <w:p w14:paraId="537F1A96" w14:textId="0CEDFAA1"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bCs/>
                <w:sz w:val="16"/>
                <w:szCs w:val="16"/>
              </w:rPr>
              <w:t>BMIC 608</w:t>
            </w:r>
          </w:p>
        </w:tc>
        <w:tc>
          <w:tcPr>
            <w:tcW w:w="2430" w:type="dxa"/>
          </w:tcPr>
          <w:p w14:paraId="4E2BDDDC" w14:textId="08DE55B2" w:rsidR="00027916" w:rsidRPr="000B0107" w:rsidRDefault="00741B70"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sz w:val="16"/>
                <w:szCs w:val="16"/>
              </w:rPr>
              <w:t xml:space="preserve">Field Report/ </w:t>
            </w:r>
            <w:r w:rsidR="009270D8" w:rsidRPr="000B0107">
              <w:rPr>
                <w:rFonts w:ascii="Times New Roman" w:eastAsia="Times New Roman" w:hAnsi="Times New Roman" w:cs="Times New Roman"/>
                <w:sz w:val="16"/>
                <w:szCs w:val="16"/>
              </w:rPr>
              <w:t xml:space="preserve"> </w:t>
            </w:r>
            <w:r w:rsidRPr="000B0107">
              <w:rPr>
                <w:rFonts w:ascii="Times New Roman" w:eastAsia="Times New Roman" w:hAnsi="Times New Roman" w:cs="Times New Roman"/>
                <w:sz w:val="16"/>
                <w:szCs w:val="16"/>
              </w:rPr>
              <w:t>Excursion</w:t>
            </w:r>
            <w:r w:rsidR="0007209F" w:rsidRPr="000B0107">
              <w:rPr>
                <w:rFonts w:ascii="Times New Roman" w:eastAsia="Times New Roman" w:hAnsi="Times New Roman" w:cs="Times New Roman"/>
                <w:sz w:val="16"/>
                <w:szCs w:val="16"/>
              </w:rPr>
              <w:t xml:space="preserve"> VI</w:t>
            </w:r>
          </w:p>
        </w:tc>
        <w:tc>
          <w:tcPr>
            <w:tcW w:w="671" w:type="dxa"/>
          </w:tcPr>
          <w:p w14:paraId="03EB13F2" w14:textId="04230088"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C68E847"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0FA3E2EF"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1D45971C"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11C2CE10"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967FAD3"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50E67A4" w14:textId="47BC627C"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4AAC323" w14:textId="31117FE9" w:rsidR="00027916" w:rsidRPr="000B0107" w:rsidRDefault="00027916"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237B277E" w14:textId="77777777" w:rsidTr="00EE047A">
        <w:tc>
          <w:tcPr>
            <w:tcW w:w="1030" w:type="dxa"/>
          </w:tcPr>
          <w:p w14:paraId="6D74F255" w14:textId="4D1648FD"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BMIC 609</w:t>
            </w:r>
          </w:p>
        </w:tc>
        <w:tc>
          <w:tcPr>
            <w:tcW w:w="2430" w:type="dxa"/>
          </w:tcPr>
          <w:p w14:paraId="3A81977F" w14:textId="24B103A0"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hAnsi="Times New Roman" w:cs="Times New Roman"/>
                <w:bCs/>
                <w:sz w:val="16"/>
                <w:szCs w:val="16"/>
              </w:rPr>
              <w:t>Viva voce</w:t>
            </w:r>
            <w:r w:rsidR="00741B70" w:rsidRPr="000B0107">
              <w:rPr>
                <w:rFonts w:ascii="Times New Roman" w:hAnsi="Times New Roman" w:cs="Times New Roman"/>
                <w:bCs/>
                <w:sz w:val="16"/>
                <w:szCs w:val="16"/>
              </w:rPr>
              <w:t xml:space="preserve"> VI</w:t>
            </w:r>
          </w:p>
        </w:tc>
        <w:tc>
          <w:tcPr>
            <w:tcW w:w="671" w:type="dxa"/>
          </w:tcPr>
          <w:p w14:paraId="189DBD47" w14:textId="4DD80453"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67313F9"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37D226BA"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14247D5F"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56EA6A25"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9F6F5F7"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1246ED7C" w14:textId="211AF734"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6115F20" w14:textId="0764D02F" w:rsidR="00027916" w:rsidRPr="000B0107" w:rsidRDefault="00027916"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bl>
    <w:p w14:paraId="20386280" w14:textId="77777777" w:rsidR="00F6023A" w:rsidRPr="000B0107" w:rsidRDefault="00F6023A" w:rsidP="00127CAC">
      <w:pPr>
        <w:spacing w:after="0" w:line="240" w:lineRule="auto"/>
        <w:rPr>
          <w:rFonts w:ascii="Times New Roman" w:eastAsia="Times New Roman" w:hAnsi="Times New Roman" w:cs="Times New Roman"/>
          <w:b/>
          <w:sz w:val="20"/>
          <w:szCs w:val="20"/>
        </w:rPr>
      </w:pPr>
    </w:p>
    <w:p w14:paraId="6026F9B3" w14:textId="1491DCE8" w:rsidR="00D555DC" w:rsidRPr="000B0107" w:rsidRDefault="00D555DC" w:rsidP="00127CAC">
      <w:pPr>
        <w:spacing w:after="0" w:line="240" w:lineRule="auto"/>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r w:rsidRPr="000B0107">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Year 7</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27CAC" w:rsidRPr="000B0107" w14:paraId="291F6A86" w14:textId="77777777" w:rsidTr="00EE047A">
        <w:tc>
          <w:tcPr>
            <w:tcW w:w="1030" w:type="dxa"/>
          </w:tcPr>
          <w:p w14:paraId="11F95728" w14:textId="06F2668A"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Courses</w:t>
            </w:r>
          </w:p>
        </w:tc>
        <w:tc>
          <w:tcPr>
            <w:tcW w:w="2430" w:type="dxa"/>
          </w:tcPr>
          <w:p w14:paraId="25914750" w14:textId="1C546618"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 Title</w:t>
            </w:r>
          </w:p>
        </w:tc>
        <w:tc>
          <w:tcPr>
            <w:tcW w:w="671" w:type="dxa"/>
          </w:tcPr>
          <w:p w14:paraId="5169A13A" w14:textId="6CDD75C4"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PLO1</w:t>
            </w:r>
          </w:p>
        </w:tc>
        <w:tc>
          <w:tcPr>
            <w:tcW w:w="670" w:type="dxa"/>
          </w:tcPr>
          <w:p w14:paraId="5C5B0DC1" w14:textId="06FBD23F"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PLO2</w:t>
            </w:r>
          </w:p>
        </w:tc>
        <w:tc>
          <w:tcPr>
            <w:tcW w:w="670" w:type="dxa"/>
          </w:tcPr>
          <w:p w14:paraId="2C2B7D3B" w14:textId="05BD800D"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PLO3</w:t>
            </w:r>
          </w:p>
        </w:tc>
        <w:tc>
          <w:tcPr>
            <w:tcW w:w="670" w:type="dxa"/>
          </w:tcPr>
          <w:p w14:paraId="1B700B4A" w14:textId="51E618EF"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PLO4</w:t>
            </w:r>
          </w:p>
        </w:tc>
        <w:tc>
          <w:tcPr>
            <w:tcW w:w="670" w:type="dxa"/>
          </w:tcPr>
          <w:p w14:paraId="346DDAF8" w14:textId="03577B18"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PLO5</w:t>
            </w:r>
          </w:p>
        </w:tc>
        <w:tc>
          <w:tcPr>
            <w:tcW w:w="670" w:type="dxa"/>
          </w:tcPr>
          <w:p w14:paraId="757621B3" w14:textId="4E19FB45"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PLO6</w:t>
            </w:r>
          </w:p>
        </w:tc>
        <w:tc>
          <w:tcPr>
            <w:tcW w:w="670" w:type="dxa"/>
          </w:tcPr>
          <w:p w14:paraId="4FF7C66A" w14:textId="55C95EB5"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PLO7</w:t>
            </w:r>
          </w:p>
        </w:tc>
        <w:tc>
          <w:tcPr>
            <w:tcW w:w="670" w:type="dxa"/>
          </w:tcPr>
          <w:p w14:paraId="6F83AA0B" w14:textId="29431B06"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PLO8</w:t>
            </w:r>
          </w:p>
        </w:tc>
      </w:tr>
      <w:tr w:rsidR="00127CAC" w:rsidRPr="000B0107" w14:paraId="551AD817" w14:textId="77777777" w:rsidTr="00EE047A">
        <w:tc>
          <w:tcPr>
            <w:tcW w:w="1030" w:type="dxa"/>
          </w:tcPr>
          <w:p w14:paraId="0082A79C" w14:textId="08C2EF9E" w:rsidR="00D555DC" w:rsidRPr="000B0107" w:rsidRDefault="00D555DC"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BMIC 701</w:t>
            </w:r>
          </w:p>
        </w:tc>
        <w:tc>
          <w:tcPr>
            <w:tcW w:w="2430" w:type="dxa"/>
          </w:tcPr>
          <w:p w14:paraId="2F64A992" w14:textId="396F2F9B" w:rsidR="00D555DC" w:rsidRPr="000B0107" w:rsidRDefault="00D555DC"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Medical Microbiology</w:t>
            </w:r>
          </w:p>
        </w:tc>
        <w:tc>
          <w:tcPr>
            <w:tcW w:w="671" w:type="dxa"/>
          </w:tcPr>
          <w:p w14:paraId="43CA0BB9"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39309AB3"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18ABA922"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0C844A9B" w14:textId="7982116A"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4A2EDA33" w14:textId="0DE313FC"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0275B1B8" w14:textId="5B82636B"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782F957D"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5486DEB6" w14:textId="342CD48B"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253B16D9" w14:textId="77777777" w:rsidTr="00EE047A">
        <w:tc>
          <w:tcPr>
            <w:tcW w:w="1030" w:type="dxa"/>
          </w:tcPr>
          <w:p w14:paraId="35465A57"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702</w:t>
            </w:r>
          </w:p>
        </w:tc>
        <w:tc>
          <w:tcPr>
            <w:tcW w:w="2430" w:type="dxa"/>
          </w:tcPr>
          <w:p w14:paraId="67049644" w14:textId="73B34933"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sz w:val="16"/>
                <w:szCs w:val="16"/>
              </w:rPr>
              <w:t>Microbial Metabolism</w:t>
            </w:r>
          </w:p>
        </w:tc>
        <w:tc>
          <w:tcPr>
            <w:tcW w:w="671" w:type="dxa"/>
          </w:tcPr>
          <w:p w14:paraId="3605A6AA" w14:textId="70259EFA"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11D79A2F" w14:textId="400C0DDB"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742A90F"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35C6FD3" w14:textId="297C6CCB"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C3AE784" w14:textId="7FD381C0"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3AD08227" w14:textId="14EA693A"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C1DEBC8" w14:textId="2566603E"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2EB3AC9" w14:textId="638702B6"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5196CBFC" w14:textId="77777777" w:rsidTr="00EE047A">
        <w:tc>
          <w:tcPr>
            <w:tcW w:w="1030" w:type="dxa"/>
          </w:tcPr>
          <w:p w14:paraId="66E856E6"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703</w:t>
            </w:r>
          </w:p>
        </w:tc>
        <w:tc>
          <w:tcPr>
            <w:tcW w:w="2430" w:type="dxa"/>
          </w:tcPr>
          <w:p w14:paraId="7A5AAE1C" w14:textId="2A959A79"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Food and Beverage Quality Control</w:t>
            </w:r>
          </w:p>
        </w:tc>
        <w:tc>
          <w:tcPr>
            <w:tcW w:w="671" w:type="dxa"/>
          </w:tcPr>
          <w:p w14:paraId="03D67258" w14:textId="4CEE353D"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4ED4B58"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E7063B5"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8ADF072"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3EE0926"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DE1D870"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C390E29"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3E1340D"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r>
      <w:tr w:rsidR="00127CAC" w:rsidRPr="000B0107" w14:paraId="7739CA48" w14:textId="77777777" w:rsidTr="00EE047A">
        <w:tc>
          <w:tcPr>
            <w:tcW w:w="1030" w:type="dxa"/>
          </w:tcPr>
          <w:p w14:paraId="211C66A7"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704</w:t>
            </w:r>
          </w:p>
        </w:tc>
        <w:tc>
          <w:tcPr>
            <w:tcW w:w="2430" w:type="dxa"/>
          </w:tcPr>
          <w:p w14:paraId="599AE1EB" w14:textId="779C719E"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Environmental Pollution and Bioremediation</w:t>
            </w:r>
          </w:p>
        </w:tc>
        <w:tc>
          <w:tcPr>
            <w:tcW w:w="671" w:type="dxa"/>
          </w:tcPr>
          <w:p w14:paraId="25D9D8A1" w14:textId="47BFAA91"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1584D50"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39AD214" w14:textId="1EFF535F"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579FED8" w14:textId="442E1D0F"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4325313"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09A9D8FF" w14:textId="381D8F1B"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3F660FD" w14:textId="373C92F1"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DF3A626" w14:textId="6107E3A9"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133FA240" w14:textId="77777777" w:rsidTr="00EE047A">
        <w:tc>
          <w:tcPr>
            <w:tcW w:w="1030" w:type="dxa"/>
          </w:tcPr>
          <w:p w14:paraId="7F121B1F"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705</w:t>
            </w:r>
          </w:p>
        </w:tc>
        <w:tc>
          <w:tcPr>
            <w:tcW w:w="2430" w:type="dxa"/>
          </w:tcPr>
          <w:p w14:paraId="74A774E9" w14:textId="6C181745"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Enzymology</w:t>
            </w:r>
          </w:p>
        </w:tc>
        <w:tc>
          <w:tcPr>
            <w:tcW w:w="671" w:type="dxa"/>
          </w:tcPr>
          <w:p w14:paraId="573D0A33" w14:textId="7341A514"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BBD3498" w14:textId="05D5D123"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0497A4E8"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89E0B28" w14:textId="435097A1"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721EE42E" w14:textId="3866E993"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624B312" w14:textId="5F1B893D"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8F684D7" w14:textId="74BAF4DC"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54531B00" w14:textId="3E6CC506"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686DC7F0" w14:textId="77777777" w:rsidTr="00EE047A">
        <w:tc>
          <w:tcPr>
            <w:tcW w:w="1030" w:type="dxa"/>
          </w:tcPr>
          <w:p w14:paraId="0B401D29" w14:textId="77777777"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706</w:t>
            </w:r>
          </w:p>
        </w:tc>
        <w:tc>
          <w:tcPr>
            <w:tcW w:w="2430" w:type="dxa"/>
          </w:tcPr>
          <w:p w14:paraId="35AB724E" w14:textId="51215CF3"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Bioinformatics</w:t>
            </w:r>
          </w:p>
        </w:tc>
        <w:tc>
          <w:tcPr>
            <w:tcW w:w="671" w:type="dxa"/>
          </w:tcPr>
          <w:p w14:paraId="0D4CEDF6" w14:textId="3EEF5A9C"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5B519EC1"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65442847" w14:textId="07F7C181"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2CA27A7" w14:textId="4CD088D0"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05FEED0"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1B595D6F" w14:textId="7E603B51"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E623AD3" w14:textId="46C72291"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9777FC7" w14:textId="6085F110"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492BA126" w14:textId="77777777" w:rsidTr="00EE047A">
        <w:tc>
          <w:tcPr>
            <w:tcW w:w="1030" w:type="dxa"/>
          </w:tcPr>
          <w:p w14:paraId="60ABE338" w14:textId="5C33B9BE"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bCs/>
                <w:sz w:val="16"/>
                <w:szCs w:val="16"/>
              </w:rPr>
              <w:t>BMIC 707</w:t>
            </w:r>
          </w:p>
        </w:tc>
        <w:tc>
          <w:tcPr>
            <w:tcW w:w="2430" w:type="dxa"/>
          </w:tcPr>
          <w:p w14:paraId="3D38B9AE" w14:textId="5E2AB638"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sz w:val="16"/>
                <w:szCs w:val="16"/>
              </w:rPr>
              <w:t>Microbiology Practical VII</w:t>
            </w:r>
          </w:p>
        </w:tc>
        <w:tc>
          <w:tcPr>
            <w:tcW w:w="671" w:type="dxa"/>
          </w:tcPr>
          <w:p w14:paraId="443815FD" w14:textId="697D31F6" w:rsidR="00027916" w:rsidRPr="000B0107" w:rsidRDefault="00027916"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36B05338"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57549B0"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1F989D36"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3CD3E3E7"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27DAF31B"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15AD12A7" w14:textId="02F28B2E"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BB13ADB" w14:textId="2DD20AE6" w:rsidR="00027916" w:rsidRPr="000B0107" w:rsidRDefault="00027916"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6DA1CB22" w14:textId="77777777" w:rsidTr="00EE047A">
        <w:tc>
          <w:tcPr>
            <w:tcW w:w="1030" w:type="dxa"/>
          </w:tcPr>
          <w:p w14:paraId="6ECAD18F" w14:textId="3996180A"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bCs/>
                <w:sz w:val="16"/>
                <w:szCs w:val="16"/>
              </w:rPr>
              <w:t>BMIC 708</w:t>
            </w:r>
          </w:p>
        </w:tc>
        <w:tc>
          <w:tcPr>
            <w:tcW w:w="2430" w:type="dxa"/>
          </w:tcPr>
          <w:p w14:paraId="75D6450B" w14:textId="623CFA13" w:rsidR="00027916" w:rsidRPr="000B0107" w:rsidRDefault="00741B70"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sz w:val="16"/>
                <w:szCs w:val="16"/>
              </w:rPr>
              <w:t>Field Report/ Excursion</w:t>
            </w:r>
            <w:r w:rsidR="0007209F" w:rsidRPr="000B0107">
              <w:rPr>
                <w:rFonts w:ascii="Times New Roman" w:eastAsia="Times New Roman" w:hAnsi="Times New Roman" w:cs="Times New Roman"/>
                <w:sz w:val="16"/>
                <w:szCs w:val="16"/>
              </w:rPr>
              <w:t xml:space="preserve"> VII</w:t>
            </w:r>
          </w:p>
        </w:tc>
        <w:tc>
          <w:tcPr>
            <w:tcW w:w="671" w:type="dxa"/>
          </w:tcPr>
          <w:p w14:paraId="3823BEFE" w14:textId="20844695" w:rsidR="00027916" w:rsidRPr="000B0107" w:rsidRDefault="00027916"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4E62E3D3"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2CAEF6B"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7E4FA692"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50B632EA" w14:textId="345C55AB"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8CC08DB"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467CAF32" w14:textId="029B7280"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859F1E6" w14:textId="6DF8F352" w:rsidR="00027916" w:rsidRPr="000B0107" w:rsidRDefault="00027916"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42166BF5" w14:textId="77777777" w:rsidTr="00EE047A">
        <w:tc>
          <w:tcPr>
            <w:tcW w:w="1030" w:type="dxa"/>
          </w:tcPr>
          <w:p w14:paraId="67E539AA" w14:textId="7F0521A9"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BMIC 709</w:t>
            </w:r>
          </w:p>
        </w:tc>
        <w:tc>
          <w:tcPr>
            <w:tcW w:w="2430" w:type="dxa"/>
          </w:tcPr>
          <w:p w14:paraId="5FE21183" w14:textId="24AD55BD" w:rsidR="00027916" w:rsidRPr="000B0107" w:rsidRDefault="00027916" w:rsidP="00127CAC">
            <w:pPr>
              <w:tabs>
                <w:tab w:val="num" w:pos="1260"/>
              </w:tabs>
              <w:jc w:val="both"/>
              <w:rPr>
                <w:rFonts w:ascii="Times New Roman" w:hAnsi="Times New Roman" w:cs="Times New Roman"/>
                <w:sz w:val="16"/>
                <w:szCs w:val="16"/>
              </w:rPr>
            </w:pPr>
            <w:r w:rsidRPr="000B0107">
              <w:rPr>
                <w:rFonts w:ascii="Times New Roman" w:hAnsi="Times New Roman" w:cs="Times New Roman"/>
                <w:bCs/>
                <w:sz w:val="16"/>
                <w:szCs w:val="16"/>
              </w:rPr>
              <w:t>Viva voce</w:t>
            </w:r>
            <w:r w:rsidR="00741B70" w:rsidRPr="000B0107">
              <w:rPr>
                <w:rFonts w:ascii="Times New Roman" w:hAnsi="Times New Roman" w:cs="Times New Roman"/>
                <w:bCs/>
                <w:sz w:val="16"/>
                <w:szCs w:val="16"/>
              </w:rPr>
              <w:t xml:space="preserve"> VII</w:t>
            </w:r>
          </w:p>
        </w:tc>
        <w:tc>
          <w:tcPr>
            <w:tcW w:w="671" w:type="dxa"/>
          </w:tcPr>
          <w:p w14:paraId="7EC6B7DC" w14:textId="0D9490CF" w:rsidR="00027916" w:rsidRPr="000B0107" w:rsidRDefault="00027916"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28887AFE"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16E336B8"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25B6FF85"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78756083" w14:textId="77777777" w:rsidR="00027916" w:rsidRPr="000B0107" w:rsidRDefault="00027916" w:rsidP="00127CAC">
            <w:pPr>
              <w:tabs>
                <w:tab w:val="num" w:pos="1260"/>
              </w:tabs>
              <w:jc w:val="both"/>
              <w:rPr>
                <w:rFonts w:ascii="Times New Roman" w:eastAsia="Times New Roman" w:hAnsi="Times New Roman" w:cs="Times New Roman"/>
                <w:sz w:val="16"/>
                <w:szCs w:val="16"/>
              </w:rPr>
            </w:pPr>
          </w:p>
        </w:tc>
        <w:tc>
          <w:tcPr>
            <w:tcW w:w="670" w:type="dxa"/>
          </w:tcPr>
          <w:p w14:paraId="4A048191" w14:textId="77777777" w:rsidR="00027916" w:rsidRPr="000B0107" w:rsidRDefault="00027916" w:rsidP="00127CAC">
            <w:pPr>
              <w:tabs>
                <w:tab w:val="num" w:pos="1260"/>
              </w:tabs>
              <w:jc w:val="both"/>
              <w:rPr>
                <w:rFonts w:ascii="Times New Roman" w:eastAsia="Times New Roman" w:hAnsi="Times New Roman" w:cs="Times New Roman"/>
                <w:b/>
                <w:bCs/>
                <w:sz w:val="16"/>
                <w:szCs w:val="16"/>
              </w:rPr>
            </w:pPr>
          </w:p>
        </w:tc>
        <w:tc>
          <w:tcPr>
            <w:tcW w:w="670" w:type="dxa"/>
          </w:tcPr>
          <w:p w14:paraId="29EB7ACF" w14:textId="1784150A" w:rsidR="00027916" w:rsidRPr="000B0107" w:rsidRDefault="00027916"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9D31697" w14:textId="4127F12E" w:rsidR="00027916" w:rsidRPr="000B0107" w:rsidRDefault="00027916"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bl>
    <w:p w14:paraId="666AF2EF" w14:textId="77777777" w:rsidR="00D555DC" w:rsidRPr="000B0107" w:rsidRDefault="00D555DC" w:rsidP="00127CAC">
      <w:pPr>
        <w:spacing w:after="0" w:line="240" w:lineRule="auto"/>
        <w:rPr>
          <w:rFonts w:ascii="Times New Roman" w:eastAsia="Times New Roman" w:hAnsi="Times New Roman" w:cs="Times New Roman"/>
          <w:b/>
          <w:sz w:val="20"/>
          <w:szCs w:val="20"/>
        </w:rPr>
      </w:pPr>
    </w:p>
    <w:p w14:paraId="2FF6B496" w14:textId="31B8CD07" w:rsidR="00D555DC" w:rsidRPr="000B0107" w:rsidRDefault="00D555DC" w:rsidP="00127CAC">
      <w:pPr>
        <w:spacing w:after="0" w:line="240" w:lineRule="auto"/>
        <w:rPr>
          <w:rFonts w:ascii="Times New Roman" w:hAnsi="Times New Roman" w:cs="Times New Roman"/>
          <w:sz w:val="20"/>
          <w:szCs w:val="20"/>
        </w:rPr>
      </w:pPr>
      <w:r w:rsidRPr="000B0107">
        <w:rPr>
          <w:rFonts w:ascii="Times New Roman" w:eastAsia="Times New Roman" w:hAnsi="Times New Roman" w:cs="Times New Roman"/>
          <w:b/>
          <w:sz w:val="20"/>
          <w:szCs w:val="20"/>
        </w:rPr>
        <w:t>4</w:t>
      </w:r>
      <w:r w:rsidRPr="000B0107">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Year 8</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r w:rsidRPr="000B0107">
        <w:rPr>
          <w:rFonts w:ascii="Times New Roman" w:hAnsi="Times New Roman" w:cs="Times New Roman"/>
          <w:sz w:val="20"/>
          <w:szCs w:val="20"/>
        </w:rPr>
        <w:t xml:space="preserve"> </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27CAC" w:rsidRPr="000B0107" w14:paraId="25F5822E" w14:textId="77777777" w:rsidTr="00EE047A">
        <w:tc>
          <w:tcPr>
            <w:tcW w:w="1030" w:type="dxa"/>
          </w:tcPr>
          <w:p w14:paraId="569C2970" w14:textId="4FB93980"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Courses</w:t>
            </w:r>
          </w:p>
        </w:tc>
        <w:tc>
          <w:tcPr>
            <w:tcW w:w="2430" w:type="dxa"/>
          </w:tcPr>
          <w:p w14:paraId="3FEE9311" w14:textId="0FDFBADF"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Course Title</w:t>
            </w:r>
          </w:p>
        </w:tc>
        <w:tc>
          <w:tcPr>
            <w:tcW w:w="671" w:type="dxa"/>
          </w:tcPr>
          <w:p w14:paraId="3E8CC3CD" w14:textId="1510A88C"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PLO1</w:t>
            </w:r>
          </w:p>
        </w:tc>
        <w:tc>
          <w:tcPr>
            <w:tcW w:w="670" w:type="dxa"/>
          </w:tcPr>
          <w:p w14:paraId="39405408" w14:textId="3B1ECACB"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PLO2</w:t>
            </w:r>
          </w:p>
        </w:tc>
        <w:tc>
          <w:tcPr>
            <w:tcW w:w="670" w:type="dxa"/>
          </w:tcPr>
          <w:p w14:paraId="73E49876" w14:textId="27568F9C"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PLO3</w:t>
            </w:r>
          </w:p>
        </w:tc>
        <w:tc>
          <w:tcPr>
            <w:tcW w:w="670" w:type="dxa"/>
          </w:tcPr>
          <w:p w14:paraId="23B9D3BD" w14:textId="3ED0208C"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PLO4</w:t>
            </w:r>
          </w:p>
        </w:tc>
        <w:tc>
          <w:tcPr>
            <w:tcW w:w="670" w:type="dxa"/>
          </w:tcPr>
          <w:p w14:paraId="2AFCD0A7" w14:textId="517D82A2"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PLO5</w:t>
            </w:r>
          </w:p>
        </w:tc>
        <w:tc>
          <w:tcPr>
            <w:tcW w:w="670" w:type="dxa"/>
          </w:tcPr>
          <w:p w14:paraId="3FDD6C16" w14:textId="570970A5"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PLO6</w:t>
            </w:r>
          </w:p>
        </w:tc>
        <w:tc>
          <w:tcPr>
            <w:tcW w:w="670" w:type="dxa"/>
          </w:tcPr>
          <w:p w14:paraId="2C886488" w14:textId="20334415"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PLO7</w:t>
            </w:r>
          </w:p>
        </w:tc>
        <w:tc>
          <w:tcPr>
            <w:tcW w:w="670" w:type="dxa"/>
          </w:tcPr>
          <w:p w14:paraId="07857566" w14:textId="69C7A0CF"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PLO8</w:t>
            </w:r>
          </w:p>
        </w:tc>
      </w:tr>
      <w:tr w:rsidR="00127CAC" w:rsidRPr="000B0107" w14:paraId="384E1BB9" w14:textId="77777777" w:rsidTr="00EE047A">
        <w:tc>
          <w:tcPr>
            <w:tcW w:w="1030" w:type="dxa"/>
          </w:tcPr>
          <w:p w14:paraId="62B75743" w14:textId="3A245AFB" w:rsidR="00D555DC" w:rsidRPr="000B0107" w:rsidRDefault="00D555DC"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BMIC 801</w:t>
            </w:r>
          </w:p>
        </w:tc>
        <w:tc>
          <w:tcPr>
            <w:tcW w:w="2430" w:type="dxa"/>
          </w:tcPr>
          <w:p w14:paraId="2E9B9489" w14:textId="1FC322A8" w:rsidR="00D555DC" w:rsidRPr="000B0107" w:rsidRDefault="00D555DC"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Diagnostic Microbiology</w:t>
            </w:r>
          </w:p>
        </w:tc>
        <w:tc>
          <w:tcPr>
            <w:tcW w:w="671" w:type="dxa"/>
          </w:tcPr>
          <w:p w14:paraId="219E1487" w14:textId="1C1547D9"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488640D4" w14:textId="777207E0"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6171F149"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6B42696A" w14:textId="6CA5177B"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6DD2F6EC" w14:textId="1482B44F"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5157BFD5" w14:textId="754C0074"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2E673136"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47D7AE7F" w14:textId="7FBA6676" w:rsidR="00D555DC" w:rsidRPr="000B0107" w:rsidRDefault="00D555D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56DF8B7F" w14:textId="77777777" w:rsidTr="00EE047A">
        <w:tc>
          <w:tcPr>
            <w:tcW w:w="1030" w:type="dxa"/>
          </w:tcPr>
          <w:p w14:paraId="568FD40F"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802</w:t>
            </w:r>
          </w:p>
        </w:tc>
        <w:tc>
          <w:tcPr>
            <w:tcW w:w="2430" w:type="dxa"/>
          </w:tcPr>
          <w:p w14:paraId="66C729E0"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Analytical Microbiology</w:t>
            </w:r>
          </w:p>
        </w:tc>
        <w:tc>
          <w:tcPr>
            <w:tcW w:w="671" w:type="dxa"/>
          </w:tcPr>
          <w:p w14:paraId="019E5BD5"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3335AB9C"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2D05401D"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3D795F9B"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74558EF1"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1599C9A"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35D98CE6"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5FF1BEF"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r>
      <w:tr w:rsidR="00127CAC" w:rsidRPr="000B0107" w14:paraId="7D9BB94E" w14:textId="77777777" w:rsidTr="00EE047A">
        <w:tc>
          <w:tcPr>
            <w:tcW w:w="1030" w:type="dxa"/>
          </w:tcPr>
          <w:p w14:paraId="58F761B9"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803</w:t>
            </w:r>
          </w:p>
        </w:tc>
        <w:tc>
          <w:tcPr>
            <w:tcW w:w="2430" w:type="dxa"/>
          </w:tcPr>
          <w:p w14:paraId="256CE733"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Pharmaceutical Microbiology</w:t>
            </w:r>
          </w:p>
        </w:tc>
        <w:tc>
          <w:tcPr>
            <w:tcW w:w="671" w:type="dxa"/>
          </w:tcPr>
          <w:p w14:paraId="5DEE6611"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DCE9283"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18D77A7E"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D82F184"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3782234"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2C50924"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BFCABA2"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77511B92"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452FFA79" w14:textId="77777777" w:rsidTr="00EE047A">
        <w:tc>
          <w:tcPr>
            <w:tcW w:w="1030" w:type="dxa"/>
          </w:tcPr>
          <w:p w14:paraId="5A20DC8C"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804</w:t>
            </w:r>
          </w:p>
        </w:tc>
        <w:tc>
          <w:tcPr>
            <w:tcW w:w="2430" w:type="dxa"/>
          </w:tcPr>
          <w:p w14:paraId="39B9C066" w14:textId="77777777" w:rsidR="00D555DC" w:rsidRPr="000B0107" w:rsidRDefault="00D555DC" w:rsidP="00127CAC">
            <w:pPr>
              <w:tabs>
                <w:tab w:val="num" w:pos="1260"/>
              </w:tabs>
              <w:jc w:val="both"/>
              <w:rPr>
                <w:rFonts w:ascii="Times New Roman" w:eastAsia="Times New Roman" w:hAnsi="Times New Roman" w:cs="Times New Roman"/>
                <w:sz w:val="16"/>
                <w:szCs w:val="16"/>
              </w:rPr>
            </w:pPr>
            <w:proofErr w:type="spellStart"/>
            <w:r w:rsidRPr="000B0107">
              <w:rPr>
                <w:rFonts w:ascii="Times New Roman" w:hAnsi="Times New Roman" w:cs="Times New Roman"/>
                <w:sz w:val="16"/>
                <w:szCs w:val="16"/>
              </w:rPr>
              <w:t>Nanobiotechnology</w:t>
            </w:r>
            <w:proofErr w:type="spellEnd"/>
          </w:p>
        </w:tc>
        <w:tc>
          <w:tcPr>
            <w:tcW w:w="671" w:type="dxa"/>
          </w:tcPr>
          <w:p w14:paraId="2616E538"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576458DA"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3FB19649"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1ADF485C"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2E7C319"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034491D"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0E58566"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403B7CCF"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30C8E983" w14:textId="77777777" w:rsidTr="00EE047A">
        <w:tc>
          <w:tcPr>
            <w:tcW w:w="1030" w:type="dxa"/>
          </w:tcPr>
          <w:p w14:paraId="5CA8D5A9"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hAnsi="Times New Roman" w:cs="Times New Roman"/>
                <w:sz w:val="16"/>
                <w:szCs w:val="16"/>
              </w:rPr>
              <w:t>BMIC 805</w:t>
            </w:r>
          </w:p>
        </w:tc>
        <w:tc>
          <w:tcPr>
            <w:tcW w:w="2430" w:type="dxa"/>
          </w:tcPr>
          <w:p w14:paraId="5419AF33"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Cs/>
                <w:sz w:val="16"/>
                <w:szCs w:val="16"/>
              </w:rPr>
              <w:t>Genomics and Proteomics</w:t>
            </w:r>
          </w:p>
        </w:tc>
        <w:tc>
          <w:tcPr>
            <w:tcW w:w="671" w:type="dxa"/>
          </w:tcPr>
          <w:p w14:paraId="78632C90"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0FB185E1"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2869BC11"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7B609BE8"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444A1B47"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A054057"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668249BB"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2F537C00" w14:textId="77777777" w:rsidR="00D555DC" w:rsidRPr="000B0107" w:rsidRDefault="00D555D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r>
      <w:tr w:rsidR="00127CAC" w:rsidRPr="000B0107" w14:paraId="6D527F39" w14:textId="77777777" w:rsidTr="00EE047A">
        <w:tc>
          <w:tcPr>
            <w:tcW w:w="1030" w:type="dxa"/>
          </w:tcPr>
          <w:p w14:paraId="75B481D9" w14:textId="7CC22A31" w:rsidR="00D555DC" w:rsidRPr="000B0107" w:rsidRDefault="00D555DC"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bCs/>
                <w:sz w:val="16"/>
                <w:szCs w:val="16"/>
              </w:rPr>
              <w:t>BMIC 806</w:t>
            </w:r>
          </w:p>
        </w:tc>
        <w:tc>
          <w:tcPr>
            <w:tcW w:w="2430" w:type="dxa"/>
          </w:tcPr>
          <w:p w14:paraId="28E6548D" w14:textId="12716DED" w:rsidR="00D555DC" w:rsidRPr="000B0107" w:rsidRDefault="00D555DC"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sz w:val="16"/>
                <w:szCs w:val="16"/>
              </w:rPr>
              <w:t>Microbiology Practical VIII</w:t>
            </w:r>
          </w:p>
        </w:tc>
        <w:tc>
          <w:tcPr>
            <w:tcW w:w="671" w:type="dxa"/>
          </w:tcPr>
          <w:p w14:paraId="27465C4C" w14:textId="554F406F" w:rsidR="00D555DC" w:rsidRPr="000B0107" w:rsidRDefault="001D241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514F967E" w14:textId="5A20B891" w:rsidR="00D555DC" w:rsidRPr="000B0107" w:rsidRDefault="001D241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754D332A"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2DB0D8D5"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747B1F8B"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3276123B"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76A62949"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5F8ADD23" w14:textId="71054A9F" w:rsidR="00D555DC" w:rsidRPr="000B0107" w:rsidRDefault="001D241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105AC09B" w14:textId="77777777" w:rsidTr="00EE047A">
        <w:tc>
          <w:tcPr>
            <w:tcW w:w="1030" w:type="dxa"/>
          </w:tcPr>
          <w:p w14:paraId="64D3D40B" w14:textId="1B5D39DF" w:rsidR="00D555DC" w:rsidRPr="000B0107" w:rsidRDefault="00D555DC" w:rsidP="00127CAC">
            <w:pPr>
              <w:tabs>
                <w:tab w:val="num" w:pos="1260"/>
              </w:tabs>
              <w:jc w:val="both"/>
              <w:rPr>
                <w:rFonts w:ascii="Times New Roman" w:hAnsi="Times New Roman" w:cs="Times New Roman"/>
                <w:sz w:val="16"/>
                <w:szCs w:val="16"/>
              </w:rPr>
            </w:pPr>
            <w:r w:rsidRPr="000B0107">
              <w:rPr>
                <w:rFonts w:ascii="Times New Roman" w:eastAsia="Times New Roman" w:hAnsi="Times New Roman" w:cs="Times New Roman"/>
                <w:bCs/>
                <w:sz w:val="16"/>
                <w:szCs w:val="16"/>
              </w:rPr>
              <w:t>BMIC 807</w:t>
            </w:r>
          </w:p>
        </w:tc>
        <w:tc>
          <w:tcPr>
            <w:tcW w:w="2430" w:type="dxa"/>
          </w:tcPr>
          <w:p w14:paraId="2D7A83D6" w14:textId="7261CBAE" w:rsidR="00D555DC" w:rsidRPr="000B0107" w:rsidRDefault="00741B70"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sz w:val="16"/>
                <w:szCs w:val="16"/>
              </w:rPr>
              <w:t>Field Report/ Excursion</w:t>
            </w:r>
            <w:r w:rsidR="0007209F" w:rsidRPr="000B0107">
              <w:rPr>
                <w:rFonts w:ascii="Times New Roman" w:eastAsia="Times New Roman" w:hAnsi="Times New Roman" w:cs="Times New Roman"/>
                <w:sz w:val="16"/>
                <w:szCs w:val="16"/>
              </w:rPr>
              <w:t xml:space="preserve"> VIII</w:t>
            </w:r>
          </w:p>
        </w:tc>
        <w:tc>
          <w:tcPr>
            <w:tcW w:w="671" w:type="dxa"/>
          </w:tcPr>
          <w:p w14:paraId="50207A6A" w14:textId="5C67CED2" w:rsidR="00D555DC" w:rsidRPr="000B0107" w:rsidRDefault="001D241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09050DE7"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21F2FEC8"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02250A6A" w14:textId="34557ECC" w:rsidR="00D555DC" w:rsidRPr="000B0107" w:rsidRDefault="001D241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620D2A1F"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2E15C826"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14AC1EF7"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2A2CB64F" w14:textId="730CBAE8" w:rsidR="00D555DC" w:rsidRPr="000B0107" w:rsidRDefault="001D241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27C8C75D" w14:textId="77777777" w:rsidTr="00EE047A">
        <w:tc>
          <w:tcPr>
            <w:tcW w:w="1030" w:type="dxa"/>
          </w:tcPr>
          <w:p w14:paraId="0082E48A" w14:textId="2CD42EF8" w:rsidR="00D555DC" w:rsidRPr="000B0107" w:rsidRDefault="00D555DC"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BMIC 808</w:t>
            </w:r>
          </w:p>
        </w:tc>
        <w:tc>
          <w:tcPr>
            <w:tcW w:w="2430" w:type="dxa"/>
          </w:tcPr>
          <w:p w14:paraId="38862400" w14:textId="7262AAC8" w:rsidR="00D555DC" w:rsidRPr="000B0107" w:rsidRDefault="00D555DC" w:rsidP="00127CAC">
            <w:pPr>
              <w:tabs>
                <w:tab w:val="num" w:pos="1260"/>
              </w:tabs>
              <w:jc w:val="both"/>
              <w:rPr>
                <w:rFonts w:ascii="Times New Roman" w:eastAsia="Times New Roman" w:hAnsi="Times New Roman" w:cs="Times New Roman"/>
                <w:bCs/>
                <w:sz w:val="16"/>
                <w:szCs w:val="16"/>
              </w:rPr>
            </w:pPr>
            <w:r w:rsidRPr="000B0107">
              <w:rPr>
                <w:rFonts w:ascii="Times New Roman" w:eastAsia="Times New Roman" w:hAnsi="Times New Roman" w:cs="Times New Roman"/>
                <w:bCs/>
                <w:sz w:val="16"/>
                <w:szCs w:val="16"/>
              </w:rPr>
              <w:t>Project/ +  Internship</w:t>
            </w:r>
          </w:p>
        </w:tc>
        <w:tc>
          <w:tcPr>
            <w:tcW w:w="671" w:type="dxa"/>
          </w:tcPr>
          <w:p w14:paraId="0D1FF1BD" w14:textId="157628BB" w:rsidR="00D555DC" w:rsidRPr="000B0107" w:rsidRDefault="001D241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D89A785"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44EC5436" w14:textId="4EEE3612" w:rsidR="00D555DC" w:rsidRPr="000B0107" w:rsidRDefault="001D241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39676C9E"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4FBEAA70"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609D57A3"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0F37F6F6"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710A00AC" w14:textId="4A6B4DF1" w:rsidR="00D555DC" w:rsidRPr="000B0107" w:rsidRDefault="001D241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r w:rsidR="00127CAC" w:rsidRPr="000B0107" w14:paraId="4A7D6E24" w14:textId="77777777" w:rsidTr="00EE047A">
        <w:tc>
          <w:tcPr>
            <w:tcW w:w="1030" w:type="dxa"/>
          </w:tcPr>
          <w:p w14:paraId="348BB596" w14:textId="0E84EF3D" w:rsidR="00D555DC" w:rsidRPr="000B0107" w:rsidRDefault="00D555DC" w:rsidP="00127CAC">
            <w:pPr>
              <w:tabs>
                <w:tab w:val="num" w:pos="1260"/>
              </w:tabs>
              <w:jc w:val="both"/>
              <w:rPr>
                <w:rFonts w:ascii="Times New Roman" w:hAnsi="Times New Roman" w:cs="Times New Roman"/>
                <w:sz w:val="16"/>
                <w:szCs w:val="16"/>
              </w:rPr>
            </w:pPr>
            <w:r w:rsidRPr="000B0107">
              <w:rPr>
                <w:rFonts w:ascii="Times New Roman" w:hAnsi="Times New Roman" w:cs="Times New Roman"/>
                <w:sz w:val="16"/>
                <w:szCs w:val="16"/>
              </w:rPr>
              <w:t>BMIC 809</w:t>
            </w:r>
          </w:p>
        </w:tc>
        <w:tc>
          <w:tcPr>
            <w:tcW w:w="2430" w:type="dxa"/>
          </w:tcPr>
          <w:p w14:paraId="6EC205BE" w14:textId="431CC8B1" w:rsidR="00D555DC" w:rsidRPr="000B0107" w:rsidRDefault="00D555DC" w:rsidP="00127CAC">
            <w:pPr>
              <w:tabs>
                <w:tab w:val="num" w:pos="1260"/>
              </w:tabs>
              <w:jc w:val="both"/>
              <w:rPr>
                <w:rFonts w:ascii="Times New Roman" w:eastAsia="Times New Roman" w:hAnsi="Times New Roman" w:cs="Times New Roman"/>
                <w:bCs/>
                <w:sz w:val="16"/>
                <w:szCs w:val="16"/>
              </w:rPr>
            </w:pPr>
            <w:r w:rsidRPr="000B0107">
              <w:rPr>
                <w:rFonts w:ascii="Times New Roman" w:hAnsi="Times New Roman" w:cs="Times New Roman"/>
                <w:bCs/>
                <w:sz w:val="16"/>
                <w:szCs w:val="16"/>
              </w:rPr>
              <w:t>Viva voce</w:t>
            </w:r>
            <w:r w:rsidR="00741B70" w:rsidRPr="000B0107">
              <w:rPr>
                <w:rFonts w:ascii="Times New Roman" w:hAnsi="Times New Roman" w:cs="Times New Roman"/>
                <w:bCs/>
                <w:sz w:val="16"/>
                <w:szCs w:val="16"/>
              </w:rPr>
              <w:t xml:space="preserve"> VIII</w:t>
            </w:r>
          </w:p>
        </w:tc>
        <w:tc>
          <w:tcPr>
            <w:tcW w:w="671" w:type="dxa"/>
          </w:tcPr>
          <w:p w14:paraId="24634A74" w14:textId="39E6F128" w:rsidR="00D555DC" w:rsidRPr="000B0107" w:rsidRDefault="001D241C" w:rsidP="00127CAC">
            <w:pPr>
              <w:tabs>
                <w:tab w:val="num" w:pos="1260"/>
              </w:tabs>
              <w:jc w:val="both"/>
              <w:rPr>
                <w:rFonts w:ascii="Times New Roman" w:eastAsia="Times New Roman" w:hAnsi="Times New Roman" w:cs="Times New Roman"/>
                <w:sz w:val="16"/>
                <w:szCs w:val="16"/>
              </w:rPr>
            </w:pPr>
            <w:r w:rsidRPr="000B0107">
              <w:rPr>
                <w:rFonts w:ascii="Times New Roman" w:eastAsia="Times New Roman" w:hAnsi="Times New Roman" w:cs="Times New Roman"/>
                <w:b/>
                <w:bCs/>
                <w:sz w:val="16"/>
                <w:szCs w:val="16"/>
              </w:rPr>
              <w:t>×</w:t>
            </w:r>
          </w:p>
        </w:tc>
        <w:tc>
          <w:tcPr>
            <w:tcW w:w="670" w:type="dxa"/>
          </w:tcPr>
          <w:p w14:paraId="102C0482"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03B5A3D5" w14:textId="77777777" w:rsidR="00D555DC" w:rsidRPr="000B0107" w:rsidRDefault="00D555DC" w:rsidP="00127CAC">
            <w:pPr>
              <w:tabs>
                <w:tab w:val="num" w:pos="1260"/>
              </w:tabs>
              <w:jc w:val="both"/>
              <w:rPr>
                <w:rFonts w:ascii="Times New Roman" w:eastAsia="Times New Roman" w:hAnsi="Times New Roman" w:cs="Times New Roman"/>
                <w:sz w:val="16"/>
                <w:szCs w:val="16"/>
              </w:rPr>
            </w:pPr>
          </w:p>
        </w:tc>
        <w:tc>
          <w:tcPr>
            <w:tcW w:w="670" w:type="dxa"/>
          </w:tcPr>
          <w:p w14:paraId="6A5AC31F"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36FC6490" w14:textId="1199F38A" w:rsidR="00D555DC" w:rsidRPr="000B0107" w:rsidRDefault="001D241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c>
          <w:tcPr>
            <w:tcW w:w="670" w:type="dxa"/>
          </w:tcPr>
          <w:p w14:paraId="0BAABC29"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30012E30" w14:textId="77777777" w:rsidR="00D555DC" w:rsidRPr="000B0107" w:rsidRDefault="00D555DC" w:rsidP="00127CAC">
            <w:pPr>
              <w:tabs>
                <w:tab w:val="num" w:pos="1260"/>
              </w:tabs>
              <w:jc w:val="both"/>
              <w:rPr>
                <w:rFonts w:ascii="Times New Roman" w:eastAsia="Times New Roman" w:hAnsi="Times New Roman" w:cs="Times New Roman"/>
                <w:b/>
                <w:bCs/>
                <w:sz w:val="16"/>
                <w:szCs w:val="16"/>
              </w:rPr>
            </w:pPr>
          </w:p>
        </w:tc>
        <w:tc>
          <w:tcPr>
            <w:tcW w:w="670" w:type="dxa"/>
          </w:tcPr>
          <w:p w14:paraId="3855B13E" w14:textId="0B543E4E" w:rsidR="00D555DC" w:rsidRPr="000B0107" w:rsidRDefault="001D241C" w:rsidP="00127CAC">
            <w:pPr>
              <w:tabs>
                <w:tab w:val="num" w:pos="1260"/>
              </w:tabs>
              <w:jc w:val="both"/>
              <w:rPr>
                <w:rFonts w:ascii="Times New Roman" w:eastAsia="Times New Roman" w:hAnsi="Times New Roman" w:cs="Times New Roman"/>
                <w:b/>
                <w:bCs/>
                <w:sz w:val="16"/>
                <w:szCs w:val="16"/>
              </w:rPr>
            </w:pPr>
            <w:r w:rsidRPr="000B0107">
              <w:rPr>
                <w:rFonts w:ascii="Times New Roman" w:eastAsia="Times New Roman" w:hAnsi="Times New Roman" w:cs="Times New Roman"/>
                <w:b/>
                <w:bCs/>
                <w:sz w:val="16"/>
                <w:szCs w:val="16"/>
              </w:rPr>
              <w:t>×</w:t>
            </w:r>
          </w:p>
        </w:tc>
      </w:tr>
    </w:tbl>
    <w:p w14:paraId="44B58E34" w14:textId="77777777" w:rsidR="006A2972" w:rsidRPr="000B0107" w:rsidRDefault="006A2972" w:rsidP="00127CAC">
      <w:pPr>
        <w:pStyle w:val="ListParagraph"/>
        <w:spacing w:after="0" w:line="240" w:lineRule="auto"/>
        <w:ind w:left="432"/>
        <w:jc w:val="both"/>
        <w:rPr>
          <w:rFonts w:ascii="Times New Roman" w:eastAsiaTheme="minorHAnsi" w:hAnsi="Times New Roman" w:cs="Times New Roman"/>
          <w:sz w:val="20"/>
          <w:szCs w:val="20"/>
        </w:rPr>
      </w:pPr>
    </w:p>
    <w:p w14:paraId="705412DD" w14:textId="77777777" w:rsidR="00127CAC" w:rsidRPr="000B0107" w:rsidRDefault="00127CAC" w:rsidP="00127CAC">
      <w:pPr>
        <w:spacing w:after="0" w:line="240" w:lineRule="auto"/>
        <w:jc w:val="center"/>
        <w:rPr>
          <w:rFonts w:ascii="Times New Roman" w:eastAsia="Times New Roman" w:hAnsi="Times New Roman" w:cs="Times New Roman"/>
          <w:b/>
          <w:sz w:val="20"/>
          <w:szCs w:val="20"/>
        </w:rPr>
      </w:pPr>
    </w:p>
    <w:p w14:paraId="64649800" w14:textId="77777777" w:rsidR="00127CAC" w:rsidRPr="000B0107" w:rsidRDefault="00127CAC" w:rsidP="00127CAC">
      <w:pPr>
        <w:spacing w:after="0" w:line="240" w:lineRule="auto"/>
        <w:jc w:val="center"/>
        <w:rPr>
          <w:rFonts w:ascii="Times New Roman" w:eastAsia="Times New Roman" w:hAnsi="Times New Roman" w:cs="Times New Roman"/>
          <w:b/>
          <w:sz w:val="20"/>
          <w:szCs w:val="20"/>
        </w:rPr>
      </w:pPr>
    </w:p>
    <w:p w14:paraId="0228319D" w14:textId="77777777" w:rsidR="00127CAC" w:rsidRPr="000B0107" w:rsidRDefault="00127CAC" w:rsidP="00127CAC">
      <w:pPr>
        <w:spacing w:after="0" w:line="240" w:lineRule="auto"/>
        <w:jc w:val="center"/>
        <w:rPr>
          <w:rFonts w:ascii="Times New Roman" w:eastAsia="Times New Roman" w:hAnsi="Times New Roman" w:cs="Times New Roman"/>
          <w:b/>
          <w:sz w:val="20"/>
          <w:szCs w:val="20"/>
        </w:rPr>
      </w:pPr>
    </w:p>
    <w:p w14:paraId="5B03FFF1" w14:textId="77777777" w:rsidR="00127CAC" w:rsidRDefault="00127CAC" w:rsidP="00127CAC">
      <w:pPr>
        <w:spacing w:after="0" w:line="240" w:lineRule="auto"/>
        <w:jc w:val="center"/>
        <w:rPr>
          <w:rFonts w:ascii="Times New Roman" w:eastAsia="Times New Roman" w:hAnsi="Times New Roman" w:cs="Times New Roman"/>
          <w:b/>
          <w:sz w:val="20"/>
          <w:szCs w:val="20"/>
        </w:rPr>
      </w:pPr>
    </w:p>
    <w:p w14:paraId="713E20FC" w14:textId="77777777" w:rsidR="00E864C4" w:rsidRDefault="00E864C4" w:rsidP="00127CAC">
      <w:pPr>
        <w:spacing w:after="0" w:line="240" w:lineRule="auto"/>
        <w:jc w:val="center"/>
        <w:rPr>
          <w:rFonts w:ascii="Times New Roman" w:eastAsia="Times New Roman" w:hAnsi="Times New Roman" w:cs="Times New Roman"/>
          <w:b/>
          <w:sz w:val="20"/>
          <w:szCs w:val="20"/>
        </w:rPr>
      </w:pPr>
    </w:p>
    <w:p w14:paraId="77846A7D" w14:textId="77777777" w:rsidR="00E864C4" w:rsidRPr="000B0107" w:rsidRDefault="00E864C4" w:rsidP="00127CAC">
      <w:pPr>
        <w:spacing w:after="0" w:line="240" w:lineRule="auto"/>
        <w:jc w:val="center"/>
        <w:rPr>
          <w:rFonts w:ascii="Times New Roman" w:eastAsia="Times New Roman" w:hAnsi="Times New Roman" w:cs="Times New Roman"/>
          <w:b/>
          <w:sz w:val="20"/>
          <w:szCs w:val="20"/>
        </w:rPr>
      </w:pPr>
    </w:p>
    <w:p w14:paraId="437EAB53" w14:textId="77777777" w:rsidR="00127CAC" w:rsidRPr="000B0107" w:rsidRDefault="00127CAC" w:rsidP="00127CAC">
      <w:pPr>
        <w:spacing w:after="0" w:line="240" w:lineRule="auto"/>
        <w:jc w:val="center"/>
        <w:rPr>
          <w:rFonts w:ascii="Times New Roman" w:eastAsia="Times New Roman" w:hAnsi="Times New Roman" w:cs="Times New Roman"/>
          <w:b/>
          <w:sz w:val="20"/>
          <w:szCs w:val="20"/>
        </w:rPr>
      </w:pPr>
    </w:p>
    <w:p w14:paraId="067AF0F2" w14:textId="77777777" w:rsidR="006A2972" w:rsidRPr="000B0107" w:rsidRDefault="006A2972" w:rsidP="00127CAC">
      <w:pPr>
        <w:spacing w:after="0" w:line="240" w:lineRule="auto"/>
        <w:jc w:val="center"/>
        <w:rPr>
          <w:rFonts w:ascii="Times New Roman" w:eastAsia="Times New Roman" w:hAnsi="Times New Roman" w:cs="Times New Roman"/>
          <w:b/>
          <w:sz w:val="28"/>
          <w:szCs w:val="28"/>
        </w:rPr>
      </w:pPr>
      <w:r w:rsidRPr="000B0107">
        <w:rPr>
          <w:rFonts w:ascii="Times New Roman" w:eastAsia="Times New Roman" w:hAnsi="Times New Roman" w:cs="Times New Roman"/>
          <w:b/>
          <w:sz w:val="28"/>
          <w:szCs w:val="28"/>
        </w:rPr>
        <w:lastRenderedPageBreak/>
        <w:t>PART B</w:t>
      </w:r>
    </w:p>
    <w:p w14:paraId="357A2D4F" w14:textId="77777777" w:rsidR="006A2972" w:rsidRPr="000B0107" w:rsidRDefault="006A2972" w:rsidP="00127CAC">
      <w:pPr>
        <w:spacing w:after="0" w:line="240" w:lineRule="auto"/>
        <w:jc w:val="both"/>
        <w:rPr>
          <w:rFonts w:ascii="Times New Roman" w:eastAsia="Times New Roman" w:hAnsi="Times New Roman" w:cs="Times New Roman"/>
          <w:b/>
          <w:sz w:val="20"/>
          <w:szCs w:val="20"/>
        </w:rPr>
      </w:pPr>
    </w:p>
    <w:p w14:paraId="2B290EC9" w14:textId="4CB5C53E" w:rsidR="006A2972" w:rsidRPr="000B0107" w:rsidRDefault="006A2972" w:rsidP="00127CAC">
      <w:pPr>
        <w:pStyle w:val="ListParagraph"/>
        <w:numPr>
          <w:ilvl w:val="0"/>
          <w:numId w:val="9"/>
        </w:numPr>
        <w:spacing w:after="0" w:line="240" w:lineRule="auto"/>
        <w:jc w:val="both"/>
        <w:rPr>
          <w:rFonts w:ascii="Times New Roman" w:hAnsi="Times New Roman" w:cs="Times New Roman"/>
          <w:b/>
          <w:sz w:val="20"/>
          <w:szCs w:val="20"/>
        </w:rPr>
      </w:pPr>
      <w:r w:rsidRPr="000B0107">
        <w:rPr>
          <w:rFonts w:ascii="Times New Roman" w:hAnsi="Times New Roman" w:cs="Times New Roman"/>
          <w:b/>
          <w:sz w:val="20"/>
          <w:szCs w:val="20"/>
        </w:rPr>
        <w:t xml:space="preserve">Structure of </w:t>
      </w:r>
      <w:r w:rsidR="008B76C0" w:rsidRPr="000B0107">
        <w:rPr>
          <w:rFonts w:ascii="Times New Roman" w:hAnsi="Times New Roman" w:cs="Times New Roman"/>
          <w:b/>
          <w:sz w:val="20"/>
          <w:szCs w:val="20"/>
        </w:rPr>
        <w:t xml:space="preserve">the </w:t>
      </w:r>
      <w:r w:rsidRPr="000B0107">
        <w:rPr>
          <w:rFonts w:ascii="Times New Roman" w:hAnsi="Times New Roman" w:cs="Times New Roman"/>
          <w:b/>
          <w:sz w:val="20"/>
          <w:szCs w:val="20"/>
        </w:rPr>
        <w:t xml:space="preserve">Curriculum </w:t>
      </w:r>
    </w:p>
    <w:p w14:paraId="6128FBC0" w14:textId="501D3CF0" w:rsidR="006A2972" w:rsidRPr="000B0107" w:rsidRDefault="00DF5E4B" w:rsidP="00127CAC">
      <w:pPr>
        <w:pStyle w:val="ListParagraph"/>
        <w:numPr>
          <w:ilvl w:val="0"/>
          <w:numId w:val="160"/>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Duration of the p</w:t>
      </w:r>
      <w:r w:rsidR="006A2972" w:rsidRPr="000B0107">
        <w:rPr>
          <w:rFonts w:ascii="Times New Roman" w:hAnsi="Times New Roman" w:cs="Times New Roman"/>
          <w:b/>
          <w:sz w:val="20"/>
          <w:szCs w:val="20"/>
        </w:rPr>
        <w:t xml:space="preserve">rogram: </w:t>
      </w:r>
      <w:r w:rsidR="006A2972" w:rsidRPr="000B0107">
        <w:rPr>
          <w:rFonts w:ascii="Times New Roman" w:hAnsi="Times New Roman" w:cs="Times New Roman"/>
          <w:sz w:val="20"/>
          <w:szCs w:val="20"/>
        </w:rPr>
        <w:t>Years: Four (4), Semester: Eight (8)</w:t>
      </w:r>
      <w:r w:rsidR="008B76C0" w:rsidRPr="000B0107">
        <w:rPr>
          <w:rFonts w:ascii="Times New Roman" w:hAnsi="Times New Roman" w:cs="Times New Roman"/>
          <w:sz w:val="20"/>
          <w:szCs w:val="20"/>
        </w:rPr>
        <w:t xml:space="preserve"> [2 semester in each year]</w:t>
      </w:r>
    </w:p>
    <w:p w14:paraId="7607E080" w14:textId="7B24064E" w:rsidR="00810AB6" w:rsidRPr="000B0107" w:rsidRDefault="00DF5E4B" w:rsidP="00127CAC">
      <w:pPr>
        <w:pStyle w:val="ListParagraph"/>
        <w:numPr>
          <w:ilvl w:val="0"/>
          <w:numId w:val="160"/>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Admission r</w:t>
      </w:r>
      <w:r w:rsidR="006A2972" w:rsidRPr="000B0107">
        <w:rPr>
          <w:rFonts w:ascii="Times New Roman" w:hAnsi="Times New Roman" w:cs="Times New Roman"/>
          <w:b/>
          <w:sz w:val="20"/>
          <w:szCs w:val="20"/>
        </w:rPr>
        <w:t xml:space="preserve">equirements:  </w:t>
      </w:r>
      <w:r w:rsidR="006A2972" w:rsidRPr="000B0107">
        <w:rPr>
          <w:rFonts w:ascii="Times New Roman" w:hAnsi="Times New Roman" w:cs="Times New Roman"/>
          <w:sz w:val="20"/>
          <w:szCs w:val="20"/>
        </w:rPr>
        <w:t>A</w:t>
      </w:r>
      <w:r w:rsidR="00533ADC" w:rsidRPr="000B0107">
        <w:rPr>
          <w:rFonts w:ascii="Times New Roman" w:hAnsi="Times New Roman" w:cs="Times New Roman"/>
          <w:sz w:val="20"/>
          <w:szCs w:val="20"/>
        </w:rPr>
        <w:t xml:space="preserve">s per rules of </w:t>
      </w:r>
      <w:proofErr w:type="spellStart"/>
      <w:r w:rsidR="00533ADC" w:rsidRPr="000B0107">
        <w:rPr>
          <w:rFonts w:ascii="Times New Roman" w:hAnsi="Times New Roman" w:cs="Times New Roman"/>
          <w:sz w:val="20"/>
          <w:szCs w:val="20"/>
        </w:rPr>
        <w:t>Rajshahi</w:t>
      </w:r>
      <w:proofErr w:type="spellEnd"/>
      <w:r w:rsidR="00533ADC" w:rsidRPr="000B0107">
        <w:rPr>
          <w:rFonts w:ascii="Times New Roman" w:hAnsi="Times New Roman" w:cs="Times New Roman"/>
          <w:sz w:val="20"/>
          <w:szCs w:val="20"/>
        </w:rPr>
        <w:t xml:space="preserve"> University Admission </w:t>
      </w:r>
      <w:r w:rsidR="00127CAC" w:rsidRPr="000B0107">
        <w:rPr>
          <w:rFonts w:ascii="Times New Roman" w:hAnsi="Times New Roman" w:cs="Times New Roman"/>
          <w:sz w:val="20"/>
          <w:szCs w:val="20"/>
        </w:rPr>
        <w:t>Committee</w:t>
      </w:r>
      <w:r w:rsidR="00533ADC" w:rsidRPr="000B0107">
        <w:rPr>
          <w:rFonts w:ascii="Times New Roman" w:hAnsi="Times New Roman" w:cs="Times New Roman"/>
          <w:sz w:val="20"/>
          <w:szCs w:val="20"/>
        </w:rPr>
        <w:t>.</w:t>
      </w:r>
    </w:p>
    <w:p w14:paraId="7F9925A1" w14:textId="37BD5A81" w:rsidR="008B76C0" w:rsidRPr="000B0107" w:rsidRDefault="00810AB6" w:rsidP="00127CAC">
      <w:pPr>
        <w:pStyle w:val="ListParagraph"/>
        <w:numPr>
          <w:ilvl w:val="0"/>
          <w:numId w:val="160"/>
        </w:numPr>
        <w:spacing w:after="0" w:line="240" w:lineRule="auto"/>
        <w:jc w:val="both"/>
        <w:rPr>
          <w:rFonts w:ascii="Times New Roman" w:hAnsi="Times New Roman" w:cs="Times New Roman"/>
          <w:b/>
          <w:sz w:val="20"/>
          <w:szCs w:val="20"/>
        </w:rPr>
      </w:pPr>
      <w:r w:rsidRPr="000B0107">
        <w:rPr>
          <w:rFonts w:ascii="Times New Roman" w:hAnsi="Times New Roman" w:cs="Times New Roman"/>
          <w:b/>
          <w:sz w:val="20"/>
          <w:szCs w:val="20"/>
        </w:rPr>
        <w:t xml:space="preserve">(i) </w:t>
      </w:r>
      <w:r w:rsidR="006A2972" w:rsidRPr="000B0107">
        <w:rPr>
          <w:rFonts w:ascii="Times New Roman" w:hAnsi="Times New Roman" w:cs="Times New Roman"/>
          <w:b/>
          <w:sz w:val="20"/>
          <w:szCs w:val="20"/>
        </w:rPr>
        <w:t>Total minimum credit requirement to complete the program:</w:t>
      </w:r>
      <w:r w:rsidR="00533ADC" w:rsidRPr="000B0107">
        <w:rPr>
          <w:rFonts w:ascii="Times New Roman" w:hAnsi="Times New Roman" w:cs="Times New Roman"/>
          <w:b/>
          <w:sz w:val="20"/>
          <w:szCs w:val="20"/>
        </w:rPr>
        <w:t xml:space="preserve"> </w:t>
      </w:r>
      <w:r w:rsidRPr="000B0107">
        <w:rPr>
          <w:rFonts w:ascii="Times New Roman" w:hAnsi="Times New Roman" w:cs="Times New Roman"/>
          <w:sz w:val="20"/>
          <w:szCs w:val="20"/>
        </w:rPr>
        <w:t>As per the Ordinance of the Faculty</w:t>
      </w:r>
    </w:p>
    <w:p w14:paraId="5AECB7EC" w14:textId="271BF33E" w:rsidR="00810AB6" w:rsidRPr="000B0107" w:rsidRDefault="00810AB6" w:rsidP="00127CAC">
      <w:pPr>
        <w:spacing w:after="0" w:line="240" w:lineRule="auto"/>
        <w:ind w:left="810"/>
        <w:jc w:val="both"/>
        <w:rPr>
          <w:rFonts w:ascii="Times New Roman" w:hAnsi="Times New Roman" w:cs="Times New Roman"/>
          <w:b/>
          <w:sz w:val="20"/>
          <w:szCs w:val="20"/>
        </w:rPr>
      </w:pPr>
      <w:r w:rsidRPr="000B0107">
        <w:rPr>
          <w:rFonts w:ascii="Times New Roman" w:hAnsi="Times New Roman" w:cs="Times New Roman"/>
          <w:b/>
          <w:sz w:val="20"/>
          <w:szCs w:val="20"/>
        </w:rPr>
        <w:t xml:space="preserve">(ii) </w:t>
      </w:r>
      <w:r w:rsidR="00533ADC" w:rsidRPr="000B0107">
        <w:rPr>
          <w:rFonts w:ascii="Times New Roman" w:hAnsi="Times New Roman" w:cs="Times New Roman"/>
          <w:b/>
          <w:sz w:val="20"/>
          <w:szCs w:val="20"/>
        </w:rPr>
        <w:t xml:space="preserve">Available Credits: </w:t>
      </w:r>
      <w:r w:rsidR="00533ADC" w:rsidRPr="000B0107">
        <w:rPr>
          <w:rFonts w:ascii="Times New Roman" w:hAnsi="Times New Roman" w:cs="Times New Roman"/>
          <w:sz w:val="20"/>
          <w:szCs w:val="20"/>
        </w:rPr>
        <w:t>160</w:t>
      </w:r>
    </w:p>
    <w:p w14:paraId="15E68258" w14:textId="63F6DD81" w:rsidR="006A2972" w:rsidRPr="000B0107" w:rsidRDefault="008E117E" w:rsidP="00127CAC">
      <w:pPr>
        <w:pStyle w:val="ListParagraph"/>
        <w:numPr>
          <w:ilvl w:val="0"/>
          <w:numId w:val="160"/>
        </w:numPr>
        <w:spacing w:after="0" w:line="240" w:lineRule="auto"/>
        <w:jc w:val="both"/>
        <w:rPr>
          <w:rFonts w:ascii="Times New Roman" w:hAnsi="Times New Roman" w:cs="Times New Roman"/>
          <w:b/>
          <w:sz w:val="20"/>
          <w:szCs w:val="20"/>
        </w:rPr>
      </w:pPr>
      <w:r w:rsidRPr="000B0107">
        <w:rPr>
          <w:rFonts w:ascii="Times New Roman" w:hAnsi="Times New Roman" w:cs="Times New Roman"/>
          <w:b/>
          <w:sz w:val="20"/>
          <w:szCs w:val="20"/>
        </w:rPr>
        <w:t xml:space="preserve">Total class weeks in a </w:t>
      </w:r>
      <w:r w:rsidR="006A2972" w:rsidRPr="000B0107">
        <w:rPr>
          <w:rFonts w:ascii="Times New Roman" w:hAnsi="Times New Roman" w:cs="Times New Roman"/>
          <w:b/>
          <w:sz w:val="20"/>
          <w:szCs w:val="20"/>
        </w:rPr>
        <w:t xml:space="preserve">semester: </w:t>
      </w:r>
      <w:r w:rsidR="00810AB6" w:rsidRPr="000B0107">
        <w:rPr>
          <w:rFonts w:ascii="Times New Roman" w:hAnsi="Times New Roman" w:cs="Times New Roman"/>
          <w:sz w:val="20"/>
          <w:szCs w:val="20"/>
        </w:rPr>
        <w:t>As per the Ordinance of the Faculty</w:t>
      </w:r>
    </w:p>
    <w:p w14:paraId="47232D08" w14:textId="39312D93" w:rsidR="006A2972" w:rsidRPr="000B0107" w:rsidRDefault="006A2972" w:rsidP="00127CAC">
      <w:pPr>
        <w:pStyle w:val="ListParagraph"/>
        <w:numPr>
          <w:ilvl w:val="0"/>
          <w:numId w:val="160"/>
        </w:numPr>
        <w:spacing w:after="0" w:line="240" w:lineRule="auto"/>
        <w:jc w:val="both"/>
        <w:rPr>
          <w:rFonts w:ascii="Times New Roman" w:hAnsi="Times New Roman" w:cs="Times New Roman"/>
          <w:b/>
          <w:sz w:val="20"/>
          <w:szCs w:val="20"/>
        </w:rPr>
      </w:pPr>
      <w:r w:rsidRPr="000B0107">
        <w:rPr>
          <w:rFonts w:ascii="Times New Roman" w:hAnsi="Times New Roman" w:cs="Times New Roman"/>
          <w:b/>
          <w:sz w:val="20"/>
          <w:szCs w:val="20"/>
        </w:rPr>
        <w:t xml:space="preserve">Minimum CGPA requirements for graduation: </w:t>
      </w:r>
      <w:r w:rsidR="00810AB6" w:rsidRPr="000B0107">
        <w:rPr>
          <w:rFonts w:ascii="Times New Roman" w:hAnsi="Times New Roman" w:cs="Times New Roman"/>
          <w:sz w:val="20"/>
          <w:szCs w:val="20"/>
        </w:rPr>
        <w:t>As per the Ordinance of the Faculty</w:t>
      </w:r>
    </w:p>
    <w:p w14:paraId="2B835530" w14:textId="2A16DE21" w:rsidR="006A2972" w:rsidRPr="000B0107" w:rsidRDefault="006A2972" w:rsidP="00127CAC">
      <w:pPr>
        <w:pStyle w:val="ListParagraph"/>
        <w:numPr>
          <w:ilvl w:val="0"/>
          <w:numId w:val="160"/>
        </w:numPr>
        <w:spacing w:after="0" w:line="240" w:lineRule="auto"/>
        <w:jc w:val="both"/>
        <w:rPr>
          <w:rFonts w:ascii="Times New Roman" w:hAnsi="Times New Roman" w:cs="Times New Roman"/>
          <w:b/>
          <w:sz w:val="20"/>
          <w:szCs w:val="20"/>
        </w:rPr>
      </w:pPr>
      <w:r w:rsidRPr="000B0107">
        <w:rPr>
          <w:rFonts w:ascii="Times New Roman" w:hAnsi="Times New Roman" w:cs="Times New Roman"/>
          <w:b/>
          <w:sz w:val="20"/>
          <w:szCs w:val="20"/>
        </w:rPr>
        <w:t>Maximum academic years of completion</w:t>
      </w:r>
      <w:r w:rsidRPr="000B0107">
        <w:rPr>
          <w:rFonts w:ascii="Times New Roman" w:hAnsi="Times New Roman" w:cs="Times New Roman"/>
          <w:sz w:val="20"/>
          <w:szCs w:val="20"/>
        </w:rPr>
        <w:t xml:space="preserve">: </w:t>
      </w:r>
      <w:r w:rsidR="00810AB6" w:rsidRPr="000B0107">
        <w:rPr>
          <w:rFonts w:ascii="Times New Roman" w:hAnsi="Times New Roman" w:cs="Times New Roman"/>
          <w:sz w:val="20"/>
          <w:szCs w:val="20"/>
        </w:rPr>
        <w:t>As per the Ordinance of the Faculty</w:t>
      </w:r>
    </w:p>
    <w:p w14:paraId="3D34E98F" w14:textId="604BF628" w:rsidR="008B76C0" w:rsidRPr="000B0107" w:rsidRDefault="00DF5E4B" w:rsidP="00127CAC">
      <w:pPr>
        <w:pStyle w:val="ListParagraph"/>
        <w:numPr>
          <w:ilvl w:val="0"/>
          <w:numId w:val="160"/>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Category of c</w:t>
      </w:r>
      <w:r w:rsidR="008B76C0" w:rsidRPr="000B0107">
        <w:rPr>
          <w:rFonts w:ascii="Times New Roman" w:hAnsi="Times New Roman" w:cs="Times New Roman"/>
          <w:b/>
          <w:sz w:val="20"/>
          <w:szCs w:val="20"/>
        </w:rPr>
        <w:t>ourses:</w:t>
      </w:r>
    </w:p>
    <w:p w14:paraId="6B931B38" w14:textId="7154402A" w:rsidR="008B76C0" w:rsidRPr="000B0107" w:rsidRDefault="00790B9F" w:rsidP="00127CAC">
      <w:pPr>
        <w:pStyle w:val="ListParagraph"/>
        <w:numPr>
          <w:ilvl w:val="0"/>
          <w:numId w:val="165"/>
        </w:numPr>
        <w:spacing w:after="0" w:line="240" w:lineRule="auto"/>
        <w:jc w:val="both"/>
        <w:rPr>
          <w:rFonts w:ascii="Times New Roman" w:hAnsi="Times New Roman" w:cs="Times New Roman"/>
          <w:sz w:val="20"/>
          <w:szCs w:val="20"/>
        </w:rPr>
      </w:pPr>
      <w:proofErr w:type="spellStart"/>
      <w:r w:rsidRPr="000B0107">
        <w:rPr>
          <w:rFonts w:ascii="Times New Roman" w:hAnsi="Times New Roman" w:cs="Times New Roman"/>
          <w:sz w:val="20"/>
          <w:szCs w:val="20"/>
        </w:rPr>
        <w:t>Honours</w:t>
      </w:r>
      <w:proofErr w:type="spellEnd"/>
      <w:r w:rsidRPr="000B0107">
        <w:rPr>
          <w:rFonts w:ascii="Times New Roman" w:hAnsi="Times New Roman" w:cs="Times New Roman"/>
          <w:sz w:val="20"/>
          <w:szCs w:val="20"/>
        </w:rPr>
        <w:t xml:space="preserve"> Courses (</w:t>
      </w:r>
      <w:r w:rsidR="008B76C0" w:rsidRPr="000B0107">
        <w:rPr>
          <w:rFonts w:ascii="Times New Roman" w:hAnsi="Times New Roman" w:cs="Times New Roman"/>
          <w:sz w:val="20"/>
          <w:szCs w:val="20"/>
        </w:rPr>
        <w:t>Core courses</w:t>
      </w:r>
      <w:r w:rsidRPr="000B0107">
        <w:rPr>
          <w:rFonts w:ascii="Times New Roman" w:hAnsi="Times New Roman" w:cs="Times New Roman"/>
          <w:sz w:val="20"/>
          <w:szCs w:val="20"/>
        </w:rPr>
        <w:t>)</w:t>
      </w:r>
    </w:p>
    <w:p w14:paraId="308D5BE9" w14:textId="15FD1427" w:rsidR="00810AB6" w:rsidRPr="000B0107" w:rsidRDefault="00810AB6" w:rsidP="00127CAC">
      <w:pPr>
        <w:pStyle w:val="ListParagraph"/>
        <w:numPr>
          <w:ilvl w:val="0"/>
          <w:numId w:val="165"/>
        </w:num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Related courses</w:t>
      </w:r>
      <w:r w:rsidR="00790B9F" w:rsidRPr="000B0107">
        <w:rPr>
          <w:rFonts w:ascii="Times New Roman" w:hAnsi="Times New Roman" w:cs="Times New Roman"/>
          <w:sz w:val="20"/>
          <w:szCs w:val="20"/>
        </w:rPr>
        <w:t xml:space="preserve"> (Minor courses)</w:t>
      </w:r>
    </w:p>
    <w:p w14:paraId="274EF35D" w14:textId="5E62BA7D" w:rsidR="0061257E" w:rsidRPr="000B0107" w:rsidRDefault="00CA3B1B" w:rsidP="00127CAC">
      <w:pPr>
        <w:pStyle w:val="ListParagraph"/>
        <w:numPr>
          <w:ilvl w:val="0"/>
          <w:numId w:val="9"/>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Semester W</w:t>
      </w:r>
      <w:r w:rsidR="006A2972" w:rsidRPr="000B0107">
        <w:rPr>
          <w:rFonts w:ascii="Times New Roman" w:hAnsi="Times New Roman" w:cs="Times New Roman"/>
          <w:b/>
          <w:sz w:val="20"/>
          <w:szCs w:val="20"/>
        </w:rPr>
        <w:t xml:space="preserve">ise </w:t>
      </w:r>
      <w:r>
        <w:rPr>
          <w:rFonts w:ascii="Times New Roman" w:hAnsi="Times New Roman" w:cs="Times New Roman"/>
          <w:b/>
          <w:sz w:val="20"/>
          <w:szCs w:val="20"/>
        </w:rPr>
        <w:t>D</w:t>
      </w:r>
      <w:r w:rsidR="006A2972" w:rsidRPr="000B0107">
        <w:rPr>
          <w:rFonts w:ascii="Times New Roman" w:hAnsi="Times New Roman" w:cs="Times New Roman"/>
          <w:b/>
          <w:sz w:val="20"/>
          <w:szCs w:val="20"/>
        </w:rPr>
        <w:t xml:space="preserve">istribution of </w:t>
      </w:r>
      <w:r>
        <w:rPr>
          <w:rFonts w:ascii="Times New Roman" w:hAnsi="Times New Roman" w:cs="Times New Roman"/>
          <w:b/>
          <w:sz w:val="20"/>
          <w:szCs w:val="20"/>
        </w:rPr>
        <w:t>C</w:t>
      </w:r>
      <w:r w:rsidR="006A2972" w:rsidRPr="000B0107">
        <w:rPr>
          <w:rFonts w:ascii="Times New Roman" w:hAnsi="Times New Roman" w:cs="Times New Roman"/>
          <w:b/>
          <w:sz w:val="20"/>
          <w:szCs w:val="20"/>
        </w:rPr>
        <w:t xml:space="preserve">ourses: </w:t>
      </w:r>
      <w:r w:rsidR="006A2972" w:rsidRPr="000B0107">
        <w:rPr>
          <w:rFonts w:ascii="Times New Roman" w:hAnsi="Times New Roman" w:cs="Times New Roman"/>
          <w:sz w:val="20"/>
          <w:szCs w:val="20"/>
        </w:rPr>
        <w:t xml:space="preserve"> </w:t>
      </w:r>
    </w:p>
    <w:p w14:paraId="7F244080" w14:textId="714C0F41" w:rsidR="0061257E" w:rsidRPr="000B0107" w:rsidRDefault="0061257E" w:rsidP="00127CAC">
      <w:pPr>
        <w:spacing w:after="0" w:line="240" w:lineRule="auto"/>
        <w:ind w:left="423" w:hanging="423"/>
        <w:jc w:val="both"/>
        <w:rPr>
          <w:rFonts w:ascii="Times New Roman" w:hAnsi="Times New Roman" w:cs="Times New Roman"/>
          <w:sz w:val="20"/>
          <w:szCs w:val="20"/>
        </w:rPr>
      </w:pPr>
      <w:r w:rsidRPr="000B0107">
        <w:rPr>
          <w:rFonts w:ascii="Times New Roman" w:hAnsi="Times New Roman" w:cs="Times New Roman"/>
          <w:b/>
          <w:sz w:val="20"/>
          <w:szCs w:val="20"/>
        </w:rPr>
        <w:t xml:space="preserve">(i) </w:t>
      </w:r>
      <w:r w:rsidRPr="000B0107">
        <w:rPr>
          <w:rFonts w:ascii="Times New Roman" w:hAnsi="Times New Roman" w:cs="Times New Roman"/>
          <w:sz w:val="20"/>
          <w:szCs w:val="20"/>
          <w:u w:val="single"/>
        </w:rPr>
        <w:t>B.Sc. (</w:t>
      </w:r>
      <w:proofErr w:type="spellStart"/>
      <w:r w:rsidRPr="000B0107">
        <w:rPr>
          <w:rFonts w:ascii="Times New Roman" w:hAnsi="Times New Roman" w:cs="Times New Roman"/>
          <w:sz w:val="20"/>
          <w:szCs w:val="20"/>
          <w:u w:val="single"/>
        </w:rPr>
        <w:t>Honours</w:t>
      </w:r>
      <w:proofErr w:type="spellEnd"/>
      <w:r w:rsidRPr="000B0107">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1</w:t>
      </w:r>
      <w:r w:rsidR="00FD3DDD" w:rsidRPr="000B0107">
        <w:rPr>
          <w:rFonts w:ascii="Times New Roman" w:hAnsi="Times New Roman" w:cs="Times New Roman"/>
          <w:sz w:val="20"/>
          <w:szCs w:val="20"/>
          <w:u w:val="single"/>
          <w:vertAlign w:val="superscript"/>
        </w:rPr>
        <w:t>st</w:t>
      </w:r>
      <w:r w:rsidR="00FD3DDD" w:rsidRPr="000B0107">
        <w:rPr>
          <w:rFonts w:ascii="Times New Roman" w:hAnsi="Times New Roman" w:cs="Times New Roman"/>
          <w:sz w:val="20"/>
          <w:szCs w:val="20"/>
          <w:u w:val="single"/>
        </w:rPr>
        <w:t xml:space="preserve"> Year 1</w:t>
      </w:r>
      <w:r w:rsidR="00FD3DDD" w:rsidRPr="000B0107">
        <w:rPr>
          <w:rFonts w:ascii="Times New Roman" w:hAnsi="Times New Roman" w:cs="Times New Roman"/>
          <w:sz w:val="20"/>
          <w:szCs w:val="20"/>
          <w:u w:val="single"/>
          <w:vertAlign w:val="superscript"/>
        </w:rPr>
        <w:t>st</w:t>
      </w:r>
      <w:r w:rsidR="00FD3DDD" w:rsidRPr="000B0107">
        <w:rPr>
          <w:rFonts w:ascii="Times New Roman" w:hAnsi="Times New Roman" w:cs="Times New Roman"/>
          <w:sz w:val="20"/>
          <w:szCs w:val="20"/>
          <w:u w:val="single"/>
        </w:rPr>
        <w:t xml:space="preserve"> </w:t>
      </w:r>
      <w:r w:rsidRPr="000B0107">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763"/>
        <w:gridCol w:w="1792"/>
        <w:gridCol w:w="1787"/>
        <w:gridCol w:w="1658"/>
      </w:tblGrid>
      <w:tr w:rsidR="00127CAC" w:rsidRPr="000B0107" w14:paraId="315EDCF6" w14:textId="77777777" w:rsidTr="00FD3DDD">
        <w:tc>
          <w:tcPr>
            <w:tcW w:w="3763" w:type="dxa"/>
          </w:tcPr>
          <w:p w14:paraId="2CCB7D8B"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Name of Course</w:t>
            </w:r>
          </w:p>
        </w:tc>
        <w:tc>
          <w:tcPr>
            <w:tcW w:w="1792" w:type="dxa"/>
          </w:tcPr>
          <w:p w14:paraId="159BFE76"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Marks</w:t>
            </w:r>
          </w:p>
        </w:tc>
        <w:tc>
          <w:tcPr>
            <w:tcW w:w="1787" w:type="dxa"/>
          </w:tcPr>
          <w:p w14:paraId="1C7DBADA"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Units</w:t>
            </w:r>
          </w:p>
        </w:tc>
        <w:tc>
          <w:tcPr>
            <w:tcW w:w="1658" w:type="dxa"/>
          </w:tcPr>
          <w:p w14:paraId="1E7609B3"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Credits</w:t>
            </w:r>
          </w:p>
        </w:tc>
      </w:tr>
      <w:tr w:rsidR="00127CAC" w:rsidRPr="000B0107" w14:paraId="2751FCA2" w14:textId="77777777" w:rsidTr="00FD3DDD">
        <w:tc>
          <w:tcPr>
            <w:tcW w:w="3763" w:type="dxa"/>
          </w:tcPr>
          <w:p w14:paraId="1F4FA768"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Theory (including minor)</w:t>
            </w:r>
          </w:p>
        </w:tc>
        <w:tc>
          <w:tcPr>
            <w:tcW w:w="1792" w:type="dxa"/>
          </w:tcPr>
          <w:p w14:paraId="4DD5F2AF"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300</w:t>
            </w:r>
          </w:p>
        </w:tc>
        <w:tc>
          <w:tcPr>
            <w:tcW w:w="1787" w:type="dxa"/>
          </w:tcPr>
          <w:p w14:paraId="23CBFC5E"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3</w:t>
            </w:r>
          </w:p>
        </w:tc>
        <w:tc>
          <w:tcPr>
            <w:tcW w:w="1658" w:type="dxa"/>
          </w:tcPr>
          <w:p w14:paraId="639D5EF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12</w:t>
            </w:r>
          </w:p>
        </w:tc>
      </w:tr>
      <w:tr w:rsidR="00127CAC" w:rsidRPr="000B0107" w14:paraId="5104382E" w14:textId="77777777" w:rsidTr="00FD3DDD">
        <w:tc>
          <w:tcPr>
            <w:tcW w:w="3763" w:type="dxa"/>
          </w:tcPr>
          <w:p w14:paraId="0F559BD6"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English (non-credit)</w:t>
            </w:r>
            <w:r w:rsidRPr="000B0107">
              <w:rPr>
                <w:rFonts w:ascii="Times New Roman" w:hAnsi="Times New Roman" w:cs="Times New Roman"/>
                <w:sz w:val="18"/>
                <w:szCs w:val="18"/>
                <w:vertAlign w:val="superscript"/>
              </w:rPr>
              <w:t>1</w:t>
            </w:r>
          </w:p>
        </w:tc>
        <w:tc>
          <w:tcPr>
            <w:tcW w:w="1792" w:type="dxa"/>
          </w:tcPr>
          <w:p w14:paraId="62481112"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87" w:type="dxa"/>
          </w:tcPr>
          <w:p w14:paraId="01C3BF74"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658" w:type="dxa"/>
          </w:tcPr>
          <w:p w14:paraId="4D94656F"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00</w:t>
            </w:r>
          </w:p>
        </w:tc>
      </w:tr>
      <w:tr w:rsidR="00127CAC" w:rsidRPr="000B0107" w14:paraId="518B4E6A" w14:textId="77777777" w:rsidTr="00FD3DDD">
        <w:tc>
          <w:tcPr>
            <w:tcW w:w="3763" w:type="dxa"/>
          </w:tcPr>
          <w:p w14:paraId="29EC19EC"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Practical</w:t>
            </w:r>
          </w:p>
        </w:tc>
        <w:tc>
          <w:tcPr>
            <w:tcW w:w="1792" w:type="dxa"/>
          </w:tcPr>
          <w:p w14:paraId="61AB4B13"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100</w:t>
            </w:r>
          </w:p>
        </w:tc>
        <w:tc>
          <w:tcPr>
            <w:tcW w:w="1787" w:type="dxa"/>
          </w:tcPr>
          <w:p w14:paraId="036BF7AA"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1.0</w:t>
            </w:r>
          </w:p>
        </w:tc>
        <w:tc>
          <w:tcPr>
            <w:tcW w:w="1658" w:type="dxa"/>
          </w:tcPr>
          <w:p w14:paraId="6008ED7A"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4</w:t>
            </w:r>
          </w:p>
        </w:tc>
      </w:tr>
      <w:tr w:rsidR="00127CAC" w:rsidRPr="000B0107" w14:paraId="683B00EA" w14:textId="77777777" w:rsidTr="00FD3DDD">
        <w:tc>
          <w:tcPr>
            <w:tcW w:w="3763" w:type="dxa"/>
          </w:tcPr>
          <w:p w14:paraId="684C2454" w14:textId="66D102E6" w:rsidR="0061257E" w:rsidRPr="000B0107" w:rsidRDefault="00FD3DDD"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Viva </w:t>
            </w:r>
            <w:r w:rsidR="0061257E" w:rsidRPr="000B0107">
              <w:rPr>
                <w:rFonts w:ascii="Times New Roman" w:hAnsi="Times New Roman" w:cs="Times New Roman"/>
                <w:sz w:val="18"/>
                <w:szCs w:val="18"/>
              </w:rPr>
              <w:t>voce</w:t>
            </w:r>
          </w:p>
        </w:tc>
        <w:tc>
          <w:tcPr>
            <w:tcW w:w="1792" w:type="dxa"/>
          </w:tcPr>
          <w:p w14:paraId="4C1A92F7"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87" w:type="dxa"/>
          </w:tcPr>
          <w:p w14:paraId="3284EF83"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658" w:type="dxa"/>
          </w:tcPr>
          <w:p w14:paraId="30E5500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41CAEB3C" w14:textId="77777777" w:rsidTr="00FD3DDD">
        <w:tc>
          <w:tcPr>
            <w:tcW w:w="3763" w:type="dxa"/>
          </w:tcPr>
          <w:p w14:paraId="3A9F06F2" w14:textId="769D82F8" w:rsidR="0061257E" w:rsidRPr="000B0107" w:rsidRDefault="00FD3DDD"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Field report/ Excursion</w:t>
            </w:r>
          </w:p>
        </w:tc>
        <w:tc>
          <w:tcPr>
            <w:tcW w:w="1792" w:type="dxa"/>
          </w:tcPr>
          <w:p w14:paraId="01DA4803"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w:t>
            </w:r>
          </w:p>
        </w:tc>
        <w:tc>
          <w:tcPr>
            <w:tcW w:w="1787" w:type="dxa"/>
          </w:tcPr>
          <w:p w14:paraId="2E09434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0.25</w:t>
            </w:r>
          </w:p>
        </w:tc>
        <w:tc>
          <w:tcPr>
            <w:tcW w:w="1658" w:type="dxa"/>
          </w:tcPr>
          <w:p w14:paraId="3465D5E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w:t>
            </w:r>
          </w:p>
        </w:tc>
      </w:tr>
      <w:tr w:rsidR="00127CAC" w:rsidRPr="000B0107" w14:paraId="0DDB5AEF" w14:textId="77777777" w:rsidTr="00FD3DDD">
        <w:tc>
          <w:tcPr>
            <w:tcW w:w="3763" w:type="dxa"/>
          </w:tcPr>
          <w:p w14:paraId="20AF361D" w14:textId="77777777" w:rsidR="0061257E" w:rsidRPr="000B0107" w:rsidRDefault="0061257E" w:rsidP="00127CAC">
            <w:pPr>
              <w:ind w:left="423" w:hanging="423"/>
              <w:jc w:val="both"/>
              <w:rPr>
                <w:rFonts w:ascii="Times New Roman" w:hAnsi="Times New Roman" w:cs="Times New Roman"/>
                <w:b/>
                <w:sz w:val="18"/>
                <w:szCs w:val="18"/>
              </w:rPr>
            </w:pPr>
            <w:r w:rsidRPr="000B0107">
              <w:rPr>
                <w:rFonts w:ascii="Times New Roman" w:hAnsi="Times New Roman" w:cs="Times New Roman"/>
                <w:b/>
                <w:sz w:val="18"/>
                <w:szCs w:val="18"/>
              </w:rPr>
              <w:t>Total (credit courses)</w:t>
            </w:r>
          </w:p>
        </w:tc>
        <w:tc>
          <w:tcPr>
            <w:tcW w:w="1792" w:type="dxa"/>
          </w:tcPr>
          <w:p w14:paraId="7CBBBDCA" w14:textId="39D06AE8" w:rsidR="0061257E" w:rsidRPr="000B0107" w:rsidRDefault="0061257E" w:rsidP="00127CAC">
            <w:pPr>
              <w:ind w:left="423" w:hanging="423"/>
              <w:rPr>
                <w:rFonts w:ascii="Times New Roman" w:hAnsi="Times New Roman" w:cs="Times New Roman"/>
                <w:b/>
                <w:sz w:val="18"/>
                <w:szCs w:val="18"/>
              </w:rPr>
            </w:pPr>
            <w:r w:rsidRPr="000B0107">
              <w:rPr>
                <w:rFonts w:ascii="Times New Roman" w:hAnsi="Times New Roman" w:cs="Times New Roman"/>
                <w:b/>
                <w:sz w:val="18"/>
                <w:szCs w:val="18"/>
              </w:rPr>
              <w:t xml:space="preserve">          </w:t>
            </w:r>
            <w:r w:rsidR="006653A7" w:rsidRPr="000B0107">
              <w:rPr>
                <w:rFonts w:ascii="Times New Roman" w:hAnsi="Times New Roman" w:cs="Times New Roman"/>
                <w:b/>
                <w:sz w:val="18"/>
                <w:szCs w:val="18"/>
              </w:rPr>
              <w:t xml:space="preserve"> </w:t>
            </w:r>
            <w:r w:rsidRPr="000B0107">
              <w:rPr>
                <w:rFonts w:ascii="Times New Roman" w:hAnsi="Times New Roman" w:cs="Times New Roman"/>
                <w:b/>
                <w:sz w:val="18"/>
                <w:szCs w:val="18"/>
              </w:rPr>
              <w:t xml:space="preserve">  475</w:t>
            </w:r>
          </w:p>
        </w:tc>
        <w:tc>
          <w:tcPr>
            <w:tcW w:w="1787" w:type="dxa"/>
          </w:tcPr>
          <w:p w14:paraId="496CE49F"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4.75</w:t>
            </w:r>
          </w:p>
        </w:tc>
        <w:tc>
          <w:tcPr>
            <w:tcW w:w="1658" w:type="dxa"/>
          </w:tcPr>
          <w:p w14:paraId="718B7383"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19</w:t>
            </w:r>
          </w:p>
        </w:tc>
      </w:tr>
    </w:tbl>
    <w:p w14:paraId="333C3D7F" w14:textId="77777777" w:rsidR="0061257E" w:rsidRPr="000B0107" w:rsidRDefault="0061257E" w:rsidP="00127CAC">
      <w:pPr>
        <w:spacing w:after="0" w:line="240" w:lineRule="auto"/>
        <w:ind w:left="418" w:hanging="418"/>
        <w:jc w:val="both"/>
        <w:rPr>
          <w:rFonts w:ascii="Times New Roman" w:hAnsi="Times New Roman" w:cs="Times New Roman"/>
          <w:b/>
          <w:sz w:val="20"/>
          <w:szCs w:val="20"/>
        </w:rPr>
      </w:pPr>
    </w:p>
    <w:p w14:paraId="290FED3B" w14:textId="7D7DA3CA" w:rsidR="0061257E" w:rsidRPr="000B0107" w:rsidRDefault="0061257E" w:rsidP="00127CAC">
      <w:pPr>
        <w:spacing w:after="0" w:line="240" w:lineRule="auto"/>
        <w:ind w:left="418" w:hanging="418"/>
        <w:jc w:val="both"/>
        <w:rPr>
          <w:rFonts w:ascii="Times New Roman" w:hAnsi="Times New Roman" w:cs="Times New Roman"/>
          <w:b/>
          <w:sz w:val="20"/>
          <w:szCs w:val="20"/>
        </w:rPr>
      </w:pPr>
      <w:r w:rsidRPr="000B0107">
        <w:rPr>
          <w:rFonts w:ascii="Times New Roman" w:hAnsi="Times New Roman" w:cs="Times New Roman"/>
          <w:b/>
          <w:sz w:val="20"/>
          <w:szCs w:val="20"/>
        </w:rPr>
        <w:t xml:space="preserve">(ii) </w:t>
      </w:r>
      <w:r w:rsidRPr="000B0107">
        <w:rPr>
          <w:rFonts w:ascii="Times New Roman" w:hAnsi="Times New Roman" w:cs="Times New Roman"/>
          <w:sz w:val="20"/>
          <w:szCs w:val="20"/>
          <w:u w:val="single"/>
        </w:rPr>
        <w:t>B.Sc. (</w:t>
      </w:r>
      <w:proofErr w:type="spellStart"/>
      <w:r w:rsidRPr="000B0107">
        <w:rPr>
          <w:rFonts w:ascii="Times New Roman" w:hAnsi="Times New Roman" w:cs="Times New Roman"/>
          <w:sz w:val="20"/>
          <w:szCs w:val="20"/>
          <w:u w:val="single"/>
        </w:rPr>
        <w:t>Honours</w:t>
      </w:r>
      <w:proofErr w:type="spellEnd"/>
      <w:r w:rsidRPr="000B0107">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1</w:t>
      </w:r>
      <w:r w:rsidR="00FD3DDD" w:rsidRPr="000B0107">
        <w:rPr>
          <w:rFonts w:ascii="Times New Roman" w:hAnsi="Times New Roman" w:cs="Times New Roman"/>
          <w:sz w:val="20"/>
          <w:szCs w:val="20"/>
          <w:u w:val="single"/>
          <w:vertAlign w:val="superscript"/>
        </w:rPr>
        <w:t>st</w:t>
      </w:r>
      <w:r w:rsidR="00FD3DDD" w:rsidRPr="000B0107">
        <w:rPr>
          <w:rFonts w:ascii="Times New Roman" w:hAnsi="Times New Roman" w:cs="Times New Roman"/>
          <w:sz w:val="20"/>
          <w:szCs w:val="20"/>
          <w:u w:val="single"/>
        </w:rPr>
        <w:t xml:space="preserve"> Year 2</w:t>
      </w:r>
      <w:r w:rsidR="00FD3DDD" w:rsidRPr="000B0107">
        <w:rPr>
          <w:rFonts w:ascii="Times New Roman" w:hAnsi="Times New Roman" w:cs="Times New Roman"/>
          <w:sz w:val="20"/>
          <w:szCs w:val="20"/>
          <w:u w:val="single"/>
          <w:vertAlign w:val="superscript"/>
        </w:rPr>
        <w:t>nd</w:t>
      </w:r>
      <w:r w:rsidR="00FD3DDD" w:rsidRPr="000B0107">
        <w:rPr>
          <w:rFonts w:ascii="Times New Roman" w:hAnsi="Times New Roman" w:cs="Times New Roman"/>
          <w:sz w:val="20"/>
          <w:szCs w:val="20"/>
          <w:u w:val="single"/>
        </w:rPr>
        <w:t xml:space="preserve"> Semester examination</w:t>
      </w:r>
    </w:p>
    <w:tbl>
      <w:tblPr>
        <w:tblStyle w:val="TableGrid"/>
        <w:tblW w:w="0" w:type="auto"/>
        <w:tblInd w:w="108" w:type="dxa"/>
        <w:tblLook w:val="04A0" w:firstRow="1" w:lastRow="0" w:firstColumn="1" w:lastColumn="0" w:noHBand="0" w:noVBand="1"/>
      </w:tblPr>
      <w:tblGrid>
        <w:gridCol w:w="3853"/>
        <w:gridCol w:w="1704"/>
        <w:gridCol w:w="1786"/>
        <w:gridCol w:w="1657"/>
      </w:tblGrid>
      <w:tr w:rsidR="00127CAC" w:rsidRPr="000B0107" w14:paraId="529ED476" w14:textId="77777777" w:rsidTr="00FD3DDD">
        <w:tc>
          <w:tcPr>
            <w:tcW w:w="3853" w:type="dxa"/>
          </w:tcPr>
          <w:p w14:paraId="630CBDD5" w14:textId="77777777" w:rsidR="0061257E" w:rsidRPr="000B0107" w:rsidRDefault="0061257E" w:rsidP="00127CAC">
            <w:pPr>
              <w:ind w:left="418" w:hanging="418"/>
              <w:jc w:val="center"/>
              <w:rPr>
                <w:rFonts w:ascii="Times New Roman" w:hAnsi="Times New Roman" w:cs="Times New Roman"/>
                <w:b/>
                <w:sz w:val="18"/>
                <w:szCs w:val="18"/>
              </w:rPr>
            </w:pPr>
            <w:r w:rsidRPr="000B0107">
              <w:rPr>
                <w:rFonts w:ascii="Times New Roman" w:hAnsi="Times New Roman" w:cs="Times New Roman"/>
                <w:b/>
                <w:sz w:val="18"/>
                <w:szCs w:val="18"/>
              </w:rPr>
              <w:t>Name of Course</w:t>
            </w:r>
          </w:p>
        </w:tc>
        <w:tc>
          <w:tcPr>
            <w:tcW w:w="1704" w:type="dxa"/>
          </w:tcPr>
          <w:p w14:paraId="7ADB8691" w14:textId="77777777" w:rsidR="0061257E" w:rsidRPr="000B0107" w:rsidRDefault="0061257E" w:rsidP="00127CAC">
            <w:pPr>
              <w:ind w:left="418" w:hanging="418"/>
              <w:jc w:val="center"/>
              <w:rPr>
                <w:rFonts w:ascii="Times New Roman" w:hAnsi="Times New Roman" w:cs="Times New Roman"/>
                <w:b/>
                <w:sz w:val="18"/>
                <w:szCs w:val="18"/>
              </w:rPr>
            </w:pPr>
            <w:r w:rsidRPr="000B0107">
              <w:rPr>
                <w:rFonts w:ascii="Times New Roman" w:hAnsi="Times New Roman" w:cs="Times New Roman"/>
                <w:b/>
                <w:sz w:val="18"/>
                <w:szCs w:val="18"/>
              </w:rPr>
              <w:t>Marks</w:t>
            </w:r>
          </w:p>
        </w:tc>
        <w:tc>
          <w:tcPr>
            <w:tcW w:w="1786" w:type="dxa"/>
          </w:tcPr>
          <w:p w14:paraId="52C661FC" w14:textId="77777777" w:rsidR="0061257E" w:rsidRPr="000B0107" w:rsidRDefault="0061257E" w:rsidP="00127CAC">
            <w:pPr>
              <w:ind w:left="418" w:hanging="418"/>
              <w:jc w:val="center"/>
              <w:rPr>
                <w:rFonts w:ascii="Times New Roman" w:hAnsi="Times New Roman" w:cs="Times New Roman"/>
                <w:b/>
                <w:sz w:val="18"/>
                <w:szCs w:val="18"/>
              </w:rPr>
            </w:pPr>
            <w:r w:rsidRPr="000B0107">
              <w:rPr>
                <w:rFonts w:ascii="Times New Roman" w:hAnsi="Times New Roman" w:cs="Times New Roman"/>
                <w:b/>
                <w:sz w:val="18"/>
                <w:szCs w:val="18"/>
              </w:rPr>
              <w:t>Units</w:t>
            </w:r>
          </w:p>
        </w:tc>
        <w:tc>
          <w:tcPr>
            <w:tcW w:w="1657" w:type="dxa"/>
          </w:tcPr>
          <w:p w14:paraId="1FA9DD63" w14:textId="77777777" w:rsidR="0061257E" w:rsidRPr="000B0107" w:rsidRDefault="0061257E" w:rsidP="00127CAC">
            <w:pPr>
              <w:ind w:left="418" w:hanging="418"/>
              <w:jc w:val="center"/>
              <w:rPr>
                <w:rFonts w:ascii="Times New Roman" w:hAnsi="Times New Roman" w:cs="Times New Roman"/>
                <w:b/>
                <w:sz w:val="18"/>
                <w:szCs w:val="18"/>
              </w:rPr>
            </w:pPr>
            <w:r w:rsidRPr="000B0107">
              <w:rPr>
                <w:rFonts w:ascii="Times New Roman" w:hAnsi="Times New Roman" w:cs="Times New Roman"/>
                <w:b/>
                <w:sz w:val="18"/>
                <w:szCs w:val="18"/>
              </w:rPr>
              <w:t>Credits</w:t>
            </w:r>
          </w:p>
        </w:tc>
      </w:tr>
      <w:tr w:rsidR="00127CAC" w:rsidRPr="000B0107" w14:paraId="5986D217" w14:textId="77777777" w:rsidTr="00FD3DDD">
        <w:tc>
          <w:tcPr>
            <w:tcW w:w="3853" w:type="dxa"/>
          </w:tcPr>
          <w:p w14:paraId="3249A73B"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Theory (including minor)</w:t>
            </w:r>
          </w:p>
        </w:tc>
        <w:tc>
          <w:tcPr>
            <w:tcW w:w="1704" w:type="dxa"/>
          </w:tcPr>
          <w:p w14:paraId="4EA15FA5"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300</w:t>
            </w:r>
          </w:p>
        </w:tc>
        <w:tc>
          <w:tcPr>
            <w:tcW w:w="1786" w:type="dxa"/>
          </w:tcPr>
          <w:p w14:paraId="1FDF1549"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3</w:t>
            </w:r>
          </w:p>
        </w:tc>
        <w:tc>
          <w:tcPr>
            <w:tcW w:w="1657" w:type="dxa"/>
          </w:tcPr>
          <w:p w14:paraId="4C404AEA"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12</w:t>
            </w:r>
          </w:p>
        </w:tc>
      </w:tr>
      <w:tr w:rsidR="00127CAC" w:rsidRPr="000B0107" w14:paraId="5E0B4159" w14:textId="77777777" w:rsidTr="00FD3DDD">
        <w:tc>
          <w:tcPr>
            <w:tcW w:w="3853" w:type="dxa"/>
          </w:tcPr>
          <w:p w14:paraId="2436A974"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Bangladesh Studies (non-credit)</w:t>
            </w:r>
            <w:r w:rsidRPr="000B0107">
              <w:rPr>
                <w:rFonts w:ascii="Times New Roman" w:hAnsi="Times New Roman" w:cs="Times New Roman"/>
                <w:sz w:val="18"/>
                <w:szCs w:val="18"/>
                <w:vertAlign w:val="superscript"/>
              </w:rPr>
              <w:t>1</w:t>
            </w:r>
          </w:p>
        </w:tc>
        <w:tc>
          <w:tcPr>
            <w:tcW w:w="1704" w:type="dxa"/>
          </w:tcPr>
          <w:p w14:paraId="600F8C99"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86" w:type="dxa"/>
          </w:tcPr>
          <w:p w14:paraId="4F91B208"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657" w:type="dxa"/>
          </w:tcPr>
          <w:p w14:paraId="2367BEB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00</w:t>
            </w:r>
          </w:p>
        </w:tc>
      </w:tr>
      <w:tr w:rsidR="00127CAC" w:rsidRPr="000B0107" w14:paraId="5DD154EC" w14:textId="77777777" w:rsidTr="00FD3DDD">
        <w:tc>
          <w:tcPr>
            <w:tcW w:w="3853" w:type="dxa"/>
          </w:tcPr>
          <w:p w14:paraId="70D6E43F"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Practical</w:t>
            </w:r>
          </w:p>
        </w:tc>
        <w:tc>
          <w:tcPr>
            <w:tcW w:w="1704" w:type="dxa"/>
          </w:tcPr>
          <w:p w14:paraId="7EFF3AD2"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100</w:t>
            </w:r>
          </w:p>
        </w:tc>
        <w:tc>
          <w:tcPr>
            <w:tcW w:w="1786" w:type="dxa"/>
          </w:tcPr>
          <w:p w14:paraId="208086E6"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1.0</w:t>
            </w:r>
          </w:p>
        </w:tc>
        <w:tc>
          <w:tcPr>
            <w:tcW w:w="1657" w:type="dxa"/>
          </w:tcPr>
          <w:p w14:paraId="7DC3DBB9"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4</w:t>
            </w:r>
          </w:p>
        </w:tc>
      </w:tr>
      <w:tr w:rsidR="00127CAC" w:rsidRPr="000B0107" w14:paraId="119E6E54" w14:textId="77777777" w:rsidTr="00FD3DDD">
        <w:tc>
          <w:tcPr>
            <w:tcW w:w="3853" w:type="dxa"/>
          </w:tcPr>
          <w:p w14:paraId="42B3C05E" w14:textId="09BB7E49" w:rsidR="0061257E" w:rsidRPr="000B0107" w:rsidRDefault="00FD3DDD"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Viva </w:t>
            </w:r>
            <w:r w:rsidR="0061257E" w:rsidRPr="000B0107">
              <w:rPr>
                <w:rFonts w:ascii="Times New Roman" w:hAnsi="Times New Roman" w:cs="Times New Roman"/>
                <w:sz w:val="18"/>
                <w:szCs w:val="18"/>
              </w:rPr>
              <w:t xml:space="preserve">voce </w:t>
            </w:r>
          </w:p>
        </w:tc>
        <w:tc>
          <w:tcPr>
            <w:tcW w:w="1704" w:type="dxa"/>
          </w:tcPr>
          <w:p w14:paraId="04E7BFC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86" w:type="dxa"/>
          </w:tcPr>
          <w:p w14:paraId="49B5D34B"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657" w:type="dxa"/>
          </w:tcPr>
          <w:p w14:paraId="5F77CA72"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66C451E1" w14:textId="77777777" w:rsidTr="00FD3DDD">
        <w:tc>
          <w:tcPr>
            <w:tcW w:w="3853" w:type="dxa"/>
          </w:tcPr>
          <w:p w14:paraId="05FB4A1C" w14:textId="7DD994A1" w:rsidR="0061257E" w:rsidRPr="000B0107" w:rsidRDefault="00FD3DDD"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Field report/ Excursion</w:t>
            </w:r>
            <w:r w:rsidR="0061257E" w:rsidRPr="000B0107">
              <w:rPr>
                <w:rFonts w:ascii="Times New Roman" w:hAnsi="Times New Roman" w:cs="Times New Roman"/>
                <w:sz w:val="18"/>
                <w:szCs w:val="18"/>
              </w:rPr>
              <w:t xml:space="preserve"> </w:t>
            </w:r>
          </w:p>
        </w:tc>
        <w:tc>
          <w:tcPr>
            <w:tcW w:w="1704" w:type="dxa"/>
          </w:tcPr>
          <w:p w14:paraId="1456D37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w:t>
            </w:r>
          </w:p>
        </w:tc>
        <w:tc>
          <w:tcPr>
            <w:tcW w:w="1786" w:type="dxa"/>
          </w:tcPr>
          <w:p w14:paraId="61FC288B"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0.25</w:t>
            </w:r>
          </w:p>
        </w:tc>
        <w:tc>
          <w:tcPr>
            <w:tcW w:w="1657" w:type="dxa"/>
          </w:tcPr>
          <w:p w14:paraId="21AC36F0"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w:t>
            </w:r>
          </w:p>
        </w:tc>
      </w:tr>
      <w:tr w:rsidR="00127CAC" w:rsidRPr="000B0107" w14:paraId="7D2117BF" w14:textId="77777777" w:rsidTr="00FD3DDD">
        <w:tc>
          <w:tcPr>
            <w:tcW w:w="3853" w:type="dxa"/>
          </w:tcPr>
          <w:p w14:paraId="14860387" w14:textId="77777777" w:rsidR="0061257E" w:rsidRPr="000B0107" w:rsidRDefault="0061257E" w:rsidP="00127CAC">
            <w:pPr>
              <w:ind w:left="423" w:hanging="423"/>
              <w:jc w:val="both"/>
              <w:rPr>
                <w:rFonts w:ascii="Times New Roman" w:hAnsi="Times New Roman" w:cs="Times New Roman"/>
                <w:b/>
                <w:sz w:val="18"/>
                <w:szCs w:val="18"/>
              </w:rPr>
            </w:pPr>
            <w:r w:rsidRPr="000B0107">
              <w:rPr>
                <w:rFonts w:ascii="Times New Roman" w:hAnsi="Times New Roman" w:cs="Times New Roman"/>
                <w:b/>
                <w:sz w:val="18"/>
                <w:szCs w:val="18"/>
              </w:rPr>
              <w:t>Total (credit courses)</w:t>
            </w:r>
          </w:p>
        </w:tc>
        <w:tc>
          <w:tcPr>
            <w:tcW w:w="1704" w:type="dxa"/>
          </w:tcPr>
          <w:p w14:paraId="7441FCE6" w14:textId="0BA2084C" w:rsidR="0061257E" w:rsidRPr="000B0107" w:rsidRDefault="0061257E" w:rsidP="00127CAC">
            <w:pPr>
              <w:ind w:left="423" w:hanging="423"/>
              <w:rPr>
                <w:rFonts w:ascii="Times New Roman" w:hAnsi="Times New Roman" w:cs="Times New Roman"/>
                <w:b/>
                <w:sz w:val="18"/>
                <w:szCs w:val="18"/>
              </w:rPr>
            </w:pPr>
            <w:r w:rsidRPr="000B0107">
              <w:rPr>
                <w:rFonts w:ascii="Times New Roman" w:hAnsi="Times New Roman" w:cs="Times New Roman"/>
                <w:b/>
                <w:sz w:val="18"/>
                <w:szCs w:val="18"/>
              </w:rPr>
              <w:t xml:space="preserve">           </w:t>
            </w:r>
            <w:r w:rsidR="006653A7" w:rsidRPr="000B0107">
              <w:rPr>
                <w:rFonts w:ascii="Times New Roman" w:hAnsi="Times New Roman" w:cs="Times New Roman"/>
                <w:b/>
                <w:sz w:val="18"/>
                <w:szCs w:val="18"/>
              </w:rPr>
              <w:t xml:space="preserve"> </w:t>
            </w:r>
            <w:r w:rsidRPr="000B0107">
              <w:rPr>
                <w:rFonts w:ascii="Times New Roman" w:hAnsi="Times New Roman" w:cs="Times New Roman"/>
                <w:b/>
                <w:sz w:val="18"/>
                <w:szCs w:val="18"/>
              </w:rPr>
              <w:t xml:space="preserve"> 475</w:t>
            </w:r>
          </w:p>
        </w:tc>
        <w:tc>
          <w:tcPr>
            <w:tcW w:w="1786" w:type="dxa"/>
          </w:tcPr>
          <w:p w14:paraId="228FFFDD"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4.75</w:t>
            </w:r>
          </w:p>
        </w:tc>
        <w:tc>
          <w:tcPr>
            <w:tcW w:w="1657" w:type="dxa"/>
          </w:tcPr>
          <w:p w14:paraId="095781F4"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19</w:t>
            </w:r>
          </w:p>
        </w:tc>
      </w:tr>
    </w:tbl>
    <w:p w14:paraId="7998FDBC" w14:textId="77777777" w:rsidR="0061257E" w:rsidRPr="000B0107" w:rsidRDefault="0061257E" w:rsidP="00127CAC">
      <w:pPr>
        <w:spacing w:after="0" w:line="240" w:lineRule="auto"/>
        <w:ind w:left="423" w:hanging="423"/>
        <w:jc w:val="both"/>
        <w:rPr>
          <w:rFonts w:ascii="Times New Roman" w:hAnsi="Times New Roman" w:cs="Times New Roman"/>
          <w:b/>
          <w:sz w:val="20"/>
          <w:szCs w:val="20"/>
        </w:rPr>
      </w:pPr>
    </w:p>
    <w:p w14:paraId="7D4AFF2B" w14:textId="1B3A96A3" w:rsidR="0061257E" w:rsidRPr="000B0107" w:rsidRDefault="0061257E"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b/>
          <w:sz w:val="20"/>
          <w:szCs w:val="20"/>
        </w:rPr>
        <w:t xml:space="preserve">(iii) </w:t>
      </w:r>
      <w:r w:rsidRPr="000B0107">
        <w:rPr>
          <w:rFonts w:ascii="Times New Roman" w:hAnsi="Times New Roman" w:cs="Times New Roman"/>
          <w:sz w:val="20"/>
          <w:szCs w:val="20"/>
          <w:u w:val="single"/>
        </w:rPr>
        <w:t>B.Sc. (</w:t>
      </w:r>
      <w:proofErr w:type="spellStart"/>
      <w:r w:rsidRPr="000B0107">
        <w:rPr>
          <w:rFonts w:ascii="Times New Roman" w:hAnsi="Times New Roman" w:cs="Times New Roman"/>
          <w:sz w:val="20"/>
          <w:szCs w:val="20"/>
          <w:u w:val="single"/>
        </w:rPr>
        <w:t>Honours</w:t>
      </w:r>
      <w:proofErr w:type="spellEnd"/>
      <w:r w:rsidRPr="000B0107">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2</w:t>
      </w:r>
      <w:r w:rsidR="00FD3DDD" w:rsidRPr="000B0107">
        <w:rPr>
          <w:rFonts w:ascii="Times New Roman" w:hAnsi="Times New Roman" w:cs="Times New Roman"/>
          <w:sz w:val="20"/>
          <w:szCs w:val="20"/>
          <w:u w:val="single"/>
          <w:vertAlign w:val="superscript"/>
        </w:rPr>
        <w:t>nd</w:t>
      </w:r>
      <w:r w:rsidR="00C82E0E">
        <w:rPr>
          <w:rFonts w:ascii="Times New Roman" w:hAnsi="Times New Roman" w:cs="Times New Roman"/>
          <w:sz w:val="20"/>
          <w:szCs w:val="20"/>
          <w:u w:val="single"/>
        </w:rPr>
        <w:t xml:space="preserve"> Year 3</w:t>
      </w:r>
      <w:r w:rsidR="00C82E0E" w:rsidRPr="00C82E0E">
        <w:rPr>
          <w:rFonts w:ascii="Times New Roman" w:hAnsi="Times New Roman" w:cs="Times New Roman"/>
          <w:sz w:val="20"/>
          <w:szCs w:val="20"/>
          <w:u w:val="single"/>
          <w:vertAlign w:val="superscript"/>
        </w:rPr>
        <w:t>rd</w:t>
      </w:r>
      <w:r w:rsidR="00C82E0E">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763"/>
        <w:gridCol w:w="1792"/>
        <w:gridCol w:w="1787"/>
        <w:gridCol w:w="1658"/>
      </w:tblGrid>
      <w:tr w:rsidR="00127CAC" w:rsidRPr="000B0107" w14:paraId="5F8C21F5" w14:textId="77777777" w:rsidTr="00FD3DDD">
        <w:tc>
          <w:tcPr>
            <w:tcW w:w="3763" w:type="dxa"/>
          </w:tcPr>
          <w:p w14:paraId="412C07C9"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Name of Course</w:t>
            </w:r>
          </w:p>
        </w:tc>
        <w:tc>
          <w:tcPr>
            <w:tcW w:w="1792" w:type="dxa"/>
          </w:tcPr>
          <w:p w14:paraId="51338AE7"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Marks</w:t>
            </w:r>
          </w:p>
        </w:tc>
        <w:tc>
          <w:tcPr>
            <w:tcW w:w="1787" w:type="dxa"/>
          </w:tcPr>
          <w:p w14:paraId="41649470"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Units</w:t>
            </w:r>
          </w:p>
        </w:tc>
        <w:tc>
          <w:tcPr>
            <w:tcW w:w="1658" w:type="dxa"/>
          </w:tcPr>
          <w:p w14:paraId="4A9F6255"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Credits</w:t>
            </w:r>
          </w:p>
        </w:tc>
      </w:tr>
      <w:tr w:rsidR="00127CAC" w:rsidRPr="000B0107" w14:paraId="644D92B9" w14:textId="77777777" w:rsidTr="00FD3DDD">
        <w:tc>
          <w:tcPr>
            <w:tcW w:w="3763" w:type="dxa"/>
          </w:tcPr>
          <w:p w14:paraId="1DFF8DFF"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Theory (including minor)</w:t>
            </w:r>
          </w:p>
        </w:tc>
        <w:tc>
          <w:tcPr>
            <w:tcW w:w="1792" w:type="dxa"/>
          </w:tcPr>
          <w:p w14:paraId="6FF728E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300</w:t>
            </w:r>
          </w:p>
        </w:tc>
        <w:tc>
          <w:tcPr>
            <w:tcW w:w="1787" w:type="dxa"/>
          </w:tcPr>
          <w:p w14:paraId="77E8373F" w14:textId="77777777" w:rsidR="0061257E" w:rsidRPr="000B0107" w:rsidRDefault="0061257E" w:rsidP="00127CAC">
            <w:pPr>
              <w:ind w:left="423" w:hanging="423"/>
              <w:rPr>
                <w:rFonts w:ascii="Times New Roman" w:hAnsi="Times New Roman" w:cs="Times New Roman"/>
                <w:sz w:val="18"/>
                <w:szCs w:val="18"/>
              </w:rPr>
            </w:pPr>
            <w:r w:rsidRPr="000B0107">
              <w:rPr>
                <w:rFonts w:ascii="Times New Roman" w:hAnsi="Times New Roman" w:cs="Times New Roman"/>
                <w:sz w:val="18"/>
                <w:szCs w:val="18"/>
              </w:rPr>
              <w:t xml:space="preserve">               3</w:t>
            </w:r>
          </w:p>
        </w:tc>
        <w:tc>
          <w:tcPr>
            <w:tcW w:w="1658" w:type="dxa"/>
          </w:tcPr>
          <w:p w14:paraId="229C614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12</w:t>
            </w:r>
          </w:p>
        </w:tc>
      </w:tr>
      <w:tr w:rsidR="00127CAC" w:rsidRPr="000B0107" w14:paraId="2D997328" w14:textId="77777777" w:rsidTr="00FD3DDD">
        <w:tc>
          <w:tcPr>
            <w:tcW w:w="3763" w:type="dxa"/>
          </w:tcPr>
          <w:p w14:paraId="0F02B58D"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Practical</w:t>
            </w:r>
          </w:p>
        </w:tc>
        <w:tc>
          <w:tcPr>
            <w:tcW w:w="1792" w:type="dxa"/>
          </w:tcPr>
          <w:p w14:paraId="75FB9CB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100</w:t>
            </w:r>
          </w:p>
        </w:tc>
        <w:tc>
          <w:tcPr>
            <w:tcW w:w="1787" w:type="dxa"/>
          </w:tcPr>
          <w:p w14:paraId="50B8F98B"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1.0</w:t>
            </w:r>
          </w:p>
        </w:tc>
        <w:tc>
          <w:tcPr>
            <w:tcW w:w="1658" w:type="dxa"/>
          </w:tcPr>
          <w:p w14:paraId="634A1F23"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4</w:t>
            </w:r>
          </w:p>
        </w:tc>
      </w:tr>
      <w:tr w:rsidR="00127CAC" w:rsidRPr="000B0107" w14:paraId="11EA52FF" w14:textId="77777777" w:rsidTr="00FD3DDD">
        <w:tc>
          <w:tcPr>
            <w:tcW w:w="3763" w:type="dxa"/>
          </w:tcPr>
          <w:p w14:paraId="72E39F84" w14:textId="09FA4D7F" w:rsidR="0061257E" w:rsidRPr="000B0107" w:rsidRDefault="00FD3DDD"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Viva voce </w:t>
            </w:r>
          </w:p>
        </w:tc>
        <w:tc>
          <w:tcPr>
            <w:tcW w:w="1792" w:type="dxa"/>
          </w:tcPr>
          <w:p w14:paraId="216B90E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87" w:type="dxa"/>
          </w:tcPr>
          <w:p w14:paraId="36A3A53F"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658" w:type="dxa"/>
          </w:tcPr>
          <w:p w14:paraId="3F0730D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3CF02704" w14:textId="77777777" w:rsidTr="00FD3DDD">
        <w:tc>
          <w:tcPr>
            <w:tcW w:w="3763" w:type="dxa"/>
          </w:tcPr>
          <w:p w14:paraId="657EC9C4" w14:textId="3D24B5D2" w:rsidR="0061257E" w:rsidRPr="000B0107" w:rsidRDefault="00FD3DDD"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Field report/ Excursion</w:t>
            </w:r>
          </w:p>
        </w:tc>
        <w:tc>
          <w:tcPr>
            <w:tcW w:w="1792" w:type="dxa"/>
          </w:tcPr>
          <w:p w14:paraId="4C0F48D5"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w:t>
            </w:r>
          </w:p>
        </w:tc>
        <w:tc>
          <w:tcPr>
            <w:tcW w:w="1787" w:type="dxa"/>
          </w:tcPr>
          <w:p w14:paraId="0169EB0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0.25</w:t>
            </w:r>
          </w:p>
        </w:tc>
        <w:tc>
          <w:tcPr>
            <w:tcW w:w="1658" w:type="dxa"/>
          </w:tcPr>
          <w:p w14:paraId="576AF2C4"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w:t>
            </w:r>
          </w:p>
        </w:tc>
      </w:tr>
      <w:tr w:rsidR="00127CAC" w:rsidRPr="000B0107" w14:paraId="312F0BB0" w14:textId="77777777" w:rsidTr="00FD3DDD">
        <w:tc>
          <w:tcPr>
            <w:tcW w:w="3763" w:type="dxa"/>
          </w:tcPr>
          <w:p w14:paraId="64159347" w14:textId="77777777" w:rsidR="0061257E" w:rsidRPr="000B0107" w:rsidRDefault="0061257E" w:rsidP="00127CAC">
            <w:pPr>
              <w:ind w:left="423" w:hanging="423"/>
              <w:jc w:val="both"/>
              <w:rPr>
                <w:rFonts w:ascii="Times New Roman" w:hAnsi="Times New Roman" w:cs="Times New Roman"/>
                <w:b/>
                <w:sz w:val="18"/>
                <w:szCs w:val="18"/>
              </w:rPr>
            </w:pPr>
            <w:r w:rsidRPr="000B0107">
              <w:rPr>
                <w:rFonts w:ascii="Times New Roman" w:hAnsi="Times New Roman" w:cs="Times New Roman"/>
                <w:b/>
                <w:sz w:val="18"/>
                <w:szCs w:val="18"/>
              </w:rPr>
              <w:t>Total (credit courses)</w:t>
            </w:r>
          </w:p>
        </w:tc>
        <w:tc>
          <w:tcPr>
            <w:tcW w:w="1792" w:type="dxa"/>
          </w:tcPr>
          <w:p w14:paraId="2ABFE7EE" w14:textId="6225000F" w:rsidR="0061257E" w:rsidRPr="000B0107" w:rsidRDefault="0061257E" w:rsidP="00127CAC">
            <w:pPr>
              <w:ind w:left="423" w:hanging="423"/>
              <w:rPr>
                <w:rFonts w:ascii="Times New Roman" w:hAnsi="Times New Roman" w:cs="Times New Roman"/>
                <w:b/>
                <w:sz w:val="18"/>
                <w:szCs w:val="18"/>
              </w:rPr>
            </w:pPr>
            <w:r w:rsidRPr="000B0107">
              <w:rPr>
                <w:rFonts w:ascii="Times New Roman" w:hAnsi="Times New Roman" w:cs="Times New Roman"/>
                <w:b/>
                <w:sz w:val="18"/>
                <w:szCs w:val="18"/>
              </w:rPr>
              <w:t xml:space="preserve">           </w:t>
            </w:r>
            <w:r w:rsidR="006653A7" w:rsidRPr="000B0107">
              <w:rPr>
                <w:rFonts w:ascii="Times New Roman" w:hAnsi="Times New Roman" w:cs="Times New Roman"/>
                <w:b/>
                <w:sz w:val="18"/>
                <w:szCs w:val="18"/>
              </w:rPr>
              <w:t xml:space="preserve">  </w:t>
            </w:r>
            <w:r w:rsidRPr="000B0107">
              <w:rPr>
                <w:rFonts w:ascii="Times New Roman" w:hAnsi="Times New Roman" w:cs="Times New Roman"/>
                <w:b/>
                <w:sz w:val="18"/>
                <w:szCs w:val="18"/>
              </w:rPr>
              <w:t xml:space="preserve"> 475</w:t>
            </w:r>
          </w:p>
        </w:tc>
        <w:tc>
          <w:tcPr>
            <w:tcW w:w="1787" w:type="dxa"/>
          </w:tcPr>
          <w:p w14:paraId="1F3166D6"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4.75</w:t>
            </w:r>
          </w:p>
        </w:tc>
        <w:tc>
          <w:tcPr>
            <w:tcW w:w="1658" w:type="dxa"/>
          </w:tcPr>
          <w:p w14:paraId="4542DD42"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19</w:t>
            </w:r>
          </w:p>
        </w:tc>
      </w:tr>
    </w:tbl>
    <w:p w14:paraId="74E02930" w14:textId="77777777" w:rsidR="0061257E" w:rsidRPr="000B0107" w:rsidRDefault="0061257E" w:rsidP="00127CAC">
      <w:pPr>
        <w:spacing w:after="0" w:line="240" w:lineRule="auto"/>
        <w:ind w:left="423" w:hanging="423"/>
        <w:jc w:val="both"/>
        <w:rPr>
          <w:rFonts w:ascii="Times New Roman" w:hAnsi="Times New Roman" w:cs="Times New Roman"/>
          <w:b/>
          <w:sz w:val="20"/>
          <w:szCs w:val="20"/>
        </w:rPr>
      </w:pPr>
    </w:p>
    <w:p w14:paraId="569916DD" w14:textId="1BE5B3C5" w:rsidR="0061257E" w:rsidRPr="000B0107" w:rsidRDefault="0061257E" w:rsidP="00127CAC">
      <w:pPr>
        <w:spacing w:after="0" w:line="240" w:lineRule="auto"/>
        <w:ind w:left="423" w:hanging="423"/>
        <w:jc w:val="both"/>
        <w:rPr>
          <w:rFonts w:ascii="Times New Roman" w:hAnsi="Times New Roman" w:cs="Times New Roman"/>
          <w:b/>
          <w:sz w:val="20"/>
          <w:szCs w:val="20"/>
        </w:rPr>
      </w:pPr>
      <w:proofErr w:type="gramStart"/>
      <w:r w:rsidRPr="000B0107">
        <w:rPr>
          <w:rFonts w:ascii="Times New Roman" w:hAnsi="Times New Roman" w:cs="Times New Roman"/>
          <w:b/>
          <w:sz w:val="20"/>
          <w:szCs w:val="20"/>
        </w:rPr>
        <w:t xml:space="preserve">(iv) </w:t>
      </w:r>
      <w:r w:rsidRPr="000B0107">
        <w:rPr>
          <w:rFonts w:ascii="Times New Roman" w:hAnsi="Times New Roman" w:cs="Times New Roman"/>
          <w:sz w:val="20"/>
          <w:szCs w:val="20"/>
          <w:u w:val="single"/>
        </w:rPr>
        <w:t>B.Sc.</w:t>
      </w:r>
      <w:proofErr w:type="gramEnd"/>
      <w:r w:rsidRPr="000B0107">
        <w:rPr>
          <w:rFonts w:ascii="Times New Roman" w:hAnsi="Times New Roman" w:cs="Times New Roman"/>
          <w:sz w:val="20"/>
          <w:szCs w:val="20"/>
          <w:u w:val="single"/>
        </w:rPr>
        <w:t xml:space="preserve"> (</w:t>
      </w:r>
      <w:proofErr w:type="spellStart"/>
      <w:r w:rsidRPr="000B0107">
        <w:rPr>
          <w:rFonts w:ascii="Times New Roman" w:hAnsi="Times New Roman" w:cs="Times New Roman"/>
          <w:sz w:val="20"/>
          <w:szCs w:val="20"/>
          <w:u w:val="single"/>
        </w:rPr>
        <w:t>Honours</w:t>
      </w:r>
      <w:proofErr w:type="spellEnd"/>
      <w:r w:rsidRPr="000B0107">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2</w:t>
      </w:r>
      <w:r w:rsidR="00FD3DDD" w:rsidRPr="000B0107">
        <w:rPr>
          <w:rFonts w:ascii="Times New Roman" w:hAnsi="Times New Roman" w:cs="Times New Roman"/>
          <w:sz w:val="20"/>
          <w:szCs w:val="20"/>
          <w:u w:val="single"/>
          <w:vertAlign w:val="superscript"/>
        </w:rPr>
        <w:t>nd</w:t>
      </w:r>
      <w:r w:rsidR="00C82E0E">
        <w:rPr>
          <w:rFonts w:ascii="Times New Roman" w:hAnsi="Times New Roman" w:cs="Times New Roman"/>
          <w:sz w:val="20"/>
          <w:szCs w:val="20"/>
          <w:u w:val="single"/>
        </w:rPr>
        <w:t xml:space="preserve"> Year 4</w:t>
      </w:r>
      <w:r w:rsidR="00C82E0E" w:rsidRPr="00C82E0E">
        <w:rPr>
          <w:rFonts w:ascii="Times New Roman" w:hAnsi="Times New Roman" w:cs="Times New Roman"/>
          <w:sz w:val="20"/>
          <w:szCs w:val="20"/>
          <w:u w:val="single"/>
          <w:vertAlign w:val="superscript"/>
        </w:rPr>
        <w:t>th</w:t>
      </w:r>
      <w:r w:rsidR="00C82E0E">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763"/>
        <w:gridCol w:w="1792"/>
        <w:gridCol w:w="1787"/>
        <w:gridCol w:w="1658"/>
      </w:tblGrid>
      <w:tr w:rsidR="00127CAC" w:rsidRPr="000B0107" w14:paraId="63A2D24A" w14:textId="77777777" w:rsidTr="00FD3DDD">
        <w:tc>
          <w:tcPr>
            <w:tcW w:w="3763" w:type="dxa"/>
          </w:tcPr>
          <w:p w14:paraId="4A0F0303"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Name of Course</w:t>
            </w:r>
          </w:p>
        </w:tc>
        <w:tc>
          <w:tcPr>
            <w:tcW w:w="1792" w:type="dxa"/>
          </w:tcPr>
          <w:p w14:paraId="3CF3650E"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Marks</w:t>
            </w:r>
          </w:p>
        </w:tc>
        <w:tc>
          <w:tcPr>
            <w:tcW w:w="1787" w:type="dxa"/>
          </w:tcPr>
          <w:p w14:paraId="60789131"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Units</w:t>
            </w:r>
          </w:p>
        </w:tc>
        <w:tc>
          <w:tcPr>
            <w:tcW w:w="1658" w:type="dxa"/>
          </w:tcPr>
          <w:p w14:paraId="0C66ED1B"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Credits</w:t>
            </w:r>
          </w:p>
        </w:tc>
      </w:tr>
      <w:tr w:rsidR="00127CAC" w:rsidRPr="000B0107" w14:paraId="0AE34DF7" w14:textId="77777777" w:rsidTr="00FD3DDD">
        <w:tc>
          <w:tcPr>
            <w:tcW w:w="3763" w:type="dxa"/>
          </w:tcPr>
          <w:p w14:paraId="786A4489"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Theory (including minor)</w:t>
            </w:r>
          </w:p>
        </w:tc>
        <w:tc>
          <w:tcPr>
            <w:tcW w:w="1792" w:type="dxa"/>
          </w:tcPr>
          <w:p w14:paraId="1FD42BF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300</w:t>
            </w:r>
          </w:p>
        </w:tc>
        <w:tc>
          <w:tcPr>
            <w:tcW w:w="1787" w:type="dxa"/>
          </w:tcPr>
          <w:p w14:paraId="29A66CE2" w14:textId="77777777" w:rsidR="0061257E" w:rsidRPr="000B0107" w:rsidRDefault="0061257E" w:rsidP="00127CAC">
            <w:pPr>
              <w:ind w:left="423" w:hanging="423"/>
              <w:rPr>
                <w:rFonts w:ascii="Times New Roman" w:hAnsi="Times New Roman" w:cs="Times New Roman"/>
                <w:sz w:val="18"/>
                <w:szCs w:val="18"/>
              </w:rPr>
            </w:pPr>
            <w:r w:rsidRPr="000B0107">
              <w:rPr>
                <w:rFonts w:ascii="Times New Roman" w:hAnsi="Times New Roman" w:cs="Times New Roman"/>
                <w:sz w:val="18"/>
                <w:szCs w:val="18"/>
              </w:rPr>
              <w:t xml:space="preserve">             3</w:t>
            </w:r>
          </w:p>
        </w:tc>
        <w:tc>
          <w:tcPr>
            <w:tcW w:w="1658" w:type="dxa"/>
          </w:tcPr>
          <w:p w14:paraId="70ABD3A5"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12</w:t>
            </w:r>
          </w:p>
        </w:tc>
      </w:tr>
      <w:tr w:rsidR="00127CAC" w:rsidRPr="000B0107" w14:paraId="79B7FF93" w14:textId="77777777" w:rsidTr="00FD3DDD">
        <w:tc>
          <w:tcPr>
            <w:tcW w:w="3763" w:type="dxa"/>
          </w:tcPr>
          <w:p w14:paraId="4D32BB4C"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Practical</w:t>
            </w:r>
          </w:p>
        </w:tc>
        <w:tc>
          <w:tcPr>
            <w:tcW w:w="1792" w:type="dxa"/>
          </w:tcPr>
          <w:p w14:paraId="2E481FC9"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150</w:t>
            </w:r>
          </w:p>
        </w:tc>
        <w:tc>
          <w:tcPr>
            <w:tcW w:w="1787" w:type="dxa"/>
          </w:tcPr>
          <w:p w14:paraId="1FF83F4F"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1.5</w:t>
            </w:r>
          </w:p>
        </w:tc>
        <w:tc>
          <w:tcPr>
            <w:tcW w:w="1658" w:type="dxa"/>
          </w:tcPr>
          <w:p w14:paraId="11A172A6"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6</w:t>
            </w:r>
          </w:p>
        </w:tc>
      </w:tr>
      <w:tr w:rsidR="00127CAC" w:rsidRPr="000B0107" w14:paraId="412FAD52" w14:textId="77777777" w:rsidTr="00FD3DDD">
        <w:tc>
          <w:tcPr>
            <w:tcW w:w="3763" w:type="dxa"/>
          </w:tcPr>
          <w:p w14:paraId="22D4B03A" w14:textId="56F3A510" w:rsidR="0061257E" w:rsidRPr="000B0107" w:rsidRDefault="007B4208"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Viva </w:t>
            </w:r>
            <w:r w:rsidR="0061257E" w:rsidRPr="000B0107">
              <w:rPr>
                <w:rFonts w:ascii="Times New Roman" w:hAnsi="Times New Roman" w:cs="Times New Roman"/>
                <w:sz w:val="18"/>
                <w:szCs w:val="18"/>
              </w:rPr>
              <w:t>voce</w:t>
            </w:r>
          </w:p>
        </w:tc>
        <w:tc>
          <w:tcPr>
            <w:tcW w:w="1792" w:type="dxa"/>
          </w:tcPr>
          <w:p w14:paraId="5479646E"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87" w:type="dxa"/>
          </w:tcPr>
          <w:p w14:paraId="500EB51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658" w:type="dxa"/>
          </w:tcPr>
          <w:p w14:paraId="5F46FB9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73495D9C" w14:textId="77777777" w:rsidTr="00FD3DDD">
        <w:tc>
          <w:tcPr>
            <w:tcW w:w="3763" w:type="dxa"/>
          </w:tcPr>
          <w:p w14:paraId="5D190338" w14:textId="412BE1F2" w:rsidR="0061257E" w:rsidRPr="000B0107" w:rsidRDefault="00FD3DDD"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Field report/ Excursion</w:t>
            </w:r>
          </w:p>
        </w:tc>
        <w:tc>
          <w:tcPr>
            <w:tcW w:w="1792" w:type="dxa"/>
          </w:tcPr>
          <w:p w14:paraId="239D72C8"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w:t>
            </w:r>
          </w:p>
        </w:tc>
        <w:tc>
          <w:tcPr>
            <w:tcW w:w="1787" w:type="dxa"/>
          </w:tcPr>
          <w:p w14:paraId="6A492AA9"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0.25</w:t>
            </w:r>
          </w:p>
        </w:tc>
        <w:tc>
          <w:tcPr>
            <w:tcW w:w="1658" w:type="dxa"/>
          </w:tcPr>
          <w:p w14:paraId="13F68497"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w:t>
            </w:r>
          </w:p>
        </w:tc>
      </w:tr>
      <w:tr w:rsidR="00127CAC" w:rsidRPr="000B0107" w14:paraId="0028F147" w14:textId="77777777" w:rsidTr="00FD3DDD">
        <w:tc>
          <w:tcPr>
            <w:tcW w:w="3763" w:type="dxa"/>
          </w:tcPr>
          <w:p w14:paraId="609911D2" w14:textId="77777777" w:rsidR="0061257E" w:rsidRPr="000B0107" w:rsidRDefault="0061257E" w:rsidP="00127CAC">
            <w:pPr>
              <w:ind w:left="423" w:hanging="423"/>
              <w:jc w:val="both"/>
              <w:rPr>
                <w:rFonts w:ascii="Times New Roman" w:hAnsi="Times New Roman" w:cs="Times New Roman"/>
                <w:b/>
                <w:sz w:val="18"/>
                <w:szCs w:val="18"/>
              </w:rPr>
            </w:pPr>
            <w:r w:rsidRPr="000B0107">
              <w:rPr>
                <w:rFonts w:ascii="Times New Roman" w:hAnsi="Times New Roman" w:cs="Times New Roman"/>
                <w:b/>
                <w:sz w:val="18"/>
                <w:szCs w:val="18"/>
              </w:rPr>
              <w:t>Total (credit courses)</w:t>
            </w:r>
          </w:p>
        </w:tc>
        <w:tc>
          <w:tcPr>
            <w:tcW w:w="1792" w:type="dxa"/>
          </w:tcPr>
          <w:p w14:paraId="6B4D91B5"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1787" w:type="dxa"/>
          </w:tcPr>
          <w:p w14:paraId="19DBC697"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1658" w:type="dxa"/>
          </w:tcPr>
          <w:p w14:paraId="1F5E4FD2"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21</w:t>
            </w:r>
          </w:p>
        </w:tc>
      </w:tr>
    </w:tbl>
    <w:p w14:paraId="3DBCD6EF" w14:textId="77777777" w:rsidR="0061257E" w:rsidRPr="000B0107" w:rsidRDefault="0061257E" w:rsidP="00127CAC">
      <w:pPr>
        <w:spacing w:after="0" w:line="240" w:lineRule="auto"/>
        <w:ind w:left="423" w:hanging="423"/>
        <w:jc w:val="both"/>
        <w:rPr>
          <w:rFonts w:ascii="Times New Roman" w:hAnsi="Times New Roman" w:cs="Times New Roman"/>
          <w:sz w:val="20"/>
          <w:szCs w:val="20"/>
        </w:rPr>
      </w:pPr>
    </w:p>
    <w:p w14:paraId="108E53C3" w14:textId="45D67850" w:rsidR="0061257E" w:rsidRPr="000B0107" w:rsidRDefault="0061257E"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b/>
          <w:sz w:val="20"/>
          <w:szCs w:val="20"/>
        </w:rPr>
        <w:t xml:space="preserve">(v) </w:t>
      </w:r>
      <w:r w:rsidRPr="000B0107">
        <w:rPr>
          <w:rFonts w:ascii="Times New Roman" w:hAnsi="Times New Roman" w:cs="Times New Roman"/>
          <w:sz w:val="20"/>
          <w:szCs w:val="20"/>
          <w:u w:val="single"/>
        </w:rPr>
        <w:t>B.Sc. (</w:t>
      </w:r>
      <w:proofErr w:type="spellStart"/>
      <w:r w:rsidRPr="000B0107">
        <w:rPr>
          <w:rFonts w:ascii="Times New Roman" w:hAnsi="Times New Roman" w:cs="Times New Roman"/>
          <w:sz w:val="20"/>
          <w:szCs w:val="20"/>
          <w:u w:val="single"/>
        </w:rPr>
        <w:t>Honours</w:t>
      </w:r>
      <w:proofErr w:type="spellEnd"/>
      <w:r w:rsidRPr="000B0107">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3</w:t>
      </w:r>
      <w:r w:rsidR="00FD3DDD" w:rsidRPr="000B0107">
        <w:rPr>
          <w:rFonts w:ascii="Times New Roman" w:hAnsi="Times New Roman" w:cs="Times New Roman"/>
          <w:sz w:val="20"/>
          <w:szCs w:val="20"/>
          <w:u w:val="single"/>
          <w:vertAlign w:val="superscript"/>
        </w:rPr>
        <w:t>rd</w:t>
      </w:r>
      <w:r w:rsidR="00C82E0E">
        <w:rPr>
          <w:rFonts w:ascii="Times New Roman" w:hAnsi="Times New Roman" w:cs="Times New Roman"/>
          <w:sz w:val="20"/>
          <w:szCs w:val="20"/>
          <w:u w:val="single"/>
        </w:rPr>
        <w:t xml:space="preserve"> Year 5</w:t>
      </w:r>
      <w:r w:rsidR="00C82E0E" w:rsidRPr="00C82E0E">
        <w:rPr>
          <w:rFonts w:ascii="Times New Roman" w:hAnsi="Times New Roman" w:cs="Times New Roman"/>
          <w:sz w:val="20"/>
          <w:szCs w:val="20"/>
          <w:u w:val="single"/>
          <w:vertAlign w:val="superscript"/>
        </w:rPr>
        <w:t>th</w:t>
      </w:r>
      <w:r w:rsidR="00C82E0E">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763"/>
        <w:gridCol w:w="1792"/>
        <w:gridCol w:w="1787"/>
        <w:gridCol w:w="1658"/>
      </w:tblGrid>
      <w:tr w:rsidR="0061257E" w:rsidRPr="000B0107" w14:paraId="24CA4E57" w14:textId="77777777" w:rsidTr="00FD3DDD">
        <w:tc>
          <w:tcPr>
            <w:tcW w:w="3763" w:type="dxa"/>
          </w:tcPr>
          <w:p w14:paraId="3F3025E6"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Name of Course</w:t>
            </w:r>
          </w:p>
        </w:tc>
        <w:tc>
          <w:tcPr>
            <w:tcW w:w="1792" w:type="dxa"/>
          </w:tcPr>
          <w:p w14:paraId="352ABC07"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Marks</w:t>
            </w:r>
          </w:p>
        </w:tc>
        <w:tc>
          <w:tcPr>
            <w:tcW w:w="1787" w:type="dxa"/>
          </w:tcPr>
          <w:p w14:paraId="437C195B"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Units</w:t>
            </w:r>
          </w:p>
        </w:tc>
        <w:tc>
          <w:tcPr>
            <w:tcW w:w="1658" w:type="dxa"/>
          </w:tcPr>
          <w:p w14:paraId="0AE59679"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Credits</w:t>
            </w:r>
          </w:p>
        </w:tc>
      </w:tr>
      <w:tr w:rsidR="0061257E" w:rsidRPr="000B0107" w14:paraId="2D60D84D" w14:textId="77777777" w:rsidTr="00FD3DDD">
        <w:tc>
          <w:tcPr>
            <w:tcW w:w="3763" w:type="dxa"/>
          </w:tcPr>
          <w:p w14:paraId="002C23CB"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Theory</w:t>
            </w:r>
          </w:p>
        </w:tc>
        <w:tc>
          <w:tcPr>
            <w:tcW w:w="1792" w:type="dxa"/>
          </w:tcPr>
          <w:p w14:paraId="3865E176"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300</w:t>
            </w:r>
          </w:p>
        </w:tc>
        <w:tc>
          <w:tcPr>
            <w:tcW w:w="1787" w:type="dxa"/>
          </w:tcPr>
          <w:p w14:paraId="378746FB"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13</w:t>
            </w:r>
          </w:p>
        </w:tc>
        <w:tc>
          <w:tcPr>
            <w:tcW w:w="1658" w:type="dxa"/>
          </w:tcPr>
          <w:p w14:paraId="5BBAEE9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12</w:t>
            </w:r>
          </w:p>
        </w:tc>
      </w:tr>
      <w:tr w:rsidR="0061257E" w:rsidRPr="000B0107" w14:paraId="49A6599A" w14:textId="77777777" w:rsidTr="00FD3DDD">
        <w:tc>
          <w:tcPr>
            <w:tcW w:w="3763" w:type="dxa"/>
          </w:tcPr>
          <w:p w14:paraId="7756BE96"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Practical</w:t>
            </w:r>
          </w:p>
        </w:tc>
        <w:tc>
          <w:tcPr>
            <w:tcW w:w="1792" w:type="dxa"/>
          </w:tcPr>
          <w:p w14:paraId="55DA7EAC"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100</w:t>
            </w:r>
          </w:p>
        </w:tc>
        <w:tc>
          <w:tcPr>
            <w:tcW w:w="1787" w:type="dxa"/>
          </w:tcPr>
          <w:p w14:paraId="3A3A61D4"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1.0</w:t>
            </w:r>
          </w:p>
        </w:tc>
        <w:tc>
          <w:tcPr>
            <w:tcW w:w="1658" w:type="dxa"/>
          </w:tcPr>
          <w:p w14:paraId="6CC7D795"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4</w:t>
            </w:r>
          </w:p>
        </w:tc>
      </w:tr>
      <w:tr w:rsidR="0061257E" w:rsidRPr="000B0107" w14:paraId="09C27F33" w14:textId="77777777" w:rsidTr="00FD3DDD">
        <w:tc>
          <w:tcPr>
            <w:tcW w:w="3763" w:type="dxa"/>
          </w:tcPr>
          <w:p w14:paraId="0DC84722" w14:textId="7546BB67" w:rsidR="0061257E" w:rsidRPr="000B0107" w:rsidRDefault="007B4208"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Viva </w:t>
            </w:r>
            <w:r w:rsidR="0061257E" w:rsidRPr="000B0107">
              <w:rPr>
                <w:rFonts w:ascii="Times New Roman" w:hAnsi="Times New Roman" w:cs="Times New Roman"/>
                <w:sz w:val="18"/>
                <w:szCs w:val="18"/>
              </w:rPr>
              <w:t xml:space="preserve">voce     </w:t>
            </w:r>
          </w:p>
        </w:tc>
        <w:tc>
          <w:tcPr>
            <w:tcW w:w="1792" w:type="dxa"/>
          </w:tcPr>
          <w:p w14:paraId="575DA330"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87" w:type="dxa"/>
          </w:tcPr>
          <w:p w14:paraId="3E4A5F59"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658" w:type="dxa"/>
          </w:tcPr>
          <w:p w14:paraId="4638BD49"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61257E" w:rsidRPr="000B0107" w14:paraId="26C35C23" w14:textId="77777777" w:rsidTr="00FD3DDD">
        <w:tc>
          <w:tcPr>
            <w:tcW w:w="3763" w:type="dxa"/>
          </w:tcPr>
          <w:p w14:paraId="05968DAA" w14:textId="47A62600" w:rsidR="0061257E" w:rsidRPr="000B0107" w:rsidRDefault="00FD3DDD"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Field report/ Excursion</w:t>
            </w:r>
          </w:p>
        </w:tc>
        <w:tc>
          <w:tcPr>
            <w:tcW w:w="1792" w:type="dxa"/>
          </w:tcPr>
          <w:p w14:paraId="7BC566D4"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w:t>
            </w:r>
          </w:p>
        </w:tc>
        <w:tc>
          <w:tcPr>
            <w:tcW w:w="1787" w:type="dxa"/>
          </w:tcPr>
          <w:p w14:paraId="5F06DC6F"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0.25</w:t>
            </w:r>
          </w:p>
        </w:tc>
        <w:tc>
          <w:tcPr>
            <w:tcW w:w="1658" w:type="dxa"/>
          </w:tcPr>
          <w:p w14:paraId="25436D43"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w:t>
            </w:r>
          </w:p>
        </w:tc>
      </w:tr>
      <w:tr w:rsidR="0061257E" w:rsidRPr="000B0107" w14:paraId="5B623ECB" w14:textId="77777777" w:rsidTr="00FD3DDD">
        <w:tc>
          <w:tcPr>
            <w:tcW w:w="3763" w:type="dxa"/>
          </w:tcPr>
          <w:p w14:paraId="2FB2786B" w14:textId="77777777" w:rsidR="0061257E" w:rsidRPr="000B0107" w:rsidRDefault="0061257E" w:rsidP="00127CAC">
            <w:pPr>
              <w:ind w:left="423" w:hanging="423"/>
              <w:jc w:val="both"/>
              <w:rPr>
                <w:rFonts w:ascii="Times New Roman" w:hAnsi="Times New Roman" w:cs="Times New Roman"/>
                <w:b/>
                <w:sz w:val="18"/>
                <w:szCs w:val="18"/>
              </w:rPr>
            </w:pPr>
            <w:r w:rsidRPr="000B0107">
              <w:rPr>
                <w:rFonts w:ascii="Times New Roman" w:hAnsi="Times New Roman" w:cs="Times New Roman"/>
                <w:b/>
                <w:sz w:val="18"/>
                <w:szCs w:val="18"/>
              </w:rPr>
              <w:t>Total (credit courses)</w:t>
            </w:r>
          </w:p>
        </w:tc>
        <w:tc>
          <w:tcPr>
            <w:tcW w:w="1792" w:type="dxa"/>
          </w:tcPr>
          <w:p w14:paraId="6CC26235"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475</w:t>
            </w:r>
          </w:p>
        </w:tc>
        <w:tc>
          <w:tcPr>
            <w:tcW w:w="1787" w:type="dxa"/>
          </w:tcPr>
          <w:p w14:paraId="783E7413"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4.75</w:t>
            </w:r>
          </w:p>
        </w:tc>
        <w:tc>
          <w:tcPr>
            <w:tcW w:w="1658" w:type="dxa"/>
          </w:tcPr>
          <w:p w14:paraId="0EF8019B"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19</w:t>
            </w:r>
          </w:p>
        </w:tc>
      </w:tr>
    </w:tbl>
    <w:p w14:paraId="697E9915" w14:textId="77777777" w:rsidR="0061257E" w:rsidRPr="000B0107" w:rsidRDefault="0061257E" w:rsidP="00127CAC">
      <w:pPr>
        <w:spacing w:after="0" w:line="240" w:lineRule="auto"/>
        <w:jc w:val="both"/>
        <w:rPr>
          <w:rFonts w:ascii="Times New Roman" w:hAnsi="Times New Roman" w:cs="Times New Roman"/>
          <w:b/>
          <w:sz w:val="20"/>
          <w:szCs w:val="20"/>
        </w:rPr>
      </w:pPr>
    </w:p>
    <w:p w14:paraId="38C3A0C2" w14:textId="41046978" w:rsidR="0061257E" w:rsidRPr="000B0107" w:rsidRDefault="0061257E"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b/>
          <w:sz w:val="20"/>
          <w:szCs w:val="20"/>
        </w:rPr>
        <w:t xml:space="preserve">(vi) </w:t>
      </w:r>
      <w:r w:rsidRPr="000B0107">
        <w:rPr>
          <w:rFonts w:ascii="Times New Roman" w:hAnsi="Times New Roman" w:cs="Times New Roman"/>
          <w:sz w:val="20"/>
          <w:szCs w:val="20"/>
          <w:u w:val="single"/>
        </w:rPr>
        <w:t>B.</w:t>
      </w:r>
      <w:r w:rsidR="00580DDF" w:rsidRPr="000B0107">
        <w:rPr>
          <w:rFonts w:ascii="Times New Roman" w:hAnsi="Times New Roman" w:cs="Times New Roman"/>
          <w:sz w:val="20"/>
          <w:szCs w:val="20"/>
          <w:u w:val="single"/>
        </w:rPr>
        <w:t xml:space="preserve"> </w:t>
      </w:r>
      <w:r w:rsidRPr="000B0107">
        <w:rPr>
          <w:rFonts w:ascii="Times New Roman" w:hAnsi="Times New Roman" w:cs="Times New Roman"/>
          <w:sz w:val="20"/>
          <w:szCs w:val="20"/>
          <w:u w:val="single"/>
        </w:rPr>
        <w:t>Sc. (</w:t>
      </w:r>
      <w:proofErr w:type="spellStart"/>
      <w:r w:rsidRPr="000B0107">
        <w:rPr>
          <w:rFonts w:ascii="Times New Roman" w:hAnsi="Times New Roman" w:cs="Times New Roman"/>
          <w:sz w:val="20"/>
          <w:szCs w:val="20"/>
          <w:u w:val="single"/>
        </w:rPr>
        <w:t>Honours</w:t>
      </w:r>
      <w:proofErr w:type="spellEnd"/>
      <w:r w:rsidRPr="000B0107">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3</w:t>
      </w:r>
      <w:r w:rsidR="00FD3DDD" w:rsidRPr="000B0107">
        <w:rPr>
          <w:rFonts w:ascii="Times New Roman" w:hAnsi="Times New Roman" w:cs="Times New Roman"/>
          <w:sz w:val="20"/>
          <w:szCs w:val="20"/>
          <w:u w:val="single"/>
          <w:vertAlign w:val="superscript"/>
        </w:rPr>
        <w:t>rd</w:t>
      </w:r>
      <w:r w:rsidR="00C82E0E">
        <w:rPr>
          <w:rFonts w:ascii="Times New Roman" w:hAnsi="Times New Roman" w:cs="Times New Roman"/>
          <w:sz w:val="20"/>
          <w:szCs w:val="20"/>
          <w:u w:val="single"/>
        </w:rPr>
        <w:t xml:space="preserve"> Year 6</w:t>
      </w:r>
      <w:r w:rsidR="00C82E0E" w:rsidRPr="00C82E0E">
        <w:rPr>
          <w:rFonts w:ascii="Times New Roman" w:hAnsi="Times New Roman" w:cs="Times New Roman"/>
          <w:sz w:val="20"/>
          <w:szCs w:val="20"/>
          <w:u w:val="single"/>
          <w:vertAlign w:val="superscript"/>
        </w:rPr>
        <w:t>th</w:t>
      </w:r>
      <w:r w:rsidR="00C82E0E">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847"/>
        <w:gridCol w:w="1800"/>
        <w:gridCol w:w="1800"/>
        <w:gridCol w:w="1795"/>
      </w:tblGrid>
      <w:tr w:rsidR="00127CAC" w:rsidRPr="000B0107" w14:paraId="4E8764C1" w14:textId="77777777" w:rsidTr="00FD3DDD">
        <w:tc>
          <w:tcPr>
            <w:tcW w:w="3847" w:type="dxa"/>
          </w:tcPr>
          <w:p w14:paraId="43FAFC0E"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Name of Course</w:t>
            </w:r>
          </w:p>
        </w:tc>
        <w:tc>
          <w:tcPr>
            <w:tcW w:w="1800" w:type="dxa"/>
          </w:tcPr>
          <w:p w14:paraId="0EA48D2A"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Marks</w:t>
            </w:r>
          </w:p>
        </w:tc>
        <w:tc>
          <w:tcPr>
            <w:tcW w:w="1800" w:type="dxa"/>
          </w:tcPr>
          <w:p w14:paraId="59C84332"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Units</w:t>
            </w:r>
          </w:p>
        </w:tc>
        <w:tc>
          <w:tcPr>
            <w:tcW w:w="1795" w:type="dxa"/>
          </w:tcPr>
          <w:p w14:paraId="72C6C52E"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Credits</w:t>
            </w:r>
          </w:p>
        </w:tc>
      </w:tr>
      <w:tr w:rsidR="00127CAC" w:rsidRPr="000B0107" w14:paraId="642FCBCC" w14:textId="77777777" w:rsidTr="00FD3DDD">
        <w:tc>
          <w:tcPr>
            <w:tcW w:w="3847" w:type="dxa"/>
          </w:tcPr>
          <w:p w14:paraId="3B312172"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Theory</w:t>
            </w:r>
          </w:p>
        </w:tc>
        <w:tc>
          <w:tcPr>
            <w:tcW w:w="1800" w:type="dxa"/>
          </w:tcPr>
          <w:p w14:paraId="66DCEA61" w14:textId="77777777" w:rsidR="0061257E" w:rsidRPr="000B0107" w:rsidRDefault="0061257E" w:rsidP="00127CAC">
            <w:pPr>
              <w:rPr>
                <w:rFonts w:ascii="Times New Roman" w:hAnsi="Times New Roman" w:cs="Times New Roman"/>
                <w:sz w:val="18"/>
                <w:szCs w:val="18"/>
              </w:rPr>
            </w:pPr>
            <w:r w:rsidRPr="000B0107">
              <w:rPr>
                <w:rFonts w:ascii="Times New Roman" w:hAnsi="Times New Roman" w:cs="Times New Roman"/>
                <w:sz w:val="18"/>
                <w:szCs w:val="18"/>
              </w:rPr>
              <w:t xml:space="preserve">              300</w:t>
            </w:r>
          </w:p>
        </w:tc>
        <w:tc>
          <w:tcPr>
            <w:tcW w:w="1800" w:type="dxa"/>
          </w:tcPr>
          <w:p w14:paraId="44186E85" w14:textId="77777777" w:rsidR="0061257E" w:rsidRPr="000B0107" w:rsidRDefault="0061257E" w:rsidP="00127CAC">
            <w:pPr>
              <w:rPr>
                <w:rFonts w:ascii="Times New Roman" w:hAnsi="Times New Roman" w:cs="Times New Roman"/>
                <w:sz w:val="18"/>
                <w:szCs w:val="18"/>
              </w:rPr>
            </w:pPr>
            <w:r w:rsidRPr="000B0107">
              <w:rPr>
                <w:rFonts w:ascii="Times New Roman" w:hAnsi="Times New Roman" w:cs="Times New Roman"/>
                <w:sz w:val="18"/>
                <w:szCs w:val="18"/>
              </w:rPr>
              <w:t xml:space="preserve">                3</w:t>
            </w:r>
          </w:p>
        </w:tc>
        <w:tc>
          <w:tcPr>
            <w:tcW w:w="1795" w:type="dxa"/>
          </w:tcPr>
          <w:p w14:paraId="7854B1A4"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12</w:t>
            </w:r>
          </w:p>
        </w:tc>
      </w:tr>
      <w:tr w:rsidR="00127CAC" w:rsidRPr="000B0107" w14:paraId="2D7997BA" w14:textId="77777777" w:rsidTr="00FD3DDD">
        <w:tc>
          <w:tcPr>
            <w:tcW w:w="3847" w:type="dxa"/>
          </w:tcPr>
          <w:p w14:paraId="18AA4E9E"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Practical</w:t>
            </w:r>
          </w:p>
        </w:tc>
        <w:tc>
          <w:tcPr>
            <w:tcW w:w="1800" w:type="dxa"/>
          </w:tcPr>
          <w:p w14:paraId="5896C064"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150</w:t>
            </w:r>
          </w:p>
        </w:tc>
        <w:tc>
          <w:tcPr>
            <w:tcW w:w="1800" w:type="dxa"/>
          </w:tcPr>
          <w:p w14:paraId="2A5F90A0"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1.5</w:t>
            </w:r>
          </w:p>
        </w:tc>
        <w:tc>
          <w:tcPr>
            <w:tcW w:w="1795" w:type="dxa"/>
          </w:tcPr>
          <w:p w14:paraId="2F3C0AD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6</w:t>
            </w:r>
          </w:p>
        </w:tc>
      </w:tr>
      <w:tr w:rsidR="00127CAC" w:rsidRPr="000B0107" w14:paraId="1916C7A0" w14:textId="77777777" w:rsidTr="00FD3DDD">
        <w:tc>
          <w:tcPr>
            <w:tcW w:w="3847" w:type="dxa"/>
          </w:tcPr>
          <w:p w14:paraId="2CBE9370"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Viva-voce   </w:t>
            </w:r>
          </w:p>
        </w:tc>
        <w:tc>
          <w:tcPr>
            <w:tcW w:w="1800" w:type="dxa"/>
          </w:tcPr>
          <w:p w14:paraId="262AF380"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800" w:type="dxa"/>
          </w:tcPr>
          <w:p w14:paraId="58CC37BC"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795" w:type="dxa"/>
          </w:tcPr>
          <w:p w14:paraId="2D831704"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6D64C1C3" w14:textId="77777777" w:rsidTr="00FD3DDD">
        <w:tc>
          <w:tcPr>
            <w:tcW w:w="3847" w:type="dxa"/>
          </w:tcPr>
          <w:p w14:paraId="19F5106E" w14:textId="4B517E8B" w:rsidR="0061257E" w:rsidRPr="000B0107" w:rsidRDefault="00FD3DDD"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Field report/ Excursion</w:t>
            </w:r>
            <w:r w:rsidR="0061257E" w:rsidRPr="000B0107">
              <w:rPr>
                <w:rFonts w:ascii="Times New Roman" w:hAnsi="Times New Roman" w:cs="Times New Roman"/>
                <w:sz w:val="18"/>
                <w:szCs w:val="18"/>
              </w:rPr>
              <w:t xml:space="preserve">  </w:t>
            </w:r>
          </w:p>
        </w:tc>
        <w:tc>
          <w:tcPr>
            <w:tcW w:w="1800" w:type="dxa"/>
          </w:tcPr>
          <w:p w14:paraId="6984147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w:t>
            </w:r>
          </w:p>
        </w:tc>
        <w:tc>
          <w:tcPr>
            <w:tcW w:w="1800" w:type="dxa"/>
          </w:tcPr>
          <w:p w14:paraId="0B12F906"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0.25</w:t>
            </w:r>
          </w:p>
        </w:tc>
        <w:tc>
          <w:tcPr>
            <w:tcW w:w="1795" w:type="dxa"/>
          </w:tcPr>
          <w:p w14:paraId="71E80716"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w:t>
            </w:r>
          </w:p>
        </w:tc>
      </w:tr>
      <w:tr w:rsidR="00127CAC" w:rsidRPr="000B0107" w14:paraId="4F6A65A0" w14:textId="77777777" w:rsidTr="00FD3DDD">
        <w:tc>
          <w:tcPr>
            <w:tcW w:w="3847" w:type="dxa"/>
          </w:tcPr>
          <w:p w14:paraId="4D6A4FE6" w14:textId="77777777" w:rsidR="0061257E" w:rsidRPr="000B0107" w:rsidRDefault="0061257E" w:rsidP="00127CAC">
            <w:pPr>
              <w:ind w:left="423" w:hanging="423"/>
              <w:jc w:val="both"/>
              <w:rPr>
                <w:rFonts w:ascii="Times New Roman" w:hAnsi="Times New Roman" w:cs="Times New Roman"/>
                <w:b/>
                <w:sz w:val="18"/>
                <w:szCs w:val="18"/>
              </w:rPr>
            </w:pPr>
            <w:r w:rsidRPr="000B0107">
              <w:rPr>
                <w:rFonts w:ascii="Times New Roman" w:hAnsi="Times New Roman" w:cs="Times New Roman"/>
                <w:b/>
                <w:sz w:val="18"/>
                <w:szCs w:val="18"/>
              </w:rPr>
              <w:t xml:space="preserve">Total (credit courses)   </w:t>
            </w:r>
          </w:p>
        </w:tc>
        <w:tc>
          <w:tcPr>
            <w:tcW w:w="1800" w:type="dxa"/>
          </w:tcPr>
          <w:p w14:paraId="0288005A"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1800" w:type="dxa"/>
          </w:tcPr>
          <w:p w14:paraId="36822F59"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1795" w:type="dxa"/>
          </w:tcPr>
          <w:p w14:paraId="3B5F3B15"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21</w:t>
            </w:r>
          </w:p>
        </w:tc>
      </w:tr>
    </w:tbl>
    <w:p w14:paraId="3FC99287" w14:textId="77777777" w:rsidR="0061257E" w:rsidRPr="000B0107" w:rsidRDefault="0061257E" w:rsidP="00127CAC">
      <w:pPr>
        <w:spacing w:after="0" w:line="240" w:lineRule="auto"/>
        <w:ind w:left="423" w:hanging="423"/>
        <w:jc w:val="both"/>
        <w:rPr>
          <w:rFonts w:ascii="Times New Roman" w:hAnsi="Times New Roman" w:cs="Times New Roman"/>
          <w:sz w:val="20"/>
          <w:szCs w:val="20"/>
        </w:rPr>
      </w:pPr>
    </w:p>
    <w:p w14:paraId="330711FF" w14:textId="345A630D" w:rsidR="0061257E" w:rsidRPr="000B0107" w:rsidRDefault="0061257E"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b/>
          <w:sz w:val="20"/>
          <w:szCs w:val="20"/>
        </w:rPr>
        <w:t xml:space="preserve">(vii) </w:t>
      </w:r>
      <w:r w:rsidRPr="000B0107">
        <w:rPr>
          <w:rFonts w:ascii="Times New Roman" w:hAnsi="Times New Roman" w:cs="Times New Roman"/>
          <w:sz w:val="20"/>
          <w:szCs w:val="20"/>
          <w:u w:val="single"/>
        </w:rPr>
        <w:t>B.Sc. (</w:t>
      </w:r>
      <w:proofErr w:type="spellStart"/>
      <w:r w:rsidRPr="000B0107">
        <w:rPr>
          <w:rFonts w:ascii="Times New Roman" w:hAnsi="Times New Roman" w:cs="Times New Roman"/>
          <w:sz w:val="20"/>
          <w:szCs w:val="20"/>
          <w:u w:val="single"/>
        </w:rPr>
        <w:t>Honours</w:t>
      </w:r>
      <w:proofErr w:type="spellEnd"/>
      <w:r w:rsidRPr="000B0107">
        <w:rPr>
          <w:rFonts w:ascii="Times New Roman" w:hAnsi="Times New Roman" w:cs="Times New Roman"/>
          <w:sz w:val="20"/>
          <w:szCs w:val="20"/>
          <w:u w:val="single"/>
        </w:rPr>
        <w:t xml:space="preserve">) </w:t>
      </w:r>
      <w:r w:rsidR="007B4208" w:rsidRPr="000B0107">
        <w:rPr>
          <w:rFonts w:ascii="Times New Roman" w:hAnsi="Times New Roman" w:cs="Times New Roman"/>
          <w:sz w:val="20"/>
          <w:szCs w:val="20"/>
          <w:u w:val="single"/>
        </w:rPr>
        <w:t>4</w:t>
      </w:r>
      <w:r w:rsidR="007B4208" w:rsidRPr="000B0107">
        <w:rPr>
          <w:rFonts w:ascii="Times New Roman" w:hAnsi="Times New Roman" w:cs="Times New Roman"/>
          <w:sz w:val="20"/>
          <w:szCs w:val="20"/>
          <w:u w:val="single"/>
          <w:vertAlign w:val="superscript"/>
        </w:rPr>
        <w:t>th</w:t>
      </w:r>
      <w:r w:rsidR="007B4208" w:rsidRPr="000B0107">
        <w:rPr>
          <w:rFonts w:ascii="Times New Roman" w:hAnsi="Times New Roman" w:cs="Times New Roman"/>
          <w:sz w:val="20"/>
          <w:szCs w:val="20"/>
          <w:u w:val="single"/>
        </w:rPr>
        <w:t xml:space="preserve"> </w:t>
      </w:r>
      <w:r w:rsidR="00C82E0E">
        <w:rPr>
          <w:rFonts w:ascii="Times New Roman" w:hAnsi="Times New Roman" w:cs="Times New Roman"/>
          <w:sz w:val="20"/>
          <w:szCs w:val="20"/>
          <w:u w:val="single"/>
        </w:rPr>
        <w:t>Year 7</w:t>
      </w:r>
      <w:r w:rsidR="00C82E0E" w:rsidRPr="00C82E0E">
        <w:rPr>
          <w:rFonts w:ascii="Times New Roman" w:hAnsi="Times New Roman" w:cs="Times New Roman"/>
          <w:sz w:val="20"/>
          <w:szCs w:val="20"/>
          <w:u w:val="single"/>
          <w:vertAlign w:val="superscript"/>
        </w:rPr>
        <w:t>th</w:t>
      </w:r>
      <w:r w:rsidR="00C82E0E">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808"/>
        <w:gridCol w:w="1778"/>
        <w:gridCol w:w="1776"/>
        <w:gridCol w:w="1775"/>
      </w:tblGrid>
      <w:tr w:rsidR="00127CAC" w:rsidRPr="000B0107" w14:paraId="10889054" w14:textId="77777777" w:rsidTr="00FD3DDD">
        <w:tc>
          <w:tcPr>
            <w:tcW w:w="3808" w:type="dxa"/>
          </w:tcPr>
          <w:p w14:paraId="314A2C05"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lastRenderedPageBreak/>
              <w:t>Name of Course</w:t>
            </w:r>
          </w:p>
        </w:tc>
        <w:tc>
          <w:tcPr>
            <w:tcW w:w="1778" w:type="dxa"/>
          </w:tcPr>
          <w:p w14:paraId="05878121"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Marks</w:t>
            </w:r>
          </w:p>
        </w:tc>
        <w:tc>
          <w:tcPr>
            <w:tcW w:w="1776" w:type="dxa"/>
          </w:tcPr>
          <w:p w14:paraId="3A718324"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Units</w:t>
            </w:r>
          </w:p>
        </w:tc>
        <w:tc>
          <w:tcPr>
            <w:tcW w:w="1775" w:type="dxa"/>
          </w:tcPr>
          <w:p w14:paraId="2FC0BFBD"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Credits</w:t>
            </w:r>
          </w:p>
        </w:tc>
      </w:tr>
      <w:tr w:rsidR="00127CAC" w:rsidRPr="000B0107" w14:paraId="1A928E59" w14:textId="77777777" w:rsidTr="00FD3DDD">
        <w:tc>
          <w:tcPr>
            <w:tcW w:w="3808" w:type="dxa"/>
          </w:tcPr>
          <w:p w14:paraId="621591BF"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Theory     </w:t>
            </w:r>
          </w:p>
        </w:tc>
        <w:tc>
          <w:tcPr>
            <w:tcW w:w="1778" w:type="dxa"/>
          </w:tcPr>
          <w:p w14:paraId="7085452B" w14:textId="77777777" w:rsidR="0061257E" w:rsidRPr="000B0107" w:rsidRDefault="0061257E" w:rsidP="00127CAC">
            <w:pPr>
              <w:jc w:val="center"/>
              <w:rPr>
                <w:rFonts w:ascii="Times New Roman" w:hAnsi="Times New Roman" w:cs="Times New Roman"/>
                <w:sz w:val="18"/>
                <w:szCs w:val="18"/>
              </w:rPr>
            </w:pPr>
            <w:r w:rsidRPr="000B0107">
              <w:rPr>
                <w:rFonts w:ascii="Times New Roman" w:hAnsi="Times New Roman" w:cs="Times New Roman"/>
                <w:sz w:val="18"/>
                <w:szCs w:val="18"/>
              </w:rPr>
              <w:t>300</w:t>
            </w:r>
          </w:p>
        </w:tc>
        <w:tc>
          <w:tcPr>
            <w:tcW w:w="1776" w:type="dxa"/>
          </w:tcPr>
          <w:p w14:paraId="43BB7B55" w14:textId="77777777" w:rsidR="0061257E" w:rsidRPr="000B0107" w:rsidRDefault="0061257E" w:rsidP="00127CAC">
            <w:pPr>
              <w:rPr>
                <w:rFonts w:ascii="Times New Roman" w:hAnsi="Times New Roman" w:cs="Times New Roman"/>
                <w:sz w:val="18"/>
                <w:szCs w:val="18"/>
              </w:rPr>
            </w:pPr>
            <w:r w:rsidRPr="000B0107">
              <w:rPr>
                <w:rFonts w:ascii="Times New Roman" w:hAnsi="Times New Roman" w:cs="Times New Roman"/>
                <w:sz w:val="18"/>
                <w:szCs w:val="18"/>
              </w:rPr>
              <w:t xml:space="preserve">               3</w:t>
            </w:r>
          </w:p>
        </w:tc>
        <w:tc>
          <w:tcPr>
            <w:tcW w:w="1775" w:type="dxa"/>
          </w:tcPr>
          <w:p w14:paraId="0A773756"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12</w:t>
            </w:r>
          </w:p>
        </w:tc>
      </w:tr>
      <w:tr w:rsidR="00127CAC" w:rsidRPr="000B0107" w14:paraId="23263990" w14:textId="77777777" w:rsidTr="00FD3DDD">
        <w:tc>
          <w:tcPr>
            <w:tcW w:w="3808" w:type="dxa"/>
          </w:tcPr>
          <w:p w14:paraId="036BB757"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Practical     </w:t>
            </w:r>
          </w:p>
        </w:tc>
        <w:tc>
          <w:tcPr>
            <w:tcW w:w="1778" w:type="dxa"/>
          </w:tcPr>
          <w:p w14:paraId="56653143"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150</w:t>
            </w:r>
          </w:p>
        </w:tc>
        <w:tc>
          <w:tcPr>
            <w:tcW w:w="1776" w:type="dxa"/>
          </w:tcPr>
          <w:p w14:paraId="031FBB13"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1.5</w:t>
            </w:r>
          </w:p>
        </w:tc>
        <w:tc>
          <w:tcPr>
            <w:tcW w:w="1775" w:type="dxa"/>
          </w:tcPr>
          <w:p w14:paraId="7358724F"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6</w:t>
            </w:r>
          </w:p>
        </w:tc>
      </w:tr>
      <w:tr w:rsidR="00127CAC" w:rsidRPr="000B0107" w14:paraId="7F2E584F" w14:textId="77777777" w:rsidTr="00FD3DDD">
        <w:tc>
          <w:tcPr>
            <w:tcW w:w="3808" w:type="dxa"/>
          </w:tcPr>
          <w:p w14:paraId="0C7B1345" w14:textId="7FF4FB36" w:rsidR="0061257E" w:rsidRPr="000B0107" w:rsidRDefault="007B4208"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Viva </w:t>
            </w:r>
            <w:r w:rsidR="0061257E" w:rsidRPr="000B0107">
              <w:rPr>
                <w:rFonts w:ascii="Times New Roman" w:hAnsi="Times New Roman" w:cs="Times New Roman"/>
                <w:sz w:val="18"/>
                <w:szCs w:val="18"/>
              </w:rPr>
              <w:t xml:space="preserve">voce      </w:t>
            </w:r>
          </w:p>
        </w:tc>
        <w:tc>
          <w:tcPr>
            <w:tcW w:w="1778" w:type="dxa"/>
          </w:tcPr>
          <w:p w14:paraId="689EFC4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76" w:type="dxa"/>
          </w:tcPr>
          <w:p w14:paraId="364040A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775" w:type="dxa"/>
          </w:tcPr>
          <w:p w14:paraId="59FDF860"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469DF256" w14:textId="77777777" w:rsidTr="00FD3DDD">
        <w:tc>
          <w:tcPr>
            <w:tcW w:w="3808" w:type="dxa"/>
          </w:tcPr>
          <w:p w14:paraId="2FFEBBF2" w14:textId="107B8A31"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Field report/</w:t>
            </w:r>
            <w:r w:rsidR="007B4208" w:rsidRPr="000B0107">
              <w:rPr>
                <w:rFonts w:ascii="Times New Roman" w:hAnsi="Times New Roman" w:cs="Times New Roman"/>
                <w:sz w:val="18"/>
                <w:szCs w:val="18"/>
              </w:rPr>
              <w:t xml:space="preserve"> E</w:t>
            </w:r>
            <w:r w:rsidRPr="000B0107">
              <w:rPr>
                <w:rFonts w:ascii="Times New Roman" w:hAnsi="Times New Roman" w:cs="Times New Roman"/>
                <w:sz w:val="18"/>
                <w:szCs w:val="18"/>
              </w:rPr>
              <w:t>xcursion</w:t>
            </w:r>
          </w:p>
        </w:tc>
        <w:tc>
          <w:tcPr>
            <w:tcW w:w="1778" w:type="dxa"/>
          </w:tcPr>
          <w:p w14:paraId="5A7D0675"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w:t>
            </w:r>
          </w:p>
        </w:tc>
        <w:tc>
          <w:tcPr>
            <w:tcW w:w="1776" w:type="dxa"/>
          </w:tcPr>
          <w:p w14:paraId="096DA4A7"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0.25</w:t>
            </w:r>
          </w:p>
        </w:tc>
        <w:tc>
          <w:tcPr>
            <w:tcW w:w="1775" w:type="dxa"/>
          </w:tcPr>
          <w:p w14:paraId="4E524E98"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w:t>
            </w:r>
          </w:p>
        </w:tc>
      </w:tr>
      <w:tr w:rsidR="00127CAC" w:rsidRPr="000B0107" w14:paraId="29103ACA" w14:textId="77777777" w:rsidTr="00FD3DDD">
        <w:tc>
          <w:tcPr>
            <w:tcW w:w="3808" w:type="dxa"/>
          </w:tcPr>
          <w:p w14:paraId="3466B445" w14:textId="77777777" w:rsidR="0061257E" w:rsidRPr="000B0107" w:rsidRDefault="0061257E" w:rsidP="00127CAC">
            <w:pPr>
              <w:ind w:left="423" w:hanging="423"/>
              <w:jc w:val="both"/>
              <w:rPr>
                <w:rFonts w:ascii="Times New Roman" w:hAnsi="Times New Roman" w:cs="Times New Roman"/>
                <w:b/>
                <w:sz w:val="18"/>
                <w:szCs w:val="18"/>
              </w:rPr>
            </w:pPr>
            <w:r w:rsidRPr="000B0107">
              <w:rPr>
                <w:rFonts w:ascii="Times New Roman" w:hAnsi="Times New Roman" w:cs="Times New Roman"/>
                <w:b/>
                <w:sz w:val="18"/>
                <w:szCs w:val="18"/>
              </w:rPr>
              <w:t xml:space="preserve">Total (credit courses)   </w:t>
            </w:r>
          </w:p>
        </w:tc>
        <w:tc>
          <w:tcPr>
            <w:tcW w:w="1778" w:type="dxa"/>
          </w:tcPr>
          <w:p w14:paraId="631E8B8A"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1776" w:type="dxa"/>
          </w:tcPr>
          <w:p w14:paraId="25DC0A1F"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1775" w:type="dxa"/>
          </w:tcPr>
          <w:p w14:paraId="057D0AB3"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21</w:t>
            </w:r>
          </w:p>
        </w:tc>
      </w:tr>
    </w:tbl>
    <w:p w14:paraId="6EAC0EFA" w14:textId="77777777" w:rsidR="0061257E" w:rsidRPr="000B0107" w:rsidRDefault="0061257E" w:rsidP="00127CAC">
      <w:pPr>
        <w:spacing w:after="0" w:line="240" w:lineRule="auto"/>
        <w:ind w:left="423" w:hanging="423"/>
        <w:jc w:val="both"/>
        <w:rPr>
          <w:rFonts w:ascii="Times New Roman" w:hAnsi="Times New Roman" w:cs="Times New Roman"/>
          <w:sz w:val="20"/>
          <w:szCs w:val="20"/>
        </w:rPr>
      </w:pPr>
    </w:p>
    <w:p w14:paraId="59C7847B" w14:textId="77475980" w:rsidR="0061257E" w:rsidRPr="000B0107" w:rsidRDefault="0061257E"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b/>
          <w:sz w:val="20"/>
          <w:szCs w:val="20"/>
        </w:rPr>
        <w:t xml:space="preserve">(viii) </w:t>
      </w:r>
      <w:r w:rsidRPr="000B0107">
        <w:rPr>
          <w:rFonts w:ascii="Times New Roman" w:hAnsi="Times New Roman" w:cs="Times New Roman"/>
          <w:sz w:val="20"/>
          <w:szCs w:val="20"/>
          <w:u w:val="single"/>
        </w:rPr>
        <w:t>B.</w:t>
      </w:r>
      <w:r w:rsidR="00580DDF" w:rsidRPr="000B0107">
        <w:rPr>
          <w:rFonts w:ascii="Times New Roman" w:hAnsi="Times New Roman" w:cs="Times New Roman"/>
          <w:sz w:val="20"/>
          <w:szCs w:val="20"/>
          <w:u w:val="single"/>
        </w:rPr>
        <w:t xml:space="preserve"> </w:t>
      </w:r>
      <w:r w:rsidRPr="000B0107">
        <w:rPr>
          <w:rFonts w:ascii="Times New Roman" w:hAnsi="Times New Roman" w:cs="Times New Roman"/>
          <w:sz w:val="20"/>
          <w:szCs w:val="20"/>
          <w:u w:val="single"/>
        </w:rPr>
        <w:t>Sc. (</w:t>
      </w:r>
      <w:proofErr w:type="spellStart"/>
      <w:r w:rsidRPr="000B0107">
        <w:rPr>
          <w:rFonts w:ascii="Times New Roman" w:hAnsi="Times New Roman" w:cs="Times New Roman"/>
          <w:sz w:val="20"/>
          <w:szCs w:val="20"/>
          <w:u w:val="single"/>
        </w:rPr>
        <w:t>Honours</w:t>
      </w:r>
      <w:proofErr w:type="spellEnd"/>
      <w:r w:rsidRPr="000B0107">
        <w:rPr>
          <w:rFonts w:ascii="Times New Roman" w:hAnsi="Times New Roman" w:cs="Times New Roman"/>
          <w:sz w:val="20"/>
          <w:szCs w:val="20"/>
          <w:u w:val="single"/>
        </w:rPr>
        <w:t xml:space="preserve">) </w:t>
      </w:r>
      <w:r w:rsidR="007B4208" w:rsidRPr="000B0107">
        <w:rPr>
          <w:rFonts w:ascii="Times New Roman" w:hAnsi="Times New Roman" w:cs="Times New Roman"/>
          <w:sz w:val="20"/>
          <w:szCs w:val="20"/>
          <w:u w:val="single"/>
        </w:rPr>
        <w:t>4</w:t>
      </w:r>
      <w:r w:rsidR="007B4208" w:rsidRPr="000B0107">
        <w:rPr>
          <w:rFonts w:ascii="Times New Roman" w:hAnsi="Times New Roman" w:cs="Times New Roman"/>
          <w:sz w:val="20"/>
          <w:szCs w:val="20"/>
          <w:u w:val="single"/>
          <w:vertAlign w:val="superscript"/>
        </w:rPr>
        <w:t>th</w:t>
      </w:r>
      <w:r w:rsidR="007B4208" w:rsidRPr="000B0107">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 xml:space="preserve">Year </w:t>
      </w:r>
      <w:r w:rsidR="00C82E0E">
        <w:rPr>
          <w:rFonts w:ascii="Times New Roman" w:hAnsi="Times New Roman" w:cs="Times New Roman"/>
          <w:sz w:val="20"/>
          <w:szCs w:val="20"/>
          <w:u w:val="single"/>
        </w:rPr>
        <w:t>8</w:t>
      </w:r>
      <w:r w:rsidR="00C82E0E" w:rsidRPr="00C82E0E">
        <w:rPr>
          <w:rFonts w:ascii="Times New Roman" w:hAnsi="Times New Roman" w:cs="Times New Roman"/>
          <w:sz w:val="20"/>
          <w:szCs w:val="20"/>
          <w:u w:val="single"/>
          <w:vertAlign w:val="superscript"/>
        </w:rPr>
        <w:t>th</w:t>
      </w:r>
      <w:r w:rsidR="00C82E0E">
        <w:rPr>
          <w:rFonts w:ascii="Times New Roman" w:hAnsi="Times New Roman" w:cs="Times New Roman"/>
          <w:sz w:val="20"/>
          <w:szCs w:val="20"/>
          <w:u w:val="single"/>
        </w:rPr>
        <w:t xml:space="preserve"> </w:t>
      </w:r>
      <w:r w:rsidR="00FD3DDD" w:rsidRPr="000B0107">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806"/>
        <w:gridCol w:w="1779"/>
        <w:gridCol w:w="1776"/>
        <w:gridCol w:w="1776"/>
      </w:tblGrid>
      <w:tr w:rsidR="00127CAC" w:rsidRPr="000B0107" w14:paraId="2FD4F7BF" w14:textId="77777777" w:rsidTr="00FD3DDD">
        <w:tc>
          <w:tcPr>
            <w:tcW w:w="3806" w:type="dxa"/>
          </w:tcPr>
          <w:p w14:paraId="56323FAB"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Name of Course</w:t>
            </w:r>
          </w:p>
        </w:tc>
        <w:tc>
          <w:tcPr>
            <w:tcW w:w="1779" w:type="dxa"/>
          </w:tcPr>
          <w:p w14:paraId="60C16CEB"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Marks</w:t>
            </w:r>
          </w:p>
        </w:tc>
        <w:tc>
          <w:tcPr>
            <w:tcW w:w="1776" w:type="dxa"/>
          </w:tcPr>
          <w:p w14:paraId="777C5F7D"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Units</w:t>
            </w:r>
          </w:p>
        </w:tc>
        <w:tc>
          <w:tcPr>
            <w:tcW w:w="1776" w:type="dxa"/>
          </w:tcPr>
          <w:p w14:paraId="796842BB"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Credits</w:t>
            </w:r>
          </w:p>
        </w:tc>
      </w:tr>
      <w:tr w:rsidR="00127CAC" w:rsidRPr="000B0107" w14:paraId="66545B41" w14:textId="77777777" w:rsidTr="00FD3DDD">
        <w:tc>
          <w:tcPr>
            <w:tcW w:w="3806" w:type="dxa"/>
          </w:tcPr>
          <w:p w14:paraId="18311EF3"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Theory   </w:t>
            </w:r>
          </w:p>
        </w:tc>
        <w:tc>
          <w:tcPr>
            <w:tcW w:w="1779" w:type="dxa"/>
          </w:tcPr>
          <w:p w14:paraId="2F7D0B79"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250</w:t>
            </w:r>
          </w:p>
        </w:tc>
        <w:tc>
          <w:tcPr>
            <w:tcW w:w="1776" w:type="dxa"/>
          </w:tcPr>
          <w:p w14:paraId="6B2DE776"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w:t>
            </w:r>
          </w:p>
        </w:tc>
        <w:tc>
          <w:tcPr>
            <w:tcW w:w="1776" w:type="dxa"/>
          </w:tcPr>
          <w:p w14:paraId="5B159725"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10</w:t>
            </w:r>
          </w:p>
        </w:tc>
      </w:tr>
      <w:tr w:rsidR="00127CAC" w:rsidRPr="000B0107" w14:paraId="414E6DFB" w14:textId="77777777" w:rsidTr="00FD3DDD">
        <w:tc>
          <w:tcPr>
            <w:tcW w:w="3806" w:type="dxa"/>
          </w:tcPr>
          <w:p w14:paraId="4D3DAD45" w14:textId="7777777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Practical</w:t>
            </w:r>
          </w:p>
        </w:tc>
        <w:tc>
          <w:tcPr>
            <w:tcW w:w="1779" w:type="dxa"/>
          </w:tcPr>
          <w:p w14:paraId="522D160B"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150</w:t>
            </w:r>
          </w:p>
        </w:tc>
        <w:tc>
          <w:tcPr>
            <w:tcW w:w="1776" w:type="dxa"/>
          </w:tcPr>
          <w:p w14:paraId="26B3860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1.5</w:t>
            </w:r>
          </w:p>
        </w:tc>
        <w:tc>
          <w:tcPr>
            <w:tcW w:w="1776" w:type="dxa"/>
          </w:tcPr>
          <w:p w14:paraId="50289E5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6</w:t>
            </w:r>
          </w:p>
        </w:tc>
      </w:tr>
      <w:tr w:rsidR="00127CAC" w:rsidRPr="000B0107" w14:paraId="112E0A74" w14:textId="77777777" w:rsidTr="00FD3DDD">
        <w:tc>
          <w:tcPr>
            <w:tcW w:w="3806" w:type="dxa"/>
          </w:tcPr>
          <w:p w14:paraId="78DE06E1" w14:textId="08BFF900" w:rsidR="0061257E" w:rsidRPr="000B0107" w:rsidRDefault="007B4208"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Viva </w:t>
            </w:r>
            <w:r w:rsidR="0061257E" w:rsidRPr="000B0107">
              <w:rPr>
                <w:rFonts w:ascii="Times New Roman" w:hAnsi="Times New Roman" w:cs="Times New Roman"/>
                <w:sz w:val="18"/>
                <w:szCs w:val="18"/>
              </w:rPr>
              <w:t xml:space="preserve">voce      </w:t>
            </w:r>
          </w:p>
        </w:tc>
        <w:tc>
          <w:tcPr>
            <w:tcW w:w="1779" w:type="dxa"/>
          </w:tcPr>
          <w:p w14:paraId="78BAD7A0"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76" w:type="dxa"/>
          </w:tcPr>
          <w:p w14:paraId="32EF18ED"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776" w:type="dxa"/>
          </w:tcPr>
          <w:p w14:paraId="199C030F"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7B2705C2" w14:textId="77777777" w:rsidTr="00FD3DDD">
        <w:tc>
          <w:tcPr>
            <w:tcW w:w="3806" w:type="dxa"/>
          </w:tcPr>
          <w:p w14:paraId="2E53B9DE" w14:textId="045B0864"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 xml:space="preserve">Field report/ </w:t>
            </w:r>
            <w:r w:rsidR="007B4208" w:rsidRPr="000B0107">
              <w:rPr>
                <w:rFonts w:ascii="Times New Roman" w:hAnsi="Times New Roman" w:cs="Times New Roman"/>
                <w:sz w:val="18"/>
                <w:szCs w:val="18"/>
              </w:rPr>
              <w:t>E</w:t>
            </w:r>
            <w:r w:rsidRPr="000B0107">
              <w:rPr>
                <w:rFonts w:ascii="Times New Roman" w:hAnsi="Times New Roman" w:cs="Times New Roman"/>
                <w:sz w:val="18"/>
                <w:szCs w:val="18"/>
              </w:rPr>
              <w:t xml:space="preserve">xcursion      </w:t>
            </w:r>
          </w:p>
        </w:tc>
        <w:tc>
          <w:tcPr>
            <w:tcW w:w="1779" w:type="dxa"/>
          </w:tcPr>
          <w:p w14:paraId="5D0E3630"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25</w:t>
            </w:r>
          </w:p>
        </w:tc>
        <w:tc>
          <w:tcPr>
            <w:tcW w:w="1776" w:type="dxa"/>
          </w:tcPr>
          <w:p w14:paraId="0541C6A7"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0.25</w:t>
            </w:r>
          </w:p>
        </w:tc>
        <w:tc>
          <w:tcPr>
            <w:tcW w:w="1776" w:type="dxa"/>
          </w:tcPr>
          <w:p w14:paraId="476EA7C5"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1</w:t>
            </w:r>
          </w:p>
        </w:tc>
      </w:tr>
      <w:tr w:rsidR="00127CAC" w:rsidRPr="000B0107" w14:paraId="7E1682D3" w14:textId="77777777" w:rsidTr="00FD3DDD">
        <w:tc>
          <w:tcPr>
            <w:tcW w:w="3806" w:type="dxa"/>
          </w:tcPr>
          <w:p w14:paraId="2314D179" w14:textId="335D9927" w:rsidR="0061257E" w:rsidRPr="000B0107" w:rsidRDefault="0061257E" w:rsidP="00127CAC">
            <w:pPr>
              <w:ind w:left="423" w:hanging="423"/>
              <w:jc w:val="both"/>
              <w:rPr>
                <w:rFonts w:ascii="Times New Roman" w:hAnsi="Times New Roman" w:cs="Times New Roman"/>
                <w:sz w:val="18"/>
                <w:szCs w:val="18"/>
              </w:rPr>
            </w:pPr>
            <w:r w:rsidRPr="000B0107">
              <w:rPr>
                <w:rFonts w:ascii="Times New Roman" w:hAnsi="Times New Roman" w:cs="Times New Roman"/>
                <w:sz w:val="18"/>
                <w:szCs w:val="18"/>
              </w:rPr>
              <w:t>Project/+</w:t>
            </w:r>
            <w:r w:rsidR="007B4208" w:rsidRPr="000B0107">
              <w:rPr>
                <w:rFonts w:ascii="Times New Roman" w:hAnsi="Times New Roman" w:cs="Times New Roman"/>
                <w:sz w:val="18"/>
                <w:szCs w:val="18"/>
              </w:rPr>
              <w:t xml:space="preserve"> </w:t>
            </w:r>
            <w:r w:rsidRPr="000B0107">
              <w:rPr>
                <w:rFonts w:ascii="Times New Roman" w:hAnsi="Times New Roman" w:cs="Times New Roman"/>
                <w:sz w:val="18"/>
                <w:szCs w:val="18"/>
              </w:rPr>
              <w:t>lnternship</w:t>
            </w:r>
            <w:r w:rsidRPr="000B0107">
              <w:rPr>
                <w:rFonts w:ascii="Times New Roman" w:hAnsi="Times New Roman" w:cs="Times New Roman"/>
                <w:sz w:val="18"/>
                <w:szCs w:val="18"/>
                <w:vertAlign w:val="superscript"/>
              </w:rPr>
              <w:t>2</w:t>
            </w:r>
          </w:p>
        </w:tc>
        <w:tc>
          <w:tcPr>
            <w:tcW w:w="1779" w:type="dxa"/>
          </w:tcPr>
          <w:p w14:paraId="70B4DB4E"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1776" w:type="dxa"/>
          </w:tcPr>
          <w:p w14:paraId="654E430F"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1776" w:type="dxa"/>
          </w:tcPr>
          <w:p w14:paraId="066F7CE1" w14:textId="77777777" w:rsidR="0061257E" w:rsidRPr="000B0107" w:rsidRDefault="0061257E" w:rsidP="00127CAC">
            <w:pPr>
              <w:ind w:left="423" w:hanging="423"/>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6F4D899F" w14:textId="77777777" w:rsidTr="00FD3DDD">
        <w:tc>
          <w:tcPr>
            <w:tcW w:w="3806" w:type="dxa"/>
          </w:tcPr>
          <w:p w14:paraId="40A5D69B" w14:textId="77777777" w:rsidR="0061257E" w:rsidRPr="000B0107" w:rsidRDefault="0061257E" w:rsidP="00127CAC">
            <w:pPr>
              <w:ind w:left="423" w:hanging="423"/>
              <w:jc w:val="both"/>
              <w:rPr>
                <w:rFonts w:ascii="Times New Roman" w:hAnsi="Times New Roman" w:cs="Times New Roman"/>
                <w:b/>
                <w:sz w:val="18"/>
                <w:szCs w:val="18"/>
              </w:rPr>
            </w:pPr>
            <w:r w:rsidRPr="000B0107">
              <w:rPr>
                <w:rFonts w:ascii="Times New Roman" w:hAnsi="Times New Roman" w:cs="Times New Roman"/>
                <w:b/>
                <w:sz w:val="18"/>
                <w:szCs w:val="18"/>
              </w:rPr>
              <w:t>Total (credit courses)</w:t>
            </w:r>
          </w:p>
        </w:tc>
        <w:tc>
          <w:tcPr>
            <w:tcW w:w="1779" w:type="dxa"/>
          </w:tcPr>
          <w:p w14:paraId="3526DF30"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1776" w:type="dxa"/>
          </w:tcPr>
          <w:p w14:paraId="2F4CF6FA"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1776" w:type="dxa"/>
          </w:tcPr>
          <w:p w14:paraId="36AB93B0" w14:textId="77777777" w:rsidR="0061257E" w:rsidRPr="000B0107" w:rsidRDefault="0061257E" w:rsidP="00127CAC">
            <w:pPr>
              <w:ind w:left="423" w:hanging="423"/>
              <w:jc w:val="center"/>
              <w:rPr>
                <w:rFonts w:ascii="Times New Roman" w:hAnsi="Times New Roman" w:cs="Times New Roman"/>
                <w:b/>
                <w:sz w:val="18"/>
                <w:szCs w:val="18"/>
              </w:rPr>
            </w:pPr>
            <w:r w:rsidRPr="000B0107">
              <w:rPr>
                <w:rFonts w:ascii="Times New Roman" w:hAnsi="Times New Roman" w:cs="Times New Roman"/>
                <w:b/>
                <w:sz w:val="18"/>
                <w:szCs w:val="18"/>
              </w:rPr>
              <w:t>21</w:t>
            </w:r>
          </w:p>
        </w:tc>
      </w:tr>
    </w:tbl>
    <w:p w14:paraId="0D8309FA" w14:textId="243F086A" w:rsidR="006A2972" w:rsidRPr="000B0107" w:rsidRDefault="006A2972" w:rsidP="00127CAC">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vertAlign w:val="superscript"/>
        </w:rPr>
        <w:t>1</w:t>
      </w:r>
      <w:r w:rsidRPr="000B0107">
        <w:rPr>
          <w:rFonts w:ascii="Times New Roman" w:hAnsi="Times New Roman" w:cs="Times New Roman"/>
          <w:sz w:val="20"/>
          <w:szCs w:val="20"/>
        </w:rPr>
        <w:t>A candidate shall not be allowed to continue the B.Sc. (</w:t>
      </w:r>
      <w:proofErr w:type="spellStart"/>
      <w:r w:rsidRPr="000B0107">
        <w:rPr>
          <w:rFonts w:ascii="Times New Roman" w:hAnsi="Times New Roman" w:cs="Times New Roman"/>
          <w:sz w:val="20"/>
          <w:szCs w:val="20"/>
        </w:rPr>
        <w:t>Honours</w:t>
      </w:r>
      <w:proofErr w:type="spellEnd"/>
      <w:r w:rsidRPr="000B0107">
        <w:rPr>
          <w:rFonts w:ascii="Times New Roman" w:hAnsi="Times New Roman" w:cs="Times New Roman"/>
          <w:sz w:val="20"/>
          <w:szCs w:val="20"/>
        </w:rPr>
        <w:t xml:space="preserve">) program if he/she fails to obtain the letter grade (LG) “S” in the ‘Functional English’ and ‘Bangladesh Studies’ courses in </w:t>
      </w:r>
      <w:r w:rsidR="007B4208" w:rsidRPr="000B0107">
        <w:rPr>
          <w:rFonts w:ascii="Times New Roman" w:hAnsi="Times New Roman" w:cs="Times New Roman"/>
          <w:sz w:val="20"/>
          <w:szCs w:val="20"/>
        </w:rPr>
        <w:t>8</w:t>
      </w:r>
      <w:r w:rsidRPr="000B0107">
        <w:rPr>
          <w:rFonts w:ascii="Times New Roman" w:hAnsi="Times New Roman" w:cs="Times New Roman"/>
          <w:sz w:val="20"/>
          <w:szCs w:val="20"/>
        </w:rPr>
        <w:t xml:space="preserve"> (</w:t>
      </w:r>
      <w:r w:rsidR="007B4208" w:rsidRPr="000B0107">
        <w:rPr>
          <w:rFonts w:ascii="Times New Roman" w:hAnsi="Times New Roman" w:cs="Times New Roman"/>
          <w:sz w:val="20"/>
          <w:szCs w:val="20"/>
        </w:rPr>
        <w:t>eight</w:t>
      </w:r>
      <w:r w:rsidRPr="000B0107">
        <w:rPr>
          <w:rFonts w:ascii="Times New Roman" w:hAnsi="Times New Roman" w:cs="Times New Roman"/>
          <w:sz w:val="20"/>
          <w:szCs w:val="20"/>
        </w:rPr>
        <w:t xml:space="preserve">) academic </w:t>
      </w:r>
      <w:r w:rsidR="007B4208" w:rsidRPr="000B0107">
        <w:rPr>
          <w:rFonts w:ascii="Times New Roman" w:hAnsi="Times New Roman" w:cs="Times New Roman"/>
          <w:sz w:val="20"/>
          <w:szCs w:val="20"/>
        </w:rPr>
        <w:t>semester</w:t>
      </w:r>
      <w:r w:rsidRPr="000B0107">
        <w:rPr>
          <w:rFonts w:ascii="Times New Roman" w:hAnsi="Times New Roman" w:cs="Times New Roman"/>
          <w:sz w:val="20"/>
          <w:szCs w:val="20"/>
        </w:rPr>
        <w:t xml:space="preserve"> from the date of admission. The letter grade “S” corresponds to at least 40% marks. </w:t>
      </w:r>
    </w:p>
    <w:p w14:paraId="772267CD" w14:textId="77777777" w:rsidR="006A2972" w:rsidRPr="000B0107" w:rsidRDefault="006A2972" w:rsidP="00127CAC">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vertAlign w:val="superscript"/>
        </w:rPr>
        <w:t>2</w:t>
      </w:r>
      <w:r w:rsidRPr="000B0107">
        <w:rPr>
          <w:rFonts w:ascii="Times New Roman" w:hAnsi="Times New Roman" w:cs="Times New Roman"/>
          <w:sz w:val="20"/>
          <w:szCs w:val="20"/>
        </w:rPr>
        <w:t>Theoretical course(s) may be offered instead, if a department desires.</w:t>
      </w:r>
    </w:p>
    <w:p w14:paraId="3E3BAEA1" w14:textId="290C867D" w:rsidR="006A2972" w:rsidRPr="000B0107" w:rsidRDefault="006A2972" w:rsidP="00127CAC">
      <w:pPr>
        <w:spacing w:after="0" w:line="240" w:lineRule="auto"/>
        <w:ind w:left="288" w:hanging="288"/>
        <w:jc w:val="both"/>
        <w:rPr>
          <w:rFonts w:ascii="Times New Roman" w:hAnsi="Times New Roman" w:cs="Times New Roman"/>
          <w:sz w:val="20"/>
          <w:szCs w:val="20"/>
        </w:rPr>
      </w:pPr>
      <w:r w:rsidRPr="000B0107">
        <w:rPr>
          <w:rFonts w:ascii="Times New Roman" w:hAnsi="Times New Roman" w:cs="Times New Roman"/>
          <w:b/>
          <w:sz w:val="20"/>
          <w:szCs w:val="20"/>
        </w:rPr>
        <w:t xml:space="preserve">19. Administration: </w:t>
      </w:r>
      <w:r w:rsidRPr="000B0107">
        <w:rPr>
          <w:rFonts w:ascii="Times New Roman" w:hAnsi="Times New Roman" w:cs="Times New Roman"/>
          <w:sz w:val="20"/>
          <w:szCs w:val="20"/>
        </w:rPr>
        <w:t>Academic Committee of the respective Department shall design curriculum, allocate courses for teaching, constitute Examination Committee and the panel of examiners as per rules of the University.</w:t>
      </w:r>
    </w:p>
    <w:p w14:paraId="33745280" w14:textId="722BA4C6" w:rsidR="006A2972" w:rsidRPr="000B0107" w:rsidRDefault="006A2972" w:rsidP="00127CAC">
      <w:pPr>
        <w:spacing w:after="0" w:line="240" w:lineRule="auto"/>
        <w:ind w:left="288" w:hanging="288"/>
        <w:jc w:val="both"/>
        <w:rPr>
          <w:rFonts w:ascii="Times New Roman" w:hAnsi="Times New Roman" w:cs="Times New Roman"/>
          <w:sz w:val="20"/>
          <w:szCs w:val="20"/>
        </w:rPr>
      </w:pPr>
      <w:r w:rsidRPr="000B0107">
        <w:rPr>
          <w:rFonts w:ascii="Times New Roman" w:hAnsi="Times New Roman" w:cs="Times New Roman"/>
          <w:b/>
          <w:sz w:val="20"/>
          <w:szCs w:val="20"/>
        </w:rPr>
        <w:t xml:space="preserve">20. Academic Calendar: </w:t>
      </w:r>
      <w:r w:rsidRPr="000B0107">
        <w:rPr>
          <w:rFonts w:ascii="Times New Roman" w:hAnsi="Times New Roman" w:cs="Times New Roman"/>
          <w:sz w:val="20"/>
          <w:szCs w:val="20"/>
        </w:rPr>
        <w:t xml:space="preserve">The date of beginning and completion of course(s), date of examination, publication of results etc. shall have to be declared by the department concerned through an academic calendar at the beginning of the session. In preparing calendar the following points shall have to be considered </w:t>
      </w:r>
      <w:r w:rsidR="00212DDA" w:rsidRPr="000B0107">
        <w:rPr>
          <w:rFonts w:ascii="Times New Roman" w:hAnsi="Times New Roman" w:cs="Times New Roman"/>
          <w:sz w:val="20"/>
          <w:szCs w:val="20"/>
        </w:rPr>
        <w:t>as per the Ordinance of the Faculty</w:t>
      </w:r>
      <w:r w:rsidRPr="000B0107">
        <w:rPr>
          <w:rFonts w:ascii="Times New Roman" w:hAnsi="Times New Roman" w:cs="Times New Roman"/>
          <w:sz w:val="20"/>
          <w:szCs w:val="20"/>
        </w:rPr>
        <w:t>.</w:t>
      </w:r>
    </w:p>
    <w:p w14:paraId="108DB605" w14:textId="77777777" w:rsidR="006A2972" w:rsidRPr="000B0107" w:rsidRDefault="006A2972" w:rsidP="00127CAC">
      <w:pPr>
        <w:spacing w:after="0" w:line="240" w:lineRule="auto"/>
        <w:ind w:left="423" w:hanging="423"/>
        <w:jc w:val="both"/>
        <w:rPr>
          <w:rFonts w:ascii="Times New Roman" w:hAnsi="Times New Roman" w:cs="Times New Roman"/>
          <w:sz w:val="20"/>
          <w:szCs w:val="20"/>
        </w:rPr>
      </w:pPr>
      <w:r w:rsidRPr="000B0107">
        <w:rPr>
          <w:rFonts w:ascii="Times New Roman" w:hAnsi="Times New Roman" w:cs="Times New Roman"/>
          <w:b/>
          <w:sz w:val="20"/>
          <w:szCs w:val="20"/>
        </w:rPr>
        <w:t xml:space="preserve">21. Examination Committee: </w:t>
      </w:r>
      <w:r w:rsidRPr="000B0107">
        <w:rPr>
          <w:rFonts w:ascii="Times New Roman" w:hAnsi="Times New Roman" w:cs="Times New Roman"/>
          <w:sz w:val="20"/>
          <w:szCs w:val="20"/>
        </w:rPr>
        <w:t xml:space="preserve">As per the Ordinance of the University of </w:t>
      </w:r>
      <w:proofErr w:type="spellStart"/>
      <w:r w:rsidRPr="000B0107">
        <w:rPr>
          <w:rFonts w:ascii="Times New Roman" w:hAnsi="Times New Roman" w:cs="Times New Roman"/>
          <w:sz w:val="20"/>
          <w:szCs w:val="20"/>
        </w:rPr>
        <w:t>Rajshahi</w:t>
      </w:r>
      <w:proofErr w:type="spellEnd"/>
      <w:r w:rsidRPr="000B0107">
        <w:rPr>
          <w:rFonts w:ascii="Times New Roman" w:hAnsi="Times New Roman" w:cs="Times New Roman"/>
          <w:sz w:val="20"/>
          <w:szCs w:val="20"/>
        </w:rPr>
        <w:t>.</w:t>
      </w:r>
    </w:p>
    <w:p w14:paraId="278C962A" w14:textId="552289C7" w:rsidR="006A2972" w:rsidRPr="000B0107" w:rsidRDefault="006A2972"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b/>
          <w:sz w:val="20"/>
          <w:szCs w:val="20"/>
        </w:rPr>
        <w:t xml:space="preserve">22. Examinations: </w:t>
      </w:r>
      <w:r w:rsidR="003031AF" w:rsidRPr="000B0107">
        <w:rPr>
          <w:rFonts w:ascii="Times New Roman" w:hAnsi="Times New Roman" w:cs="Times New Roman"/>
          <w:sz w:val="20"/>
          <w:szCs w:val="20"/>
        </w:rPr>
        <w:t>As per the Ordinance of the Faculty</w:t>
      </w:r>
    </w:p>
    <w:p w14:paraId="5D05A8AD" w14:textId="77777777" w:rsidR="00212DDA" w:rsidRPr="000B0107" w:rsidRDefault="006A2972" w:rsidP="00127CAC">
      <w:pPr>
        <w:spacing w:after="0" w:line="240" w:lineRule="auto"/>
        <w:ind w:left="423" w:hanging="423"/>
        <w:jc w:val="both"/>
        <w:rPr>
          <w:rFonts w:ascii="Times New Roman" w:hAnsi="Times New Roman" w:cs="Times New Roman"/>
          <w:sz w:val="20"/>
          <w:szCs w:val="20"/>
        </w:rPr>
      </w:pPr>
      <w:r w:rsidRPr="000B0107">
        <w:rPr>
          <w:rFonts w:ascii="Times New Roman" w:hAnsi="Times New Roman" w:cs="Times New Roman"/>
          <w:b/>
          <w:sz w:val="20"/>
          <w:szCs w:val="20"/>
        </w:rPr>
        <w:t>26. Medium and Na</w:t>
      </w:r>
      <w:r w:rsidR="003031AF" w:rsidRPr="000B0107">
        <w:rPr>
          <w:rFonts w:ascii="Times New Roman" w:hAnsi="Times New Roman" w:cs="Times New Roman"/>
          <w:b/>
          <w:sz w:val="20"/>
          <w:szCs w:val="20"/>
        </w:rPr>
        <w:t xml:space="preserve">ture of Questions and Answers: </w:t>
      </w:r>
      <w:r w:rsidRPr="000B0107">
        <w:rPr>
          <w:rFonts w:ascii="Times New Roman" w:hAnsi="Times New Roman" w:cs="Times New Roman"/>
          <w:sz w:val="20"/>
          <w:szCs w:val="20"/>
        </w:rPr>
        <w:t>Question shall be made in English. The medium of answers in the examination of all courses shall be English.</w:t>
      </w:r>
      <w:r w:rsidR="00212DDA" w:rsidRPr="000B0107">
        <w:rPr>
          <w:rFonts w:ascii="Times New Roman" w:hAnsi="Times New Roman" w:cs="Times New Roman"/>
          <w:sz w:val="20"/>
          <w:szCs w:val="20"/>
        </w:rPr>
        <w:t xml:space="preserve"> </w:t>
      </w:r>
    </w:p>
    <w:p w14:paraId="08A00740" w14:textId="75832240" w:rsidR="006A2972" w:rsidRPr="000B0107" w:rsidRDefault="00127CAC"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b/>
          <w:sz w:val="20"/>
          <w:szCs w:val="20"/>
        </w:rPr>
        <w:t xml:space="preserve">27. </w:t>
      </w:r>
      <w:r w:rsidR="006A2972" w:rsidRPr="000B0107">
        <w:rPr>
          <w:rFonts w:ascii="Times New Roman" w:hAnsi="Times New Roman" w:cs="Times New Roman"/>
          <w:b/>
          <w:sz w:val="20"/>
          <w:szCs w:val="20"/>
        </w:rPr>
        <w:t>Theoretical</w:t>
      </w:r>
      <w:r w:rsidR="00212DDA" w:rsidRPr="000B0107">
        <w:rPr>
          <w:rFonts w:ascii="Times New Roman" w:hAnsi="Times New Roman" w:cs="Times New Roman"/>
          <w:b/>
          <w:sz w:val="20"/>
          <w:szCs w:val="20"/>
        </w:rPr>
        <w:t xml:space="preserve"> Examination and Board of Viva </w:t>
      </w:r>
      <w:r w:rsidR="006A2972" w:rsidRPr="000B0107">
        <w:rPr>
          <w:rFonts w:ascii="Times New Roman" w:hAnsi="Times New Roman" w:cs="Times New Roman"/>
          <w:b/>
          <w:sz w:val="20"/>
          <w:szCs w:val="20"/>
        </w:rPr>
        <w:t xml:space="preserve">voce: </w:t>
      </w:r>
    </w:p>
    <w:p w14:paraId="7E42C8E9" w14:textId="7477DE44" w:rsidR="006A2972" w:rsidRPr="000B0107" w:rsidRDefault="006A2972" w:rsidP="00127CAC">
      <w:pPr>
        <w:spacing w:after="0" w:line="240" w:lineRule="auto"/>
        <w:ind w:left="720" w:hanging="720"/>
        <w:jc w:val="both"/>
        <w:rPr>
          <w:rFonts w:ascii="Times New Roman" w:hAnsi="Times New Roman" w:cs="Times New Roman"/>
          <w:sz w:val="20"/>
          <w:szCs w:val="20"/>
        </w:rPr>
      </w:pPr>
      <w:r w:rsidRPr="000B0107">
        <w:rPr>
          <w:rFonts w:ascii="Times New Roman" w:hAnsi="Times New Roman" w:cs="Times New Roman"/>
          <w:b/>
          <w:sz w:val="20"/>
          <w:szCs w:val="20"/>
        </w:rPr>
        <w:t>27.1</w:t>
      </w:r>
      <w:r w:rsidRPr="000B0107">
        <w:rPr>
          <w:rFonts w:ascii="Times New Roman" w:hAnsi="Times New Roman" w:cs="Times New Roman"/>
          <w:sz w:val="20"/>
          <w:szCs w:val="20"/>
        </w:rPr>
        <w:t xml:space="preserve"> A candidate absenting himself/ herself in a course in an examination, in which he/she ought to have been present, will be considered 'F' grade in that course. </w:t>
      </w:r>
    </w:p>
    <w:p w14:paraId="6322885B" w14:textId="3EB8A1B8" w:rsidR="006A2972" w:rsidRPr="000B0107" w:rsidRDefault="006A2972" w:rsidP="00127CAC">
      <w:pPr>
        <w:spacing w:after="0" w:line="240" w:lineRule="auto"/>
        <w:ind w:left="720" w:hanging="720"/>
        <w:rPr>
          <w:rFonts w:ascii="Times New Roman" w:hAnsi="Times New Roman" w:cs="Times New Roman"/>
          <w:sz w:val="20"/>
          <w:szCs w:val="20"/>
        </w:rPr>
      </w:pPr>
      <w:r w:rsidRPr="000B0107">
        <w:rPr>
          <w:rFonts w:ascii="Times New Roman" w:hAnsi="Times New Roman" w:cs="Times New Roman"/>
          <w:b/>
          <w:sz w:val="20"/>
          <w:szCs w:val="20"/>
        </w:rPr>
        <w:t>27.2</w:t>
      </w:r>
      <w:r w:rsidR="00127CAC" w:rsidRPr="000B0107">
        <w:rPr>
          <w:rFonts w:ascii="Times New Roman" w:hAnsi="Times New Roman" w:cs="Times New Roman"/>
          <w:sz w:val="20"/>
          <w:szCs w:val="20"/>
        </w:rPr>
        <w:t xml:space="preserve"> </w:t>
      </w:r>
      <w:r w:rsidRPr="000B0107">
        <w:rPr>
          <w:rFonts w:ascii="Times New Roman" w:hAnsi="Times New Roman" w:cs="Times New Roman"/>
          <w:sz w:val="20"/>
          <w:szCs w:val="20"/>
        </w:rPr>
        <w:t>Members of the concerned Examination Committee shall be the members of the Board to conduct viva</w:t>
      </w:r>
      <w:r w:rsidR="00212DDA" w:rsidRPr="000B0107">
        <w:rPr>
          <w:rFonts w:ascii="Times New Roman" w:hAnsi="Times New Roman" w:cs="Times New Roman"/>
          <w:sz w:val="20"/>
          <w:szCs w:val="20"/>
        </w:rPr>
        <w:t xml:space="preserve"> </w:t>
      </w:r>
      <w:r w:rsidRPr="000B0107">
        <w:rPr>
          <w:rFonts w:ascii="Times New Roman" w:hAnsi="Times New Roman" w:cs="Times New Roman"/>
          <w:sz w:val="20"/>
          <w:szCs w:val="20"/>
        </w:rPr>
        <w:t>voce.</w:t>
      </w:r>
    </w:p>
    <w:p w14:paraId="3ED5F2AF" w14:textId="4C20DFB8" w:rsidR="006A2972" w:rsidRPr="000B0107" w:rsidRDefault="006A2972" w:rsidP="00127CAC">
      <w:pPr>
        <w:spacing w:after="0" w:line="240" w:lineRule="auto"/>
        <w:ind w:left="720" w:hanging="720"/>
        <w:jc w:val="both"/>
        <w:rPr>
          <w:rFonts w:ascii="Times New Roman" w:hAnsi="Times New Roman" w:cs="Times New Roman"/>
          <w:b/>
          <w:sz w:val="20"/>
          <w:szCs w:val="20"/>
        </w:rPr>
      </w:pPr>
      <w:r w:rsidRPr="000B0107">
        <w:rPr>
          <w:rFonts w:ascii="Times New Roman" w:hAnsi="Times New Roman" w:cs="Times New Roman"/>
          <w:b/>
          <w:sz w:val="20"/>
          <w:szCs w:val="20"/>
        </w:rPr>
        <w:t xml:space="preserve">28. Laboratory Examination: </w:t>
      </w:r>
    </w:p>
    <w:p w14:paraId="30CC056F" w14:textId="622E36D1" w:rsidR="006A2972" w:rsidRPr="000B0107" w:rsidRDefault="006A2972" w:rsidP="00127CAC">
      <w:pPr>
        <w:spacing w:after="0" w:line="240" w:lineRule="auto"/>
        <w:ind w:left="720" w:hanging="720"/>
        <w:jc w:val="both"/>
        <w:rPr>
          <w:rFonts w:ascii="Times New Roman" w:hAnsi="Times New Roman" w:cs="Times New Roman"/>
          <w:sz w:val="20"/>
          <w:szCs w:val="20"/>
        </w:rPr>
      </w:pPr>
      <w:r w:rsidRPr="000B0107">
        <w:rPr>
          <w:rFonts w:ascii="Times New Roman" w:hAnsi="Times New Roman" w:cs="Times New Roman"/>
          <w:b/>
          <w:sz w:val="20"/>
          <w:szCs w:val="20"/>
        </w:rPr>
        <w:t>28.1</w:t>
      </w:r>
      <w:r w:rsidR="00127CAC" w:rsidRPr="000B0107">
        <w:rPr>
          <w:rFonts w:ascii="Times New Roman" w:hAnsi="Times New Roman" w:cs="Times New Roman"/>
          <w:b/>
          <w:sz w:val="20"/>
          <w:szCs w:val="20"/>
        </w:rPr>
        <w:t xml:space="preserve"> </w:t>
      </w:r>
      <w:r w:rsidRPr="000B0107">
        <w:rPr>
          <w:rFonts w:ascii="Times New Roman" w:hAnsi="Times New Roman" w:cs="Times New Roman"/>
          <w:sz w:val="20"/>
          <w:szCs w:val="20"/>
        </w:rPr>
        <w:t xml:space="preserve">The departmental Academic Committee will assign a teacher or a group of teachers to conduct a particular laboratory class or all the laboratory classes of a particular semester, as well as to conduct the laboratory assessment examination of that class during the scheduled course periods. </w:t>
      </w:r>
    </w:p>
    <w:p w14:paraId="1DF92F58" w14:textId="09089B7F" w:rsidR="006A2972" w:rsidRPr="000B0107" w:rsidRDefault="006A2972" w:rsidP="00127CAC">
      <w:pPr>
        <w:spacing w:after="0" w:line="240" w:lineRule="auto"/>
        <w:ind w:left="720" w:hanging="720"/>
        <w:jc w:val="both"/>
        <w:rPr>
          <w:rFonts w:ascii="Times New Roman" w:hAnsi="Times New Roman" w:cs="Times New Roman"/>
          <w:sz w:val="20"/>
          <w:szCs w:val="20"/>
        </w:rPr>
      </w:pPr>
      <w:r w:rsidRPr="000B0107">
        <w:rPr>
          <w:rFonts w:ascii="Times New Roman" w:hAnsi="Times New Roman" w:cs="Times New Roman"/>
          <w:b/>
          <w:sz w:val="20"/>
          <w:szCs w:val="20"/>
        </w:rPr>
        <w:t>28.2</w:t>
      </w:r>
      <w:r w:rsidR="00127CAC" w:rsidRPr="000B0107">
        <w:rPr>
          <w:rFonts w:ascii="Times New Roman" w:hAnsi="Times New Roman" w:cs="Times New Roman"/>
          <w:b/>
          <w:sz w:val="20"/>
          <w:szCs w:val="20"/>
        </w:rPr>
        <w:t xml:space="preserve"> </w:t>
      </w:r>
      <w:r w:rsidRPr="000B0107">
        <w:rPr>
          <w:rFonts w:ascii="Times New Roman" w:hAnsi="Times New Roman" w:cs="Times New Roman"/>
          <w:sz w:val="20"/>
          <w:szCs w:val="20"/>
        </w:rPr>
        <w:t>One copy of the marks of the laboratory assessment examination will be sent to the Chairman of the concerned Examination Committee.</w:t>
      </w:r>
    </w:p>
    <w:p w14:paraId="7B9A0966" w14:textId="77777777" w:rsidR="006A2972" w:rsidRPr="000B0107" w:rsidRDefault="006A2972" w:rsidP="00127CAC">
      <w:pPr>
        <w:spacing w:after="0" w:line="240" w:lineRule="auto"/>
        <w:jc w:val="both"/>
        <w:rPr>
          <w:rFonts w:ascii="Times New Roman" w:hAnsi="Times New Roman" w:cs="Times New Roman"/>
          <w:b/>
          <w:sz w:val="20"/>
          <w:szCs w:val="20"/>
        </w:rPr>
      </w:pPr>
      <w:r w:rsidRPr="000B0107">
        <w:rPr>
          <w:rFonts w:ascii="Times New Roman" w:hAnsi="Times New Roman" w:cs="Times New Roman"/>
          <w:b/>
          <w:sz w:val="20"/>
          <w:szCs w:val="20"/>
        </w:rPr>
        <w:t xml:space="preserve">29. Admission Requirements: </w:t>
      </w:r>
    </w:p>
    <w:p w14:paraId="5F67845D" w14:textId="77777777" w:rsidR="006A2972" w:rsidRPr="000B0107" w:rsidRDefault="006A2972" w:rsidP="00127CAC">
      <w:pPr>
        <w:spacing w:after="0" w:line="240" w:lineRule="auto"/>
        <w:ind w:left="423" w:hanging="423"/>
        <w:jc w:val="both"/>
        <w:rPr>
          <w:rFonts w:ascii="Times New Roman" w:hAnsi="Times New Roman" w:cs="Times New Roman"/>
          <w:sz w:val="20"/>
          <w:szCs w:val="20"/>
        </w:rPr>
      </w:pPr>
      <w:r w:rsidRPr="000B0107">
        <w:rPr>
          <w:rFonts w:ascii="Times New Roman" w:hAnsi="Times New Roman" w:cs="Times New Roman"/>
          <w:b/>
          <w:sz w:val="20"/>
          <w:szCs w:val="20"/>
        </w:rPr>
        <w:t>29.1</w:t>
      </w:r>
      <w:r w:rsidRPr="000B0107">
        <w:rPr>
          <w:rFonts w:ascii="Times New Roman" w:hAnsi="Times New Roman" w:cs="Times New Roman"/>
          <w:sz w:val="20"/>
          <w:szCs w:val="20"/>
        </w:rPr>
        <w:t xml:space="preserve"> Subject to the conditions laid down and conditions as set by the admission committee, students passing Higher Secondary Certificate (HSC) examination or an equivalent examination (twelve class/ years education) of a recognized Board or equivalent institution may be admitted to the program of study leading to the degree of B.Sc. (</w:t>
      </w:r>
      <w:proofErr w:type="spellStart"/>
      <w:r w:rsidRPr="000B0107">
        <w:rPr>
          <w:rFonts w:ascii="Times New Roman" w:hAnsi="Times New Roman" w:cs="Times New Roman"/>
          <w:sz w:val="20"/>
          <w:szCs w:val="20"/>
        </w:rPr>
        <w:t>Honours</w:t>
      </w:r>
      <w:proofErr w:type="spellEnd"/>
      <w:r w:rsidRPr="000B0107">
        <w:rPr>
          <w:rFonts w:ascii="Times New Roman" w:hAnsi="Times New Roman" w:cs="Times New Roman"/>
          <w:sz w:val="20"/>
          <w:szCs w:val="20"/>
        </w:rPr>
        <w:t xml:space="preserve">) on recommendation of the academic committee of the department concerned. </w:t>
      </w:r>
    </w:p>
    <w:p w14:paraId="214DDCCC" w14:textId="77777777" w:rsidR="006A2972" w:rsidRPr="000B0107" w:rsidRDefault="006A2972" w:rsidP="00127CAC">
      <w:pPr>
        <w:spacing w:after="0" w:line="240" w:lineRule="auto"/>
        <w:ind w:left="423" w:hanging="423"/>
        <w:jc w:val="both"/>
        <w:rPr>
          <w:rFonts w:ascii="Times New Roman" w:hAnsi="Times New Roman" w:cs="Times New Roman"/>
          <w:sz w:val="20"/>
          <w:szCs w:val="20"/>
        </w:rPr>
      </w:pPr>
      <w:r w:rsidRPr="000B0107">
        <w:rPr>
          <w:rFonts w:ascii="Times New Roman" w:hAnsi="Times New Roman" w:cs="Times New Roman"/>
          <w:b/>
          <w:sz w:val="20"/>
          <w:szCs w:val="20"/>
        </w:rPr>
        <w:t>29.2</w:t>
      </w:r>
      <w:r w:rsidRPr="000B0107">
        <w:rPr>
          <w:rFonts w:ascii="Times New Roman" w:hAnsi="Times New Roman" w:cs="Times New Roman"/>
          <w:sz w:val="20"/>
          <w:szCs w:val="20"/>
        </w:rPr>
        <w:t xml:space="preserve"> To be eligible for admission to B.Sc. (</w:t>
      </w:r>
      <w:proofErr w:type="spellStart"/>
      <w:r w:rsidRPr="000B0107">
        <w:rPr>
          <w:rFonts w:ascii="Times New Roman" w:hAnsi="Times New Roman" w:cs="Times New Roman"/>
          <w:sz w:val="20"/>
          <w:szCs w:val="20"/>
        </w:rPr>
        <w:t>Honours</w:t>
      </w:r>
      <w:proofErr w:type="spellEnd"/>
      <w:r w:rsidRPr="000B0107">
        <w:rPr>
          <w:rFonts w:ascii="Times New Roman" w:hAnsi="Times New Roman" w:cs="Times New Roman"/>
          <w:sz w:val="20"/>
          <w:szCs w:val="20"/>
        </w:rPr>
        <w:t xml:space="preserve">) program, as per rules of </w:t>
      </w:r>
      <w:proofErr w:type="spellStart"/>
      <w:r w:rsidRPr="000B0107">
        <w:rPr>
          <w:rFonts w:ascii="Times New Roman" w:hAnsi="Times New Roman" w:cs="Times New Roman"/>
          <w:sz w:val="20"/>
          <w:szCs w:val="20"/>
        </w:rPr>
        <w:t>Rajshahi</w:t>
      </w:r>
      <w:proofErr w:type="spellEnd"/>
      <w:r w:rsidRPr="000B0107">
        <w:rPr>
          <w:rFonts w:ascii="Times New Roman" w:hAnsi="Times New Roman" w:cs="Times New Roman"/>
          <w:sz w:val="20"/>
          <w:szCs w:val="20"/>
        </w:rPr>
        <w:t xml:space="preserve"> University Admission Committee. </w:t>
      </w:r>
    </w:p>
    <w:p w14:paraId="431C3EFF" w14:textId="77777777" w:rsidR="006A2972" w:rsidRPr="000B0107" w:rsidRDefault="006A2972" w:rsidP="00127CAC">
      <w:pPr>
        <w:spacing w:after="0" w:line="240" w:lineRule="auto"/>
        <w:ind w:left="423" w:hanging="423"/>
        <w:jc w:val="both"/>
        <w:rPr>
          <w:rFonts w:ascii="Times New Roman" w:hAnsi="Times New Roman" w:cs="Times New Roman"/>
          <w:sz w:val="20"/>
          <w:szCs w:val="20"/>
        </w:rPr>
      </w:pPr>
      <w:r w:rsidRPr="000B0107">
        <w:rPr>
          <w:rFonts w:ascii="Times New Roman" w:hAnsi="Times New Roman" w:cs="Times New Roman"/>
          <w:b/>
          <w:sz w:val="20"/>
          <w:szCs w:val="20"/>
        </w:rPr>
        <w:t>29.3</w:t>
      </w:r>
      <w:r w:rsidRPr="000B0107">
        <w:rPr>
          <w:rFonts w:ascii="Times New Roman" w:hAnsi="Times New Roman" w:cs="Times New Roman"/>
          <w:sz w:val="20"/>
          <w:szCs w:val="20"/>
        </w:rPr>
        <w:t xml:space="preserve">Admission of Foreign Students: Foreign Students will be admitted as per the ‘Ordinance for Admission of Foreign Students’ of the University of </w:t>
      </w:r>
      <w:proofErr w:type="spellStart"/>
      <w:r w:rsidRPr="000B0107">
        <w:rPr>
          <w:rFonts w:ascii="Times New Roman" w:hAnsi="Times New Roman" w:cs="Times New Roman"/>
          <w:sz w:val="20"/>
          <w:szCs w:val="20"/>
        </w:rPr>
        <w:t>Rajshahi</w:t>
      </w:r>
      <w:proofErr w:type="spellEnd"/>
      <w:r w:rsidRPr="000B0107">
        <w:rPr>
          <w:rFonts w:ascii="Times New Roman" w:hAnsi="Times New Roman" w:cs="Times New Roman"/>
          <w:sz w:val="20"/>
          <w:szCs w:val="20"/>
        </w:rPr>
        <w:t>.</w:t>
      </w:r>
    </w:p>
    <w:p w14:paraId="39EFCCF3" w14:textId="77777777" w:rsidR="00CA3B1B" w:rsidRDefault="00CA3B1B" w:rsidP="003E7BCD">
      <w:pPr>
        <w:spacing w:after="0" w:line="240" w:lineRule="auto"/>
        <w:ind w:left="504" w:hanging="504"/>
        <w:jc w:val="both"/>
        <w:rPr>
          <w:rFonts w:ascii="Times New Roman" w:hAnsi="Times New Roman" w:cs="Times New Roman"/>
          <w:b/>
          <w:sz w:val="20"/>
          <w:szCs w:val="20"/>
        </w:rPr>
      </w:pPr>
    </w:p>
    <w:p w14:paraId="1C94D472" w14:textId="742B3DD3" w:rsidR="00856F16" w:rsidRDefault="00CA3B1B" w:rsidP="003E7BCD">
      <w:pPr>
        <w:spacing w:after="0" w:line="240" w:lineRule="auto"/>
        <w:ind w:left="504" w:hanging="504"/>
        <w:jc w:val="both"/>
        <w:rPr>
          <w:rFonts w:ascii="Times New Roman" w:hAnsi="Times New Roman" w:cs="Times New Roman"/>
          <w:b/>
          <w:sz w:val="20"/>
          <w:szCs w:val="20"/>
        </w:rPr>
      </w:pPr>
      <w:r>
        <w:rPr>
          <w:rFonts w:ascii="Times New Roman" w:hAnsi="Times New Roman" w:cs="Times New Roman"/>
          <w:b/>
          <w:sz w:val="20"/>
          <w:szCs w:val="20"/>
        </w:rPr>
        <w:t>30. Semester W</w:t>
      </w:r>
      <w:r w:rsidR="006A2972" w:rsidRPr="000B0107">
        <w:rPr>
          <w:rFonts w:ascii="Times New Roman" w:hAnsi="Times New Roman" w:cs="Times New Roman"/>
          <w:b/>
          <w:sz w:val="20"/>
          <w:szCs w:val="20"/>
        </w:rPr>
        <w:t xml:space="preserve">ise </w:t>
      </w:r>
      <w:r>
        <w:rPr>
          <w:rFonts w:ascii="Times New Roman" w:hAnsi="Times New Roman" w:cs="Times New Roman"/>
          <w:b/>
          <w:sz w:val="20"/>
          <w:szCs w:val="20"/>
        </w:rPr>
        <w:t>Marks D</w:t>
      </w:r>
      <w:r w:rsidR="006A2972" w:rsidRPr="000B0107">
        <w:rPr>
          <w:rFonts w:ascii="Times New Roman" w:hAnsi="Times New Roman" w:cs="Times New Roman"/>
          <w:b/>
          <w:sz w:val="20"/>
          <w:szCs w:val="20"/>
        </w:rPr>
        <w:t xml:space="preserve">istribution </w:t>
      </w:r>
      <w:r w:rsidR="00790B9F" w:rsidRPr="000B0107">
        <w:rPr>
          <w:rFonts w:ascii="Times New Roman" w:hAnsi="Times New Roman" w:cs="Times New Roman"/>
          <w:b/>
          <w:sz w:val="20"/>
          <w:szCs w:val="20"/>
        </w:rPr>
        <w:t>(</w:t>
      </w:r>
      <w:r w:rsidR="006A2972" w:rsidRPr="000B0107">
        <w:rPr>
          <w:rFonts w:ascii="Times New Roman" w:hAnsi="Times New Roman" w:cs="Times New Roman"/>
          <w:b/>
          <w:sz w:val="20"/>
          <w:szCs w:val="20"/>
        </w:rPr>
        <w:t>theory</w:t>
      </w:r>
      <w:r w:rsidR="00790B9F" w:rsidRPr="000B0107">
        <w:rPr>
          <w:rFonts w:ascii="Times New Roman" w:hAnsi="Times New Roman" w:cs="Times New Roman"/>
          <w:b/>
          <w:sz w:val="20"/>
          <w:szCs w:val="20"/>
        </w:rPr>
        <w:t xml:space="preserve">, </w:t>
      </w:r>
      <w:r w:rsidR="006A2972" w:rsidRPr="000B0107">
        <w:rPr>
          <w:rFonts w:ascii="Times New Roman" w:hAnsi="Times New Roman" w:cs="Times New Roman"/>
          <w:b/>
          <w:sz w:val="20"/>
          <w:szCs w:val="20"/>
        </w:rPr>
        <w:t>practical</w:t>
      </w:r>
      <w:r w:rsidR="00790B9F" w:rsidRPr="000B0107">
        <w:rPr>
          <w:rFonts w:ascii="Times New Roman" w:hAnsi="Times New Roman" w:cs="Times New Roman"/>
          <w:b/>
          <w:sz w:val="20"/>
          <w:szCs w:val="20"/>
        </w:rPr>
        <w:t>, viva voce and field report/excursion</w:t>
      </w:r>
      <w:r w:rsidR="006A2972" w:rsidRPr="000B0107">
        <w:rPr>
          <w:rFonts w:ascii="Times New Roman" w:hAnsi="Times New Roman" w:cs="Times New Roman"/>
          <w:b/>
          <w:sz w:val="20"/>
          <w:szCs w:val="20"/>
        </w:rPr>
        <w:t xml:space="preserve"> courses</w:t>
      </w:r>
      <w:r w:rsidR="00790B9F" w:rsidRPr="000B0107">
        <w:rPr>
          <w:rFonts w:ascii="Times New Roman" w:hAnsi="Times New Roman" w:cs="Times New Roman"/>
          <w:b/>
          <w:sz w:val="20"/>
          <w:szCs w:val="20"/>
        </w:rPr>
        <w:t>) for the Department</w:t>
      </w:r>
      <w:r w:rsidR="001D241C" w:rsidRPr="000B0107">
        <w:rPr>
          <w:rFonts w:ascii="Times New Roman" w:hAnsi="Times New Roman" w:cs="Times New Roman"/>
          <w:b/>
          <w:sz w:val="20"/>
          <w:szCs w:val="20"/>
        </w:rPr>
        <w:t xml:space="preserve"> of Microbiology</w:t>
      </w:r>
      <w:r w:rsidR="003E7BCD" w:rsidRPr="000B0107">
        <w:rPr>
          <w:rFonts w:ascii="Times New Roman" w:hAnsi="Times New Roman" w:cs="Times New Roman"/>
          <w:sz w:val="20"/>
          <w:szCs w:val="20"/>
        </w:rPr>
        <w:t xml:space="preserve">: </w:t>
      </w:r>
      <w:r w:rsidR="003E7BCD" w:rsidRPr="000B0107">
        <w:rPr>
          <w:rFonts w:ascii="Times New Roman" w:hAnsi="Times New Roman" w:cs="Times New Roman"/>
          <w:b/>
          <w:sz w:val="20"/>
          <w:szCs w:val="20"/>
        </w:rPr>
        <w:t>PART C</w:t>
      </w:r>
    </w:p>
    <w:p w14:paraId="3F966583" w14:textId="77777777" w:rsidR="00CA3B1B" w:rsidRPr="000B0107" w:rsidRDefault="00CA3B1B" w:rsidP="003E7BCD">
      <w:pPr>
        <w:spacing w:after="0" w:line="240" w:lineRule="auto"/>
        <w:ind w:left="504" w:hanging="504"/>
        <w:jc w:val="both"/>
        <w:rPr>
          <w:rFonts w:ascii="Times New Roman" w:hAnsi="Times New Roman" w:cs="Times New Roman"/>
          <w:b/>
          <w:sz w:val="20"/>
          <w:szCs w:val="20"/>
        </w:rPr>
      </w:pPr>
    </w:p>
    <w:p w14:paraId="14A6DA01" w14:textId="72C34EE7" w:rsidR="00856F16" w:rsidRPr="000B0107" w:rsidRDefault="003031AF" w:rsidP="00127CAC">
      <w:pPr>
        <w:spacing w:after="0" w:line="240" w:lineRule="auto"/>
        <w:ind w:left="72"/>
        <w:jc w:val="both"/>
        <w:rPr>
          <w:rFonts w:ascii="Times New Roman" w:eastAsiaTheme="minorHAnsi" w:hAnsi="Times New Roman" w:cs="Times New Roman"/>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b/>
          <w:sz w:val="20"/>
          <w:szCs w:val="20"/>
          <w:vertAlign w:val="superscript"/>
        </w:rPr>
        <w:t>st</w:t>
      </w:r>
      <w:r w:rsidRPr="000B0107">
        <w:rPr>
          <w:rFonts w:ascii="Times New Roman" w:eastAsia="Times New Roman" w:hAnsi="Times New Roman" w:cs="Times New Roman"/>
          <w:b/>
          <w:sz w:val="20"/>
          <w:szCs w:val="20"/>
        </w:rPr>
        <w:t xml:space="preserve"> Year 1</w:t>
      </w:r>
      <w:r w:rsidRPr="000B0107">
        <w:rPr>
          <w:rFonts w:ascii="Times New Roman" w:eastAsia="Times New Roman" w:hAnsi="Times New Roman" w:cs="Times New Roman"/>
          <w:b/>
          <w:sz w:val="20"/>
          <w:szCs w:val="20"/>
          <w:vertAlign w:val="superscript"/>
        </w:rPr>
        <w:t>st</w:t>
      </w:r>
      <w:r w:rsidRPr="000B0107">
        <w:rPr>
          <w:rFonts w:ascii="Times New Roman" w:eastAsia="Times New Roman" w:hAnsi="Times New Roman" w:cs="Times New Roman"/>
          <w:b/>
          <w:sz w:val="20"/>
          <w:szCs w:val="20"/>
        </w:rPr>
        <w:t xml:space="preserve"> Semester</w:t>
      </w:r>
    </w:p>
    <w:tbl>
      <w:tblPr>
        <w:tblStyle w:val="TableGrid421"/>
        <w:tblW w:w="8797" w:type="dxa"/>
        <w:tblInd w:w="198" w:type="dxa"/>
        <w:tblLayout w:type="fixed"/>
        <w:tblLook w:val="04A0" w:firstRow="1" w:lastRow="0" w:firstColumn="1" w:lastColumn="0" w:noHBand="0" w:noVBand="1"/>
      </w:tblPr>
      <w:tblGrid>
        <w:gridCol w:w="1440"/>
        <w:gridCol w:w="1350"/>
        <w:gridCol w:w="2947"/>
        <w:gridCol w:w="1080"/>
        <w:gridCol w:w="990"/>
        <w:gridCol w:w="990"/>
      </w:tblGrid>
      <w:tr w:rsidR="0027602B" w:rsidRPr="000B0107" w14:paraId="4A908DA7" w14:textId="77777777" w:rsidTr="00EF6F5B">
        <w:trPr>
          <w:trHeight w:val="70"/>
        </w:trPr>
        <w:tc>
          <w:tcPr>
            <w:tcW w:w="1440" w:type="dxa"/>
            <w:tcBorders>
              <w:bottom w:val="single" w:sz="4" w:space="0" w:color="auto"/>
            </w:tcBorders>
          </w:tcPr>
          <w:p w14:paraId="600621DE" w14:textId="77777777" w:rsidR="00856F16" w:rsidRPr="000B0107" w:rsidRDefault="00856F16"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Subjects</w:t>
            </w:r>
          </w:p>
        </w:tc>
        <w:tc>
          <w:tcPr>
            <w:tcW w:w="1350" w:type="dxa"/>
          </w:tcPr>
          <w:p w14:paraId="664E22C1" w14:textId="77777777" w:rsidR="00856F16" w:rsidRPr="000B0107" w:rsidRDefault="00856F16"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Course Code</w:t>
            </w:r>
          </w:p>
        </w:tc>
        <w:tc>
          <w:tcPr>
            <w:tcW w:w="2947" w:type="dxa"/>
          </w:tcPr>
          <w:p w14:paraId="5E982F89" w14:textId="77777777" w:rsidR="00856F16" w:rsidRPr="000B0107" w:rsidRDefault="00856F16"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Course Title</w:t>
            </w:r>
          </w:p>
        </w:tc>
        <w:tc>
          <w:tcPr>
            <w:tcW w:w="1080" w:type="dxa"/>
          </w:tcPr>
          <w:p w14:paraId="0F648A6A" w14:textId="77777777" w:rsidR="00856F16" w:rsidRPr="000B0107" w:rsidRDefault="00856F16" w:rsidP="00DD26B0">
            <w:pPr>
              <w:jc w:val="center"/>
              <w:rPr>
                <w:rFonts w:ascii="Times New Roman" w:hAnsi="Times New Roman" w:cs="Times New Roman"/>
                <w:b/>
                <w:bCs/>
                <w:sz w:val="18"/>
                <w:szCs w:val="18"/>
              </w:rPr>
            </w:pPr>
            <w:r w:rsidRPr="000B0107">
              <w:rPr>
                <w:rFonts w:ascii="Times New Roman" w:hAnsi="Times New Roman" w:cs="Times New Roman"/>
                <w:b/>
                <w:bCs/>
                <w:sz w:val="18"/>
                <w:szCs w:val="18"/>
              </w:rPr>
              <w:t>Marks</w:t>
            </w:r>
          </w:p>
        </w:tc>
        <w:tc>
          <w:tcPr>
            <w:tcW w:w="990" w:type="dxa"/>
          </w:tcPr>
          <w:p w14:paraId="1F1ED0B6" w14:textId="3FE3A5E5" w:rsidR="00856F16" w:rsidRPr="000B0107" w:rsidRDefault="00856F16" w:rsidP="00DD26B0">
            <w:pPr>
              <w:jc w:val="center"/>
              <w:rPr>
                <w:rFonts w:ascii="Times New Roman" w:hAnsi="Times New Roman" w:cs="Times New Roman"/>
                <w:b/>
                <w:bCs/>
                <w:sz w:val="18"/>
                <w:szCs w:val="18"/>
              </w:rPr>
            </w:pPr>
            <w:r w:rsidRPr="000B0107">
              <w:rPr>
                <w:rFonts w:ascii="Times New Roman" w:hAnsi="Times New Roman" w:cs="Times New Roman"/>
                <w:b/>
                <w:bCs/>
                <w:sz w:val="18"/>
                <w:szCs w:val="18"/>
              </w:rPr>
              <w:t>Units</w:t>
            </w:r>
          </w:p>
        </w:tc>
        <w:tc>
          <w:tcPr>
            <w:tcW w:w="990" w:type="dxa"/>
          </w:tcPr>
          <w:p w14:paraId="7C39A58A" w14:textId="77777777" w:rsidR="00856F16" w:rsidRPr="000B0107" w:rsidRDefault="00856F16" w:rsidP="00DD26B0">
            <w:pPr>
              <w:jc w:val="center"/>
              <w:rPr>
                <w:rFonts w:ascii="Times New Roman" w:hAnsi="Times New Roman" w:cs="Times New Roman"/>
                <w:b/>
                <w:bCs/>
                <w:sz w:val="18"/>
                <w:szCs w:val="18"/>
              </w:rPr>
            </w:pPr>
            <w:r w:rsidRPr="000B0107">
              <w:rPr>
                <w:rFonts w:ascii="Times New Roman" w:hAnsi="Times New Roman" w:cs="Times New Roman"/>
                <w:b/>
                <w:bCs/>
                <w:sz w:val="18"/>
                <w:szCs w:val="18"/>
              </w:rPr>
              <w:t>Credits</w:t>
            </w:r>
          </w:p>
        </w:tc>
      </w:tr>
      <w:tr w:rsidR="00EF6F5B" w:rsidRPr="000B0107" w14:paraId="529A1FC3" w14:textId="77777777" w:rsidTr="005B63F6">
        <w:tc>
          <w:tcPr>
            <w:tcW w:w="1440" w:type="dxa"/>
            <w:vMerge w:val="restart"/>
            <w:tcBorders>
              <w:top w:val="single" w:sz="4" w:space="0" w:color="auto"/>
              <w:left w:val="single" w:sz="4" w:space="0" w:color="auto"/>
            </w:tcBorders>
          </w:tcPr>
          <w:p w14:paraId="26971683" w14:textId="77777777" w:rsidR="00EF6F5B" w:rsidRPr="000B0107" w:rsidRDefault="00EF6F5B" w:rsidP="00127CAC">
            <w:pPr>
              <w:jc w:val="both"/>
              <w:rPr>
                <w:rFonts w:ascii="Times New Roman" w:hAnsi="Times New Roman" w:cs="Times New Roman"/>
                <w:b/>
                <w:bCs/>
                <w:sz w:val="18"/>
                <w:szCs w:val="18"/>
              </w:rPr>
            </w:pPr>
            <w:proofErr w:type="spellStart"/>
            <w:r w:rsidRPr="000B0107">
              <w:rPr>
                <w:rFonts w:ascii="Times New Roman" w:hAnsi="Times New Roman" w:cs="Times New Roman"/>
                <w:b/>
                <w:bCs/>
                <w:sz w:val="18"/>
                <w:szCs w:val="18"/>
              </w:rPr>
              <w:t>Honours</w:t>
            </w:r>
            <w:proofErr w:type="spellEnd"/>
          </w:p>
        </w:tc>
        <w:tc>
          <w:tcPr>
            <w:tcW w:w="1350" w:type="dxa"/>
          </w:tcPr>
          <w:p w14:paraId="0D476713" w14:textId="77777777"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101</w:t>
            </w:r>
          </w:p>
        </w:tc>
        <w:tc>
          <w:tcPr>
            <w:tcW w:w="2947" w:type="dxa"/>
          </w:tcPr>
          <w:p w14:paraId="074A0252" w14:textId="754E48E2" w:rsidR="00EF6F5B" w:rsidRPr="000B0107" w:rsidRDefault="00EF6F5B" w:rsidP="00127CAC">
            <w:pPr>
              <w:jc w:val="both"/>
              <w:rPr>
                <w:rFonts w:ascii="Times New Roman" w:hAnsi="Times New Roman" w:cs="Times New Roman"/>
                <w:bCs/>
                <w:sz w:val="18"/>
                <w:szCs w:val="18"/>
              </w:rPr>
            </w:pPr>
            <w:r w:rsidRPr="000B0107">
              <w:rPr>
                <w:rFonts w:ascii="Times New Roman" w:eastAsia="Times New Roman" w:hAnsi="Times New Roman" w:cs="Times New Roman"/>
                <w:bCs/>
                <w:sz w:val="18"/>
                <w:szCs w:val="18"/>
              </w:rPr>
              <w:t>Introductory Microbiology</w:t>
            </w:r>
          </w:p>
        </w:tc>
        <w:tc>
          <w:tcPr>
            <w:tcW w:w="1080" w:type="dxa"/>
          </w:tcPr>
          <w:p w14:paraId="3D47C307"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0511C913"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165B961A"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EF6F5B" w:rsidRPr="000B0107" w14:paraId="12CDBF44" w14:textId="77777777" w:rsidTr="005B63F6">
        <w:tc>
          <w:tcPr>
            <w:tcW w:w="1440" w:type="dxa"/>
            <w:vMerge/>
            <w:tcBorders>
              <w:left w:val="single" w:sz="4" w:space="0" w:color="auto"/>
            </w:tcBorders>
          </w:tcPr>
          <w:p w14:paraId="7DC15E24" w14:textId="77777777" w:rsidR="00EF6F5B" w:rsidRPr="000B0107" w:rsidRDefault="00EF6F5B" w:rsidP="00127CAC">
            <w:pPr>
              <w:jc w:val="both"/>
              <w:rPr>
                <w:rFonts w:ascii="Times New Roman" w:hAnsi="Times New Roman" w:cs="Times New Roman"/>
                <w:b/>
                <w:bCs/>
                <w:sz w:val="18"/>
                <w:szCs w:val="18"/>
              </w:rPr>
            </w:pPr>
          </w:p>
        </w:tc>
        <w:tc>
          <w:tcPr>
            <w:tcW w:w="1350" w:type="dxa"/>
          </w:tcPr>
          <w:p w14:paraId="7E459744" w14:textId="77777777"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102</w:t>
            </w:r>
          </w:p>
        </w:tc>
        <w:tc>
          <w:tcPr>
            <w:tcW w:w="2947" w:type="dxa"/>
          </w:tcPr>
          <w:p w14:paraId="4EC90636" w14:textId="0E35EA23" w:rsidR="00EF6F5B" w:rsidRPr="000B0107" w:rsidRDefault="00EF6F5B" w:rsidP="00127CAC">
            <w:pPr>
              <w:jc w:val="both"/>
              <w:rPr>
                <w:rFonts w:ascii="Times New Roman" w:hAnsi="Times New Roman" w:cs="Times New Roman"/>
                <w:bCs/>
                <w:sz w:val="18"/>
                <w:szCs w:val="18"/>
              </w:rPr>
            </w:pPr>
            <w:r w:rsidRPr="000B0107">
              <w:rPr>
                <w:rFonts w:ascii="Times New Roman" w:eastAsia="Times New Roman" w:hAnsi="Times New Roman" w:cs="Times New Roman"/>
                <w:bCs/>
                <w:sz w:val="18"/>
                <w:szCs w:val="18"/>
              </w:rPr>
              <w:t>Basic Genetics</w:t>
            </w:r>
          </w:p>
        </w:tc>
        <w:tc>
          <w:tcPr>
            <w:tcW w:w="1080" w:type="dxa"/>
          </w:tcPr>
          <w:p w14:paraId="11001EDC"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4CAC9E36"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153E519D"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EF6F5B" w:rsidRPr="000B0107" w14:paraId="17AB2784" w14:textId="77777777" w:rsidTr="00DE7324">
        <w:tc>
          <w:tcPr>
            <w:tcW w:w="1440" w:type="dxa"/>
            <w:vMerge w:val="restart"/>
            <w:tcBorders>
              <w:left w:val="single" w:sz="4" w:space="0" w:color="auto"/>
            </w:tcBorders>
          </w:tcPr>
          <w:p w14:paraId="7A2F5543" w14:textId="38ECDECB" w:rsidR="00EF6F5B" w:rsidRPr="000B0107" w:rsidRDefault="00EF6F5B"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Related</w:t>
            </w:r>
          </w:p>
        </w:tc>
        <w:tc>
          <w:tcPr>
            <w:tcW w:w="1350" w:type="dxa"/>
          </w:tcPr>
          <w:p w14:paraId="04E6E913" w14:textId="77777777"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103</w:t>
            </w:r>
          </w:p>
        </w:tc>
        <w:tc>
          <w:tcPr>
            <w:tcW w:w="2947" w:type="dxa"/>
          </w:tcPr>
          <w:p w14:paraId="29882996" w14:textId="27EC1E58"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sz w:val="18"/>
                <w:szCs w:val="18"/>
              </w:rPr>
              <w:t>Plant Sciences and Microbes</w:t>
            </w:r>
          </w:p>
        </w:tc>
        <w:tc>
          <w:tcPr>
            <w:tcW w:w="1080" w:type="dxa"/>
          </w:tcPr>
          <w:p w14:paraId="67B0355C"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6DFBEA67"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745C6567"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EF6F5B" w:rsidRPr="000B0107" w14:paraId="5544B066" w14:textId="77777777" w:rsidTr="00DE7324">
        <w:tc>
          <w:tcPr>
            <w:tcW w:w="1440" w:type="dxa"/>
            <w:vMerge/>
            <w:tcBorders>
              <w:left w:val="single" w:sz="4" w:space="0" w:color="auto"/>
            </w:tcBorders>
          </w:tcPr>
          <w:p w14:paraId="1C17B99D" w14:textId="38A1F97C" w:rsidR="00EF6F5B" w:rsidRPr="000B0107" w:rsidRDefault="00EF6F5B" w:rsidP="00127CAC">
            <w:pPr>
              <w:jc w:val="both"/>
              <w:rPr>
                <w:rFonts w:ascii="Times New Roman" w:hAnsi="Times New Roman" w:cs="Times New Roman"/>
                <w:b/>
                <w:bCs/>
                <w:sz w:val="18"/>
                <w:szCs w:val="18"/>
              </w:rPr>
            </w:pPr>
          </w:p>
        </w:tc>
        <w:tc>
          <w:tcPr>
            <w:tcW w:w="1350" w:type="dxa"/>
          </w:tcPr>
          <w:p w14:paraId="55387A86" w14:textId="77777777"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104</w:t>
            </w:r>
          </w:p>
        </w:tc>
        <w:tc>
          <w:tcPr>
            <w:tcW w:w="2947" w:type="dxa"/>
          </w:tcPr>
          <w:p w14:paraId="72C1533F" w14:textId="5A2AF048" w:rsidR="00EF6F5B" w:rsidRPr="000B0107" w:rsidRDefault="00EF6F5B" w:rsidP="00127CAC">
            <w:pPr>
              <w:jc w:val="both"/>
              <w:rPr>
                <w:rFonts w:ascii="Times New Roman" w:hAnsi="Times New Roman" w:cs="Times New Roman"/>
                <w:bCs/>
                <w:sz w:val="18"/>
                <w:szCs w:val="18"/>
              </w:rPr>
            </w:pPr>
            <w:r w:rsidRPr="000B0107">
              <w:rPr>
                <w:rFonts w:ascii="Times New Roman" w:eastAsia="Times New Roman" w:hAnsi="Times New Roman" w:cs="Times New Roman"/>
                <w:sz w:val="18"/>
                <w:szCs w:val="18"/>
              </w:rPr>
              <w:t>Animal Sciences</w:t>
            </w:r>
          </w:p>
        </w:tc>
        <w:tc>
          <w:tcPr>
            <w:tcW w:w="1080" w:type="dxa"/>
          </w:tcPr>
          <w:p w14:paraId="7DA39FA7"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0930CEF8"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3080B8F7"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EF6F5B" w:rsidRPr="000B0107" w14:paraId="7C6184AF" w14:textId="77777777" w:rsidTr="005B63F6">
        <w:trPr>
          <w:trHeight w:val="170"/>
        </w:trPr>
        <w:tc>
          <w:tcPr>
            <w:tcW w:w="1440" w:type="dxa"/>
            <w:tcBorders>
              <w:left w:val="single" w:sz="4" w:space="0" w:color="auto"/>
            </w:tcBorders>
          </w:tcPr>
          <w:p w14:paraId="47301CA2" w14:textId="220E5E40" w:rsidR="00EF6F5B" w:rsidRPr="000B0107" w:rsidRDefault="00EF6F5B" w:rsidP="00127CAC">
            <w:pPr>
              <w:jc w:val="both"/>
              <w:rPr>
                <w:rFonts w:ascii="Times New Roman" w:hAnsi="Times New Roman" w:cs="Times New Roman"/>
                <w:b/>
                <w:bCs/>
                <w:sz w:val="18"/>
                <w:szCs w:val="18"/>
              </w:rPr>
            </w:pPr>
            <w:proofErr w:type="spellStart"/>
            <w:r w:rsidRPr="000B0107">
              <w:rPr>
                <w:rFonts w:ascii="Times New Roman" w:hAnsi="Times New Roman" w:cs="Times New Roman"/>
                <w:b/>
                <w:bCs/>
                <w:sz w:val="18"/>
                <w:szCs w:val="18"/>
              </w:rPr>
              <w:t>Honours</w:t>
            </w:r>
            <w:proofErr w:type="spellEnd"/>
          </w:p>
        </w:tc>
        <w:tc>
          <w:tcPr>
            <w:tcW w:w="1350" w:type="dxa"/>
          </w:tcPr>
          <w:p w14:paraId="1BC75C0E" w14:textId="77777777"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105</w:t>
            </w:r>
          </w:p>
        </w:tc>
        <w:tc>
          <w:tcPr>
            <w:tcW w:w="2947" w:type="dxa"/>
          </w:tcPr>
          <w:p w14:paraId="4A233976" w14:textId="0343966D" w:rsidR="00EF6F5B" w:rsidRPr="000B0107" w:rsidRDefault="00EF6F5B" w:rsidP="00127CAC">
            <w:pPr>
              <w:jc w:val="both"/>
              <w:rPr>
                <w:rFonts w:ascii="Times New Roman" w:hAnsi="Times New Roman" w:cs="Times New Roman"/>
                <w:bCs/>
                <w:sz w:val="18"/>
                <w:szCs w:val="18"/>
              </w:rPr>
            </w:pPr>
            <w:r w:rsidRPr="000B0107">
              <w:rPr>
                <w:rFonts w:ascii="Times New Roman" w:eastAsia="Times New Roman" w:hAnsi="Times New Roman" w:cs="Times New Roman"/>
                <w:bCs/>
                <w:sz w:val="18"/>
                <w:szCs w:val="18"/>
              </w:rPr>
              <w:t>Basic Techniques in Microbiology</w:t>
            </w:r>
          </w:p>
        </w:tc>
        <w:tc>
          <w:tcPr>
            <w:tcW w:w="1080" w:type="dxa"/>
          </w:tcPr>
          <w:p w14:paraId="44603C6F"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3AFB3CA0"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535198D8"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EF6F5B" w:rsidRPr="000B0107" w14:paraId="4623A630" w14:textId="77777777" w:rsidTr="005B63F6">
        <w:tc>
          <w:tcPr>
            <w:tcW w:w="1440" w:type="dxa"/>
            <w:tcBorders>
              <w:left w:val="single" w:sz="4" w:space="0" w:color="auto"/>
              <w:bottom w:val="single" w:sz="4" w:space="0" w:color="auto"/>
            </w:tcBorders>
          </w:tcPr>
          <w:p w14:paraId="442C3532" w14:textId="4AD9365E" w:rsidR="00EF6F5B" w:rsidRPr="000B0107" w:rsidRDefault="00EF6F5B"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Related</w:t>
            </w:r>
          </w:p>
        </w:tc>
        <w:tc>
          <w:tcPr>
            <w:tcW w:w="1350" w:type="dxa"/>
          </w:tcPr>
          <w:p w14:paraId="6F01904F" w14:textId="77777777"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106</w:t>
            </w:r>
          </w:p>
        </w:tc>
        <w:tc>
          <w:tcPr>
            <w:tcW w:w="2947" w:type="dxa"/>
          </w:tcPr>
          <w:p w14:paraId="2A0A1C0A" w14:textId="23285C6F" w:rsidR="00EF6F5B" w:rsidRPr="000B0107" w:rsidRDefault="00EF6F5B" w:rsidP="00127CAC">
            <w:pPr>
              <w:jc w:val="both"/>
              <w:rPr>
                <w:rFonts w:ascii="Times New Roman" w:hAnsi="Times New Roman" w:cs="Times New Roman"/>
                <w:bCs/>
                <w:sz w:val="18"/>
                <w:szCs w:val="18"/>
              </w:rPr>
            </w:pPr>
            <w:r w:rsidRPr="000B0107">
              <w:rPr>
                <w:rFonts w:ascii="Times New Roman" w:eastAsia="Times New Roman" w:hAnsi="Times New Roman" w:cs="Times New Roman"/>
                <w:bCs/>
                <w:sz w:val="18"/>
                <w:szCs w:val="18"/>
              </w:rPr>
              <w:t xml:space="preserve">Biochemistry and Biomolecules </w:t>
            </w:r>
          </w:p>
        </w:tc>
        <w:tc>
          <w:tcPr>
            <w:tcW w:w="1080" w:type="dxa"/>
          </w:tcPr>
          <w:p w14:paraId="60E2707D"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6A0268D6"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797CDC7D"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EF6F5B" w:rsidRPr="000B0107" w14:paraId="7CEC8ABE" w14:textId="77777777" w:rsidTr="005B63F6">
        <w:tc>
          <w:tcPr>
            <w:tcW w:w="1440" w:type="dxa"/>
            <w:vMerge w:val="restart"/>
            <w:tcBorders>
              <w:top w:val="single" w:sz="4" w:space="0" w:color="auto"/>
              <w:left w:val="single" w:sz="4" w:space="0" w:color="auto"/>
            </w:tcBorders>
          </w:tcPr>
          <w:p w14:paraId="60AB662A" w14:textId="77777777" w:rsidR="00EF6F5B" w:rsidRPr="000B0107" w:rsidRDefault="00EF6F5B" w:rsidP="00127CAC">
            <w:pPr>
              <w:jc w:val="both"/>
              <w:rPr>
                <w:rFonts w:ascii="Times New Roman" w:hAnsi="Times New Roman" w:cs="Times New Roman"/>
                <w:bCs/>
                <w:sz w:val="18"/>
                <w:szCs w:val="18"/>
              </w:rPr>
            </w:pPr>
          </w:p>
        </w:tc>
        <w:tc>
          <w:tcPr>
            <w:tcW w:w="1350" w:type="dxa"/>
          </w:tcPr>
          <w:p w14:paraId="2A7B3439" w14:textId="77777777"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107</w:t>
            </w:r>
          </w:p>
        </w:tc>
        <w:tc>
          <w:tcPr>
            <w:tcW w:w="2947" w:type="dxa"/>
          </w:tcPr>
          <w:p w14:paraId="538F35D0" w14:textId="5BAB9485" w:rsidR="00EF6F5B" w:rsidRPr="000B0107" w:rsidRDefault="00EF6F5B" w:rsidP="00127CAC">
            <w:pPr>
              <w:jc w:val="both"/>
              <w:rPr>
                <w:rFonts w:ascii="Times New Roman" w:hAnsi="Times New Roman" w:cs="Times New Roman"/>
                <w:bCs/>
                <w:sz w:val="18"/>
                <w:szCs w:val="18"/>
              </w:rPr>
            </w:pPr>
            <w:r w:rsidRPr="000B0107">
              <w:rPr>
                <w:rFonts w:ascii="Times New Roman" w:eastAsia="Times New Roman" w:hAnsi="Times New Roman" w:cs="Times New Roman"/>
                <w:sz w:val="18"/>
                <w:szCs w:val="18"/>
              </w:rPr>
              <w:t>Microbiology Practical I</w:t>
            </w:r>
          </w:p>
        </w:tc>
        <w:tc>
          <w:tcPr>
            <w:tcW w:w="1080" w:type="dxa"/>
          </w:tcPr>
          <w:p w14:paraId="381054DD" w14:textId="566D4543"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65947621" w14:textId="1E47969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0B84B3A5" w14:textId="6A79328B"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EF6F5B" w:rsidRPr="000B0107" w14:paraId="03B50BB1" w14:textId="77777777" w:rsidTr="005B63F6">
        <w:tc>
          <w:tcPr>
            <w:tcW w:w="1440" w:type="dxa"/>
            <w:vMerge/>
            <w:tcBorders>
              <w:top w:val="single" w:sz="4" w:space="0" w:color="auto"/>
              <w:left w:val="single" w:sz="4" w:space="0" w:color="auto"/>
            </w:tcBorders>
          </w:tcPr>
          <w:p w14:paraId="15C9AE46" w14:textId="77777777" w:rsidR="00EF6F5B" w:rsidRPr="000B0107" w:rsidRDefault="00EF6F5B" w:rsidP="00127CAC">
            <w:pPr>
              <w:jc w:val="both"/>
              <w:rPr>
                <w:rFonts w:ascii="Times New Roman" w:hAnsi="Times New Roman" w:cs="Times New Roman"/>
                <w:bCs/>
                <w:sz w:val="18"/>
                <w:szCs w:val="18"/>
              </w:rPr>
            </w:pPr>
          </w:p>
        </w:tc>
        <w:tc>
          <w:tcPr>
            <w:tcW w:w="1350" w:type="dxa"/>
          </w:tcPr>
          <w:p w14:paraId="752F65B4" w14:textId="42C8BA6C"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108</w:t>
            </w:r>
          </w:p>
        </w:tc>
        <w:tc>
          <w:tcPr>
            <w:tcW w:w="2947" w:type="dxa"/>
          </w:tcPr>
          <w:p w14:paraId="365DA606" w14:textId="68A349CD" w:rsidR="00EF6F5B" w:rsidRPr="000B0107" w:rsidRDefault="00EF6F5B" w:rsidP="00127CAC">
            <w:pPr>
              <w:jc w:val="both"/>
              <w:rPr>
                <w:rFonts w:ascii="Times New Roman" w:hAnsi="Times New Roman" w:cs="Times New Roman"/>
                <w:bCs/>
                <w:sz w:val="18"/>
                <w:szCs w:val="18"/>
              </w:rPr>
            </w:pPr>
            <w:r w:rsidRPr="000B0107">
              <w:rPr>
                <w:rFonts w:ascii="Times New Roman" w:eastAsia="Times New Roman" w:hAnsi="Times New Roman" w:cs="Times New Roman"/>
                <w:sz w:val="18"/>
                <w:szCs w:val="18"/>
              </w:rPr>
              <w:t>Related Practical I</w:t>
            </w:r>
          </w:p>
        </w:tc>
        <w:tc>
          <w:tcPr>
            <w:tcW w:w="1080" w:type="dxa"/>
          </w:tcPr>
          <w:p w14:paraId="41B702EE" w14:textId="3906FBA0"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24F83AA1" w14:textId="3B68E6F0"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61EE07FB" w14:textId="4694E705"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EF6F5B" w:rsidRPr="000B0107" w14:paraId="4A020A45" w14:textId="77777777" w:rsidTr="005B63F6">
        <w:tc>
          <w:tcPr>
            <w:tcW w:w="1440" w:type="dxa"/>
            <w:vMerge/>
            <w:tcBorders>
              <w:left w:val="single" w:sz="4" w:space="0" w:color="auto"/>
            </w:tcBorders>
          </w:tcPr>
          <w:p w14:paraId="19939802" w14:textId="77777777" w:rsidR="00EF6F5B" w:rsidRPr="000B0107" w:rsidRDefault="00EF6F5B" w:rsidP="00127CAC">
            <w:pPr>
              <w:jc w:val="both"/>
              <w:rPr>
                <w:rFonts w:ascii="Times New Roman" w:hAnsi="Times New Roman" w:cs="Times New Roman"/>
                <w:b/>
                <w:bCs/>
                <w:sz w:val="18"/>
                <w:szCs w:val="18"/>
              </w:rPr>
            </w:pPr>
          </w:p>
        </w:tc>
        <w:tc>
          <w:tcPr>
            <w:tcW w:w="1350" w:type="dxa"/>
          </w:tcPr>
          <w:p w14:paraId="4E3B374D" w14:textId="212E6CFC"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109</w:t>
            </w:r>
          </w:p>
        </w:tc>
        <w:tc>
          <w:tcPr>
            <w:tcW w:w="2947" w:type="dxa"/>
          </w:tcPr>
          <w:p w14:paraId="50C5761D" w14:textId="0E3173BB" w:rsidR="00EF6F5B" w:rsidRPr="000B0107" w:rsidRDefault="00EF6F5B" w:rsidP="00127CAC">
            <w:pPr>
              <w:jc w:val="both"/>
              <w:rPr>
                <w:rFonts w:ascii="Times New Roman" w:hAnsi="Times New Roman" w:cs="Times New Roman"/>
                <w:bCs/>
                <w:sz w:val="18"/>
                <w:szCs w:val="18"/>
              </w:rPr>
            </w:pPr>
            <w:r w:rsidRPr="000B0107">
              <w:rPr>
                <w:rFonts w:ascii="Times New Roman" w:eastAsia="Times New Roman" w:hAnsi="Times New Roman" w:cs="Times New Roman"/>
                <w:sz w:val="18"/>
                <w:szCs w:val="18"/>
              </w:rPr>
              <w:t>Field Report/ Excursion</w:t>
            </w:r>
            <w:r w:rsidR="006653A7" w:rsidRPr="000B0107">
              <w:rPr>
                <w:rFonts w:ascii="Times New Roman" w:eastAsia="Times New Roman" w:hAnsi="Times New Roman" w:cs="Times New Roman"/>
                <w:sz w:val="18"/>
                <w:szCs w:val="18"/>
              </w:rPr>
              <w:t xml:space="preserve"> I</w:t>
            </w:r>
          </w:p>
        </w:tc>
        <w:tc>
          <w:tcPr>
            <w:tcW w:w="1080" w:type="dxa"/>
          </w:tcPr>
          <w:p w14:paraId="42511B04"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25</w:t>
            </w:r>
          </w:p>
        </w:tc>
        <w:tc>
          <w:tcPr>
            <w:tcW w:w="990" w:type="dxa"/>
          </w:tcPr>
          <w:p w14:paraId="3C86322F"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0.25</w:t>
            </w:r>
          </w:p>
        </w:tc>
        <w:tc>
          <w:tcPr>
            <w:tcW w:w="990" w:type="dxa"/>
          </w:tcPr>
          <w:p w14:paraId="034004BA"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1</w:t>
            </w:r>
          </w:p>
        </w:tc>
      </w:tr>
      <w:tr w:rsidR="00EF6F5B" w:rsidRPr="000B0107" w14:paraId="5070DFA9" w14:textId="77777777" w:rsidTr="00DE7324">
        <w:tc>
          <w:tcPr>
            <w:tcW w:w="1440" w:type="dxa"/>
            <w:tcBorders>
              <w:left w:val="single" w:sz="4" w:space="0" w:color="auto"/>
            </w:tcBorders>
          </w:tcPr>
          <w:p w14:paraId="36A42DAB" w14:textId="7AE0BACA" w:rsidR="00EF6F5B" w:rsidRPr="000B0107" w:rsidRDefault="00EF6F5B"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 xml:space="preserve">Non-credit       </w:t>
            </w:r>
          </w:p>
        </w:tc>
        <w:tc>
          <w:tcPr>
            <w:tcW w:w="1350" w:type="dxa"/>
          </w:tcPr>
          <w:p w14:paraId="5378C579" w14:textId="1A6AC5D4"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110</w:t>
            </w:r>
          </w:p>
        </w:tc>
        <w:tc>
          <w:tcPr>
            <w:tcW w:w="2947" w:type="dxa"/>
            <w:tcBorders>
              <w:left w:val="single" w:sz="4" w:space="0" w:color="auto"/>
              <w:bottom w:val="single" w:sz="4" w:space="0" w:color="auto"/>
            </w:tcBorders>
          </w:tcPr>
          <w:p w14:paraId="5B3C9051" w14:textId="3B259B26" w:rsidR="00EF6F5B" w:rsidRPr="000B0107" w:rsidRDefault="00EF6F5B" w:rsidP="00127CAC">
            <w:pPr>
              <w:jc w:val="both"/>
              <w:rPr>
                <w:rFonts w:ascii="Times New Roman" w:hAnsi="Times New Roman" w:cs="Times New Roman"/>
                <w:sz w:val="18"/>
                <w:szCs w:val="18"/>
              </w:rPr>
            </w:pPr>
            <w:r w:rsidRPr="000B0107">
              <w:rPr>
                <w:rFonts w:ascii="Times New Roman" w:hAnsi="Times New Roman" w:cs="Times New Roman"/>
                <w:bCs/>
                <w:sz w:val="18"/>
                <w:szCs w:val="18"/>
              </w:rPr>
              <w:t xml:space="preserve">Functional English </w:t>
            </w:r>
          </w:p>
        </w:tc>
        <w:tc>
          <w:tcPr>
            <w:tcW w:w="1080" w:type="dxa"/>
          </w:tcPr>
          <w:p w14:paraId="3D7959B4" w14:textId="24A1474E"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
                <w:bCs/>
                <w:sz w:val="18"/>
                <w:szCs w:val="18"/>
              </w:rPr>
              <w:t>0.5</w:t>
            </w:r>
          </w:p>
        </w:tc>
        <w:tc>
          <w:tcPr>
            <w:tcW w:w="990" w:type="dxa"/>
          </w:tcPr>
          <w:p w14:paraId="737325E7" w14:textId="5A393541"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
                <w:bCs/>
                <w:sz w:val="18"/>
                <w:szCs w:val="18"/>
              </w:rPr>
              <w:t>50</w:t>
            </w:r>
          </w:p>
        </w:tc>
        <w:tc>
          <w:tcPr>
            <w:tcW w:w="990" w:type="dxa"/>
          </w:tcPr>
          <w:p w14:paraId="2382151E" w14:textId="5FBCE81C"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
                <w:bCs/>
                <w:sz w:val="18"/>
                <w:szCs w:val="18"/>
              </w:rPr>
              <w:t>00</w:t>
            </w:r>
          </w:p>
        </w:tc>
      </w:tr>
      <w:tr w:rsidR="00EF6F5B" w:rsidRPr="000B0107" w14:paraId="73245DC4" w14:textId="77777777" w:rsidTr="00DE7324">
        <w:tc>
          <w:tcPr>
            <w:tcW w:w="1440" w:type="dxa"/>
            <w:tcBorders>
              <w:left w:val="single" w:sz="4" w:space="0" w:color="auto"/>
              <w:bottom w:val="single" w:sz="4" w:space="0" w:color="auto"/>
            </w:tcBorders>
          </w:tcPr>
          <w:p w14:paraId="4B50C379" w14:textId="77777777" w:rsidR="00EF6F5B" w:rsidRPr="000B0107" w:rsidRDefault="00EF6F5B" w:rsidP="00127CAC">
            <w:pPr>
              <w:jc w:val="both"/>
              <w:rPr>
                <w:rFonts w:ascii="Times New Roman" w:hAnsi="Times New Roman" w:cs="Times New Roman"/>
                <w:b/>
                <w:bCs/>
                <w:sz w:val="18"/>
                <w:szCs w:val="18"/>
              </w:rPr>
            </w:pPr>
          </w:p>
        </w:tc>
        <w:tc>
          <w:tcPr>
            <w:tcW w:w="1350" w:type="dxa"/>
          </w:tcPr>
          <w:p w14:paraId="7467D198" w14:textId="66A38AF7"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111</w:t>
            </w:r>
          </w:p>
        </w:tc>
        <w:tc>
          <w:tcPr>
            <w:tcW w:w="2947" w:type="dxa"/>
            <w:tcBorders>
              <w:left w:val="single" w:sz="4" w:space="0" w:color="auto"/>
              <w:bottom w:val="single" w:sz="4" w:space="0" w:color="auto"/>
            </w:tcBorders>
          </w:tcPr>
          <w:p w14:paraId="4DE0AFDA" w14:textId="0B76B23C" w:rsidR="00EF6F5B" w:rsidRPr="000B0107" w:rsidRDefault="00EF6F5B"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Viva voce I</w:t>
            </w:r>
          </w:p>
        </w:tc>
        <w:tc>
          <w:tcPr>
            <w:tcW w:w="1080" w:type="dxa"/>
          </w:tcPr>
          <w:p w14:paraId="3FC70CF2"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52487615"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40E6D91F" w14:textId="77777777" w:rsidR="00EF6F5B" w:rsidRPr="000B0107" w:rsidRDefault="00EF6F5B"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7B4208" w:rsidRPr="000B0107" w14:paraId="6640F035" w14:textId="77777777" w:rsidTr="005B63F6">
        <w:tc>
          <w:tcPr>
            <w:tcW w:w="5737" w:type="dxa"/>
            <w:gridSpan w:val="3"/>
          </w:tcPr>
          <w:p w14:paraId="552E0A6F" w14:textId="77777777" w:rsidR="007B4208" w:rsidRPr="000B0107" w:rsidRDefault="007B4208"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lastRenderedPageBreak/>
              <w:t>Total</w:t>
            </w:r>
          </w:p>
        </w:tc>
        <w:tc>
          <w:tcPr>
            <w:tcW w:w="1080" w:type="dxa"/>
          </w:tcPr>
          <w:p w14:paraId="62532342" w14:textId="77777777" w:rsidR="007B4208" w:rsidRPr="000B0107" w:rsidRDefault="007B4208"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t>475</w:t>
            </w:r>
          </w:p>
        </w:tc>
        <w:tc>
          <w:tcPr>
            <w:tcW w:w="990" w:type="dxa"/>
          </w:tcPr>
          <w:p w14:paraId="2A7C7A23" w14:textId="41C8AF8E" w:rsidR="007B4208" w:rsidRPr="000B0107" w:rsidRDefault="007B4208"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t>5</w:t>
            </w:r>
            <w:r w:rsidR="00EA1FEC" w:rsidRPr="000B0107">
              <w:rPr>
                <w:rFonts w:ascii="Times New Roman" w:hAnsi="Times New Roman" w:cs="Times New Roman"/>
                <w:b/>
                <w:bCs/>
                <w:sz w:val="18"/>
                <w:szCs w:val="18"/>
              </w:rPr>
              <w:t>.0</w:t>
            </w:r>
          </w:p>
        </w:tc>
        <w:tc>
          <w:tcPr>
            <w:tcW w:w="990" w:type="dxa"/>
          </w:tcPr>
          <w:p w14:paraId="04665E6B" w14:textId="77777777" w:rsidR="007B4208" w:rsidRPr="000B0107" w:rsidRDefault="007B4208"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t>19</w:t>
            </w:r>
          </w:p>
        </w:tc>
      </w:tr>
    </w:tbl>
    <w:p w14:paraId="36284A04" w14:textId="77777777" w:rsidR="00856F16" w:rsidRPr="000B0107" w:rsidRDefault="00856F16" w:rsidP="00127CAC">
      <w:pPr>
        <w:autoSpaceDE w:val="0"/>
        <w:autoSpaceDN w:val="0"/>
        <w:adjustRightInd w:val="0"/>
        <w:spacing w:after="0" w:line="240" w:lineRule="auto"/>
        <w:jc w:val="both"/>
        <w:rPr>
          <w:rFonts w:ascii="Times New Roman" w:eastAsia="Times New Roman" w:hAnsi="Times New Roman" w:cs="Times New Roman"/>
          <w:b/>
          <w:bCs/>
          <w:sz w:val="20"/>
          <w:szCs w:val="20"/>
        </w:rPr>
      </w:pPr>
    </w:p>
    <w:p w14:paraId="42AC4EA0" w14:textId="4B0AF93F" w:rsidR="00856F16" w:rsidRPr="000B0107" w:rsidRDefault="003031AF" w:rsidP="00127CAC">
      <w:pPr>
        <w:spacing w:after="0" w:line="240" w:lineRule="auto"/>
        <w:ind w:left="72"/>
        <w:jc w:val="both"/>
        <w:rPr>
          <w:rFonts w:ascii="Times New Roman" w:eastAsiaTheme="minorHAnsi" w:hAnsi="Times New Roman" w:cs="Times New Roman"/>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b/>
          <w:sz w:val="20"/>
          <w:szCs w:val="20"/>
          <w:vertAlign w:val="superscript"/>
        </w:rPr>
        <w:t>st</w:t>
      </w:r>
      <w:r w:rsidRPr="000B0107">
        <w:rPr>
          <w:rFonts w:ascii="Times New Roman" w:eastAsia="Times New Roman" w:hAnsi="Times New Roman" w:cs="Times New Roman"/>
          <w:b/>
          <w:sz w:val="20"/>
          <w:szCs w:val="20"/>
        </w:rPr>
        <w:t xml:space="preserve"> Year </w:t>
      </w:r>
      <w:r w:rsidR="00856F16" w:rsidRPr="000B0107">
        <w:rPr>
          <w:rFonts w:ascii="Times New Roman" w:eastAsia="Times New Roman" w:hAnsi="Times New Roman" w:cs="Times New Roman"/>
          <w:b/>
          <w:bCs/>
          <w:sz w:val="20"/>
          <w:szCs w:val="20"/>
        </w:rPr>
        <w:t>2</w:t>
      </w:r>
      <w:r w:rsidR="00856F16" w:rsidRPr="000B0107">
        <w:rPr>
          <w:rFonts w:ascii="Times New Roman" w:eastAsia="Times New Roman" w:hAnsi="Times New Roman" w:cs="Times New Roman"/>
          <w:b/>
          <w:bCs/>
          <w:sz w:val="20"/>
          <w:szCs w:val="20"/>
          <w:vertAlign w:val="superscript"/>
        </w:rPr>
        <w:t>nd</w:t>
      </w:r>
      <w:r w:rsidR="00856F16" w:rsidRPr="000B0107">
        <w:rPr>
          <w:rFonts w:ascii="Times New Roman" w:eastAsia="Times New Roman" w:hAnsi="Times New Roman" w:cs="Times New Roman"/>
          <w:b/>
          <w:bCs/>
          <w:sz w:val="20"/>
          <w:szCs w:val="20"/>
        </w:rPr>
        <w:t xml:space="preserve"> Semester</w:t>
      </w:r>
    </w:p>
    <w:tbl>
      <w:tblPr>
        <w:tblStyle w:val="TableGrid421"/>
        <w:tblW w:w="8797" w:type="dxa"/>
        <w:tblInd w:w="198" w:type="dxa"/>
        <w:tblLayout w:type="fixed"/>
        <w:tblLook w:val="04A0" w:firstRow="1" w:lastRow="0" w:firstColumn="1" w:lastColumn="0" w:noHBand="0" w:noVBand="1"/>
      </w:tblPr>
      <w:tblGrid>
        <w:gridCol w:w="1260"/>
        <w:gridCol w:w="1440"/>
        <w:gridCol w:w="3037"/>
        <w:gridCol w:w="1080"/>
        <w:gridCol w:w="990"/>
        <w:gridCol w:w="990"/>
      </w:tblGrid>
      <w:tr w:rsidR="0027602B" w:rsidRPr="000B0107" w14:paraId="6D01E720" w14:textId="77777777" w:rsidTr="005B63F6">
        <w:tc>
          <w:tcPr>
            <w:tcW w:w="1260" w:type="dxa"/>
            <w:tcBorders>
              <w:bottom w:val="single" w:sz="4" w:space="0" w:color="auto"/>
            </w:tcBorders>
          </w:tcPr>
          <w:p w14:paraId="67511B6D" w14:textId="77777777" w:rsidR="00856F16" w:rsidRPr="000B0107" w:rsidRDefault="00856F16"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Subjects</w:t>
            </w:r>
          </w:p>
        </w:tc>
        <w:tc>
          <w:tcPr>
            <w:tcW w:w="1440" w:type="dxa"/>
          </w:tcPr>
          <w:p w14:paraId="2D96137E" w14:textId="77777777" w:rsidR="00856F16" w:rsidRPr="000B0107" w:rsidRDefault="00856F16"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Course Code</w:t>
            </w:r>
          </w:p>
        </w:tc>
        <w:tc>
          <w:tcPr>
            <w:tcW w:w="3037" w:type="dxa"/>
          </w:tcPr>
          <w:p w14:paraId="71769C04" w14:textId="77777777" w:rsidR="00856F16" w:rsidRPr="000B0107" w:rsidRDefault="00856F16"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Course Title</w:t>
            </w:r>
          </w:p>
        </w:tc>
        <w:tc>
          <w:tcPr>
            <w:tcW w:w="1080" w:type="dxa"/>
          </w:tcPr>
          <w:p w14:paraId="6E4C3E16" w14:textId="77777777" w:rsidR="00856F16" w:rsidRPr="000B0107" w:rsidRDefault="00856F16" w:rsidP="00DD26B0">
            <w:pPr>
              <w:jc w:val="center"/>
              <w:rPr>
                <w:rFonts w:ascii="Times New Roman" w:hAnsi="Times New Roman" w:cs="Times New Roman"/>
                <w:b/>
                <w:bCs/>
                <w:sz w:val="18"/>
                <w:szCs w:val="18"/>
              </w:rPr>
            </w:pPr>
            <w:r w:rsidRPr="000B0107">
              <w:rPr>
                <w:rFonts w:ascii="Times New Roman" w:hAnsi="Times New Roman" w:cs="Times New Roman"/>
                <w:b/>
                <w:bCs/>
                <w:sz w:val="18"/>
                <w:szCs w:val="18"/>
              </w:rPr>
              <w:t>Marks</w:t>
            </w:r>
          </w:p>
        </w:tc>
        <w:tc>
          <w:tcPr>
            <w:tcW w:w="990" w:type="dxa"/>
          </w:tcPr>
          <w:p w14:paraId="7DF6BCE9" w14:textId="1B602AB8" w:rsidR="00856F16" w:rsidRPr="000B0107" w:rsidRDefault="00856F16" w:rsidP="00DD26B0">
            <w:pPr>
              <w:jc w:val="center"/>
              <w:rPr>
                <w:rFonts w:ascii="Times New Roman" w:hAnsi="Times New Roman" w:cs="Times New Roman"/>
                <w:b/>
                <w:bCs/>
                <w:sz w:val="18"/>
                <w:szCs w:val="18"/>
              </w:rPr>
            </w:pPr>
            <w:r w:rsidRPr="000B0107">
              <w:rPr>
                <w:rFonts w:ascii="Times New Roman" w:hAnsi="Times New Roman" w:cs="Times New Roman"/>
                <w:b/>
                <w:bCs/>
                <w:sz w:val="18"/>
                <w:szCs w:val="18"/>
              </w:rPr>
              <w:t>Units</w:t>
            </w:r>
          </w:p>
        </w:tc>
        <w:tc>
          <w:tcPr>
            <w:tcW w:w="990" w:type="dxa"/>
          </w:tcPr>
          <w:p w14:paraId="7DBA3EA3" w14:textId="77777777" w:rsidR="00856F16" w:rsidRPr="000B0107" w:rsidRDefault="00856F16" w:rsidP="00DD26B0">
            <w:pPr>
              <w:jc w:val="center"/>
              <w:rPr>
                <w:rFonts w:ascii="Times New Roman" w:hAnsi="Times New Roman" w:cs="Times New Roman"/>
                <w:b/>
                <w:bCs/>
                <w:sz w:val="18"/>
                <w:szCs w:val="18"/>
              </w:rPr>
            </w:pPr>
            <w:r w:rsidRPr="000B0107">
              <w:rPr>
                <w:rFonts w:ascii="Times New Roman" w:hAnsi="Times New Roman" w:cs="Times New Roman"/>
                <w:b/>
                <w:bCs/>
                <w:sz w:val="18"/>
                <w:szCs w:val="18"/>
              </w:rPr>
              <w:t>Credits</w:t>
            </w:r>
          </w:p>
        </w:tc>
      </w:tr>
      <w:tr w:rsidR="003A4602" w:rsidRPr="000B0107" w14:paraId="635AF777" w14:textId="77777777" w:rsidTr="005B63F6">
        <w:tc>
          <w:tcPr>
            <w:tcW w:w="1260" w:type="dxa"/>
            <w:vMerge w:val="restart"/>
            <w:tcBorders>
              <w:top w:val="single" w:sz="4" w:space="0" w:color="auto"/>
              <w:left w:val="single" w:sz="4" w:space="0" w:color="auto"/>
            </w:tcBorders>
          </w:tcPr>
          <w:p w14:paraId="7D0CB6D3" w14:textId="77777777" w:rsidR="003A4602" w:rsidRPr="000B0107" w:rsidRDefault="003A4602" w:rsidP="00127CAC">
            <w:pPr>
              <w:jc w:val="both"/>
              <w:rPr>
                <w:rFonts w:ascii="Times New Roman" w:hAnsi="Times New Roman" w:cs="Times New Roman"/>
                <w:b/>
                <w:bCs/>
                <w:sz w:val="18"/>
                <w:szCs w:val="18"/>
              </w:rPr>
            </w:pPr>
            <w:proofErr w:type="spellStart"/>
            <w:r w:rsidRPr="000B0107">
              <w:rPr>
                <w:rFonts w:ascii="Times New Roman" w:hAnsi="Times New Roman" w:cs="Times New Roman"/>
                <w:b/>
                <w:bCs/>
                <w:sz w:val="18"/>
                <w:szCs w:val="18"/>
              </w:rPr>
              <w:t>Honours</w:t>
            </w:r>
            <w:proofErr w:type="spellEnd"/>
          </w:p>
        </w:tc>
        <w:tc>
          <w:tcPr>
            <w:tcW w:w="1440" w:type="dxa"/>
          </w:tcPr>
          <w:p w14:paraId="6BCEB4C3" w14:textId="77777777" w:rsidR="003A4602" w:rsidRPr="000B0107" w:rsidRDefault="003A4602"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201</w:t>
            </w:r>
          </w:p>
        </w:tc>
        <w:tc>
          <w:tcPr>
            <w:tcW w:w="3037" w:type="dxa"/>
          </w:tcPr>
          <w:p w14:paraId="73F97D45" w14:textId="7977E148" w:rsidR="003A4602" w:rsidRPr="000B0107" w:rsidRDefault="003A4602" w:rsidP="00127CAC">
            <w:pPr>
              <w:jc w:val="both"/>
              <w:rPr>
                <w:rFonts w:ascii="Times New Roman" w:hAnsi="Times New Roman" w:cs="Times New Roman"/>
                <w:bCs/>
                <w:sz w:val="18"/>
                <w:szCs w:val="18"/>
              </w:rPr>
            </w:pPr>
            <w:r w:rsidRPr="000B0107">
              <w:rPr>
                <w:rFonts w:ascii="Times New Roman" w:eastAsia="Times New Roman" w:hAnsi="Times New Roman" w:cs="Times New Roman"/>
                <w:sz w:val="18"/>
                <w:szCs w:val="18"/>
              </w:rPr>
              <w:t>Basic Molecular Biology</w:t>
            </w:r>
          </w:p>
        </w:tc>
        <w:tc>
          <w:tcPr>
            <w:tcW w:w="1080" w:type="dxa"/>
          </w:tcPr>
          <w:p w14:paraId="4547B794"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6B5A77D0"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08B3589B"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3A4602" w:rsidRPr="000B0107" w14:paraId="554177BF" w14:textId="77777777" w:rsidTr="005B63F6">
        <w:tc>
          <w:tcPr>
            <w:tcW w:w="1260" w:type="dxa"/>
            <w:vMerge/>
            <w:tcBorders>
              <w:left w:val="single" w:sz="4" w:space="0" w:color="auto"/>
            </w:tcBorders>
          </w:tcPr>
          <w:p w14:paraId="33D4832C" w14:textId="77777777" w:rsidR="003A4602" w:rsidRPr="000B0107" w:rsidRDefault="003A4602" w:rsidP="00127CAC">
            <w:pPr>
              <w:jc w:val="both"/>
              <w:rPr>
                <w:rFonts w:ascii="Times New Roman" w:hAnsi="Times New Roman" w:cs="Times New Roman"/>
                <w:b/>
                <w:bCs/>
                <w:sz w:val="18"/>
                <w:szCs w:val="18"/>
              </w:rPr>
            </w:pPr>
          </w:p>
        </w:tc>
        <w:tc>
          <w:tcPr>
            <w:tcW w:w="1440" w:type="dxa"/>
          </w:tcPr>
          <w:p w14:paraId="7AB8FAE2" w14:textId="77777777" w:rsidR="003A4602" w:rsidRPr="000B0107" w:rsidRDefault="003A4602"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202</w:t>
            </w:r>
          </w:p>
        </w:tc>
        <w:tc>
          <w:tcPr>
            <w:tcW w:w="3037" w:type="dxa"/>
          </w:tcPr>
          <w:p w14:paraId="257DB061" w14:textId="3A25A41A" w:rsidR="003A4602" w:rsidRPr="000B0107" w:rsidRDefault="003A4602" w:rsidP="00127CAC">
            <w:pPr>
              <w:jc w:val="both"/>
              <w:rPr>
                <w:rFonts w:ascii="Times New Roman" w:hAnsi="Times New Roman" w:cs="Times New Roman"/>
                <w:bCs/>
                <w:sz w:val="18"/>
                <w:szCs w:val="18"/>
              </w:rPr>
            </w:pPr>
            <w:r w:rsidRPr="000B0107">
              <w:rPr>
                <w:rFonts w:ascii="Times New Roman" w:eastAsia="Times New Roman" w:hAnsi="Times New Roman" w:cs="Times New Roman"/>
                <w:bCs/>
                <w:sz w:val="18"/>
                <w:szCs w:val="18"/>
              </w:rPr>
              <w:t>Microbial Ecology</w:t>
            </w:r>
          </w:p>
        </w:tc>
        <w:tc>
          <w:tcPr>
            <w:tcW w:w="1080" w:type="dxa"/>
          </w:tcPr>
          <w:p w14:paraId="61E451E0"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0F25FA03"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3EF4ED54"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3A4602" w:rsidRPr="000B0107" w14:paraId="6ACFCA17" w14:textId="77777777" w:rsidTr="005B63F6">
        <w:tc>
          <w:tcPr>
            <w:tcW w:w="1260" w:type="dxa"/>
            <w:vMerge/>
            <w:tcBorders>
              <w:left w:val="single" w:sz="4" w:space="0" w:color="auto"/>
            </w:tcBorders>
          </w:tcPr>
          <w:p w14:paraId="4B9BB81F" w14:textId="77777777" w:rsidR="003A4602" w:rsidRPr="000B0107" w:rsidRDefault="003A4602" w:rsidP="00127CAC">
            <w:pPr>
              <w:jc w:val="both"/>
              <w:rPr>
                <w:rFonts w:ascii="Times New Roman" w:hAnsi="Times New Roman" w:cs="Times New Roman"/>
                <w:b/>
                <w:bCs/>
                <w:sz w:val="18"/>
                <w:szCs w:val="18"/>
              </w:rPr>
            </w:pPr>
          </w:p>
        </w:tc>
        <w:tc>
          <w:tcPr>
            <w:tcW w:w="1440" w:type="dxa"/>
          </w:tcPr>
          <w:p w14:paraId="2FF36005" w14:textId="77777777" w:rsidR="003A4602" w:rsidRPr="000B0107" w:rsidRDefault="003A4602"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203</w:t>
            </w:r>
          </w:p>
        </w:tc>
        <w:tc>
          <w:tcPr>
            <w:tcW w:w="3037" w:type="dxa"/>
          </w:tcPr>
          <w:p w14:paraId="26B762BB" w14:textId="37012D88" w:rsidR="003A4602" w:rsidRPr="000B0107" w:rsidRDefault="003A4602" w:rsidP="00127CAC">
            <w:pPr>
              <w:jc w:val="both"/>
              <w:rPr>
                <w:rFonts w:ascii="Times New Roman" w:hAnsi="Times New Roman" w:cs="Times New Roman"/>
                <w:bCs/>
                <w:sz w:val="18"/>
                <w:szCs w:val="18"/>
              </w:rPr>
            </w:pPr>
            <w:r w:rsidRPr="000B0107">
              <w:rPr>
                <w:rFonts w:ascii="Times New Roman" w:eastAsia="Times New Roman" w:hAnsi="Times New Roman" w:cs="Times New Roman"/>
                <w:bCs/>
                <w:sz w:val="18"/>
                <w:szCs w:val="18"/>
              </w:rPr>
              <w:t>Basic Cell Biology</w:t>
            </w:r>
          </w:p>
        </w:tc>
        <w:tc>
          <w:tcPr>
            <w:tcW w:w="1080" w:type="dxa"/>
          </w:tcPr>
          <w:p w14:paraId="64535B46"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6CE1873C"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230DFDD6"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3A4602" w:rsidRPr="000B0107" w14:paraId="6B508D34" w14:textId="77777777" w:rsidTr="005B63F6">
        <w:trPr>
          <w:trHeight w:val="242"/>
        </w:trPr>
        <w:tc>
          <w:tcPr>
            <w:tcW w:w="1260" w:type="dxa"/>
            <w:vMerge/>
            <w:tcBorders>
              <w:left w:val="single" w:sz="4" w:space="0" w:color="auto"/>
              <w:bottom w:val="single" w:sz="4" w:space="0" w:color="auto"/>
            </w:tcBorders>
          </w:tcPr>
          <w:p w14:paraId="4088BBE8" w14:textId="77777777" w:rsidR="003A4602" w:rsidRPr="000B0107" w:rsidRDefault="003A4602" w:rsidP="00127CAC">
            <w:pPr>
              <w:jc w:val="both"/>
              <w:rPr>
                <w:rFonts w:ascii="Times New Roman" w:hAnsi="Times New Roman" w:cs="Times New Roman"/>
                <w:b/>
                <w:bCs/>
                <w:sz w:val="18"/>
                <w:szCs w:val="18"/>
              </w:rPr>
            </w:pPr>
          </w:p>
        </w:tc>
        <w:tc>
          <w:tcPr>
            <w:tcW w:w="1440" w:type="dxa"/>
          </w:tcPr>
          <w:p w14:paraId="589D8E51" w14:textId="77777777" w:rsidR="003A4602" w:rsidRPr="000B0107" w:rsidRDefault="003A4602"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204</w:t>
            </w:r>
          </w:p>
        </w:tc>
        <w:tc>
          <w:tcPr>
            <w:tcW w:w="3037" w:type="dxa"/>
          </w:tcPr>
          <w:p w14:paraId="2F69ADDE" w14:textId="6C8584DB" w:rsidR="003A4602" w:rsidRPr="000B0107" w:rsidRDefault="00400598" w:rsidP="00127CAC">
            <w:pPr>
              <w:jc w:val="both"/>
              <w:rPr>
                <w:rFonts w:ascii="Times New Roman" w:hAnsi="Times New Roman" w:cs="Times New Roman"/>
                <w:bCs/>
                <w:sz w:val="18"/>
                <w:szCs w:val="18"/>
              </w:rPr>
            </w:pPr>
            <w:r w:rsidRPr="000B0107">
              <w:rPr>
                <w:rFonts w:ascii="Times New Roman" w:eastAsia="Times New Roman" w:hAnsi="Times New Roman" w:cs="Times New Roman"/>
                <w:sz w:val="18"/>
                <w:szCs w:val="18"/>
              </w:rPr>
              <w:t>Human Anatomy and Physiology</w:t>
            </w:r>
          </w:p>
        </w:tc>
        <w:tc>
          <w:tcPr>
            <w:tcW w:w="1080" w:type="dxa"/>
          </w:tcPr>
          <w:p w14:paraId="043FDB78"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20D33874"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622973E9"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3A4602" w:rsidRPr="000B0107" w14:paraId="11AEF87B" w14:textId="77777777" w:rsidTr="005B63F6">
        <w:trPr>
          <w:trHeight w:val="188"/>
        </w:trPr>
        <w:tc>
          <w:tcPr>
            <w:tcW w:w="1260" w:type="dxa"/>
            <w:vMerge w:val="restart"/>
            <w:tcBorders>
              <w:top w:val="single" w:sz="4" w:space="0" w:color="auto"/>
              <w:left w:val="single" w:sz="4" w:space="0" w:color="auto"/>
            </w:tcBorders>
          </w:tcPr>
          <w:p w14:paraId="0C4602BF" w14:textId="77777777" w:rsidR="003A4602" w:rsidRPr="000B0107" w:rsidRDefault="003A4602"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Related</w:t>
            </w:r>
          </w:p>
        </w:tc>
        <w:tc>
          <w:tcPr>
            <w:tcW w:w="1440" w:type="dxa"/>
          </w:tcPr>
          <w:p w14:paraId="74E420CA" w14:textId="77777777" w:rsidR="003A4602" w:rsidRPr="000B0107" w:rsidRDefault="003A4602"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205</w:t>
            </w:r>
          </w:p>
        </w:tc>
        <w:tc>
          <w:tcPr>
            <w:tcW w:w="3037" w:type="dxa"/>
          </w:tcPr>
          <w:p w14:paraId="6ECAE98E" w14:textId="43A23AE0" w:rsidR="003A4602" w:rsidRPr="000B0107" w:rsidRDefault="003A4602" w:rsidP="00127CAC">
            <w:pPr>
              <w:jc w:val="both"/>
              <w:rPr>
                <w:rFonts w:ascii="Times New Roman" w:hAnsi="Times New Roman" w:cs="Times New Roman"/>
                <w:bCs/>
                <w:sz w:val="18"/>
                <w:szCs w:val="18"/>
              </w:rPr>
            </w:pPr>
            <w:r w:rsidRPr="000B0107">
              <w:rPr>
                <w:rFonts w:ascii="Times New Roman" w:eastAsia="Times New Roman" w:hAnsi="Times New Roman" w:cs="Times New Roman"/>
                <w:bCs/>
                <w:sz w:val="18"/>
                <w:szCs w:val="18"/>
              </w:rPr>
              <w:t>ICT and Computer Applications</w:t>
            </w:r>
          </w:p>
        </w:tc>
        <w:tc>
          <w:tcPr>
            <w:tcW w:w="1080" w:type="dxa"/>
          </w:tcPr>
          <w:p w14:paraId="796ED64E"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2C2079EE"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74F26238"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3A4602" w:rsidRPr="000B0107" w14:paraId="704E2396" w14:textId="77777777" w:rsidTr="005B63F6">
        <w:trPr>
          <w:trHeight w:val="197"/>
        </w:trPr>
        <w:tc>
          <w:tcPr>
            <w:tcW w:w="1260" w:type="dxa"/>
            <w:vMerge/>
            <w:tcBorders>
              <w:left w:val="single" w:sz="4" w:space="0" w:color="auto"/>
              <w:bottom w:val="single" w:sz="4" w:space="0" w:color="auto"/>
            </w:tcBorders>
          </w:tcPr>
          <w:p w14:paraId="007F3D29" w14:textId="77777777" w:rsidR="003A4602" w:rsidRPr="000B0107" w:rsidRDefault="003A4602" w:rsidP="00127CAC">
            <w:pPr>
              <w:jc w:val="both"/>
              <w:rPr>
                <w:rFonts w:ascii="Times New Roman" w:hAnsi="Times New Roman" w:cs="Times New Roman"/>
                <w:b/>
                <w:bCs/>
                <w:sz w:val="18"/>
                <w:szCs w:val="18"/>
              </w:rPr>
            </w:pPr>
          </w:p>
        </w:tc>
        <w:tc>
          <w:tcPr>
            <w:tcW w:w="1440" w:type="dxa"/>
          </w:tcPr>
          <w:p w14:paraId="2C5A0365" w14:textId="77777777" w:rsidR="003A4602" w:rsidRPr="000B0107" w:rsidRDefault="003A4602"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206</w:t>
            </w:r>
          </w:p>
        </w:tc>
        <w:tc>
          <w:tcPr>
            <w:tcW w:w="3037" w:type="dxa"/>
          </w:tcPr>
          <w:p w14:paraId="144107B2" w14:textId="06AEBA02" w:rsidR="003A4602" w:rsidRPr="000B0107" w:rsidRDefault="003A4602" w:rsidP="00127CAC">
            <w:pPr>
              <w:jc w:val="both"/>
              <w:rPr>
                <w:rFonts w:ascii="Times New Roman" w:hAnsi="Times New Roman" w:cs="Times New Roman"/>
                <w:bCs/>
                <w:sz w:val="18"/>
                <w:szCs w:val="18"/>
              </w:rPr>
            </w:pPr>
            <w:r w:rsidRPr="000B0107">
              <w:rPr>
                <w:rFonts w:ascii="Times New Roman" w:eastAsia="Times New Roman" w:hAnsi="Times New Roman" w:cs="Times New Roman"/>
                <w:bCs/>
                <w:sz w:val="18"/>
                <w:szCs w:val="18"/>
              </w:rPr>
              <w:t>Basic Chemistry</w:t>
            </w:r>
          </w:p>
        </w:tc>
        <w:tc>
          <w:tcPr>
            <w:tcW w:w="1080" w:type="dxa"/>
          </w:tcPr>
          <w:p w14:paraId="1DD0FA04"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75142C13"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21EBDB70" w14:textId="77777777" w:rsidR="003A4602" w:rsidRPr="000B0107" w:rsidRDefault="003A4602"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7B4208" w:rsidRPr="000B0107" w14:paraId="7C248ED9" w14:textId="77777777" w:rsidTr="005B63F6">
        <w:tc>
          <w:tcPr>
            <w:tcW w:w="1260" w:type="dxa"/>
            <w:vMerge w:val="restart"/>
            <w:tcBorders>
              <w:top w:val="single" w:sz="4" w:space="0" w:color="auto"/>
              <w:left w:val="single" w:sz="4" w:space="0" w:color="auto"/>
            </w:tcBorders>
          </w:tcPr>
          <w:p w14:paraId="00B831C6" w14:textId="77777777" w:rsidR="007B4208" w:rsidRPr="000B0107" w:rsidRDefault="007B4208" w:rsidP="00127CAC">
            <w:pPr>
              <w:jc w:val="both"/>
              <w:rPr>
                <w:rFonts w:ascii="Times New Roman" w:hAnsi="Times New Roman" w:cs="Times New Roman"/>
                <w:b/>
                <w:bCs/>
                <w:sz w:val="18"/>
                <w:szCs w:val="18"/>
              </w:rPr>
            </w:pPr>
          </w:p>
        </w:tc>
        <w:tc>
          <w:tcPr>
            <w:tcW w:w="1440" w:type="dxa"/>
          </w:tcPr>
          <w:p w14:paraId="355A2B35" w14:textId="7260EC1B" w:rsidR="007B4208" w:rsidRPr="000B0107" w:rsidRDefault="007B4208"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207</w:t>
            </w:r>
          </w:p>
        </w:tc>
        <w:tc>
          <w:tcPr>
            <w:tcW w:w="3037" w:type="dxa"/>
          </w:tcPr>
          <w:p w14:paraId="5F386586" w14:textId="15DEF2DC" w:rsidR="007B4208" w:rsidRPr="000B0107" w:rsidRDefault="007B4208"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Microbiology Practical I</w:t>
            </w:r>
            <w:r w:rsidR="00787371" w:rsidRPr="000B0107">
              <w:rPr>
                <w:rFonts w:ascii="Times New Roman" w:hAnsi="Times New Roman" w:cs="Times New Roman"/>
                <w:bCs/>
                <w:sz w:val="18"/>
                <w:szCs w:val="18"/>
              </w:rPr>
              <w:t>I</w:t>
            </w:r>
          </w:p>
        </w:tc>
        <w:tc>
          <w:tcPr>
            <w:tcW w:w="1080" w:type="dxa"/>
          </w:tcPr>
          <w:p w14:paraId="119B9FC9" w14:textId="31958EA5" w:rsidR="007B4208" w:rsidRPr="000B0107" w:rsidRDefault="007B4208"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1A4D9293" w14:textId="518E1194" w:rsidR="007B4208" w:rsidRPr="000B0107" w:rsidRDefault="007B4208"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2CFCDFDB" w14:textId="52453919" w:rsidR="007B4208" w:rsidRPr="000B0107" w:rsidRDefault="007B4208"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7B4208" w:rsidRPr="000B0107" w14:paraId="1CF20DD5" w14:textId="77777777" w:rsidTr="005B63F6">
        <w:tc>
          <w:tcPr>
            <w:tcW w:w="1260" w:type="dxa"/>
            <w:vMerge/>
            <w:tcBorders>
              <w:top w:val="single" w:sz="4" w:space="0" w:color="auto"/>
              <w:left w:val="single" w:sz="4" w:space="0" w:color="auto"/>
            </w:tcBorders>
          </w:tcPr>
          <w:p w14:paraId="5457308A" w14:textId="77777777" w:rsidR="007B4208" w:rsidRPr="000B0107" w:rsidRDefault="007B4208" w:rsidP="00127CAC">
            <w:pPr>
              <w:jc w:val="both"/>
              <w:rPr>
                <w:rFonts w:ascii="Times New Roman" w:hAnsi="Times New Roman" w:cs="Times New Roman"/>
                <w:b/>
                <w:bCs/>
                <w:sz w:val="18"/>
                <w:szCs w:val="18"/>
              </w:rPr>
            </w:pPr>
          </w:p>
        </w:tc>
        <w:tc>
          <w:tcPr>
            <w:tcW w:w="1440" w:type="dxa"/>
          </w:tcPr>
          <w:p w14:paraId="2FEE0157" w14:textId="64A197C5" w:rsidR="007B4208" w:rsidRPr="000B0107" w:rsidRDefault="007B4208"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208</w:t>
            </w:r>
          </w:p>
        </w:tc>
        <w:tc>
          <w:tcPr>
            <w:tcW w:w="3037" w:type="dxa"/>
          </w:tcPr>
          <w:p w14:paraId="58B62CF6" w14:textId="2517ADFA" w:rsidR="007B4208" w:rsidRPr="000B0107" w:rsidRDefault="007B4208"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Related Practical I</w:t>
            </w:r>
            <w:r w:rsidR="00787371" w:rsidRPr="000B0107">
              <w:rPr>
                <w:rFonts w:ascii="Times New Roman" w:hAnsi="Times New Roman" w:cs="Times New Roman"/>
                <w:bCs/>
                <w:sz w:val="18"/>
                <w:szCs w:val="18"/>
              </w:rPr>
              <w:t>I</w:t>
            </w:r>
          </w:p>
        </w:tc>
        <w:tc>
          <w:tcPr>
            <w:tcW w:w="1080" w:type="dxa"/>
          </w:tcPr>
          <w:p w14:paraId="5FE7C8B6" w14:textId="34620771" w:rsidR="007B4208" w:rsidRPr="000B0107" w:rsidRDefault="007B4208"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5A0BC4CF" w14:textId="2FC43FA9" w:rsidR="007B4208" w:rsidRPr="000B0107" w:rsidRDefault="007B4208"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108A191C" w14:textId="16CB066C" w:rsidR="007B4208" w:rsidRPr="000B0107" w:rsidRDefault="007B4208"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7B4208" w:rsidRPr="000B0107" w14:paraId="74123794" w14:textId="77777777" w:rsidTr="005B63F6">
        <w:tc>
          <w:tcPr>
            <w:tcW w:w="1260" w:type="dxa"/>
            <w:vMerge/>
            <w:tcBorders>
              <w:top w:val="single" w:sz="4" w:space="0" w:color="auto"/>
              <w:left w:val="single" w:sz="4" w:space="0" w:color="auto"/>
            </w:tcBorders>
          </w:tcPr>
          <w:p w14:paraId="5ED5A314" w14:textId="77777777" w:rsidR="007B4208" w:rsidRPr="000B0107" w:rsidRDefault="007B4208" w:rsidP="00127CAC">
            <w:pPr>
              <w:jc w:val="both"/>
              <w:rPr>
                <w:rFonts w:ascii="Times New Roman" w:hAnsi="Times New Roman" w:cs="Times New Roman"/>
                <w:b/>
                <w:bCs/>
                <w:sz w:val="18"/>
                <w:szCs w:val="18"/>
              </w:rPr>
            </w:pPr>
          </w:p>
        </w:tc>
        <w:tc>
          <w:tcPr>
            <w:tcW w:w="1440" w:type="dxa"/>
          </w:tcPr>
          <w:p w14:paraId="44DE16D9" w14:textId="07396637" w:rsidR="007B4208" w:rsidRPr="000B0107" w:rsidRDefault="007B4208"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209</w:t>
            </w:r>
          </w:p>
        </w:tc>
        <w:tc>
          <w:tcPr>
            <w:tcW w:w="3037" w:type="dxa"/>
          </w:tcPr>
          <w:p w14:paraId="171F61D8" w14:textId="0915AA29" w:rsidR="007B4208" w:rsidRPr="000B0107" w:rsidRDefault="007B4208" w:rsidP="00127CAC">
            <w:pPr>
              <w:jc w:val="both"/>
              <w:rPr>
                <w:rFonts w:ascii="Times New Roman" w:hAnsi="Times New Roman" w:cs="Times New Roman"/>
                <w:bCs/>
                <w:sz w:val="18"/>
                <w:szCs w:val="18"/>
              </w:rPr>
            </w:pPr>
            <w:r w:rsidRPr="000B0107">
              <w:rPr>
                <w:rFonts w:ascii="Times New Roman" w:hAnsi="Times New Roman" w:cs="Times New Roman"/>
                <w:sz w:val="18"/>
                <w:szCs w:val="18"/>
              </w:rPr>
              <w:t>Field report/ Excursion</w:t>
            </w:r>
            <w:r w:rsidR="006653A7" w:rsidRPr="000B0107">
              <w:rPr>
                <w:rFonts w:ascii="Times New Roman" w:hAnsi="Times New Roman" w:cs="Times New Roman"/>
                <w:sz w:val="18"/>
                <w:szCs w:val="18"/>
              </w:rPr>
              <w:t xml:space="preserve"> II</w:t>
            </w:r>
          </w:p>
        </w:tc>
        <w:tc>
          <w:tcPr>
            <w:tcW w:w="1080" w:type="dxa"/>
          </w:tcPr>
          <w:p w14:paraId="29F95B3C" w14:textId="25A8E64A" w:rsidR="007B4208" w:rsidRPr="000B0107" w:rsidRDefault="007B4208"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25</w:t>
            </w:r>
          </w:p>
        </w:tc>
        <w:tc>
          <w:tcPr>
            <w:tcW w:w="990" w:type="dxa"/>
          </w:tcPr>
          <w:p w14:paraId="5E2DD660" w14:textId="5B9760C0" w:rsidR="007B4208" w:rsidRPr="000B0107" w:rsidRDefault="007B4208"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0.25</w:t>
            </w:r>
          </w:p>
        </w:tc>
        <w:tc>
          <w:tcPr>
            <w:tcW w:w="990" w:type="dxa"/>
          </w:tcPr>
          <w:p w14:paraId="1F8608F4" w14:textId="5967849C" w:rsidR="007B4208" w:rsidRPr="000B0107" w:rsidRDefault="007B4208"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1</w:t>
            </w:r>
          </w:p>
        </w:tc>
      </w:tr>
      <w:tr w:rsidR="00787371" w:rsidRPr="000B0107" w14:paraId="3B62D80E" w14:textId="77777777" w:rsidTr="005B63F6">
        <w:tc>
          <w:tcPr>
            <w:tcW w:w="1260" w:type="dxa"/>
            <w:tcBorders>
              <w:left w:val="single" w:sz="4" w:space="0" w:color="auto"/>
            </w:tcBorders>
          </w:tcPr>
          <w:p w14:paraId="2189272D" w14:textId="2EE4B1C0" w:rsidR="00787371" w:rsidRPr="000B0107" w:rsidRDefault="00787371" w:rsidP="00127CAC">
            <w:pPr>
              <w:jc w:val="both"/>
              <w:rPr>
                <w:rFonts w:ascii="Times New Roman" w:hAnsi="Times New Roman" w:cs="Times New Roman"/>
                <w:b/>
                <w:bCs/>
                <w:sz w:val="18"/>
                <w:szCs w:val="18"/>
              </w:rPr>
            </w:pPr>
            <w:r w:rsidRPr="000B0107">
              <w:rPr>
                <w:rFonts w:ascii="Times New Roman" w:hAnsi="Times New Roman" w:cs="Times New Roman"/>
                <w:b/>
                <w:sz w:val="18"/>
                <w:szCs w:val="18"/>
              </w:rPr>
              <w:t>Non-credit</w:t>
            </w:r>
          </w:p>
        </w:tc>
        <w:tc>
          <w:tcPr>
            <w:tcW w:w="1440" w:type="dxa"/>
          </w:tcPr>
          <w:p w14:paraId="25B0A511" w14:textId="1683D823" w:rsidR="00787371" w:rsidRPr="000B0107" w:rsidRDefault="00787371" w:rsidP="00127CAC">
            <w:pPr>
              <w:jc w:val="both"/>
              <w:rPr>
                <w:rFonts w:ascii="Times New Roman" w:hAnsi="Times New Roman" w:cs="Times New Roman"/>
                <w:bCs/>
                <w:sz w:val="18"/>
                <w:szCs w:val="18"/>
              </w:rPr>
            </w:pPr>
            <w:r w:rsidRPr="000B0107">
              <w:rPr>
                <w:rFonts w:ascii="Times New Roman" w:hAnsi="Times New Roman" w:cs="Times New Roman"/>
                <w:sz w:val="18"/>
                <w:szCs w:val="18"/>
              </w:rPr>
              <w:t>BMIC 210</w:t>
            </w:r>
          </w:p>
        </w:tc>
        <w:tc>
          <w:tcPr>
            <w:tcW w:w="3037" w:type="dxa"/>
          </w:tcPr>
          <w:p w14:paraId="04B94E1A" w14:textId="5B0771D5" w:rsidR="00787371" w:rsidRPr="000B0107" w:rsidRDefault="00787371" w:rsidP="00127CAC">
            <w:pPr>
              <w:jc w:val="both"/>
              <w:rPr>
                <w:rFonts w:ascii="Times New Roman" w:hAnsi="Times New Roman" w:cs="Times New Roman"/>
                <w:bCs/>
                <w:sz w:val="18"/>
                <w:szCs w:val="18"/>
                <w:vertAlign w:val="superscript"/>
              </w:rPr>
            </w:pPr>
            <w:r w:rsidRPr="000B0107">
              <w:rPr>
                <w:rFonts w:ascii="Times New Roman" w:hAnsi="Times New Roman" w:cs="Times New Roman"/>
                <w:sz w:val="18"/>
                <w:szCs w:val="18"/>
              </w:rPr>
              <w:t>Bangladesh Studies</w:t>
            </w:r>
          </w:p>
        </w:tc>
        <w:tc>
          <w:tcPr>
            <w:tcW w:w="1080" w:type="dxa"/>
          </w:tcPr>
          <w:p w14:paraId="53F5F584" w14:textId="47A6DE48" w:rsidR="00787371" w:rsidRPr="000B0107" w:rsidRDefault="00787371" w:rsidP="00127CAC">
            <w:pPr>
              <w:jc w:val="center"/>
              <w:rPr>
                <w:rFonts w:ascii="Times New Roman" w:hAnsi="Times New Roman" w:cs="Times New Roman"/>
                <w:bCs/>
                <w:sz w:val="18"/>
                <w:szCs w:val="18"/>
              </w:rPr>
            </w:pPr>
            <w:r w:rsidRPr="000B0107">
              <w:rPr>
                <w:rFonts w:ascii="Times New Roman" w:hAnsi="Times New Roman" w:cs="Times New Roman"/>
                <w:b/>
                <w:sz w:val="18"/>
                <w:szCs w:val="18"/>
              </w:rPr>
              <w:t>0.5</w:t>
            </w:r>
          </w:p>
        </w:tc>
        <w:tc>
          <w:tcPr>
            <w:tcW w:w="990" w:type="dxa"/>
          </w:tcPr>
          <w:p w14:paraId="1DD89A07" w14:textId="67AA4B31" w:rsidR="00787371" w:rsidRPr="000B0107" w:rsidRDefault="00787371" w:rsidP="00127CAC">
            <w:pPr>
              <w:jc w:val="center"/>
              <w:rPr>
                <w:rFonts w:ascii="Times New Roman" w:hAnsi="Times New Roman" w:cs="Times New Roman"/>
                <w:bCs/>
                <w:sz w:val="18"/>
                <w:szCs w:val="18"/>
              </w:rPr>
            </w:pPr>
            <w:r w:rsidRPr="000B0107">
              <w:rPr>
                <w:rFonts w:ascii="Times New Roman" w:hAnsi="Times New Roman" w:cs="Times New Roman"/>
                <w:b/>
                <w:sz w:val="18"/>
                <w:szCs w:val="18"/>
              </w:rPr>
              <w:t>50</w:t>
            </w:r>
          </w:p>
        </w:tc>
        <w:tc>
          <w:tcPr>
            <w:tcW w:w="990" w:type="dxa"/>
          </w:tcPr>
          <w:p w14:paraId="1999C68D" w14:textId="0B138B3E" w:rsidR="00787371" w:rsidRPr="000B0107" w:rsidRDefault="00787371" w:rsidP="00127CAC">
            <w:pPr>
              <w:jc w:val="center"/>
              <w:rPr>
                <w:rFonts w:ascii="Times New Roman" w:hAnsi="Times New Roman" w:cs="Times New Roman"/>
                <w:bCs/>
                <w:sz w:val="18"/>
                <w:szCs w:val="18"/>
              </w:rPr>
            </w:pPr>
            <w:r w:rsidRPr="000B0107">
              <w:rPr>
                <w:rFonts w:ascii="Times New Roman" w:hAnsi="Times New Roman" w:cs="Times New Roman"/>
                <w:b/>
                <w:sz w:val="18"/>
                <w:szCs w:val="18"/>
              </w:rPr>
              <w:t>00</w:t>
            </w:r>
          </w:p>
        </w:tc>
      </w:tr>
      <w:tr w:rsidR="00787371" w:rsidRPr="000B0107" w14:paraId="4812E62C" w14:textId="77777777" w:rsidTr="005B63F6">
        <w:tc>
          <w:tcPr>
            <w:tcW w:w="1260" w:type="dxa"/>
            <w:tcBorders>
              <w:left w:val="single" w:sz="4" w:space="0" w:color="auto"/>
            </w:tcBorders>
          </w:tcPr>
          <w:p w14:paraId="5A0759D7" w14:textId="77777777" w:rsidR="00787371" w:rsidRPr="000B0107" w:rsidRDefault="00787371" w:rsidP="00127CAC">
            <w:pPr>
              <w:jc w:val="both"/>
              <w:rPr>
                <w:rFonts w:ascii="Times New Roman" w:hAnsi="Times New Roman" w:cs="Times New Roman"/>
                <w:b/>
                <w:bCs/>
                <w:sz w:val="18"/>
                <w:szCs w:val="18"/>
              </w:rPr>
            </w:pPr>
          </w:p>
        </w:tc>
        <w:tc>
          <w:tcPr>
            <w:tcW w:w="1440" w:type="dxa"/>
          </w:tcPr>
          <w:p w14:paraId="670E7541" w14:textId="0C41E8D4" w:rsidR="00787371" w:rsidRPr="000B0107" w:rsidRDefault="00787371"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BMIC 211</w:t>
            </w:r>
          </w:p>
        </w:tc>
        <w:tc>
          <w:tcPr>
            <w:tcW w:w="3037" w:type="dxa"/>
          </w:tcPr>
          <w:p w14:paraId="30B52AE3" w14:textId="213617CF" w:rsidR="00787371" w:rsidRPr="000B0107" w:rsidRDefault="00787371" w:rsidP="00127CAC">
            <w:pPr>
              <w:jc w:val="both"/>
              <w:rPr>
                <w:rFonts w:ascii="Times New Roman" w:hAnsi="Times New Roman" w:cs="Times New Roman"/>
                <w:bCs/>
                <w:sz w:val="18"/>
                <w:szCs w:val="18"/>
              </w:rPr>
            </w:pPr>
            <w:r w:rsidRPr="000B0107">
              <w:rPr>
                <w:rFonts w:ascii="Times New Roman" w:hAnsi="Times New Roman" w:cs="Times New Roman"/>
                <w:bCs/>
                <w:sz w:val="18"/>
                <w:szCs w:val="18"/>
              </w:rPr>
              <w:t>Viva voce</w:t>
            </w:r>
            <w:r w:rsidR="00741B70" w:rsidRPr="000B0107">
              <w:rPr>
                <w:rFonts w:ascii="Times New Roman" w:hAnsi="Times New Roman" w:cs="Times New Roman"/>
                <w:bCs/>
                <w:sz w:val="18"/>
                <w:szCs w:val="18"/>
              </w:rPr>
              <w:t xml:space="preserve"> II</w:t>
            </w:r>
          </w:p>
        </w:tc>
        <w:tc>
          <w:tcPr>
            <w:tcW w:w="1080" w:type="dxa"/>
          </w:tcPr>
          <w:p w14:paraId="313B0C00" w14:textId="77777777" w:rsidR="00787371" w:rsidRPr="000B0107" w:rsidRDefault="00787371"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4148250E" w14:textId="77777777" w:rsidR="00787371" w:rsidRPr="000B0107" w:rsidRDefault="00787371"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w:t>
            </w:r>
          </w:p>
        </w:tc>
        <w:tc>
          <w:tcPr>
            <w:tcW w:w="990" w:type="dxa"/>
          </w:tcPr>
          <w:p w14:paraId="07C267C0" w14:textId="77777777" w:rsidR="00787371" w:rsidRPr="000B0107" w:rsidRDefault="00787371"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787371" w:rsidRPr="000B0107" w14:paraId="2A486203" w14:textId="77777777" w:rsidTr="005B63F6">
        <w:tc>
          <w:tcPr>
            <w:tcW w:w="5737" w:type="dxa"/>
            <w:gridSpan w:val="3"/>
          </w:tcPr>
          <w:p w14:paraId="18151362" w14:textId="77777777" w:rsidR="00787371" w:rsidRPr="000B0107" w:rsidRDefault="00787371" w:rsidP="00127CAC">
            <w:pPr>
              <w:jc w:val="center"/>
              <w:rPr>
                <w:rFonts w:ascii="Times New Roman" w:hAnsi="Times New Roman" w:cs="Times New Roman"/>
                <w:bCs/>
                <w:sz w:val="18"/>
                <w:szCs w:val="18"/>
              </w:rPr>
            </w:pPr>
            <w:r w:rsidRPr="000B0107">
              <w:rPr>
                <w:rFonts w:ascii="Times New Roman" w:hAnsi="Times New Roman" w:cs="Times New Roman"/>
                <w:b/>
                <w:bCs/>
                <w:sz w:val="18"/>
                <w:szCs w:val="18"/>
              </w:rPr>
              <w:t>Total</w:t>
            </w:r>
          </w:p>
        </w:tc>
        <w:tc>
          <w:tcPr>
            <w:tcW w:w="1080" w:type="dxa"/>
          </w:tcPr>
          <w:p w14:paraId="7B955191" w14:textId="77777777" w:rsidR="00787371" w:rsidRPr="000B0107" w:rsidRDefault="00787371"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t>475</w:t>
            </w:r>
          </w:p>
        </w:tc>
        <w:tc>
          <w:tcPr>
            <w:tcW w:w="990" w:type="dxa"/>
          </w:tcPr>
          <w:p w14:paraId="2A672602" w14:textId="4B03A18B" w:rsidR="00787371" w:rsidRPr="000B0107" w:rsidRDefault="00787371"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t>5</w:t>
            </w:r>
            <w:r w:rsidR="00EA1FEC" w:rsidRPr="000B0107">
              <w:rPr>
                <w:rFonts w:ascii="Times New Roman" w:hAnsi="Times New Roman" w:cs="Times New Roman"/>
                <w:b/>
                <w:bCs/>
                <w:sz w:val="18"/>
                <w:szCs w:val="18"/>
              </w:rPr>
              <w:t>.0</w:t>
            </w:r>
          </w:p>
        </w:tc>
        <w:tc>
          <w:tcPr>
            <w:tcW w:w="990" w:type="dxa"/>
          </w:tcPr>
          <w:p w14:paraId="5229D7CB" w14:textId="77777777" w:rsidR="00787371" w:rsidRPr="000B0107" w:rsidRDefault="00787371"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t>19</w:t>
            </w:r>
          </w:p>
        </w:tc>
      </w:tr>
    </w:tbl>
    <w:p w14:paraId="241920FF" w14:textId="77777777" w:rsidR="00856F16" w:rsidRPr="000B0107" w:rsidRDefault="00856F16" w:rsidP="00127CAC">
      <w:pPr>
        <w:autoSpaceDE w:val="0"/>
        <w:autoSpaceDN w:val="0"/>
        <w:adjustRightInd w:val="0"/>
        <w:spacing w:after="0" w:line="240" w:lineRule="auto"/>
        <w:jc w:val="both"/>
        <w:rPr>
          <w:rFonts w:ascii="Times New Roman" w:eastAsia="Times New Roman" w:hAnsi="Times New Roman" w:cs="Times New Roman"/>
          <w:b/>
          <w:bCs/>
          <w:sz w:val="20"/>
          <w:szCs w:val="20"/>
        </w:rPr>
      </w:pPr>
    </w:p>
    <w:p w14:paraId="73139AD2" w14:textId="754125F1" w:rsidR="00856F16" w:rsidRPr="000B0107" w:rsidRDefault="003031AF" w:rsidP="00127CAC">
      <w:pPr>
        <w:spacing w:after="0" w:line="240" w:lineRule="auto"/>
        <w:ind w:left="72"/>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b/>
          <w:sz w:val="20"/>
          <w:szCs w:val="20"/>
          <w:vertAlign w:val="superscript"/>
        </w:rPr>
        <w:t>nd</w:t>
      </w:r>
      <w:r w:rsidR="00C82E0E">
        <w:rPr>
          <w:rFonts w:ascii="Times New Roman" w:eastAsia="Times New Roman" w:hAnsi="Times New Roman" w:cs="Times New Roman"/>
          <w:b/>
          <w:sz w:val="20"/>
          <w:szCs w:val="20"/>
        </w:rPr>
        <w:t xml:space="preserve"> Year 3</w:t>
      </w:r>
      <w:r w:rsidR="00C82E0E" w:rsidRPr="00C82E0E">
        <w:rPr>
          <w:rFonts w:ascii="Times New Roman" w:eastAsia="Times New Roman" w:hAnsi="Times New Roman" w:cs="Times New Roman"/>
          <w:b/>
          <w:sz w:val="20"/>
          <w:szCs w:val="20"/>
          <w:vertAlign w:val="superscript"/>
        </w:rPr>
        <w:t>rd</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 xml:space="preserve">Semester </w:t>
      </w:r>
    </w:p>
    <w:tbl>
      <w:tblPr>
        <w:tblStyle w:val="TableGrid421"/>
        <w:tblW w:w="8820" w:type="dxa"/>
        <w:tblInd w:w="198" w:type="dxa"/>
        <w:tblLayout w:type="fixed"/>
        <w:tblLook w:val="04A0" w:firstRow="1" w:lastRow="0" w:firstColumn="1" w:lastColumn="0" w:noHBand="0" w:noVBand="1"/>
      </w:tblPr>
      <w:tblGrid>
        <w:gridCol w:w="1260"/>
        <w:gridCol w:w="1440"/>
        <w:gridCol w:w="3060"/>
        <w:gridCol w:w="1080"/>
        <w:gridCol w:w="990"/>
        <w:gridCol w:w="990"/>
      </w:tblGrid>
      <w:tr w:rsidR="0027602B" w:rsidRPr="000B0107" w14:paraId="1EFDC370" w14:textId="77777777" w:rsidTr="005F7A96">
        <w:trPr>
          <w:trHeight w:val="188"/>
        </w:trPr>
        <w:tc>
          <w:tcPr>
            <w:tcW w:w="1260" w:type="dxa"/>
            <w:tcBorders>
              <w:bottom w:val="single" w:sz="4" w:space="0" w:color="auto"/>
            </w:tcBorders>
          </w:tcPr>
          <w:p w14:paraId="52274F5E" w14:textId="77777777" w:rsidR="00856F16" w:rsidRPr="000B0107" w:rsidRDefault="00856F16"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Subjects</w:t>
            </w:r>
          </w:p>
        </w:tc>
        <w:tc>
          <w:tcPr>
            <w:tcW w:w="1440" w:type="dxa"/>
          </w:tcPr>
          <w:p w14:paraId="491CA456" w14:textId="77777777" w:rsidR="00856F16" w:rsidRPr="000B0107" w:rsidRDefault="00856F16" w:rsidP="00127CAC">
            <w:pPr>
              <w:widowControl w:val="0"/>
              <w:tabs>
                <w:tab w:val="left" w:pos="475"/>
                <w:tab w:val="left" w:pos="806"/>
                <w:tab w:val="right" w:pos="6480"/>
              </w:tabs>
              <w:suppressAutoHyphens/>
              <w:jc w:val="both"/>
              <w:rPr>
                <w:rFonts w:ascii="Times New Roman" w:hAnsi="Times New Roman" w:cs="Times New Roman"/>
                <w:b/>
                <w:snapToGrid w:val="0"/>
                <w:spacing w:val="-3"/>
                <w:sz w:val="18"/>
                <w:szCs w:val="18"/>
              </w:rPr>
            </w:pPr>
            <w:r w:rsidRPr="000B0107">
              <w:rPr>
                <w:rFonts w:ascii="Times New Roman" w:hAnsi="Times New Roman" w:cs="Times New Roman"/>
                <w:b/>
                <w:snapToGrid w:val="0"/>
                <w:spacing w:val="-3"/>
                <w:sz w:val="18"/>
                <w:szCs w:val="18"/>
              </w:rPr>
              <w:t>Course</w:t>
            </w:r>
            <w:r w:rsidRPr="000B0107">
              <w:rPr>
                <w:rFonts w:ascii="Times New Roman" w:hAnsi="Times New Roman" w:cs="Times New Roman"/>
                <w:b/>
                <w:bCs/>
                <w:snapToGrid w:val="0"/>
                <w:spacing w:val="-3"/>
                <w:sz w:val="18"/>
                <w:szCs w:val="18"/>
              </w:rPr>
              <w:t xml:space="preserve"> Code </w:t>
            </w:r>
          </w:p>
        </w:tc>
        <w:tc>
          <w:tcPr>
            <w:tcW w:w="3060" w:type="dxa"/>
          </w:tcPr>
          <w:p w14:paraId="6AD95340" w14:textId="77777777" w:rsidR="00856F16" w:rsidRPr="000B0107" w:rsidRDefault="00856F16" w:rsidP="00127CAC">
            <w:pPr>
              <w:jc w:val="both"/>
              <w:rPr>
                <w:rFonts w:ascii="Times New Roman" w:hAnsi="Times New Roman" w:cs="Times New Roman"/>
                <w:sz w:val="18"/>
                <w:szCs w:val="18"/>
              </w:rPr>
            </w:pPr>
            <w:r w:rsidRPr="000B0107">
              <w:rPr>
                <w:rFonts w:ascii="Times New Roman" w:hAnsi="Times New Roman" w:cs="Times New Roman"/>
                <w:b/>
                <w:sz w:val="18"/>
                <w:szCs w:val="18"/>
              </w:rPr>
              <w:t xml:space="preserve">     Title</w:t>
            </w:r>
          </w:p>
        </w:tc>
        <w:tc>
          <w:tcPr>
            <w:tcW w:w="1080" w:type="dxa"/>
          </w:tcPr>
          <w:p w14:paraId="2E5BC08D" w14:textId="77777777" w:rsidR="00856F16" w:rsidRPr="000B0107" w:rsidRDefault="00856F16" w:rsidP="00DD26B0">
            <w:pPr>
              <w:jc w:val="center"/>
              <w:rPr>
                <w:rFonts w:ascii="Times New Roman" w:hAnsi="Times New Roman" w:cs="Times New Roman"/>
                <w:sz w:val="18"/>
                <w:szCs w:val="18"/>
              </w:rPr>
            </w:pPr>
            <w:r w:rsidRPr="000B0107">
              <w:rPr>
                <w:rFonts w:ascii="Times New Roman" w:hAnsi="Times New Roman" w:cs="Times New Roman"/>
                <w:b/>
                <w:snapToGrid w:val="0"/>
                <w:spacing w:val="-3"/>
                <w:sz w:val="18"/>
                <w:szCs w:val="18"/>
              </w:rPr>
              <w:t>Marks</w:t>
            </w:r>
          </w:p>
        </w:tc>
        <w:tc>
          <w:tcPr>
            <w:tcW w:w="990" w:type="dxa"/>
          </w:tcPr>
          <w:p w14:paraId="10F6B645" w14:textId="77777777" w:rsidR="00856F16" w:rsidRPr="000B0107" w:rsidRDefault="00856F16" w:rsidP="00DD26B0">
            <w:pPr>
              <w:widowControl w:val="0"/>
              <w:tabs>
                <w:tab w:val="left" w:pos="475"/>
                <w:tab w:val="left" w:pos="806"/>
                <w:tab w:val="right" w:pos="6480"/>
              </w:tabs>
              <w:suppressAutoHyphens/>
              <w:jc w:val="center"/>
              <w:rPr>
                <w:rFonts w:ascii="Times New Roman" w:hAnsi="Times New Roman" w:cs="Times New Roman"/>
                <w:b/>
                <w:snapToGrid w:val="0"/>
                <w:spacing w:val="-3"/>
                <w:sz w:val="18"/>
                <w:szCs w:val="18"/>
              </w:rPr>
            </w:pPr>
            <w:r w:rsidRPr="000B0107">
              <w:rPr>
                <w:rFonts w:ascii="Times New Roman" w:hAnsi="Times New Roman" w:cs="Times New Roman"/>
                <w:b/>
                <w:sz w:val="18"/>
                <w:szCs w:val="18"/>
              </w:rPr>
              <w:t>Units</w:t>
            </w:r>
          </w:p>
        </w:tc>
        <w:tc>
          <w:tcPr>
            <w:tcW w:w="990" w:type="dxa"/>
          </w:tcPr>
          <w:p w14:paraId="63BB2EC2" w14:textId="77777777" w:rsidR="00856F16" w:rsidRPr="000B0107" w:rsidRDefault="00856F16" w:rsidP="00DD26B0">
            <w:pPr>
              <w:jc w:val="center"/>
              <w:rPr>
                <w:rFonts w:ascii="Times New Roman" w:hAnsi="Times New Roman" w:cs="Times New Roman"/>
                <w:sz w:val="18"/>
                <w:szCs w:val="18"/>
              </w:rPr>
            </w:pPr>
            <w:r w:rsidRPr="000B0107">
              <w:rPr>
                <w:rFonts w:ascii="Times New Roman" w:hAnsi="Times New Roman" w:cs="Times New Roman"/>
                <w:b/>
                <w:sz w:val="18"/>
                <w:szCs w:val="18"/>
              </w:rPr>
              <w:t>Credits</w:t>
            </w:r>
          </w:p>
        </w:tc>
      </w:tr>
      <w:tr w:rsidR="00644587" w:rsidRPr="000B0107" w14:paraId="4C7E3634" w14:textId="77777777" w:rsidTr="005F7A96">
        <w:tc>
          <w:tcPr>
            <w:tcW w:w="1260" w:type="dxa"/>
            <w:vMerge w:val="restart"/>
            <w:tcBorders>
              <w:top w:val="single" w:sz="4" w:space="0" w:color="auto"/>
              <w:left w:val="single" w:sz="4" w:space="0" w:color="auto"/>
            </w:tcBorders>
          </w:tcPr>
          <w:p w14:paraId="083F55F0" w14:textId="77777777" w:rsidR="00644587" w:rsidRPr="000B0107" w:rsidRDefault="00644587" w:rsidP="00127CAC">
            <w:pPr>
              <w:jc w:val="both"/>
              <w:rPr>
                <w:rFonts w:ascii="Times New Roman" w:hAnsi="Times New Roman" w:cs="Times New Roman"/>
                <w:b/>
                <w:bCs/>
                <w:sz w:val="18"/>
                <w:szCs w:val="18"/>
              </w:rPr>
            </w:pPr>
            <w:proofErr w:type="spellStart"/>
            <w:r w:rsidRPr="000B0107">
              <w:rPr>
                <w:rFonts w:ascii="Times New Roman" w:hAnsi="Times New Roman" w:cs="Times New Roman"/>
                <w:b/>
                <w:bCs/>
                <w:sz w:val="18"/>
                <w:szCs w:val="18"/>
              </w:rPr>
              <w:t>Honours</w:t>
            </w:r>
            <w:proofErr w:type="spellEnd"/>
          </w:p>
        </w:tc>
        <w:tc>
          <w:tcPr>
            <w:tcW w:w="1440" w:type="dxa"/>
            <w:tcBorders>
              <w:top w:val="single" w:sz="4" w:space="0" w:color="auto"/>
            </w:tcBorders>
          </w:tcPr>
          <w:p w14:paraId="00D09F26"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301</w:t>
            </w:r>
          </w:p>
        </w:tc>
        <w:tc>
          <w:tcPr>
            <w:tcW w:w="3060" w:type="dxa"/>
            <w:tcBorders>
              <w:top w:val="single" w:sz="4" w:space="0" w:color="auto"/>
            </w:tcBorders>
          </w:tcPr>
          <w:p w14:paraId="5E7628CE" w14:textId="52EE5A43"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General Bacteriology</w:t>
            </w:r>
          </w:p>
        </w:tc>
        <w:tc>
          <w:tcPr>
            <w:tcW w:w="1080" w:type="dxa"/>
            <w:tcBorders>
              <w:top w:val="single" w:sz="4" w:space="0" w:color="auto"/>
            </w:tcBorders>
          </w:tcPr>
          <w:p w14:paraId="760842EC"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Borders>
              <w:top w:val="single" w:sz="4" w:space="0" w:color="auto"/>
            </w:tcBorders>
          </w:tcPr>
          <w:p w14:paraId="35FC461B"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Borders>
              <w:top w:val="single" w:sz="4" w:space="0" w:color="auto"/>
            </w:tcBorders>
          </w:tcPr>
          <w:p w14:paraId="2A1A42B7"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644587" w:rsidRPr="000B0107" w14:paraId="4BE09183" w14:textId="77777777" w:rsidTr="005F7A96">
        <w:tc>
          <w:tcPr>
            <w:tcW w:w="1260" w:type="dxa"/>
            <w:vMerge/>
            <w:tcBorders>
              <w:left w:val="single" w:sz="4" w:space="0" w:color="auto"/>
            </w:tcBorders>
          </w:tcPr>
          <w:p w14:paraId="20F24CEC" w14:textId="77777777" w:rsidR="00644587" w:rsidRPr="000B0107" w:rsidRDefault="00644587" w:rsidP="00127CAC">
            <w:pPr>
              <w:jc w:val="both"/>
              <w:rPr>
                <w:rFonts w:ascii="Times New Roman" w:hAnsi="Times New Roman" w:cs="Times New Roman"/>
                <w:b/>
                <w:bCs/>
                <w:sz w:val="18"/>
                <w:szCs w:val="18"/>
              </w:rPr>
            </w:pPr>
          </w:p>
        </w:tc>
        <w:tc>
          <w:tcPr>
            <w:tcW w:w="1440" w:type="dxa"/>
          </w:tcPr>
          <w:p w14:paraId="0A7DC005"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302</w:t>
            </w:r>
          </w:p>
        </w:tc>
        <w:tc>
          <w:tcPr>
            <w:tcW w:w="3060" w:type="dxa"/>
          </w:tcPr>
          <w:p w14:paraId="153C41D5" w14:textId="15E9DC55"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Microbial Physiology</w:t>
            </w:r>
          </w:p>
        </w:tc>
        <w:tc>
          <w:tcPr>
            <w:tcW w:w="1080" w:type="dxa"/>
          </w:tcPr>
          <w:p w14:paraId="43B63CD4"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4148708D"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13129B68"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644587" w:rsidRPr="000B0107" w14:paraId="2A750CA3" w14:textId="77777777" w:rsidTr="005F7A96">
        <w:trPr>
          <w:trHeight w:val="197"/>
        </w:trPr>
        <w:tc>
          <w:tcPr>
            <w:tcW w:w="1260" w:type="dxa"/>
            <w:vMerge/>
            <w:tcBorders>
              <w:left w:val="single" w:sz="4" w:space="0" w:color="auto"/>
            </w:tcBorders>
          </w:tcPr>
          <w:p w14:paraId="013B394B" w14:textId="77777777" w:rsidR="00644587" w:rsidRPr="000B0107" w:rsidRDefault="00644587" w:rsidP="00127CAC">
            <w:pPr>
              <w:jc w:val="both"/>
              <w:rPr>
                <w:rFonts w:ascii="Times New Roman" w:hAnsi="Times New Roman" w:cs="Times New Roman"/>
                <w:b/>
                <w:bCs/>
                <w:sz w:val="18"/>
                <w:szCs w:val="18"/>
              </w:rPr>
            </w:pPr>
          </w:p>
        </w:tc>
        <w:tc>
          <w:tcPr>
            <w:tcW w:w="1440" w:type="dxa"/>
          </w:tcPr>
          <w:p w14:paraId="58119889"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303</w:t>
            </w:r>
          </w:p>
        </w:tc>
        <w:tc>
          <w:tcPr>
            <w:tcW w:w="3060" w:type="dxa"/>
          </w:tcPr>
          <w:p w14:paraId="361592A4" w14:textId="3A0D603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Agricultural Microbiology</w:t>
            </w:r>
          </w:p>
        </w:tc>
        <w:tc>
          <w:tcPr>
            <w:tcW w:w="1080" w:type="dxa"/>
          </w:tcPr>
          <w:p w14:paraId="74A77ED5"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58B9A8BD"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658B4222"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644587" w:rsidRPr="000B0107" w14:paraId="516E2847" w14:textId="77777777" w:rsidTr="005F7A96">
        <w:trPr>
          <w:trHeight w:val="215"/>
        </w:trPr>
        <w:tc>
          <w:tcPr>
            <w:tcW w:w="1260" w:type="dxa"/>
            <w:vMerge/>
            <w:tcBorders>
              <w:left w:val="single" w:sz="4" w:space="0" w:color="auto"/>
            </w:tcBorders>
          </w:tcPr>
          <w:p w14:paraId="67728D79" w14:textId="77777777" w:rsidR="00644587" w:rsidRPr="000B0107" w:rsidRDefault="00644587" w:rsidP="00127CAC">
            <w:pPr>
              <w:jc w:val="both"/>
              <w:rPr>
                <w:rFonts w:ascii="Times New Roman" w:hAnsi="Times New Roman" w:cs="Times New Roman"/>
                <w:b/>
                <w:bCs/>
                <w:sz w:val="18"/>
                <w:szCs w:val="18"/>
              </w:rPr>
            </w:pPr>
          </w:p>
        </w:tc>
        <w:tc>
          <w:tcPr>
            <w:tcW w:w="1440" w:type="dxa"/>
          </w:tcPr>
          <w:p w14:paraId="30AA4701"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304</w:t>
            </w:r>
          </w:p>
        </w:tc>
        <w:tc>
          <w:tcPr>
            <w:tcW w:w="3060" w:type="dxa"/>
          </w:tcPr>
          <w:p w14:paraId="0F72C85C" w14:textId="25166231"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Microbial Genetics</w:t>
            </w:r>
          </w:p>
        </w:tc>
        <w:tc>
          <w:tcPr>
            <w:tcW w:w="1080" w:type="dxa"/>
          </w:tcPr>
          <w:p w14:paraId="417D207A"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7853C4DB"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40B3EBE9"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644587" w:rsidRPr="000B0107" w14:paraId="62D795A8" w14:textId="77777777" w:rsidTr="005A6086">
        <w:tc>
          <w:tcPr>
            <w:tcW w:w="1260" w:type="dxa"/>
            <w:vMerge w:val="restart"/>
            <w:tcBorders>
              <w:left w:val="single" w:sz="4" w:space="0" w:color="auto"/>
            </w:tcBorders>
          </w:tcPr>
          <w:p w14:paraId="0A0C1572" w14:textId="7CBF33B5"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b/>
                <w:bCs/>
                <w:sz w:val="18"/>
                <w:szCs w:val="18"/>
              </w:rPr>
              <w:t>Related</w:t>
            </w:r>
          </w:p>
        </w:tc>
        <w:tc>
          <w:tcPr>
            <w:tcW w:w="1440" w:type="dxa"/>
          </w:tcPr>
          <w:p w14:paraId="0C9F6E3D"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305</w:t>
            </w:r>
          </w:p>
        </w:tc>
        <w:tc>
          <w:tcPr>
            <w:tcW w:w="3060" w:type="dxa"/>
          </w:tcPr>
          <w:p w14:paraId="5B54D9FF" w14:textId="2F7554E1"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Biosafety and Biosecurity</w:t>
            </w:r>
          </w:p>
        </w:tc>
        <w:tc>
          <w:tcPr>
            <w:tcW w:w="1080" w:type="dxa"/>
          </w:tcPr>
          <w:p w14:paraId="613C028C"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563A98D0"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2105493E"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644587" w:rsidRPr="000B0107" w14:paraId="794A1E41" w14:textId="77777777" w:rsidTr="005A6086">
        <w:tc>
          <w:tcPr>
            <w:tcW w:w="1260" w:type="dxa"/>
            <w:vMerge/>
            <w:tcBorders>
              <w:left w:val="single" w:sz="4" w:space="0" w:color="auto"/>
              <w:bottom w:val="single" w:sz="4" w:space="0" w:color="auto"/>
            </w:tcBorders>
          </w:tcPr>
          <w:p w14:paraId="03952879" w14:textId="4F4748C3" w:rsidR="00644587" w:rsidRPr="000B0107" w:rsidRDefault="00644587" w:rsidP="00127CAC">
            <w:pPr>
              <w:jc w:val="both"/>
              <w:rPr>
                <w:rFonts w:ascii="Times New Roman" w:hAnsi="Times New Roman" w:cs="Times New Roman"/>
                <w:sz w:val="18"/>
                <w:szCs w:val="18"/>
              </w:rPr>
            </w:pPr>
          </w:p>
        </w:tc>
        <w:tc>
          <w:tcPr>
            <w:tcW w:w="1440" w:type="dxa"/>
          </w:tcPr>
          <w:p w14:paraId="0C3E66A7"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306</w:t>
            </w:r>
          </w:p>
        </w:tc>
        <w:tc>
          <w:tcPr>
            <w:tcW w:w="3060" w:type="dxa"/>
          </w:tcPr>
          <w:p w14:paraId="50F4CD17" w14:textId="6F24898F"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bCs/>
                <w:sz w:val="18"/>
                <w:szCs w:val="18"/>
              </w:rPr>
              <w:t>Cell and Tissue Engineering</w:t>
            </w:r>
          </w:p>
        </w:tc>
        <w:tc>
          <w:tcPr>
            <w:tcW w:w="1080" w:type="dxa"/>
          </w:tcPr>
          <w:p w14:paraId="5A6CBC94"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188B4FB6"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337DB9B5"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644587" w:rsidRPr="000B0107" w14:paraId="6A0DA6A3" w14:textId="77777777" w:rsidTr="005F7A96">
        <w:tc>
          <w:tcPr>
            <w:tcW w:w="1260" w:type="dxa"/>
            <w:vMerge w:val="restart"/>
            <w:tcBorders>
              <w:top w:val="single" w:sz="4" w:space="0" w:color="auto"/>
              <w:left w:val="single" w:sz="4" w:space="0" w:color="auto"/>
            </w:tcBorders>
          </w:tcPr>
          <w:p w14:paraId="2B77AB16" w14:textId="77777777" w:rsidR="00644587" w:rsidRPr="000B0107" w:rsidRDefault="00644587" w:rsidP="00127CAC">
            <w:pPr>
              <w:jc w:val="both"/>
              <w:rPr>
                <w:rFonts w:ascii="Times New Roman" w:hAnsi="Times New Roman" w:cs="Times New Roman"/>
                <w:b/>
                <w:bCs/>
                <w:sz w:val="18"/>
                <w:szCs w:val="18"/>
              </w:rPr>
            </w:pPr>
          </w:p>
        </w:tc>
        <w:tc>
          <w:tcPr>
            <w:tcW w:w="1440" w:type="dxa"/>
          </w:tcPr>
          <w:p w14:paraId="28EB2E0E"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307</w:t>
            </w:r>
          </w:p>
        </w:tc>
        <w:tc>
          <w:tcPr>
            <w:tcW w:w="3060" w:type="dxa"/>
          </w:tcPr>
          <w:p w14:paraId="6152985D" w14:textId="0797A717"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Microbiology Practical III</w:t>
            </w:r>
          </w:p>
        </w:tc>
        <w:tc>
          <w:tcPr>
            <w:tcW w:w="1080" w:type="dxa"/>
          </w:tcPr>
          <w:p w14:paraId="38AC1A5A" w14:textId="6B05592B"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3D7BBE1F" w14:textId="2B89458A"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0.50</w:t>
            </w:r>
          </w:p>
        </w:tc>
        <w:tc>
          <w:tcPr>
            <w:tcW w:w="990" w:type="dxa"/>
          </w:tcPr>
          <w:p w14:paraId="4F39736B" w14:textId="6D24FF0D"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644587" w:rsidRPr="000B0107" w14:paraId="45B36EB4" w14:textId="77777777" w:rsidTr="005F7A96">
        <w:tc>
          <w:tcPr>
            <w:tcW w:w="1260" w:type="dxa"/>
            <w:vMerge/>
            <w:tcBorders>
              <w:top w:val="single" w:sz="4" w:space="0" w:color="auto"/>
              <w:left w:val="single" w:sz="4" w:space="0" w:color="auto"/>
            </w:tcBorders>
          </w:tcPr>
          <w:p w14:paraId="47377AE7" w14:textId="77777777" w:rsidR="00644587" w:rsidRPr="000B0107" w:rsidRDefault="00644587" w:rsidP="00127CAC">
            <w:pPr>
              <w:jc w:val="both"/>
              <w:rPr>
                <w:rFonts w:ascii="Times New Roman" w:hAnsi="Times New Roman" w:cs="Times New Roman"/>
                <w:b/>
                <w:bCs/>
                <w:sz w:val="18"/>
                <w:szCs w:val="18"/>
              </w:rPr>
            </w:pPr>
          </w:p>
        </w:tc>
        <w:tc>
          <w:tcPr>
            <w:tcW w:w="1440" w:type="dxa"/>
          </w:tcPr>
          <w:p w14:paraId="3672D7EB" w14:textId="2491EEED"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308</w:t>
            </w:r>
          </w:p>
        </w:tc>
        <w:tc>
          <w:tcPr>
            <w:tcW w:w="3060" w:type="dxa"/>
          </w:tcPr>
          <w:p w14:paraId="6ED230B4" w14:textId="5AEDECA9"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Related Practical III</w:t>
            </w:r>
          </w:p>
        </w:tc>
        <w:tc>
          <w:tcPr>
            <w:tcW w:w="1080" w:type="dxa"/>
          </w:tcPr>
          <w:p w14:paraId="10A35D88" w14:textId="31162A93"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50</w:t>
            </w:r>
          </w:p>
        </w:tc>
        <w:tc>
          <w:tcPr>
            <w:tcW w:w="990" w:type="dxa"/>
          </w:tcPr>
          <w:p w14:paraId="6647F2DC" w14:textId="03E5C340"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0.50</w:t>
            </w:r>
          </w:p>
        </w:tc>
        <w:tc>
          <w:tcPr>
            <w:tcW w:w="990" w:type="dxa"/>
          </w:tcPr>
          <w:p w14:paraId="713CD48F" w14:textId="6A9479F2"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w:t>
            </w:r>
          </w:p>
        </w:tc>
      </w:tr>
      <w:tr w:rsidR="00644587" w:rsidRPr="000B0107" w14:paraId="1C786546" w14:textId="77777777" w:rsidTr="005F7A96">
        <w:tc>
          <w:tcPr>
            <w:tcW w:w="1260" w:type="dxa"/>
            <w:vMerge/>
            <w:tcBorders>
              <w:left w:val="single" w:sz="4" w:space="0" w:color="auto"/>
            </w:tcBorders>
          </w:tcPr>
          <w:p w14:paraId="28BEA218" w14:textId="77777777" w:rsidR="00644587" w:rsidRPr="000B0107" w:rsidRDefault="00644587" w:rsidP="00127CAC">
            <w:pPr>
              <w:jc w:val="both"/>
              <w:rPr>
                <w:rFonts w:ascii="Times New Roman" w:hAnsi="Times New Roman" w:cs="Times New Roman"/>
                <w:b/>
                <w:bCs/>
                <w:sz w:val="18"/>
                <w:szCs w:val="18"/>
              </w:rPr>
            </w:pPr>
          </w:p>
        </w:tc>
        <w:tc>
          <w:tcPr>
            <w:tcW w:w="1440" w:type="dxa"/>
          </w:tcPr>
          <w:p w14:paraId="345D3542" w14:textId="0C0E2F18"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309</w:t>
            </w:r>
          </w:p>
        </w:tc>
        <w:tc>
          <w:tcPr>
            <w:tcW w:w="3060" w:type="dxa"/>
          </w:tcPr>
          <w:p w14:paraId="76D0E3D7" w14:textId="327F8C15"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Field Report/ Excursion</w:t>
            </w:r>
            <w:r w:rsidR="006653A7" w:rsidRPr="000B0107">
              <w:rPr>
                <w:rFonts w:ascii="Times New Roman" w:eastAsia="Times New Roman" w:hAnsi="Times New Roman" w:cs="Times New Roman"/>
                <w:sz w:val="18"/>
                <w:szCs w:val="18"/>
              </w:rPr>
              <w:t xml:space="preserve"> III</w:t>
            </w:r>
          </w:p>
        </w:tc>
        <w:tc>
          <w:tcPr>
            <w:tcW w:w="1080" w:type="dxa"/>
          </w:tcPr>
          <w:p w14:paraId="46C19828" w14:textId="77777777"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25</w:t>
            </w:r>
          </w:p>
        </w:tc>
        <w:tc>
          <w:tcPr>
            <w:tcW w:w="990" w:type="dxa"/>
          </w:tcPr>
          <w:p w14:paraId="0BF7037C" w14:textId="77777777"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0.25</w:t>
            </w:r>
          </w:p>
        </w:tc>
        <w:tc>
          <w:tcPr>
            <w:tcW w:w="990" w:type="dxa"/>
          </w:tcPr>
          <w:p w14:paraId="1E4D746E" w14:textId="77777777"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1</w:t>
            </w:r>
          </w:p>
        </w:tc>
      </w:tr>
      <w:tr w:rsidR="00644587" w:rsidRPr="000B0107" w14:paraId="37006397" w14:textId="77777777" w:rsidTr="0092723A">
        <w:trPr>
          <w:trHeight w:val="242"/>
        </w:trPr>
        <w:tc>
          <w:tcPr>
            <w:tcW w:w="1260" w:type="dxa"/>
            <w:vMerge/>
            <w:tcBorders>
              <w:left w:val="single" w:sz="4" w:space="0" w:color="auto"/>
              <w:bottom w:val="single" w:sz="4" w:space="0" w:color="auto"/>
            </w:tcBorders>
          </w:tcPr>
          <w:p w14:paraId="51D1E294" w14:textId="77777777" w:rsidR="00644587" w:rsidRPr="000B0107" w:rsidRDefault="00644587" w:rsidP="00127CAC">
            <w:pPr>
              <w:jc w:val="both"/>
              <w:rPr>
                <w:rFonts w:ascii="Times New Roman" w:hAnsi="Times New Roman" w:cs="Times New Roman"/>
                <w:b/>
                <w:bCs/>
                <w:sz w:val="18"/>
                <w:szCs w:val="18"/>
              </w:rPr>
            </w:pPr>
          </w:p>
        </w:tc>
        <w:tc>
          <w:tcPr>
            <w:tcW w:w="1440" w:type="dxa"/>
            <w:tcBorders>
              <w:right w:val="single" w:sz="4" w:space="0" w:color="auto"/>
            </w:tcBorders>
          </w:tcPr>
          <w:p w14:paraId="7BEE31C9" w14:textId="5AC2027C"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310</w:t>
            </w:r>
          </w:p>
        </w:tc>
        <w:tc>
          <w:tcPr>
            <w:tcW w:w="3060" w:type="dxa"/>
          </w:tcPr>
          <w:p w14:paraId="7BF8ED0B" w14:textId="25B4240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bCs/>
                <w:sz w:val="18"/>
                <w:szCs w:val="18"/>
              </w:rPr>
              <w:t>Viva voce</w:t>
            </w:r>
            <w:r w:rsidR="00741B70" w:rsidRPr="000B0107">
              <w:rPr>
                <w:rFonts w:ascii="Times New Roman" w:hAnsi="Times New Roman" w:cs="Times New Roman"/>
                <w:bCs/>
                <w:sz w:val="18"/>
                <w:szCs w:val="18"/>
              </w:rPr>
              <w:t xml:space="preserve"> III</w:t>
            </w:r>
          </w:p>
        </w:tc>
        <w:tc>
          <w:tcPr>
            <w:tcW w:w="1080" w:type="dxa"/>
          </w:tcPr>
          <w:p w14:paraId="17AAB71C"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0B3F673F"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1A688699"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856F16" w:rsidRPr="000B0107" w14:paraId="0B59C642" w14:textId="77777777" w:rsidTr="005F7A96">
        <w:trPr>
          <w:trHeight w:val="143"/>
        </w:trPr>
        <w:tc>
          <w:tcPr>
            <w:tcW w:w="5760" w:type="dxa"/>
            <w:gridSpan w:val="3"/>
            <w:tcBorders>
              <w:top w:val="single" w:sz="4" w:space="0" w:color="auto"/>
              <w:bottom w:val="single" w:sz="4" w:space="0" w:color="auto"/>
            </w:tcBorders>
          </w:tcPr>
          <w:p w14:paraId="24F960B0" w14:textId="77777777" w:rsidR="00856F16" w:rsidRPr="000B0107" w:rsidRDefault="00856F16" w:rsidP="00127CAC">
            <w:pPr>
              <w:jc w:val="center"/>
              <w:rPr>
                <w:rFonts w:ascii="Times New Roman" w:hAnsi="Times New Roman" w:cs="Times New Roman"/>
                <w:b/>
                <w:sz w:val="18"/>
                <w:szCs w:val="18"/>
              </w:rPr>
            </w:pPr>
            <w:r w:rsidRPr="000B0107">
              <w:rPr>
                <w:rFonts w:ascii="Times New Roman" w:hAnsi="Times New Roman" w:cs="Times New Roman"/>
                <w:b/>
                <w:sz w:val="18"/>
                <w:szCs w:val="18"/>
              </w:rPr>
              <w:t>Total</w:t>
            </w:r>
          </w:p>
        </w:tc>
        <w:tc>
          <w:tcPr>
            <w:tcW w:w="1080" w:type="dxa"/>
          </w:tcPr>
          <w:p w14:paraId="0DFF08B2" w14:textId="77777777" w:rsidR="00856F16" w:rsidRPr="000B0107" w:rsidRDefault="00856F16"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t>475</w:t>
            </w:r>
          </w:p>
        </w:tc>
        <w:tc>
          <w:tcPr>
            <w:tcW w:w="990" w:type="dxa"/>
          </w:tcPr>
          <w:p w14:paraId="0BFD5674" w14:textId="77777777" w:rsidR="00856F16" w:rsidRPr="000B0107" w:rsidRDefault="00856F16"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t>4.75</w:t>
            </w:r>
          </w:p>
        </w:tc>
        <w:tc>
          <w:tcPr>
            <w:tcW w:w="990" w:type="dxa"/>
          </w:tcPr>
          <w:p w14:paraId="10EA660D" w14:textId="77777777" w:rsidR="00856F16" w:rsidRPr="000B0107" w:rsidRDefault="00856F16" w:rsidP="00127CAC">
            <w:pPr>
              <w:jc w:val="center"/>
              <w:rPr>
                <w:rFonts w:ascii="Times New Roman" w:hAnsi="Times New Roman" w:cs="Times New Roman"/>
                <w:b/>
                <w:bCs/>
                <w:sz w:val="18"/>
                <w:szCs w:val="18"/>
              </w:rPr>
            </w:pPr>
            <w:r w:rsidRPr="000B0107">
              <w:rPr>
                <w:rFonts w:ascii="Times New Roman" w:hAnsi="Times New Roman" w:cs="Times New Roman"/>
                <w:b/>
                <w:bCs/>
                <w:sz w:val="18"/>
                <w:szCs w:val="18"/>
              </w:rPr>
              <w:t>19</w:t>
            </w:r>
          </w:p>
        </w:tc>
      </w:tr>
    </w:tbl>
    <w:p w14:paraId="0E179B09" w14:textId="77777777" w:rsidR="00856F16" w:rsidRPr="000B0107" w:rsidRDefault="00856F16"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3AA35F91" w14:textId="42079EEE" w:rsidR="00856F16" w:rsidRPr="000B0107" w:rsidRDefault="003031AF" w:rsidP="00127CAC">
      <w:pPr>
        <w:spacing w:after="0" w:line="240" w:lineRule="auto"/>
        <w:ind w:left="72"/>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b/>
          <w:sz w:val="20"/>
          <w:szCs w:val="20"/>
          <w:vertAlign w:val="superscript"/>
        </w:rPr>
        <w:t>nd</w:t>
      </w:r>
      <w:r w:rsidR="00C82E0E">
        <w:rPr>
          <w:rFonts w:ascii="Times New Roman" w:eastAsia="Times New Roman" w:hAnsi="Times New Roman" w:cs="Times New Roman"/>
          <w:b/>
          <w:sz w:val="20"/>
          <w:szCs w:val="20"/>
        </w:rPr>
        <w:t xml:space="preserve"> Year 4</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p>
    <w:tbl>
      <w:tblPr>
        <w:tblStyle w:val="TableGrid421"/>
        <w:tblW w:w="8730" w:type="dxa"/>
        <w:jc w:val="center"/>
        <w:tblLayout w:type="fixed"/>
        <w:tblLook w:val="04A0" w:firstRow="1" w:lastRow="0" w:firstColumn="1" w:lastColumn="0" w:noHBand="0" w:noVBand="1"/>
      </w:tblPr>
      <w:tblGrid>
        <w:gridCol w:w="1170"/>
        <w:gridCol w:w="1440"/>
        <w:gridCol w:w="3060"/>
        <w:gridCol w:w="1080"/>
        <w:gridCol w:w="990"/>
        <w:gridCol w:w="990"/>
      </w:tblGrid>
      <w:tr w:rsidR="00127CAC" w:rsidRPr="000B0107" w14:paraId="7D461826" w14:textId="77777777" w:rsidTr="00127CAC">
        <w:trPr>
          <w:trHeight w:val="260"/>
          <w:jc w:val="center"/>
        </w:trPr>
        <w:tc>
          <w:tcPr>
            <w:tcW w:w="1170" w:type="dxa"/>
            <w:tcBorders>
              <w:bottom w:val="single" w:sz="4" w:space="0" w:color="auto"/>
            </w:tcBorders>
          </w:tcPr>
          <w:p w14:paraId="28961977" w14:textId="77777777" w:rsidR="00856F16" w:rsidRPr="000B0107" w:rsidRDefault="00856F16" w:rsidP="00127CAC">
            <w:pPr>
              <w:jc w:val="both"/>
              <w:rPr>
                <w:rFonts w:ascii="Times New Roman" w:hAnsi="Times New Roman" w:cs="Times New Roman"/>
                <w:b/>
                <w:bCs/>
                <w:sz w:val="18"/>
                <w:szCs w:val="18"/>
              </w:rPr>
            </w:pPr>
            <w:r w:rsidRPr="000B0107">
              <w:rPr>
                <w:rFonts w:ascii="Times New Roman" w:hAnsi="Times New Roman" w:cs="Times New Roman"/>
                <w:b/>
                <w:bCs/>
                <w:sz w:val="18"/>
                <w:szCs w:val="18"/>
              </w:rPr>
              <w:t>Subjects</w:t>
            </w:r>
          </w:p>
        </w:tc>
        <w:tc>
          <w:tcPr>
            <w:tcW w:w="1440" w:type="dxa"/>
          </w:tcPr>
          <w:p w14:paraId="215BB144" w14:textId="77777777" w:rsidR="00856F16" w:rsidRPr="000B0107" w:rsidRDefault="00856F16" w:rsidP="00127CAC">
            <w:pPr>
              <w:widowControl w:val="0"/>
              <w:tabs>
                <w:tab w:val="left" w:pos="475"/>
                <w:tab w:val="left" w:pos="806"/>
                <w:tab w:val="right" w:pos="6480"/>
              </w:tabs>
              <w:suppressAutoHyphens/>
              <w:jc w:val="both"/>
              <w:rPr>
                <w:rFonts w:ascii="Times New Roman" w:hAnsi="Times New Roman" w:cs="Times New Roman"/>
                <w:b/>
                <w:snapToGrid w:val="0"/>
                <w:spacing w:val="-3"/>
                <w:sz w:val="18"/>
                <w:szCs w:val="18"/>
              </w:rPr>
            </w:pPr>
            <w:r w:rsidRPr="000B0107">
              <w:rPr>
                <w:rFonts w:ascii="Times New Roman" w:hAnsi="Times New Roman" w:cs="Times New Roman"/>
                <w:b/>
                <w:snapToGrid w:val="0"/>
                <w:spacing w:val="-3"/>
                <w:sz w:val="18"/>
                <w:szCs w:val="18"/>
              </w:rPr>
              <w:t>Course</w:t>
            </w:r>
            <w:r w:rsidRPr="000B0107">
              <w:rPr>
                <w:rFonts w:ascii="Times New Roman" w:hAnsi="Times New Roman" w:cs="Times New Roman"/>
                <w:b/>
                <w:bCs/>
                <w:snapToGrid w:val="0"/>
                <w:spacing w:val="-3"/>
                <w:sz w:val="18"/>
                <w:szCs w:val="18"/>
              </w:rPr>
              <w:t xml:space="preserve"> Code </w:t>
            </w:r>
          </w:p>
        </w:tc>
        <w:tc>
          <w:tcPr>
            <w:tcW w:w="3060" w:type="dxa"/>
          </w:tcPr>
          <w:p w14:paraId="55AC38AC" w14:textId="77777777" w:rsidR="00856F16" w:rsidRPr="000B0107" w:rsidRDefault="00856F16" w:rsidP="00127CAC">
            <w:pPr>
              <w:jc w:val="both"/>
              <w:rPr>
                <w:rFonts w:ascii="Times New Roman" w:hAnsi="Times New Roman" w:cs="Times New Roman"/>
                <w:sz w:val="18"/>
                <w:szCs w:val="18"/>
              </w:rPr>
            </w:pPr>
            <w:r w:rsidRPr="000B0107">
              <w:rPr>
                <w:rFonts w:ascii="Times New Roman" w:hAnsi="Times New Roman" w:cs="Times New Roman"/>
                <w:b/>
                <w:sz w:val="18"/>
                <w:szCs w:val="18"/>
              </w:rPr>
              <w:t xml:space="preserve">     Title</w:t>
            </w:r>
          </w:p>
        </w:tc>
        <w:tc>
          <w:tcPr>
            <w:tcW w:w="1080" w:type="dxa"/>
          </w:tcPr>
          <w:p w14:paraId="4B06F673" w14:textId="77777777" w:rsidR="00856F16" w:rsidRPr="000B0107" w:rsidRDefault="00856F16" w:rsidP="00DD26B0">
            <w:pPr>
              <w:widowControl w:val="0"/>
              <w:tabs>
                <w:tab w:val="left" w:pos="475"/>
                <w:tab w:val="left" w:pos="806"/>
                <w:tab w:val="right" w:pos="6480"/>
              </w:tabs>
              <w:suppressAutoHyphens/>
              <w:jc w:val="center"/>
              <w:rPr>
                <w:rFonts w:ascii="Times New Roman" w:hAnsi="Times New Roman" w:cs="Times New Roman"/>
                <w:b/>
                <w:snapToGrid w:val="0"/>
                <w:spacing w:val="-3"/>
                <w:sz w:val="18"/>
                <w:szCs w:val="18"/>
              </w:rPr>
            </w:pPr>
            <w:r w:rsidRPr="000B0107">
              <w:rPr>
                <w:rFonts w:ascii="Times New Roman" w:hAnsi="Times New Roman" w:cs="Times New Roman"/>
                <w:b/>
                <w:snapToGrid w:val="0"/>
                <w:spacing w:val="-3"/>
                <w:sz w:val="18"/>
                <w:szCs w:val="18"/>
              </w:rPr>
              <w:t>Marks</w:t>
            </w:r>
          </w:p>
        </w:tc>
        <w:tc>
          <w:tcPr>
            <w:tcW w:w="990" w:type="dxa"/>
          </w:tcPr>
          <w:p w14:paraId="65297D0E" w14:textId="77777777" w:rsidR="00856F16" w:rsidRPr="000B0107" w:rsidRDefault="00856F16" w:rsidP="00DD26B0">
            <w:pPr>
              <w:jc w:val="center"/>
              <w:rPr>
                <w:rFonts w:ascii="Times New Roman" w:hAnsi="Times New Roman" w:cs="Times New Roman"/>
                <w:sz w:val="18"/>
                <w:szCs w:val="18"/>
              </w:rPr>
            </w:pPr>
            <w:r w:rsidRPr="000B0107">
              <w:rPr>
                <w:rFonts w:ascii="Times New Roman" w:hAnsi="Times New Roman" w:cs="Times New Roman"/>
                <w:b/>
                <w:sz w:val="18"/>
                <w:szCs w:val="18"/>
              </w:rPr>
              <w:t>Units</w:t>
            </w:r>
          </w:p>
        </w:tc>
        <w:tc>
          <w:tcPr>
            <w:tcW w:w="990" w:type="dxa"/>
          </w:tcPr>
          <w:p w14:paraId="03AF75C7" w14:textId="77777777" w:rsidR="00856F16" w:rsidRPr="000B0107" w:rsidRDefault="00856F16" w:rsidP="00DD26B0">
            <w:pPr>
              <w:jc w:val="center"/>
              <w:rPr>
                <w:rFonts w:ascii="Times New Roman" w:hAnsi="Times New Roman" w:cs="Times New Roman"/>
                <w:sz w:val="18"/>
                <w:szCs w:val="18"/>
              </w:rPr>
            </w:pPr>
            <w:r w:rsidRPr="000B0107">
              <w:rPr>
                <w:rFonts w:ascii="Times New Roman" w:hAnsi="Times New Roman" w:cs="Times New Roman"/>
                <w:b/>
                <w:sz w:val="18"/>
                <w:szCs w:val="18"/>
              </w:rPr>
              <w:t>Credits</w:t>
            </w:r>
          </w:p>
        </w:tc>
      </w:tr>
      <w:tr w:rsidR="00127CAC" w:rsidRPr="000B0107" w14:paraId="4346C28A" w14:textId="77777777" w:rsidTr="00127CAC">
        <w:trPr>
          <w:trHeight w:val="188"/>
          <w:jc w:val="center"/>
        </w:trPr>
        <w:tc>
          <w:tcPr>
            <w:tcW w:w="1170" w:type="dxa"/>
            <w:vMerge w:val="restart"/>
            <w:tcBorders>
              <w:top w:val="single" w:sz="4" w:space="0" w:color="auto"/>
              <w:left w:val="single" w:sz="4" w:space="0" w:color="auto"/>
            </w:tcBorders>
          </w:tcPr>
          <w:p w14:paraId="0519673D" w14:textId="77777777" w:rsidR="00644587" w:rsidRPr="000B0107" w:rsidRDefault="00644587" w:rsidP="00127CAC">
            <w:pPr>
              <w:jc w:val="both"/>
              <w:rPr>
                <w:rFonts w:ascii="Times New Roman" w:hAnsi="Times New Roman" w:cs="Times New Roman"/>
                <w:sz w:val="18"/>
                <w:szCs w:val="18"/>
              </w:rPr>
            </w:pPr>
            <w:proofErr w:type="spellStart"/>
            <w:r w:rsidRPr="000B0107">
              <w:rPr>
                <w:rFonts w:ascii="Times New Roman" w:hAnsi="Times New Roman" w:cs="Times New Roman"/>
                <w:b/>
                <w:bCs/>
                <w:sz w:val="18"/>
                <w:szCs w:val="18"/>
              </w:rPr>
              <w:t>Honours</w:t>
            </w:r>
            <w:proofErr w:type="spellEnd"/>
          </w:p>
        </w:tc>
        <w:tc>
          <w:tcPr>
            <w:tcW w:w="1440" w:type="dxa"/>
          </w:tcPr>
          <w:p w14:paraId="3A9A4555"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401</w:t>
            </w:r>
          </w:p>
        </w:tc>
        <w:tc>
          <w:tcPr>
            <w:tcW w:w="3060" w:type="dxa"/>
          </w:tcPr>
          <w:p w14:paraId="4B62B43B" w14:textId="1D22DD7C"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bCs/>
                <w:sz w:val="18"/>
                <w:szCs w:val="18"/>
              </w:rPr>
              <w:t>General Mycology and Phycology</w:t>
            </w:r>
          </w:p>
        </w:tc>
        <w:tc>
          <w:tcPr>
            <w:tcW w:w="1080" w:type="dxa"/>
          </w:tcPr>
          <w:p w14:paraId="24A919EC"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06542816"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6592940E"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0F2E04EE" w14:textId="77777777" w:rsidTr="00127CAC">
        <w:trPr>
          <w:trHeight w:val="188"/>
          <w:jc w:val="center"/>
        </w:trPr>
        <w:tc>
          <w:tcPr>
            <w:tcW w:w="1170" w:type="dxa"/>
            <w:vMerge/>
            <w:tcBorders>
              <w:left w:val="single" w:sz="4" w:space="0" w:color="auto"/>
            </w:tcBorders>
          </w:tcPr>
          <w:p w14:paraId="0CA1FFBA" w14:textId="77777777" w:rsidR="00644587" w:rsidRPr="000B0107" w:rsidRDefault="00644587" w:rsidP="00127CAC">
            <w:pPr>
              <w:jc w:val="both"/>
              <w:rPr>
                <w:rFonts w:ascii="Times New Roman" w:hAnsi="Times New Roman" w:cs="Times New Roman"/>
                <w:sz w:val="18"/>
                <w:szCs w:val="18"/>
              </w:rPr>
            </w:pPr>
          </w:p>
        </w:tc>
        <w:tc>
          <w:tcPr>
            <w:tcW w:w="1440" w:type="dxa"/>
          </w:tcPr>
          <w:p w14:paraId="3DDC4302"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402</w:t>
            </w:r>
          </w:p>
        </w:tc>
        <w:tc>
          <w:tcPr>
            <w:tcW w:w="3060" w:type="dxa"/>
          </w:tcPr>
          <w:p w14:paraId="460385A8" w14:textId="1AF010C5"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Advanced Molecular Biology</w:t>
            </w:r>
          </w:p>
        </w:tc>
        <w:tc>
          <w:tcPr>
            <w:tcW w:w="1080" w:type="dxa"/>
          </w:tcPr>
          <w:p w14:paraId="102B6762"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6C29DCE9"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1D0CCD55"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7160D1F0" w14:textId="77777777" w:rsidTr="00127CAC">
        <w:trPr>
          <w:trHeight w:val="143"/>
          <w:jc w:val="center"/>
        </w:trPr>
        <w:tc>
          <w:tcPr>
            <w:tcW w:w="1170" w:type="dxa"/>
            <w:vMerge/>
            <w:tcBorders>
              <w:left w:val="single" w:sz="4" w:space="0" w:color="auto"/>
            </w:tcBorders>
          </w:tcPr>
          <w:p w14:paraId="737FEA23" w14:textId="77777777" w:rsidR="00644587" w:rsidRPr="000B0107" w:rsidRDefault="00644587" w:rsidP="00127CAC">
            <w:pPr>
              <w:jc w:val="both"/>
              <w:rPr>
                <w:rFonts w:ascii="Times New Roman" w:hAnsi="Times New Roman" w:cs="Times New Roman"/>
                <w:sz w:val="18"/>
                <w:szCs w:val="18"/>
              </w:rPr>
            </w:pPr>
          </w:p>
        </w:tc>
        <w:tc>
          <w:tcPr>
            <w:tcW w:w="1440" w:type="dxa"/>
          </w:tcPr>
          <w:p w14:paraId="0D462C17"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403</w:t>
            </w:r>
          </w:p>
        </w:tc>
        <w:tc>
          <w:tcPr>
            <w:tcW w:w="3060" w:type="dxa"/>
          </w:tcPr>
          <w:p w14:paraId="58162D12" w14:textId="0F3C0747"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Environmental Microbiology</w:t>
            </w:r>
          </w:p>
        </w:tc>
        <w:tc>
          <w:tcPr>
            <w:tcW w:w="1080" w:type="dxa"/>
          </w:tcPr>
          <w:p w14:paraId="65CBE6A6"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5A5C69B6"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26504B2D"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3946C59E" w14:textId="77777777" w:rsidTr="00127CAC">
        <w:trPr>
          <w:jc w:val="center"/>
        </w:trPr>
        <w:tc>
          <w:tcPr>
            <w:tcW w:w="1170" w:type="dxa"/>
            <w:vMerge/>
            <w:tcBorders>
              <w:left w:val="single" w:sz="4" w:space="0" w:color="auto"/>
              <w:bottom w:val="single" w:sz="4" w:space="0" w:color="auto"/>
            </w:tcBorders>
          </w:tcPr>
          <w:p w14:paraId="2A62E72A" w14:textId="77777777" w:rsidR="00644587" w:rsidRPr="000B0107" w:rsidRDefault="00644587" w:rsidP="00127CAC">
            <w:pPr>
              <w:jc w:val="both"/>
              <w:rPr>
                <w:rFonts w:ascii="Times New Roman" w:hAnsi="Times New Roman" w:cs="Times New Roman"/>
                <w:sz w:val="18"/>
                <w:szCs w:val="18"/>
              </w:rPr>
            </w:pPr>
          </w:p>
        </w:tc>
        <w:tc>
          <w:tcPr>
            <w:tcW w:w="1440" w:type="dxa"/>
          </w:tcPr>
          <w:p w14:paraId="2F4AFD37"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404</w:t>
            </w:r>
          </w:p>
        </w:tc>
        <w:tc>
          <w:tcPr>
            <w:tcW w:w="3060" w:type="dxa"/>
          </w:tcPr>
          <w:p w14:paraId="6AE10157" w14:textId="689D5030"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bCs/>
                <w:sz w:val="18"/>
                <w:szCs w:val="18"/>
              </w:rPr>
              <w:t>Microbial Biotechnology</w:t>
            </w:r>
          </w:p>
        </w:tc>
        <w:tc>
          <w:tcPr>
            <w:tcW w:w="1080" w:type="dxa"/>
          </w:tcPr>
          <w:p w14:paraId="54FD690E"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18B42112"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516560FE"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079204C5" w14:textId="77777777" w:rsidTr="00127CAC">
        <w:trPr>
          <w:jc w:val="center"/>
        </w:trPr>
        <w:tc>
          <w:tcPr>
            <w:tcW w:w="1170" w:type="dxa"/>
            <w:vMerge w:val="restart"/>
            <w:tcBorders>
              <w:top w:val="single" w:sz="4" w:space="0" w:color="auto"/>
              <w:left w:val="single" w:sz="4" w:space="0" w:color="auto"/>
            </w:tcBorders>
          </w:tcPr>
          <w:p w14:paraId="6B1813F7"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b/>
                <w:bCs/>
                <w:sz w:val="18"/>
                <w:szCs w:val="18"/>
              </w:rPr>
              <w:t>Related</w:t>
            </w:r>
          </w:p>
        </w:tc>
        <w:tc>
          <w:tcPr>
            <w:tcW w:w="1440" w:type="dxa"/>
          </w:tcPr>
          <w:p w14:paraId="15C2D535"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405</w:t>
            </w:r>
          </w:p>
        </w:tc>
        <w:tc>
          <w:tcPr>
            <w:tcW w:w="3060" w:type="dxa"/>
          </w:tcPr>
          <w:p w14:paraId="6E7A0A13" w14:textId="6380F9DC"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Metabolism and Bioenergetics</w:t>
            </w:r>
          </w:p>
        </w:tc>
        <w:tc>
          <w:tcPr>
            <w:tcW w:w="1080" w:type="dxa"/>
          </w:tcPr>
          <w:p w14:paraId="5AE1611A"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1357195C"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0F749C04"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7400652F" w14:textId="77777777" w:rsidTr="00127CAC">
        <w:trPr>
          <w:jc w:val="center"/>
        </w:trPr>
        <w:tc>
          <w:tcPr>
            <w:tcW w:w="1170" w:type="dxa"/>
            <w:vMerge/>
            <w:tcBorders>
              <w:left w:val="single" w:sz="4" w:space="0" w:color="auto"/>
              <w:bottom w:val="single" w:sz="4" w:space="0" w:color="auto"/>
            </w:tcBorders>
          </w:tcPr>
          <w:p w14:paraId="07CDBFB4" w14:textId="77777777" w:rsidR="00644587" w:rsidRPr="000B0107" w:rsidRDefault="00644587" w:rsidP="00127CAC">
            <w:pPr>
              <w:jc w:val="both"/>
              <w:rPr>
                <w:rFonts w:ascii="Times New Roman" w:hAnsi="Times New Roman" w:cs="Times New Roman"/>
                <w:b/>
                <w:bCs/>
                <w:sz w:val="18"/>
                <w:szCs w:val="18"/>
              </w:rPr>
            </w:pPr>
          </w:p>
        </w:tc>
        <w:tc>
          <w:tcPr>
            <w:tcW w:w="1440" w:type="dxa"/>
          </w:tcPr>
          <w:p w14:paraId="7B401076"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406</w:t>
            </w:r>
          </w:p>
        </w:tc>
        <w:tc>
          <w:tcPr>
            <w:tcW w:w="3060" w:type="dxa"/>
          </w:tcPr>
          <w:p w14:paraId="63C48849" w14:textId="67F5EC9D"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Biostatistics</w:t>
            </w:r>
          </w:p>
        </w:tc>
        <w:tc>
          <w:tcPr>
            <w:tcW w:w="1080" w:type="dxa"/>
          </w:tcPr>
          <w:p w14:paraId="05AD3775"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61353C4C"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525723AC"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74242DE4" w14:textId="77777777" w:rsidTr="00127CAC">
        <w:trPr>
          <w:jc w:val="center"/>
        </w:trPr>
        <w:tc>
          <w:tcPr>
            <w:tcW w:w="1170" w:type="dxa"/>
            <w:vMerge w:val="restart"/>
            <w:tcBorders>
              <w:top w:val="single" w:sz="4" w:space="0" w:color="auto"/>
              <w:left w:val="single" w:sz="4" w:space="0" w:color="auto"/>
            </w:tcBorders>
          </w:tcPr>
          <w:p w14:paraId="4E36A4E6" w14:textId="77777777" w:rsidR="00644587" w:rsidRPr="000B0107" w:rsidRDefault="00644587" w:rsidP="00127CAC">
            <w:pPr>
              <w:jc w:val="both"/>
              <w:rPr>
                <w:rFonts w:ascii="Times New Roman" w:hAnsi="Times New Roman" w:cs="Times New Roman"/>
                <w:b/>
                <w:bCs/>
                <w:sz w:val="18"/>
                <w:szCs w:val="18"/>
              </w:rPr>
            </w:pPr>
          </w:p>
        </w:tc>
        <w:tc>
          <w:tcPr>
            <w:tcW w:w="1440" w:type="dxa"/>
          </w:tcPr>
          <w:p w14:paraId="2160E9E4" w14:textId="77777777"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407</w:t>
            </w:r>
          </w:p>
        </w:tc>
        <w:tc>
          <w:tcPr>
            <w:tcW w:w="3060" w:type="dxa"/>
          </w:tcPr>
          <w:p w14:paraId="1DF99D9B" w14:textId="2192C811"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Microbiology Practical IV</w:t>
            </w:r>
          </w:p>
        </w:tc>
        <w:tc>
          <w:tcPr>
            <w:tcW w:w="1080" w:type="dxa"/>
          </w:tcPr>
          <w:p w14:paraId="0C200B9E" w14:textId="19B6F30B"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100</w:t>
            </w:r>
          </w:p>
        </w:tc>
        <w:tc>
          <w:tcPr>
            <w:tcW w:w="990" w:type="dxa"/>
          </w:tcPr>
          <w:p w14:paraId="446A6ABD" w14:textId="65E227CE"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1.0</w:t>
            </w:r>
          </w:p>
        </w:tc>
        <w:tc>
          <w:tcPr>
            <w:tcW w:w="990" w:type="dxa"/>
          </w:tcPr>
          <w:p w14:paraId="418DB34B" w14:textId="5D843640"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4</w:t>
            </w:r>
          </w:p>
        </w:tc>
      </w:tr>
      <w:tr w:rsidR="00127CAC" w:rsidRPr="000B0107" w14:paraId="3A9729B3" w14:textId="77777777" w:rsidTr="00127CAC">
        <w:trPr>
          <w:jc w:val="center"/>
        </w:trPr>
        <w:tc>
          <w:tcPr>
            <w:tcW w:w="1170" w:type="dxa"/>
            <w:vMerge/>
            <w:tcBorders>
              <w:top w:val="single" w:sz="4" w:space="0" w:color="auto"/>
              <w:left w:val="single" w:sz="4" w:space="0" w:color="auto"/>
            </w:tcBorders>
          </w:tcPr>
          <w:p w14:paraId="564ADE1A" w14:textId="77777777" w:rsidR="00644587" w:rsidRPr="000B0107" w:rsidRDefault="00644587" w:rsidP="00127CAC">
            <w:pPr>
              <w:jc w:val="both"/>
              <w:rPr>
                <w:rFonts w:ascii="Times New Roman" w:hAnsi="Times New Roman" w:cs="Times New Roman"/>
                <w:b/>
                <w:bCs/>
                <w:sz w:val="18"/>
                <w:szCs w:val="18"/>
              </w:rPr>
            </w:pPr>
          </w:p>
        </w:tc>
        <w:tc>
          <w:tcPr>
            <w:tcW w:w="1440" w:type="dxa"/>
          </w:tcPr>
          <w:p w14:paraId="11376C68" w14:textId="7A2A58DE"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408</w:t>
            </w:r>
          </w:p>
        </w:tc>
        <w:tc>
          <w:tcPr>
            <w:tcW w:w="3060" w:type="dxa"/>
          </w:tcPr>
          <w:p w14:paraId="164686E9" w14:textId="2604B6ED" w:rsidR="00644587" w:rsidRPr="000B0107" w:rsidRDefault="00644587"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Related Practical IV</w:t>
            </w:r>
          </w:p>
        </w:tc>
        <w:tc>
          <w:tcPr>
            <w:tcW w:w="1080" w:type="dxa"/>
          </w:tcPr>
          <w:p w14:paraId="2AB243CE" w14:textId="1A96B049"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13E0014B" w14:textId="301E00C0"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139E4A5A" w14:textId="1E865F08"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3D8138E4" w14:textId="77777777" w:rsidTr="00127CAC">
        <w:trPr>
          <w:trHeight w:val="98"/>
          <w:jc w:val="center"/>
        </w:trPr>
        <w:tc>
          <w:tcPr>
            <w:tcW w:w="1170" w:type="dxa"/>
            <w:vMerge/>
            <w:tcBorders>
              <w:left w:val="single" w:sz="4" w:space="0" w:color="auto"/>
            </w:tcBorders>
          </w:tcPr>
          <w:p w14:paraId="2B018861" w14:textId="77777777" w:rsidR="00644587" w:rsidRPr="000B0107" w:rsidRDefault="00644587" w:rsidP="00127CAC">
            <w:pPr>
              <w:jc w:val="both"/>
              <w:rPr>
                <w:rFonts w:ascii="Times New Roman" w:hAnsi="Times New Roman" w:cs="Times New Roman"/>
                <w:sz w:val="18"/>
                <w:szCs w:val="18"/>
              </w:rPr>
            </w:pPr>
          </w:p>
        </w:tc>
        <w:tc>
          <w:tcPr>
            <w:tcW w:w="1440" w:type="dxa"/>
          </w:tcPr>
          <w:p w14:paraId="74D9B126" w14:textId="651B0BC6"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409</w:t>
            </w:r>
          </w:p>
        </w:tc>
        <w:tc>
          <w:tcPr>
            <w:tcW w:w="3060" w:type="dxa"/>
          </w:tcPr>
          <w:p w14:paraId="5E6DFCAF" w14:textId="58EA5C7D" w:rsidR="00644587" w:rsidRPr="000B0107" w:rsidRDefault="009270D8" w:rsidP="00127CAC">
            <w:pPr>
              <w:jc w:val="both"/>
              <w:rPr>
                <w:rFonts w:ascii="Times New Roman" w:hAnsi="Times New Roman" w:cs="Times New Roman"/>
                <w:sz w:val="18"/>
                <w:szCs w:val="18"/>
              </w:rPr>
            </w:pPr>
            <w:r w:rsidRPr="000B0107">
              <w:rPr>
                <w:rFonts w:ascii="Times New Roman" w:eastAsia="Times New Roman" w:hAnsi="Times New Roman" w:cs="Times New Roman"/>
                <w:sz w:val="18"/>
                <w:szCs w:val="18"/>
              </w:rPr>
              <w:t>Field Report/ Excursion</w:t>
            </w:r>
            <w:r w:rsidR="006653A7" w:rsidRPr="000B0107">
              <w:rPr>
                <w:rFonts w:ascii="Times New Roman" w:eastAsia="Times New Roman" w:hAnsi="Times New Roman" w:cs="Times New Roman"/>
                <w:sz w:val="18"/>
                <w:szCs w:val="18"/>
              </w:rPr>
              <w:t xml:space="preserve"> IV</w:t>
            </w:r>
          </w:p>
        </w:tc>
        <w:tc>
          <w:tcPr>
            <w:tcW w:w="1080" w:type="dxa"/>
          </w:tcPr>
          <w:p w14:paraId="3C83A568" w14:textId="77777777"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25</w:t>
            </w:r>
          </w:p>
        </w:tc>
        <w:tc>
          <w:tcPr>
            <w:tcW w:w="990" w:type="dxa"/>
          </w:tcPr>
          <w:p w14:paraId="216D6CD6" w14:textId="77777777"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0.25</w:t>
            </w:r>
          </w:p>
        </w:tc>
        <w:tc>
          <w:tcPr>
            <w:tcW w:w="990" w:type="dxa"/>
          </w:tcPr>
          <w:p w14:paraId="7DF5105A" w14:textId="77777777" w:rsidR="00644587" w:rsidRPr="000B0107" w:rsidRDefault="00644587" w:rsidP="00127CAC">
            <w:pPr>
              <w:jc w:val="center"/>
              <w:rPr>
                <w:rFonts w:ascii="Times New Roman" w:hAnsi="Times New Roman" w:cs="Times New Roman"/>
                <w:bCs/>
                <w:sz w:val="18"/>
                <w:szCs w:val="18"/>
              </w:rPr>
            </w:pPr>
            <w:r w:rsidRPr="000B0107">
              <w:rPr>
                <w:rFonts w:ascii="Times New Roman" w:hAnsi="Times New Roman" w:cs="Times New Roman"/>
                <w:bCs/>
                <w:sz w:val="18"/>
                <w:szCs w:val="18"/>
              </w:rPr>
              <w:t>1</w:t>
            </w:r>
          </w:p>
        </w:tc>
      </w:tr>
      <w:tr w:rsidR="00127CAC" w:rsidRPr="000B0107" w14:paraId="4F396C02" w14:textId="77777777" w:rsidTr="00127CAC">
        <w:trPr>
          <w:trHeight w:val="125"/>
          <w:jc w:val="center"/>
        </w:trPr>
        <w:tc>
          <w:tcPr>
            <w:tcW w:w="1170" w:type="dxa"/>
            <w:vMerge/>
            <w:tcBorders>
              <w:left w:val="single" w:sz="4" w:space="0" w:color="auto"/>
              <w:bottom w:val="single" w:sz="4" w:space="0" w:color="auto"/>
            </w:tcBorders>
          </w:tcPr>
          <w:p w14:paraId="217067C2" w14:textId="77777777" w:rsidR="00644587" w:rsidRPr="000B0107" w:rsidRDefault="00644587" w:rsidP="00127CAC">
            <w:pPr>
              <w:jc w:val="both"/>
              <w:rPr>
                <w:rFonts w:ascii="Times New Roman" w:hAnsi="Times New Roman" w:cs="Times New Roman"/>
                <w:sz w:val="18"/>
                <w:szCs w:val="18"/>
              </w:rPr>
            </w:pPr>
          </w:p>
        </w:tc>
        <w:tc>
          <w:tcPr>
            <w:tcW w:w="1440" w:type="dxa"/>
          </w:tcPr>
          <w:p w14:paraId="70494AA6" w14:textId="520310E6"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sz w:val="18"/>
                <w:szCs w:val="18"/>
              </w:rPr>
              <w:t>BMIC 410</w:t>
            </w:r>
          </w:p>
        </w:tc>
        <w:tc>
          <w:tcPr>
            <w:tcW w:w="3060" w:type="dxa"/>
          </w:tcPr>
          <w:p w14:paraId="46C1C5F4" w14:textId="6F84EA7E" w:rsidR="00644587" w:rsidRPr="000B0107" w:rsidRDefault="00644587" w:rsidP="00127CAC">
            <w:pPr>
              <w:jc w:val="both"/>
              <w:rPr>
                <w:rFonts w:ascii="Times New Roman" w:hAnsi="Times New Roman" w:cs="Times New Roman"/>
                <w:sz w:val="18"/>
                <w:szCs w:val="18"/>
              </w:rPr>
            </w:pPr>
            <w:r w:rsidRPr="000B0107">
              <w:rPr>
                <w:rFonts w:ascii="Times New Roman" w:hAnsi="Times New Roman" w:cs="Times New Roman"/>
                <w:bCs/>
                <w:sz w:val="18"/>
                <w:szCs w:val="18"/>
              </w:rPr>
              <w:t>Viva voce</w:t>
            </w:r>
            <w:r w:rsidR="00741B70" w:rsidRPr="000B0107">
              <w:rPr>
                <w:rFonts w:ascii="Times New Roman" w:hAnsi="Times New Roman" w:cs="Times New Roman"/>
                <w:bCs/>
                <w:sz w:val="18"/>
                <w:szCs w:val="18"/>
              </w:rPr>
              <w:t xml:space="preserve"> IV</w:t>
            </w:r>
          </w:p>
        </w:tc>
        <w:tc>
          <w:tcPr>
            <w:tcW w:w="1080" w:type="dxa"/>
          </w:tcPr>
          <w:p w14:paraId="12D40107"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90" w:type="dxa"/>
          </w:tcPr>
          <w:p w14:paraId="6A3825C8"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070E6B5C" w14:textId="77777777" w:rsidR="00644587" w:rsidRPr="000B0107" w:rsidRDefault="00644587" w:rsidP="00127CAC">
            <w:pPr>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127CAC" w:rsidRPr="000B0107" w14:paraId="7F2921F7" w14:textId="77777777" w:rsidTr="00127CAC">
        <w:trPr>
          <w:trHeight w:val="125"/>
          <w:jc w:val="center"/>
        </w:trPr>
        <w:tc>
          <w:tcPr>
            <w:tcW w:w="5670" w:type="dxa"/>
            <w:gridSpan w:val="3"/>
            <w:tcBorders>
              <w:left w:val="single" w:sz="4" w:space="0" w:color="auto"/>
              <w:bottom w:val="single" w:sz="4" w:space="0" w:color="auto"/>
            </w:tcBorders>
          </w:tcPr>
          <w:p w14:paraId="68F15C6B" w14:textId="5FBEE380" w:rsidR="00856F16" w:rsidRPr="000B0107" w:rsidRDefault="003E7BCD" w:rsidP="00127CAC">
            <w:pPr>
              <w:jc w:val="both"/>
              <w:rPr>
                <w:rFonts w:ascii="Times New Roman" w:hAnsi="Times New Roman" w:cs="Times New Roman"/>
                <w:sz w:val="18"/>
                <w:szCs w:val="18"/>
              </w:rPr>
            </w:pPr>
            <w:r w:rsidRPr="000B0107">
              <w:rPr>
                <w:rFonts w:ascii="Times New Roman" w:hAnsi="Times New Roman" w:cs="Times New Roman"/>
                <w:b/>
                <w:sz w:val="18"/>
                <w:szCs w:val="18"/>
              </w:rPr>
              <w:t xml:space="preserve">                                                      </w:t>
            </w:r>
            <w:r w:rsidR="00856F16" w:rsidRPr="000B0107">
              <w:rPr>
                <w:rFonts w:ascii="Times New Roman" w:hAnsi="Times New Roman" w:cs="Times New Roman"/>
                <w:b/>
                <w:sz w:val="18"/>
                <w:szCs w:val="18"/>
              </w:rPr>
              <w:t>Total</w:t>
            </w:r>
          </w:p>
        </w:tc>
        <w:tc>
          <w:tcPr>
            <w:tcW w:w="1080" w:type="dxa"/>
          </w:tcPr>
          <w:p w14:paraId="0E7370F5" w14:textId="77777777" w:rsidR="00856F16" w:rsidRPr="000B0107" w:rsidRDefault="00856F16" w:rsidP="00127CAC">
            <w:pPr>
              <w:jc w:val="center"/>
              <w:rPr>
                <w:rFonts w:ascii="Times New Roman" w:hAnsi="Times New Roman" w:cs="Times New Roman"/>
                <w:sz w:val="18"/>
                <w:szCs w:val="18"/>
              </w:rPr>
            </w:pPr>
            <w:r w:rsidRPr="000B0107">
              <w:rPr>
                <w:rFonts w:ascii="Times New Roman" w:hAnsi="Times New Roman" w:cs="Times New Roman"/>
                <w:b/>
                <w:sz w:val="18"/>
                <w:szCs w:val="18"/>
              </w:rPr>
              <w:t>525</w:t>
            </w:r>
          </w:p>
        </w:tc>
        <w:tc>
          <w:tcPr>
            <w:tcW w:w="990" w:type="dxa"/>
          </w:tcPr>
          <w:p w14:paraId="7DC112AF" w14:textId="77777777" w:rsidR="00856F16" w:rsidRPr="000B0107" w:rsidRDefault="00856F16" w:rsidP="00127CAC">
            <w:pPr>
              <w:jc w:val="center"/>
              <w:rPr>
                <w:rFonts w:ascii="Times New Roman" w:hAnsi="Times New Roman" w:cs="Times New Roman"/>
                <w:sz w:val="18"/>
                <w:szCs w:val="18"/>
              </w:rPr>
            </w:pPr>
            <w:r w:rsidRPr="000B0107">
              <w:rPr>
                <w:rFonts w:ascii="Times New Roman" w:hAnsi="Times New Roman" w:cs="Times New Roman"/>
                <w:b/>
                <w:sz w:val="18"/>
                <w:szCs w:val="18"/>
              </w:rPr>
              <w:t>5.25</w:t>
            </w:r>
          </w:p>
        </w:tc>
        <w:tc>
          <w:tcPr>
            <w:tcW w:w="990" w:type="dxa"/>
          </w:tcPr>
          <w:p w14:paraId="72F6BFCD" w14:textId="77777777" w:rsidR="00856F16" w:rsidRPr="000B0107" w:rsidRDefault="00856F16" w:rsidP="00127CAC">
            <w:pPr>
              <w:jc w:val="center"/>
              <w:rPr>
                <w:rFonts w:ascii="Times New Roman" w:hAnsi="Times New Roman" w:cs="Times New Roman"/>
                <w:sz w:val="18"/>
                <w:szCs w:val="18"/>
              </w:rPr>
            </w:pPr>
            <w:r w:rsidRPr="000B0107">
              <w:rPr>
                <w:rFonts w:ascii="Times New Roman" w:hAnsi="Times New Roman" w:cs="Times New Roman"/>
                <w:b/>
                <w:sz w:val="18"/>
                <w:szCs w:val="18"/>
              </w:rPr>
              <w:t>21</w:t>
            </w:r>
          </w:p>
        </w:tc>
      </w:tr>
    </w:tbl>
    <w:p w14:paraId="30D7CFB7" w14:textId="77777777" w:rsidR="00FD3DDD" w:rsidRPr="000B0107" w:rsidRDefault="00FD3DDD"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z w:val="20"/>
          <w:szCs w:val="20"/>
        </w:rPr>
      </w:pPr>
    </w:p>
    <w:p w14:paraId="3BA3E277" w14:textId="77777777" w:rsidR="00127CAC" w:rsidRPr="000B0107" w:rsidRDefault="00127CAC" w:rsidP="00127CAC">
      <w:pPr>
        <w:spacing w:after="0" w:line="240" w:lineRule="auto"/>
        <w:jc w:val="both"/>
        <w:rPr>
          <w:rFonts w:ascii="Times New Roman" w:eastAsia="Times New Roman" w:hAnsi="Times New Roman" w:cs="Times New Roman"/>
          <w:b/>
          <w:sz w:val="20"/>
          <w:szCs w:val="20"/>
        </w:rPr>
      </w:pPr>
    </w:p>
    <w:p w14:paraId="3CBA9F78" w14:textId="6492239E" w:rsidR="00856F16" w:rsidRPr="000B0107" w:rsidRDefault="003031AF" w:rsidP="00127CAC">
      <w:pPr>
        <w:spacing w:after="0" w:line="240" w:lineRule="auto"/>
        <w:jc w:val="both"/>
        <w:rPr>
          <w:rFonts w:ascii="Times New Roman" w:eastAsiaTheme="minorHAnsi" w:hAnsi="Times New Roman" w:cs="Times New Roman"/>
          <w:sz w:val="20"/>
          <w:szCs w:val="20"/>
        </w:rPr>
      </w:pPr>
      <w:r w:rsidRPr="000B0107">
        <w:rPr>
          <w:rFonts w:ascii="Times New Roman" w:eastAsia="Times New Roman" w:hAnsi="Times New Roman" w:cs="Times New Roman"/>
          <w:b/>
          <w:sz w:val="20"/>
          <w:szCs w:val="20"/>
        </w:rPr>
        <w:t>3</w:t>
      </w:r>
      <w:r w:rsidRPr="000B0107">
        <w:rPr>
          <w:rFonts w:ascii="Times New Roman" w:eastAsia="Times New Roman" w:hAnsi="Times New Roman" w:cs="Times New Roman"/>
          <w:b/>
          <w:sz w:val="20"/>
          <w:szCs w:val="20"/>
          <w:vertAlign w:val="superscript"/>
        </w:rPr>
        <w:t>rd</w:t>
      </w:r>
      <w:r w:rsidR="00C82E0E">
        <w:rPr>
          <w:rFonts w:ascii="Times New Roman" w:eastAsia="Times New Roman" w:hAnsi="Times New Roman" w:cs="Times New Roman"/>
          <w:b/>
          <w:sz w:val="20"/>
          <w:szCs w:val="20"/>
        </w:rPr>
        <w:t xml:space="preserve"> Year 5</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530"/>
        <w:gridCol w:w="3420"/>
        <w:gridCol w:w="1029"/>
        <w:gridCol w:w="990"/>
        <w:gridCol w:w="990"/>
      </w:tblGrid>
      <w:tr w:rsidR="0027602B" w:rsidRPr="000B0107" w14:paraId="4C5FFA8B" w14:textId="77777777" w:rsidTr="005B63F6">
        <w:tc>
          <w:tcPr>
            <w:tcW w:w="1036" w:type="dxa"/>
          </w:tcPr>
          <w:p w14:paraId="5E8488C5" w14:textId="77777777" w:rsidR="00856F16" w:rsidRPr="000B0107" w:rsidRDefault="00856F16" w:rsidP="00127CAC">
            <w:pPr>
              <w:tabs>
                <w:tab w:val="left" w:pos="475"/>
                <w:tab w:val="left" w:pos="806"/>
                <w:tab w:val="right" w:pos="6480"/>
              </w:tabs>
              <w:spacing w:after="0" w:line="240" w:lineRule="auto"/>
              <w:rPr>
                <w:rFonts w:ascii="Times New Roman" w:hAnsi="Times New Roman" w:cs="Times New Roman"/>
                <w:b/>
                <w:sz w:val="18"/>
                <w:szCs w:val="18"/>
              </w:rPr>
            </w:pPr>
            <w:r w:rsidRPr="000B0107">
              <w:rPr>
                <w:rFonts w:ascii="Times New Roman" w:hAnsi="Times New Roman" w:cs="Times New Roman"/>
                <w:b/>
                <w:sz w:val="18"/>
                <w:szCs w:val="18"/>
              </w:rPr>
              <w:t>Subject</w:t>
            </w:r>
          </w:p>
        </w:tc>
        <w:tc>
          <w:tcPr>
            <w:tcW w:w="1530" w:type="dxa"/>
          </w:tcPr>
          <w:p w14:paraId="1D7FE707" w14:textId="77777777" w:rsidR="00856F16" w:rsidRPr="000B0107" w:rsidRDefault="00856F16" w:rsidP="00127CAC">
            <w:pPr>
              <w:tabs>
                <w:tab w:val="left" w:pos="475"/>
                <w:tab w:val="left" w:pos="806"/>
                <w:tab w:val="right" w:pos="6480"/>
              </w:tabs>
              <w:spacing w:after="0" w:line="240" w:lineRule="auto"/>
              <w:rPr>
                <w:rFonts w:ascii="Times New Roman" w:hAnsi="Times New Roman" w:cs="Times New Roman"/>
                <w:b/>
                <w:sz w:val="18"/>
                <w:szCs w:val="18"/>
              </w:rPr>
            </w:pPr>
            <w:r w:rsidRPr="000B0107">
              <w:rPr>
                <w:rFonts w:ascii="Times New Roman" w:hAnsi="Times New Roman" w:cs="Times New Roman"/>
                <w:b/>
                <w:sz w:val="18"/>
                <w:szCs w:val="18"/>
              </w:rPr>
              <w:t xml:space="preserve">Course </w:t>
            </w:r>
            <w:r w:rsidRPr="000B0107">
              <w:rPr>
                <w:rFonts w:ascii="Times New Roman" w:eastAsia="Calibri" w:hAnsi="Times New Roman" w:cs="Times New Roman"/>
                <w:b/>
                <w:bCs/>
                <w:sz w:val="18"/>
                <w:szCs w:val="18"/>
              </w:rPr>
              <w:t>Code</w:t>
            </w:r>
          </w:p>
        </w:tc>
        <w:tc>
          <w:tcPr>
            <w:tcW w:w="3420" w:type="dxa"/>
          </w:tcPr>
          <w:p w14:paraId="4ECEBBE1" w14:textId="77777777" w:rsidR="00856F16" w:rsidRPr="000B0107" w:rsidRDefault="00856F16"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b/>
                <w:bCs/>
                <w:sz w:val="18"/>
                <w:szCs w:val="18"/>
              </w:rPr>
              <w:t>Course Title</w:t>
            </w:r>
          </w:p>
        </w:tc>
        <w:tc>
          <w:tcPr>
            <w:tcW w:w="1029" w:type="dxa"/>
          </w:tcPr>
          <w:p w14:paraId="6C0A7363" w14:textId="77777777" w:rsidR="00856F16" w:rsidRPr="000B0107" w:rsidRDefault="00856F16" w:rsidP="00DD26B0">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b/>
                <w:sz w:val="18"/>
                <w:szCs w:val="18"/>
              </w:rPr>
              <w:t>Marks</w:t>
            </w:r>
          </w:p>
        </w:tc>
        <w:tc>
          <w:tcPr>
            <w:tcW w:w="990" w:type="dxa"/>
          </w:tcPr>
          <w:p w14:paraId="67F99632" w14:textId="77777777" w:rsidR="00856F16" w:rsidRPr="000B0107" w:rsidRDefault="00856F16" w:rsidP="00DD26B0">
            <w:pPr>
              <w:tabs>
                <w:tab w:val="left" w:pos="475"/>
                <w:tab w:val="left" w:pos="806"/>
                <w:tab w:val="right" w:pos="6480"/>
              </w:tabs>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Unit</w:t>
            </w:r>
          </w:p>
        </w:tc>
        <w:tc>
          <w:tcPr>
            <w:tcW w:w="990" w:type="dxa"/>
          </w:tcPr>
          <w:p w14:paraId="6D03F878" w14:textId="77777777" w:rsidR="00856F16" w:rsidRPr="000B0107" w:rsidRDefault="00856F16" w:rsidP="00DD26B0">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b/>
                <w:sz w:val="18"/>
                <w:szCs w:val="18"/>
              </w:rPr>
              <w:t>Credits</w:t>
            </w:r>
          </w:p>
        </w:tc>
      </w:tr>
      <w:tr w:rsidR="003A4602" w:rsidRPr="000B0107" w14:paraId="7C777E3B" w14:textId="77777777" w:rsidTr="005B63F6">
        <w:tc>
          <w:tcPr>
            <w:tcW w:w="1036" w:type="dxa"/>
            <w:vMerge w:val="restart"/>
          </w:tcPr>
          <w:p w14:paraId="191B9684" w14:textId="77777777" w:rsidR="003A4602" w:rsidRPr="000B0107" w:rsidRDefault="003A4602" w:rsidP="00127CAC">
            <w:pPr>
              <w:spacing w:after="0" w:line="240" w:lineRule="auto"/>
              <w:rPr>
                <w:rFonts w:ascii="Times New Roman" w:eastAsia="Calibri" w:hAnsi="Times New Roman" w:cs="Times New Roman"/>
                <w:b/>
                <w:sz w:val="18"/>
                <w:szCs w:val="18"/>
              </w:rPr>
            </w:pPr>
            <w:proofErr w:type="spellStart"/>
            <w:r w:rsidRPr="000B0107">
              <w:rPr>
                <w:rFonts w:ascii="Times New Roman" w:eastAsia="Calibri" w:hAnsi="Times New Roman" w:cs="Times New Roman"/>
                <w:b/>
                <w:bCs/>
                <w:sz w:val="18"/>
                <w:szCs w:val="18"/>
              </w:rPr>
              <w:t>Honours</w:t>
            </w:r>
            <w:proofErr w:type="spellEnd"/>
          </w:p>
        </w:tc>
        <w:tc>
          <w:tcPr>
            <w:tcW w:w="1530" w:type="dxa"/>
          </w:tcPr>
          <w:p w14:paraId="526A0EA2"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501</w:t>
            </w:r>
          </w:p>
        </w:tc>
        <w:tc>
          <w:tcPr>
            <w:tcW w:w="3420" w:type="dxa"/>
          </w:tcPr>
          <w:p w14:paraId="49C03E09" w14:textId="5D50AB4F"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hAnsi="Times New Roman" w:cs="Times New Roman"/>
                <w:sz w:val="18"/>
                <w:szCs w:val="18"/>
              </w:rPr>
              <w:t>Introductory Virology</w:t>
            </w:r>
          </w:p>
        </w:tc>
        <w:tc>
          <w:tcPr>
            <w:tcW w:w="1029" w:type="dxa"/>
          </w:tcPr>
          <w:p w14:paraId="6F18A94C"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2023B422"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14C24902"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63935778" w14:textId="77777777" w:rsidTr="005B63F6">
        <w:tc>
          <w:tcPr>
            <w:tcW w:w="1036" w:type="dxa"/>
            <w:vMerge/>
          </w:tcPr>
          <w:p w14:paraId="0F329998" w14:textId="77777777" w:rsidR="003A4602" w:rsidRPr="000B0107" w:rsidRDefault="003A4602" w:rsidP="00127CAC">
            <w:pPr>
              <w:spacing w:after="0" w:line="240" w:lineRule="auto"/>
              <w:rPr>
                <w:rFonts w:ascii="Times New Roman" w:eastAsia="Calibri" w:hAnsi="Times New Roman" w:cs="Times New Roman"/>
                <w:b/>
                <w:sz w:val="18"/>
                <w:szCs w:val="18"/>
              </w:rPr>
            </w:pPr>
          </w:p>
        </w:tc>
        <w:tc>
          <w:tcPr>
            <w:tcW w:w="1530" w:type="dxa"/>
          </w:tcPr>
          <w:p w14:paraId="233B0EF3"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502</w:t>
            </w:r>
          </w:p>
        </w:tc>
        <w:tc>
          <w:tcPr>
            <w:tcW w:w="3420" w:type="dxa"/>
          </w:tcPr>
          <w:p w14:paraId="2BB932A1" w14:textId="04DD1229"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hAnsi="Times New Roman" w:cs="Times New Roman"/>
                <w:sz w:val="18"/>
                <w:szCs w:val="18"/>
              </w:rPr>
              <w:t>Molecular Cell Biology</w:t>
            </w:r>
          </w:p>
        </w:tc>
        <w:tc>
          <w:tcPr>
            <w:tcW w:w="1029" w:type="dxa"/>
          </w:tcPr>
          <w:p w14:paraId="7AD826B9"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5152780C"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63D4537A"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1ECAD916" w14:textId="77777777" w:rsidTr="005B63F6">
        <w:tc>
          <w:tcPr>
            <w:tcW w:w="1036" w:type="dxa"/>
            <w:vMerge/>
          </w:tcPr>
          <w:p w14:paraId="268F82DE" w14:textId="77777777" w:rsidR="003A4602" w:rsidRPr="000B0107" w:rsidRDefault="003A4602" w:rsidP="00127CAC">
            <w:pPr>
              <w:spacing w:after="0" w:line="240" w:lineRule="auto"/>
              <w:rPr>
                <w:rFonts w:ascii="Times New Roman" w:eastAsia="Calibri" w:hAnsi="Times New Roman" w:cs="Times New Roman"/>
                <w:b/>
                <w:sz w:val="18"/>
                <w:szCs w:val="18"/>
              </w:rPr>
            </w:pPr>
          </w:p>
        </w:tc>
        <w:tc>
          <w:tcPr>
            <w:tcW w:w="1530" w:type="dxa"/>
          </w:tcPr>
          <w:p w14:paraId="6A9C442E"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503</w:t>
            </w:r>
          </w:p>
        </w:tc>
        <w:tc>
          <w:tcPr>
            <w:tcW w:w="3420" w:type="dxa"/>
          </w:tcPr>
          <w:p w14:paraId="07F08822" w14:textId="357B8A2E"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hAnsi="Times New Roman" w:cs="Times New Roman"/>
                <w:bCs/>
                <w:sz w:val="18"/>
                <w:szCs w:val="18"/>
              </w:rPr>
              <w:t>Fermentation Technology</w:t>
            </w:r>
          </w:p>
        </w:tc>
        <w:tc>
          <w:tcPr>
            <w:tcW w:w="1029" w:type="dxa"/>
          </w:tcPr>
          <w:p w14:paraId="31A337A6"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5D9AB717"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136EDAC1"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4599C04A" w14:textId="77777777" w:rsidTr="005B63F6">
        <w:tc>
          <w:tcPr>
            <w:tcW w:w="1036" w:type="dxa"/>
            <w:vMerge/>
          </w:tcPr>
          <w:p w14:paraId="66F6D298" w14:textId="77777777" w:rsidR="003A4602" w:rsidRPr="000B0107" w:rsidRDefault="003A4602" w:rsidP="00127CAC">
            <w:pPr>
              <w:spacing w:after="0" w:line="240" w:lineRule="auto"/>
              <w:rPr>
                <w:rFonts w:ascii="Times New Roman" w:eastAsia="Calibri" w:hAnsi="Times New Roman" w:cs="Times New Roman"/>
                <w:b/>
                <w:sz w:val="18"/>
                <w:szCs w:val="18"/>
              </w:rPr>
            </w:pPr>
          </w:p>
        </w:tc>
        <w:tc>
          <w:tcPr>
            <w:tcW w:w="1530" w:type="dxa"/>
          </w:tcPr>
          <w:p w14:paraId="25F9F480"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504</w:t>
            </w:r>
          </w:p>
        </w:tc>
        <w:tc>
          <w:tcPr>
            <w:tcW w:w="3420" w:type="dxa"/>
          </w:tcPr>
          <w:p w14:paraId="01259FD5" w14:textId="08C50E80"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hAnsi="Times New Roman" w:cs="Times New Roman"/>
                <w:sz w:val="18"/>
                <w:szCs w:val="18"/>
              </w:rPr>
              <w:t>Food Microbiology</w:t>
            </w:r>
          </w:p>
        </w:tc>
        <w:tc>
          <w:tcPr>
            <w:tcW w:w="1029" w:type="dxa"/>
          </w:tcPr>
          <w:p w14:paraId="1B714CE1"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649F0471"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437A4AF0"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0624753E" w14:textId="77777777" w:rsidTr="005B63F6">
        <w:trPr>
          <w:trHeight w:val="152"/>
        </w:trPr>
        <w:tc>
          <w:tcPr>
            <w:tcW w:w="1036" w:type="dxa"/>
            <w:vMerge/>
          </w:tcPr>
          <w:p w14:paraId="3672AE53" w14:textId="77777777" w:rsidR="003A4602" w:rsidRPr="000B0107" w:rsidRDefault="003A4602" w:rsidP="00127CAC">
            <w:pPr>
              <w:spacing w:after="0" w:line="240" w:lineRule="auto"/>
              <w:rPr>
                <w:rFonts w:ascii="Times New Roman" w:eastAsia="Calibri" w:hAnsi="Times New Roman" w:cs="Times New Roman"/>
                <w:b/>
                <w:sz w:val="18"/>
                <w:szCs w:val="18"/>
              </w:rPr>
            </w:pPr>
          </w:p>
        </w:tc>
        <w:tc>
          <w:tcPr>
            <w:tcW w:w="1530" w:type="dxa"/>
          </w:tcPr>
          <w:p w14:paraId="68967F04"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505</w:t>
            </w:r>
          </w:p>
        </w:tc>
        <w:tc>
          <w:tcPr>
            <w:tcW w:w="3420" w:type="dxa"/>
          </w:tcPr>
          <w:p w14:paraId="7093A6A0" w14:textId="03296D41"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hAnsi="Times New Roman" w:cs="Times New Roman"/>
                <w:bCs/>
                <w:sz w:val="18"/>
                <w:szCs w:val="18"/>
              </w:rPr>
              <w:t>Epidemiology and Public Health</w:t>
            </w:r>
          </w:p>
        </w:tc>
        <w:tc>
          <w:tcPr>
            <w:tcW w:w="1029" w:type="dxa"/>
          </w:tcPr>
          <w:p w14:paraId="6B6C30B9"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309618ED"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09470F59"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0EC31228" w14:textId="77777777" w:rsidTr="005B63F6">
        <w:trPr>
          <w:trHeight w:val="152"/>
        </w:trPr>
        <w:tc>
          <w:tcPr>
            <w:tcW w:w="1036" w:type="dxa"/>
            <w:vMerge/>
          </w:tcPr>
          <w:p w14:paraId="3FB28FEF" w14:textId="77777777" w:rsidR="003A4602" w:rsidRPr="000B0107" w:rsidRDefault="003A4602" w:rsidP="00127CAC">
            <w:pPr>
              <w:spacing w:after="0" w:line="240" w:lineRule="auto"/>
              <w:rPr>
                <w:rFonts w:ascii="Times New Roman" w:eastAsia="Calibri" w:hAnsi="Times New Roman" w:cs="Times New Roman"/>
                <w:b/>
                <w:sz w:val="18"/>
                <w:szCs w:val="18"/>
              </w:rPr>
            </w:pPr>
          </w:p>
        </w:tc>
        <w:tc>
          <w:tcPr>
            <w:tcW w:w="1530" w:type="dxa"/>
          </w:tcPr>
          <w:p w14:paraId="40489772"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506</w:t>
            </w:r>
          </w:p>
        </w:tc>
        <w:tc>
          <w:tcPr>
            <w:tcW w:w="3420" w:type="dxa"/>
          </w:tcPr>
          <w:p w14:paraId="3BE6BF2A" w14:textId="282E465D"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Times New Roman" w:hAnsi="Times New Roman" w:cs="Times New Roman"/>
                <w:sz w:val="18"/>
                <w:szCs w:val="18"/>
              </w:rPr>
              <w:t>Fundamental  Immunology</w:t>
            </w:r>
          </w:p>
        </w:tc>
        <w:tc>
          <w:tcPr>
            <w:tcW w:w="1029" w:type="dxa"/>
          </w:tcPr>
          <w:p w14:paraId="1E40846D"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2C251F18"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272698DD"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39F28608" w14:textId="77777777" w:rsidTr="005B63F6">
        <w:tc>
          <w:tcPr>
            <w:tcW w:w="1036" w:type="dxa"/>
            <w:vMerge/>
          </w:tcPr>
          <w:p w14:paraId="6C9C4106" w14:textId="77777777" w:rsidR="003A4602" w:rsidRPr="000B0107" w:rsidRDefault="003A4602" w:rsidP="00127CAC">
            <w:pPr>
              <w:spacing w:after="0" w:line="240" w:lineRule="auto"/>
              <w:rPr>
                <w:rFonts w:ascii="Times New Roman" w:eastAsia="Calibri" w:hAnsi="Times New Roman" w:cs="Times New Roman"/>
                <w:b/>
                <w:sz w:val="18"/>
                <w:szCs w:val="18"/>
              </w:rPr>
            </w:pPr>
          </w:p>
        </w:tc>
        <w:tc>
          <w:tcPr>
            <w:tcW w:w="1530" w:type="dxa"/>
          </w:tcPr>
          <w:p w14:paraId="417781BC" w14:textId="77777777" w:rsidR="003A4602" w:rsidRPr="000B0107" w:rsidRDefault="003A4602" w:rsidP="00127CAC">
            <w:pPr>
              <w:spacing w:after="0" w:line="240" w:lineRule="auto"/>
              <w:rPr>
                <w:rFonts w:ascii="Times New Roman" w:eastAsia="Calibri" w:hAnsi="Times New Roman" w:cs="Times New Roman"/>
                <w:b/>
                <w:sz w:val="18"/>
                <w:szCs w:val="18"/>
              </w:rPr>
            </w:pPr>
            <w:r w:rsidRPr="000B0107">
              <w:rPr>
                <w:rFonts w:ascii="Times New Roman" w:eastAsia="Calibri" w:hAnsi="Times New Roman" w:cs="Times New Roman"/>
                <w:sz w:val="18"/>
                <w:szCs w:val="18"/>
              </w:rPr>
              <w:t>BMIC 507</w:t>
            </w:r>
          </w:p>
        </w:tc>
        <w:tc>
          <w:tcPr>
            <w:tcW w:w="3420" w:type="dxa"/>
          </w:tcPr>
          <w:p w14:paraId="20B8DB32" w14:textId="5A858BA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Times New Roman" w:hAnsi="Times New Roman" w:cs="Times New Roman"/>
                <w:sz w:val="18"/>
                <w:szCs w:val="18"/>
              </w:rPr>
              <w:t>Microbiology Practical V</w:t>
            </w:r>
          </w:p>
        </w:tc>
        <w:tc>
          <w:tcPr>
            <w:tcW w:w="1029" w:type="dxa"/>
          </w:tcPr>
          <w:p w14:paraId="6EBDD518"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100</w:t>
            </w:r>
          </w:p>
        </w:tc>
        <w:tc>
          <w:tcPr>
            <w:tcW w:w="990" w:type="dxa"/>
          </w:tcPr>
          <w:p w14:paraId="03A4E1F3" w14:textId="23F87B9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1.0</w:t>
            </w:r>
          </w:p>
        </w:tc>
        <w:tc>
          <w:tcPr>
            <w:tcW w:w="990" w:type="dxa"/>
          </w:tcPr>
          <w:p w14:paraId="677CCDDD"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4</w:t>
            </w:r>
          </w:p>
        </w:tc>
      </w:tr>
      <w:tr w:rsidR="003A4602" w:rsidRPr="000B0107" w14:paraId="69D1CA93" w14:textId="77777777" w:rsidTr="005B63F6">
        <w:tc>
          <w:tcPr>
            <w:tcW w:w="1036" w:type="dxa"/>
            <w:vMerge/>
          </w:tcPr>
          <w:p w14:paraId="280CA637" w14:textId="77777777" w:rsidR="003A4602" w:rsidRPr="000B0107" w:rsidRDefault="003A4602" w:rsidP="00127CAC">
            <w:pPr>
              <w:spacing w:after="0" w:line="240" w:lineRule="auto"/>
              <w:rPr>
                <w:rFonts w:ascii="Times New Roman" w:eastAsia="Calibri" w:hAnsi="Times New Roman" w:cs="Times New Roman"/>
                <w:b/>
                <w:sz w:val="18"/>
                <w:szCs w:val="18"/>
              </w:rPr>
            </w:pPr>
          </w:p>
        </w:tc>
        <w:tc>
          <w:tcPr>
            <w:tcW w:w="1530" w:type="dxa"/>
          </w:tcPr>
          <w:p w14:paraId="0851667F"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508</w:t>
            </w:r>
          </w:p>
        </w:tc>
        <w:tc>
          <w:tcPr>
            <w:tcW w:w="3420" w:type="dxa"/>
          </w:tcPr>
          <w:p w14:paraId="35D5D9CC" w14:textId="5C402D78" w:rsidR="003A4602" w:rsidRPr="000B0107" w:rsidRDefault="009270D8" w:rsidP="00127CAC">
            <w:pPr>
              <w:spacing w:after="0" w:line="240" w:lineRule="auto"/>
              <w:rPr>
                <w:rFonts w:ascii="Times New Roman" w:eastAsia="Calibri" w:hAnsi="Times New Roman" w:cs="Times New Roman"/>
                <w:sz w:val="18"/>
                <w:szCs w:val="18"/>
              </w:rPr>
            </w:pPr>
            <w:r w:rsidRPr="000B0107">
              <w:rPr>
                <w:rFonts w:ascii="Times New Roman" w:eastAsia="Times New Roman" w:hAnsi="Times New Roman" w:cs="Times New Roman"/>
                <w:sz w:val="18"/>
                <w:szCs w:val="18"/>
              </w:rPr>
              <w:t>Field Report/ Excursion</w:t>
            </w:r>
            <w:r w:rsidR="006653A7" w:rsidRPr="000B0107">
              <w:rPr>
                <w:rFonts w:ascii="Times New Roman" w:eastAsia="Times New Roman" w:hAnsi="Times New Roman" w:cs="Times New Roman"/>
                <w:sz w:val="18"/>
                <w:szCs w:val="18"/>
              </w:rPr>
              <w:t xml:space="preserve"> V</w:t>
            </w:r>
          </w:p>
        </w:tc>
        <w:tc>
          <w:tcPr>
            <w:tcW w:w="1029" w:type="dxa"/>
          </w:tcPr>
          <w:p w14:paraId="681141C5" w14:textId="77777777" w:rsidR="003A4602" w:rsidRPr="000B0107" w:rsidRDefault="003A4602"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25</w:t>
            </w:r>
          </w:p>
        </w:tc>
        <w:tc>
          <w:tcPr>
            <w:tcW w:w="990" w:type="dxa"/>
          </w:tcPr>
          <w:p w14:paraId="79151A86" w14:textId="77777777" w:rsidR="003A4602" w:rsidRPr="000B0107" w:rsidRDefault="003A4602"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0.25</w:t>
            </w:r>
          </w:p>
        </w:tc>
        <w:tc>
          <w:tcPr>
            <w:tcW w:w="990" w:type="dxa"/>
          </w:tcPr>
          <w:p w14:paraId="39A77F77" w14:textId="77777777" w:rsidR="003A4602" w:rsidRPr="000B0107" w:rsidRDefault="003A4602"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1</w:t>
            </w:r>
          </w:p>
        </w:tc>
      </w:tr>
      <w:tr w:rsidR="003A4602" w:rsidRPr="000B0107" w14:paraId="60DA6AA5" w14:textId="77777777" w:rsidTr="005B63F6">
        <w:tc>
          <w:tcPr>
            <w:tcW w:w="1036" w:type="dxa"/>
            <w:vMerge/>
          </w:tcPr>
          <w:p w14:paraId="30555B25" w14:textId="77777777" w:rsidR="003A4602" w:rsidRPr="000B0107" w:rsidRDefault="003A4602" w:rsidP="00127CAC">
            <w:pPr>
              <w:spacing w:after="0" w:line="240" w:lineRule="auto"/>
              <w:rPr>
                <w:rFonts w:ascii="Times New Roman" w:eastAsia="Calibri" w:hAnsi="Times New Roman" w:cs="Times New Roman"/>
                <w:b/>
                <w:sz w:val="18"/>
                <w:szCs w:val="18"/>
              </w:rPr>
            </w:pPr>
          </w:p>
        </w:tc>
        <w:tc>
          <w:tcPr>
            <w:tcW w:w="1530" w:type="dxa"/>
          </w:tcPr>
          <w:p w14:paraId="559669F0"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509</w:t>
            </w:r>
          </w:p>
        </w:tc>
        <w:tc>
          <w:tcPr>
            <w:tcW w:w="3420" w:type="dxa"/>
          </w:tcPr>
          <w:p w14:paraId="066B11AE" w14:textId="09A53065"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hAnsi="Times New Roman" w:cs="Times New Roman"/>
                <w:bCs/>
                <w:sz w:val="18"/>
                <w:szCs w:val="18"/>
              </w:rPr>
              <w:t>Viva voce</w:t>
            </w:r>
            <w:r w:rsidR="009270D8" w:rsidRPr="000B0107">
              <w:rPr>
                <w:rFonts w:ascii="Times New Roman" w:hAnsi="Times New Roman" w:cs="Times New Roman"/>
                <w:bCs/>
                <w:sz w:val="18"/>
                <w:szCs w:val="18"/>
              </w:rPr>
              <w:t xml:space="preserve"> V</w:t>
            </w:r>
          </w:p>
        </w:tc>
        <w:tc>
          <w:tcPr>
            <w:tcW w:w="1029" w:type="dxa"/>
          </w:tcPr>
          <w:p w14:paraId="5491EC7E"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7D2A8505"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633E1C8E"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27602B" w:rsidRPr="000B0107" w14:paraId="71375C2A" w14:textId="77777777" w:rsidTr="005B63F6">
        <w:tc>
          <w:tcPr>
            <w:tcW w:w="5986" w:type="dxa"/>
            <w:gridSpan w:val="3"/>
          </w:tcPr>
          <w:p w14:paraId="363A2DD5" w14:textId="77777777" w:rsidR="00856F16" w:rsidRPr="000B0107" w:rsidRDefault="00856F16" w:rsidP="00127CAC">
            <w:pPr>
              <w:spacing w:after="0" w:line="240" w:lineRule="auto"/>
              <w:jc w:val="center"/>
              <w:rPr>
                <w:rFonts w:ascii="Times New Roman" w:eastAsia="Calibri" w:hAnsi="Times New Roman" w:cs="Times New Roman"/>
                <w:b/>
                <w:sz w:val="18"/>
                <w:szCs w:val="18"/>
              </w:rPr>
            </w:pPr>
            <w:r w:rsidRPr="000B0107">
              <w:rPr>
                <w:rFonts w:ascii="Times New Roman" w:eastAsia="Calibri" w:hAnsi="Times New Roman" w:cs="Times New Roman"/>
                <w:b/>
                <w:sz w:val="18"/>
                <w:szCs w:val="18"/>
              </w:rPr>
              <w:t>Total</w:t>
            </w:r>
          </w:p>
        </w:tc>
        <w:tc>
          <w:tcPr>
            <w:tcW w:w="1029" w:type="dxa"/>
          </w:tcPr>
          <w:p w14:paraId="70FD21D0" w14:textId="77777777" w:rsidR="00856F16" w:rsidRPr="000B0107" w:rsidRDefault="00856F16" w:rsidP="00127CAC">
            <w:pPr>
              <w:spacing w:after="0" w:line="240" w:lineRule="auto"/>
              <w:jc w:val="center"/>
              <w:rPr>
                <w:rFonts w:ascii="Times New Roman" w:eastAsia="Calibri" w:hAnsi="Times New Roman" w:cs="Times New Roman"/>
                <w:b/>
                <w:sz w:val="18"/>
                <w:szCs w:val="18"/>
              </w:rPr>
            </w:pPr>
            <w:r w:rsidRPr="000B0107">
              <w:rPr>
                <w:rFonts w:ascii="Times New Roman" w:eastAsia="Calibri" w:hAnsi="Times New Roman" w:cs="Times New Roman"/>
                <w:b/>
                <w:sz w:val="18"/>
                <w:szCs w:val="18"/>
              </w:rPr>
              <w:t>475</w:t>
            </w:r>
          </w:p>
        </w:tc>
        <w:tc>
          <w:tcPr>
            <w:tcW w:w="990" w:type="dxa"/>
          </w:tcPr>
          <w:p w14:paraId="3A0715CF" w14:textId="77777777" w:rsidR="00856F16" w:rsidRPr="000B0107" w:rsidRDefault="00856F16" w:rsidP="00127CAC">
            <w:pPr>
              <w:spacing w:after="0" w:line="240" w:lineRule="auto"/>
              <w:jc w:val="center"/>
              <w:rPr>
                <w:rFonts w:ascii="Times New Roman" w:eastAsia="Calibri" w:hAnsi="Times New Roman" w:cs="Times New Roman"/>
                <w:b/>
                <w:sz w:val="18"/>
                <w:szCs w:val="18"/>
              </w:rPr>
            </w:pPr>
            <w:r w:rsidRPr="000B0107">
              <w:rPr>
                <w:rFonts w:ascii="Times New Roman" w:eastAsia="Calibri" w:hAnsi="Times New Roman" w:cs="Times New Roman"/>
                <w:b/>
                <w:sz w:val="18"/>
                <w:szCs w:val="18"/>
              </w:rPr>
              <w:t>4.75</w:t>
            </w:r>
          </w:p>
        </w:tc>
        <w:tc>
          <w:tcPr>
            <w:tcW w:w="990" w:type="dxa"/>
          </w:tcPr>
          <w:p w14:paraId="3CDC79BF" w14:textId="77777777" w:rsidR="00856F16" w:rsidRPr="000B0107" w:rsidRDefault="00856F16" w:rsidP="00127CAC">
            <w:pPr>
              <w:spacing w:after="0" w:line="240" w:lineRule="auto"/>
              <w:jc w:val="center"/>
              <w:rPr>
                <w:rFonts w:ascii="Times New Roman" w:eastAsia="Calibri" w:hAnsi="Times New Roman" w:cs="Times New Roman"/>
                <w:b/>
                <w:sz w:val="18"/>
                <w:szCs w:val="18"/>
              </w:rPr>
            </w:pPr>
            <w:r w:rsidRPr="000B0107">
              <w:rPr>
                <w:rFonts w:ascii="Times New Roman" w:eastAsia="Calibri" w:hAnsi="Times New Roman" w:cs="Times New Roman"/>
                <w:b/>
                <w:sz w:val="18"/>
                <w:szCs w:val="18"/>
              </w:rPr>
              <w:t>19</w:t>
            </w:r>
          </w:p>
        </w:tc>
      </w:tr>
    </w:tbl>
    <w:p w14:paraId="73D7B7E8" w14:textId="77777777" w:rsidR="00856F16" w:rsidRPr="000B0107" w:rsidRDefault="00856F16" w:rsidP="00127CAC">
      <w:pPr>
        <w:tabs>
          <w:tab w:val="left" w:pos="475"/>
          <w:tab w:val="left" w:pos="806"/>
          <w:tab w:val="right" w:pos="6480"/>
        </w:tabs>
        <w:spacing w:after="0" w:line="240" w:lineRule="auto"/>
        <w:jc w:val="both"/>
        <w:rPr>
          <w:rFonts w:ascii="Times New Roman" w:eastAsia="Times New Roman" w:hAnsi="Times New Roman" w:cs="Times New Roman"/>
          <w:b/>
          <w:sz w:val="20"/>
          <w:szCs w:val="20"/>
        </w:rPr>
      </w:pPr>
    </w:p>
    <w:p w14:paraId="35B73AD7" w14:textId="1BA1F32F" w:rsidR="00856F16" w:rsidRPr="000B0107" w:rsidRDefault="003031AF" w:rsidP="00127CAC">
      <w:pPr>
        <w:spacing w:after="0" w:line="240" w:lineRule="auto"/>
        <w:ind w:left="72"/>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3</w:t>
      </w:r>
      <w:r w:rsidRPr="000B0107">
        <w:rPr>
          <w:rFonts w:ascii="Times New Roman" w:eastAsia="Times New Roman" w:hAnsi="Times New Roman" w:cs="Times New Roman"/>
          <w:b/>
          <w:sz w:val="20"/>
          <w:szCs w:val="20"/>
          <w:vertAlign w:val="superscript"/>
        </w:rPr>
        <w:t>rd</w:t>
      </w:r>
      <w:r w:rsidR="00C82E0E">
        <w:rPr>
          <w:rFonts w:ascii="Times New Roman" w:eastAsia="Times New Roman" w:hAnsi="Times New Roman" w:cs="Times New Roman"/>
          <w:b/>
          <w:sz w:val="20"/>
          <w:szCs w:val="20"/>
        </w:rPr>
        <w:t xml:space="preserve"> Year 6</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530"/>
        <w:gridCol w:w="3369"/>
        <w:gridCol w:w="1080"/>
        <w:gridCol w:w="990"/>
        <w:gridCol w:w="990"/>
      </w:tblGrid>
      <w:tr w:rsidR="0027602B" w:rsidRPr="000B0107" w14:paraId="35DB655F" w14:textId="77777777" w:rsidTr="005B63F6">
        <w:tc>
          <w:tcPr>
            <w:tcW w:w="1036" w:type="dxa"/>
          </w:tcPr>
          <w:p w14:paraId="515911D0" w14:textId="77777777" w:rsidR="00856F16" w:rsidRPr="000B0107" w:rsidRDefault="00856F16" w:rsidP="00127CAC">
            <w:pPr>
              <w:tabs>
                <w:tab w:val="left" w:pos="475"/>
                <w:tab w:val="left" w:pos="806"/>
                <w:tab w:val="right" w:pos="6480"/>
              </w:tabs>
              <w:spacing w:after="0" w:line="240" w:lineRule="auto"/>
              <w:rPr>
                <w:rFonts w:ascii="Times New Roman" w:hAnsi="Times New Roman" w:cs="Times New Roman"/>
                <w:b/>
                <w:sz w:val="18"/>
                <w:szCs w:val="18"/>
              </w:rPr>
            </w:pPr>
            <w:r w:rsidRPr="000B0107">
              <w:rPr>
                <w:rFonts w:ascii="Times New Roman" w:hAnsi="Times New Roman" w:cs="Times New Roman"/>
                <w:b/>
                <w:sz w:val="18"/>
                <w:szCs w:val="18"/>
              </w:rPr>
              <w:t>Subject</w:t>
            </w:r>
          </w:p>
        </w:tc>
        <w:tc>
          <w:tcPr>
            <w:tcW w:w="1530" w:type="dxa"/>
          </w:tcPr>
          <w:p w14:paraId="610D2BE2" w14:textId="77777777" w:rsidR="00856F16" w:rsidRPr="000B0107" w:rsidRDefault="00856F16" w:rsidP="00127CAC">
            <w:pPr>
              <w:tabs>
                <w:tab w:val="left" w:pos="475"/>
                <w:tab w:val="left" w:pos="806"/>
                <w:tab w:val="right" w:pos="6480"/>
              </w:tabs>
              <w:spacing w:after="0" w:line="240" w:lineRule="auto"/>
              <w:rPr>
                <w:rFonts w:ascii="Times New Roman" w:hAnsi="Times New Roman" w:cs="Times New Roman"/>
                <w:b/>
                <w:sz w:val="18"/>
                <w:szCs w:val="18"/>
              </w:rPr>
            </w:pPr>
            <w:r w:rsidRPr="000B0107">
              <w:rPr>
                <w:rFonts w:ascii="Times New Roman" w:hAnsi="Times New Roman" w:cs="Times New Roman"/>
                <w:b/>
                <w:sz w:val="18"/>
                <w:szCs w:val="18"/>
              </w:rPr>
              <w:t xml:space="preserve">Course </w:t>
            </w:r>
            <w:r w:rsidRPr="000B0107">
              <w:rPr>
                <w:rFonts w:ascii="Times New Roman" w:eastAsia="Calibri" w:hAnsi="Times New Roman" w:cs="Times New Roman"/>
                <w:b/>
                <w:bCs/>
                <w:sz w:val="18"/>
                <w:szCs w:val="18"/>
              </w:rPr>
              <w:t>Code</w:t>
            </w:r>
          </w:p>
        </w:tc>
        <w:tc>
          <w:tcPr>
            <w:tcW w:w="3369" w:type="dxa"/>
          </w:tcPr>
          <w:p w14:paraId="51595657" w14:textId="77777777" w:rsidR="00856F16" w:rsidRPr="000B0107" w:rsidRDefault="00856F16"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b/>
                <w:bCs/>
                <w:sz w:val="18"/>
                <w:szCs w:val="18"/>
              </w:rPr>
              <w:t>Course Title</w:t>
            </w:r>
          </w:p>
        </w:tc>
        <w:tc>
          <w:tcPr>
            <w:tcW w:w="1080" w:type="dxa"/>
          </w:tcPr>
          <w:p w14:paraId="6B522E41" w14:textId="77777777" w:rsidR="00856F16" w:rsidRPr="000B0107" w:rsidRDefault="00856F16" w:rsidP="00DD26B0">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b/>
                <w:sz w:val="18"/>
                <w:szCs w:val="18"/>
              </w:rPr>
              <w:t>Marks</w:t>
            </w:r>
          </w:p>
        </w:tc>
        <w:tc>
          <w:tcPr>
            <w:tcW w:w="990" w:type="dxa"/>
          </w:tcPr>
          <w:p w14:paraId="4AC56DF9" w14:textId="77777777" w:rsidR="00856F16" w:rsidRPr="000B0107" w:rsidRDefault="00856F16" w:rsidP="00DD26B0">
            <w:pPr>
              <w:tabs>
                <w:tab w:val="left" w:pos="475"/>
                <w:tab w:val="left" w:pos="806"/>
                <w:tab w:val="right" w:pos="6480"/>
              </w:tabs>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Unit</w:t>
            </w:r>
          </w:p>
        </w:tc>
        <w:tc>
          <w:tcPr>
            <w:tcW w:w="990" w:type="dxa"/>
          </w:tcPr>
          <w:p w14:paraId="1318B4C3" w14:textId="77777777" w:rsidR="00856F16" w:rsidRPr="000B0107" w:rsidRDefault="00856F16" w:rsidP="00DD26B0">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b/>
                <w:sz w:val="18"/>
                <w:szCs w:val="18"/>
              </w:rPr>
              <w:t>Credit</w:t>
            </w:r>
          </w:p>
        </w:tc>
      </w:tr>
      <w:tr w:rsidR="003A4602" w:rsidRPr="000B0107" w14:paraId="786B9270" w14:textId="77777777" w:rsidTr="005B63F6">
        <w:tc>
          <w:tcPr>
            <w:tcW w:w="1036" w:type="dxa"/>
            <w:vMerge w:val="restart"/>
          </w:tcPr>
          <w:p w14:paraId="3CCCC0C2" w14:textId="77777777" w:rsidR="003A4602" w:rsidRPr="000B0107" w:rsidRDefault="003A4602" w:rsidP="00127CAC">
            <w:pPr>
              <w:spacing w:after="0" w:line="240" w:lineRule="auto"/>
              <w:rPr>
                <w:rFonts w:ascii="Times New Roman" w:eastAsia="Calibri" w:hAnsi="Times New Roman" w:cs="Times New Roman"/>
                <w:b/>
                <w:sz w:val="18"/>
                <w:szCs w:val="18"/>
              </w:rPr>
            </w:pPr>
            <w:proofErr w:type="spellStart"/>
            <w:r w:rsidRPr="000B0107">
              <w:rPr>
                <w:rFonts w:ascii="Times New Roman" w:eastAsia="Calibri" w:hAnsi="Times New Roman" w:cs="Times New Roman"/>
                <w:b/>
                <w:bCs/>
                <w:sz w:val="18"/>
                <w:szCs w:val="18"/>
              </w:rPr>
              <w:t>Honours</w:t>
            </w:r>
            <w:proofErr w:type="spellEnd"/>
          </w:p>
        </w:tc>
        <w:tc>
          <w:tcPr>
            <w:tcW w:w="1530" w:type="dxa"/>
          </w:tcPr>
          <w:p w14:paraId="160BA4C0" w14:textId="77777777" w:rsidR="003A4602" w:rsidRPr="000B0107" w:rsidRDefault="003A4602" w:rsidP="00127CAC">
            <w:pPr>
              <w:spacing w:after="0" w:line="240" w:lineRule="auto"/>
              <w:rPr>
                <w:rFonts w:ascii="Times New Roman" w:eastAsia="Calibri" w:hAnsi="Times New Roman" w:cs="Times New Roman"/>
                <w:sz w:val="18"/>
                <w:szCs w:val="18"/>
                <w:u w:val="single"/>
              </w:rPr>
            </w:pPr>
            <w:r w:rsidRPr="000B0107">
              <w:rPr>
                <w:rFonts w:ascii="Times New Roman" w:eastAsia="Calibri" w:hAnsi="Times New Roman" w:cs="Times New Roman"/>
                <w:sz w:val="18"/>
                <w:szCs w:val="18"/>
              </w:rPr>
              <w:t>BMIC 601</w:t>
            </w:r>
          </w:p>
        </w:tc>
        <w:tc>
          <w:tcPr>
            <w:tcW w:w="3369" w:type="dxa"/>
          </w:tcPr>
          <w:p w14:paraId="57BC1E29" w14:textId="378E4BA2"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bCs/>
                <w:sz w:val="18"/>
                <w:szCs w:val="18"/>
              </w:rPr>
              <w:t>Advanced Virology</w:t>
            </w:r>
          </w:p>
        </w:tc>
        <w:tc>
          <w:tcPr>
            <w:tcW w:w="1080" w:type="dxa"/>
          </w:tcPr>
          <w:p w14:paraId="66DDDE83"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68AE3CB3"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7F5B9B8E"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6F39B77F" w14:textId="77777777" w:rsidTr="005B63F6">
        <w:tc>
          <w:tcPr>
            <w:tcW w:w="1036" w:type="dxa"/>
            <w:vMerge/>
          </w:tcPr>
          <w:p w14:paraId="51DDDCA1" w14:textId="77777777" w:rsidR="003A4602" w:rsidRPr="000B0107" w:rsidRDefault="003A4602" w:rsidP="00127CAC">
            <w:pPr>
              <w:spacing w:after="0" w:line="240" w:lineRule="auto"/>
              <w:rPr>
                <w:rFonts w:ascii="Times New Roman" w:eastAsia="Calibri" w:hAnsi="Times New Roman" w:cs="Times New Roman"/>
                <w:sz w:val="18"/>
                <w:szCs w:val="18"/>
              </w:rPr>
            </w:pPr>
          </w:p>
        </w:tc>
        <w:tc>
          <w:tcPr>
            <w:tcW w:w="1530" w:type="dxa"/>
          </w:tcPr>
          <w:p w14:paraId="4765F5C3"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602</w:t>
            </w:r>
          </w:p>
        </w:tc>
        <w:tc>
          <w:tcPr>
            <w:tcW w:w="3369" w:type="dxa"/>
          </w:tcPr>
          <w:p w14:paraId="2D921B8C" w14:textId="1845BFF6"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Industrial Microbiology</w:t>
            </w:r>
          </w:p>
        </w:tc>
        <w:tc>
          <w:tcPr>
            <w:tcW w:w="1080" w:type="dxa"/>
          </w:tcPr>
          <w:p w14:paraId="59379E4D"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45C0E503"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141E734B"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2E1592B8" w14:textId="77777777" w:rsidTr="005B63F6">
        <w:tc>
          <w:tcPr>
            <w:tcW w:w="1036" w:type="dxa"/>
            <w:vMerge/>
          </w:tcPr>
          <w:p w14:paraId="14416645" w14:textId="77777777" w:rsidR="003A4602" w:rsidRPr="000B0107" w:rsidRDefault="003A4602" w:rsidP="00127CAC">
            <w:pPr>
              <w:spacing w:after="0" w:line="240" w:lineRule="auto"/>
              <w:rPr>
                <w:rFonts w:ascii="Times New Roman" w:eastAsia="Calibri" w:hAnsi="Times New Roman" w:cs="Times New Roman"/>
                <w:sz w:val="18"/>
                <w:szCs w:val="18"/>
              </w:rPr>
            </w:pPr>
          </w:p>
        </w:tc>
        <w:tc>
          <w:tcPr>
            <w:tcW w:w="1530" w:type="dxa"/>
          </w:tcPr>
          <w:p w14:paraId="2BFD2488"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603</w:t>
            </w:r>
          </w:p>
        </w:tc>
        <w:tc>
          <w:tcPr>
            <w:tcW w:w="3369" w:type="dxa"/>
          </w:tcPr>
          <w:p w14:paraId="296F497A" w14:textId="696AC810"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bCs/>
                <w:sz w:val="18"/>
                <w:szCs w:val="18"/>
              </w:rPr>
              <w:t>Marine Microbiology</w:t>
            </w:r>
          </w:p>
        </w:tc>
        <w:tc>
          <w:tcPr>
            <w:tcW w:w="1080" w:type="dxa"/>
          </w:tcPr>
          <w:p w14:paraId="2D629F85"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3B8E6EC2"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623BE037"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4E194B76" w14:textId="77777777" w:rsidTr="005B63F6">
        <w:tc>
          <w:tcPr>
            <w:tcW w:w="1036" w:type="dxa"/>
            <w:vMerge/>
          </w:tcPr>
          <w:p w14:paraId="0CAA7689" w14:textId="77777777" w:rsidR="003A4602" w:rsidRPr="000B0107" w:rsidRDefault="003A4602" w:rsidP="00127CAC">
            <w:pPr>
              <w:spacing w:after="0" w:line="240" w:lineRule="auto"/>
              <w:rPr>
                <w:rFonts w:ascii="Times New Roman" w:eastAsia="Calibri" w:hAnsi="Times New Roman" w:cs="Times New Roman"/>
                <w:sz w:val="18"/>
                <w:szCs w:val="18"/>
              </w:rPr>
            </w:pPr>
          </w:p>
        </w:tc>
        <w:tc>
          <w:tcPr>
            <w:tcW w:w="1530" w:type="dxa"/>
          </w:tcPr>
          <w:p w14:paraId="02922982"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604</w:t>
            </w:r>
          </w:p>
        </w:tc>
        <w:tc>
          <w:tcPr>
            <w:tcW w:w="3369" w:type="dxa"/>
          </w:tcPr>
          <w:p w14:paraId="3C4F1B7F" w14:textId="0AA1C8A1"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Advanced Immunology</w:t>
            </w:r>
          </w:p>
        </w:tc>
        <w:tc>
          <w:tcPr>
            <w:tcW w:w="1080" w:type="dxa"/>
          </w:tcPr>
          <w:p w14:paraId="41DEA49D"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155E04D6"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52EC4B80"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4D315784" w14:textId="77777777" w:rsidTr="005B63F6">
        <w:trPr>
          <w:trHeight w:val="215"/>
        </w:trPr>
        <w:tc>
          <w:tcPr>
            <w:tcW w:w="1036" w:type="dxa"/>
            <w:vMerge/>
          </w:tcPr>
          <w:p w14:paraId="3B70BF2A" w14:textId="77777777" w:rsidR="003A4602" w:rsidRPr="000B0107" w:rsidRDefault="003A4602" w:rsidP="00127CAC">
            <w:pPr>
              <w:spacing w:after="0" w:line="240" w:lineRule="auto"/>
              <w:rPr>
                <w:rFonts w:ascii="Times New Roman" w:eastAsia="Calibri" w:hAnsi="Times New Roman" w:cs="Times New Roman"/>
                <w:sz w:val="18"/>
                <w:szCs w:val="18"/>
              </w:rPr>
            </w:pPr>
          </w:p>
        </w:tc>
        <w:tc>
          <w:tcPr>
            <w:tcW w:w="1530" w:type="dxa"/>
          </w:tcPr>
          <w:p w14:paraId="6F628B2B"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605</w:t>
            </w:r>
          </w:p>
        </w:tc>
        <w:tc>
          <w:tcPr>
            <w:tcW w:w="3369" w:type="dxa"/>
          </w:tcPr>
          <w:p w14:paraId="3281D374" w14:textId="71D475EA"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Genetic Engineering</w:t>
            </w:r>
          </w:p>
        </w:tc>
        <w:tc>
          <w:tcPr>
            <w:tcW w:w="1080" w:type="dxa"/>
          </w:tcPr>
          <w:p w14:paraId="3999D318"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5D442445"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1A306221"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3A4602" w:rsidRPr="000B0107" w14:paraId="57F99E38" w14:textId="77777777" w:rsidTr="005B63F6">
        <w:trPr>
          <w:trHeight w:val="215"/>
        </w:trPr>
        <w:tc>
          <w:tcPr>
            <w:tcW w:w="1036" w:type="dxa"/>
            <w:vMerge/>
          </w:tcPr>
          <w:p w14:paraId="78F74063" w14:textId="77777777" w:rsidR="003A4602" w:rsidRPr="000B0107" w:rsidRDefault="003A4602" w:rsidP="00127CAC">
            <w:pPr>
              <w:spacing w:after="0" w:line="240" w:lineRule="auto"/>
              <w:rPr>
                <w:rFonts w:ascii="Times New Roman" w:eastAsia="Calibri" w:hAnsi="Times New Roman" w:cs="Times New Roman"/>
                <w:sz w:val="18"/>
                <w:szCs w:val="18"/>
              </w:rPr>
            </w:pPr>
          </w:p>
        </w:tc>
        <w:tc>
          <w:tcPr>
            <w:tcW w:w="1530" w:type="dxa"/>
          </w:tcPr>
          <w:p w14:paraId="406E0336" w14:textId="77777777"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606</w:t>
            </w:r>
          </w:p>
        </w:tc>
        <w:tc>
          <w:tcPr>
            <w:tcW w:w="3369" w:type="dxa"/>
          </w:tcPr>
          <w:p w14:paraId="577E0229" w14:textId="230875F4" w:rsidR="003A4602" w:rsidRPr="000B0107" w:rsidRDefault="003A4602"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Research Methodology</w:t>
            </w:r>
          </w:p>
        </w:tc>
        <w:tc>
          <w:tcPr>
            <w:tcW w:w="1080" w:type="dxa"/>
          </w:tcPr>
          <w:p w14:paraId="1825CD0B"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7D37D2EB"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61A37CDA" w14:textId="77777777" w:rsidR="003A4602" w:rsidRPr="000B0107" w:rsidRDefault="003A4602"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27602B" w:rsidRPr="000B0107" w14:paraId="2571BC9D" w14:textId="77777777" w:rsidTr="005B63F6">
        <w:tc>
          <w:tcPr>
            <w:tcW w:w="1036" w:type="dxa"/>
            <w:vMerge/>
          </w:tcPr>
          <w:p w14:paraId="1E37C12F" w14:textId="77777777" w:rsidR="00856F16" w:rsidRPr="000B0107" w:rsidRDefault="00856F16" w:rsidP="00127CAC">
            <w:pPr>
              <w:spacing w:after="0" w:line="240" w:lineRule="auto"/>
              <w:rPr>
                <w:rFonts w:ascii="Times New Roman" w:eastAsia="Calibri" w:hAnsi="Times New Roman" w:cs="Times New Roman"/>
                <w:b/>
                <w:sz w:val="18"/>
                <w:szCs w:val="18"/>
              </w:rPr>
            </w:pPr>
          </w:p>
        </w:tc>
        <w:tc>
          <w:tcPr>
            <w:tcW w:w="1530" w:type="dxa"/>
          </w:tcPr>
          <w:p w14:paraId="5BFADEB2" w14:textId="77777777" w:rsidR="00856F16" w:rsidRPr="000B0107" w:rsidRDefault="00856F16" w:rsidP="00127CAC">
            <w:pPr>
              <w:spacing w:after="0" w:line="240" w:lineRule="auto"/>
              <w:rPr>
                <w:rFonts w:ascii="Times New Roman" w:eastAsia="Calibri" w:hAnsi="Times New Roman" w:cs="Times New Roman"/>
                <w:b/>
                <w:sz w:val="18"/>
                <w:szCs w:val="18"/>
              </w:rPr>
            </w:pPr>
            <w:r w:rsidRPr="000B0107">
              <w:rPr>
                <w:rFonts w:ascii="Times New Roman" w:eastAsia="Calibri" w:hAnsi="Times New Roman" w:cs="Times New Roman"/>
                <w:sz w:val="18"/>
                <w:szCs w:val="18"/>
              </w:rPr>
              <w:t>BMIC 607</w:t>
            </w:r>
          </w:p>
        </w:tc>
        <w:tc>
          <w:tcPr>
            <w:tcW w:w="3369" w:type="dxa"/>
          </w:tcPr>
          <w:p w14:paraId="423E3C77" w14:textId="2009055F" w:rsidR="00856F16" w:rsidRPr="000B0107" w:rsidRDefault="00856F16"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Microbiology Practical</w:t>
            </w:r>
            <w:r w:rsidR="00787371" w:rsidRPr="000B0107">
              <w:rPr>
                <w:rFonts w:ascii="Times New Roman" w:eastAsia="Calibri" w:hAnsi="Times New Roman" w:cs="Times New Roman"/>
                <w:sz w:val="18"/>
                <w:szCs w:val="18"/>
              </w:rPr>
              <w:t xml:space="preserve"> VI</w:t>
            </w:r>
          </w:p>
        </w:tc>
        <w:tc>
          <w:tcPr>
            <w:tcW w:w="1080" w:type="dxa"/>
          </w:tcPr>
          <w:p w14:paraId="68A266FD" w14:textId="77777777" w:rsidR="00856F16" w:rsidRPr="000B0107" w:rsidRDefault="00856F16"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150</w:t>
            </w:r>
          </w:p>
        </w:tc>
        <w:tc>
          <w:tcPr>
            <w:tcW w:w="990" w:type="dxa"/>
          </w:tcPr>
          <w:p w14:paraId="3955D5DF" w14:textId="77777777" w:rsidR="00856F16" w:rsidRPr="000B0107" w:rsidRDefault="00856F16"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1.5</w:t>
            </w:r>
          </w:p>
        </w:tc>
        <w:tc>
          <w:tcPr>
            <w:tcW w:w="990" w:type="dxa"/>
          </w:tcPr>
          <w:p w14:paraId="2CFA9D4F" w14:textId="77777777" w:rsidR="00856F16" w:rsidRPr="000B0107" w:rsidRDefault="00856F16"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6</w:t>
            </w:r>
          </w:p>
        </w:tc>
      </w:tr>
      <w:tr w:rsidR="0027602B" w:rsidRPr="000B0107" w14:paraId="6C54FDC6" w14:textId="77777777" w:rsidTr="005B63F6">
        <w:tc>
          <w:tcPr>
            <w:tcW w:w="1036" w:type="dxa"/>
            <w:vMerge/>
          </w:tcPr>
          <w:p w14:paraId="175D8F81" w14:textId="77777777" w:rsidR="00856F16" w:rsidRPr="000B0107" w:rsidRDefault="00856F16" w:rsidP="00127CAC">
            <w:pPr>
              <w:spacing w:after="0" w:line="240" w:lineRule="auto"/>
              <w:rPr>
                <w:rFonts w:ascii="Times New Roman" w:eastAsia="Calibri" w:hAnsi="Times New Roman" w:cs="Times New Roman"/>
                <w:sz w:val="18"/>
                <w:szCs w:val="18"/>
              </w:rPr>
            </w:pPr>
          </w:p>
        </w:tc>
        <w:tc>
          <w:tcPr>
            <w:tcW w:w="1530" w:type="dxa"/>
          </w:tcPr>
          <w:p w14:paraId="7B5711BD" w14:textId="77777777" w:rsidR="00856F16" w:rsidRPr="000B0107" w:rsidRDefault="00856F16"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608</w:t>
            </w:r>
          </w:p>
        </w:tc>
        <w:tc>
          <w:tcPr>
            <w:tcW w:w="3369" w:type="dxa"/>
          </w:tcPr>
          <w:p w14:paraId="5650839C" w14:textId="7112B3A8" w:rsidR="00856F16" w:rsidRPr="000B0107" w:rsidRDefault="00787371" w:rsidP="00127CAC">
            <w:pPr>
              <w:spacing w:after="0" w:line="240" w:lineRule="auto"/>
              <w:rPr>
                <w:rFonts w:ascii="Times New Roman" w:eastAsia="Calibri" w:hAnsi="Times New Roman" w:cs="Times New Roman"/>
                <w:sz w:val="18"/>
                <w:szCs w:val="18"/>
              </w:rPr>
            </w:pPr>
            <w:r w:rsidRPr="000B0107">
              <w:rPr>
                <w:rFonts w:ascii="Times New Roman" w:hAnsi="Times New Roman" w:cs="Times New Roman"/>
                <w:sz w:val="18"/>
                <w:szCs w:val="18"/>
              </w:rPr>
              <w:t>Field report/ Excursion</w:t>
            </w:r>
            <w:r w:rsidR="006653A7" w:rsidRPr="000B0107">
              <w:rPr>
                <w:rFonts w:ascii="Times New Roman" w:eastAsia="Calibri" w:hAnsi="Times New Roman" w:cs="Times New Roman"/>
                <w:sz w:val="18"/>
                <w:szCs w:val="18"/>
              </w:rPr>
              <w:t xml:space="preserve"> VI</w:t>
            </w:r>
          </w:p>
        </w:tc>
        <w:tc>
          <w:tcPr>
            <w:tcW w:w="1080" w:type="dxa"/>
          </w:tcPr>
          <w:p w14:paraId="69D5CC90" w14:textId="77777777" w:rsidR="00856F16" w:rsidRPr="000B0107" w:rsidRDefault="00856F16"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25</w:t>
            </w:r>
          </w:p>
        </w:tc>
        <w:tc>
          <w:tcPr>
            <w:tcW w:w="990" w:type="dxa"/>
          </w:tcPr>
          <w:p w14:paraId="4A15A8CC" w14:textId="77777777" w:rsidR="00856F16" w:rsidRPr="000B0107" w:rsidRDefault="00856F16"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0.25</w:t>
            </w:r>
          </w:p>
        </w:tc>
        <w:tc>
          <w:tcPr>
            <w:tcW w:w="990" w:type="dxa"/>
          </w:tcPr>
          <w:p w14:paraId="3BF976F2" w14:textId="77777777" w:rsidR="00856F16" w:rsidRPr="000B0107" w:rsidRDefault="00856F16"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1</w:t>
            </w:r>
          </w:p>
        </w:tc>
      </w:tr>
      <w:tr w:rsidR="0027602B" w:rsidRPr="000B0107" w14:paraId="7326E311" w14:textId="77777777" w:rsidTr="005B63F6">
        <w:tc>
          <w:tcPr>
            <w:tcW w:w="1036" w:type="dxa"/>
            <w:vMerge/>
          </w:tcPr>
          <w:p w14:paraId="1398894C" w14:textId="77777777" w:rsidR="00856F16" w:rsidRPr="000B0107" w:rsidRDefault="00856F16" w:rsidP="00127CAC">
            <w:pPr>
              <w:spacing w:after="0" w:line="240" w:lineRule="auto"/>
              <w:rPr>
                <w:rFonts w:ascii="Times New Roman" w:eastAsia="Calibri" w:hAnsi="Times New Roman" w:cs="Times New Roman"/>
                <w:sz w:val="18"/>
                <w:szCs w:val="18"/>
              </w:rPr>
            </w:pPr>
          </w:p>
        </w:tc>
        <w:tc>
          <w:tcPr>
            <w:tcW w:w="1530" w:type="dxa"/>
          </w:tcPr>
          <w:p w14:paraId="5DD7DF88" w14:textId="77777777" w:rsidR="00856F16" w:rsidRPr="000B0107" w:rsidRDefault="00856F16"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BMIC 609</w:t>
            </w:r>
          </w:p>
        </w:tc>
        <w:tc>
          <w:tcPr>
            <w:tcW w:w="3369" w:type="dxa"/>
          </w:tcPr>
          <w:p w14:paraId="3DA743B7" w14:textId="6EF0FBF4" w:rsidR="00856F16" w:rsidRPr="000B0107" w:rsidRDefault="00856F16" w:rsidP="00127CAC">
            <w:pPr>
              <w:spacing w:after="0" w:line="240" w:lineRule="auto"/>
              <w:rPr>
                <w:rFonts w:ascii="Times New Roman" w:eastAsia="Calibri" w:hAnsi="Times New Roman" w:cs="Times New Roman"/>
                <w:sz w:val="18"/>
                <w:szCs w:val="18"/>
              </w:rPr>
            </w:pPr>
            <w:r w:rsidRPr="000B0107">
              <w:rPr>
                <w:rFonts w:ascii="Times New Roman" w:eastAsia="Calibri" w:hAnsi="Times New Roman" w:cs="Times New Roman"/>
                <w:sz w:val="18"/>
                <w:szCs w:val="18"/>
              </w:rPr>
              <w:t>Viva voce</w:t>
            </w:r>
            <w:r w:rsidR="009270D8" w:rsidRPr="000B0107">
              <w:rPr>
                <w:rFonts w:ascii="Times New Roman" w:eastAsia="Calibri" w:hAnsi="Times New Roman" w:cs="Times New Roman"/>
                <w:sz w:val="18"/>
                <w:szCs w:val="18"/>
              </w:rPr>
              <w:t xml:space="preserve"> VI</w:t>
            </w:r>
          </w:p>
        </w:tc>
        <w:tc>
          <w:tcPr>
            <w:tcW w:w="1080" w:type="dxa"/>
          </w:tcPr>
          <w:p w14:paraId="54DD9F1E" w14:textId="77777777" w:rsidR="00856F16" w:rsidRPr="000B0107" w:rsidRDefault="00856F16"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50</w:t>
            </w:r>
          </w:p>
        </w:tc>
        <w:tc>
          <w:tcPr>
            <w:tcW w:w="990" w:type="dxa"/>
          </w:tcPr>
          <w:p w14:paraId="552E215B" w14:textId="77777777" w:rsidR="00856F16" w:rsidRPr="000B0107" w:rsidRDefault="00856F16"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0.5</w:t>
            </w:r>
          </w:p>
        </w:tc>
        <w:tc>
          <w:tcPr>
            <w:tcW w:w="990" w:type="dxa"/>
          </w:tcPr>
          <w:p w14:paraId="65C289A1" w14:textId="77777777" w:rsidR="00856F16" w:rsidRPr="000B0107" w:rsidRDefault="00856F16"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sz w:val="18"/>
                <w:szCs w:val="18"/>
              </w:rPr>
              <w:t>2</w:t>
            </w:r>
          </w:p>
        </w:tc>
      </w:tr>
      <w:tr w:rsidR="0027602B" w:rsidRPr="000B0107" w14:paraId="35ABC059" w14:textId="77777777" w:rsidTr="005B63F6">
        <w:tc>
          <w:tcPr>
            <w:tcW w:w="5935" w:type="dxa"/>
            <w:gridSpan w:val="3"/>
          </w:tcPr>
          <w:p w14:paraId="35E1ED80" w14:textId="77777777" w:rsidR="00856F16" w:rsidRPr="000B0107" w:rsidRDefault="00856F16" w:rsidP="00127CAC">
            <w:pPr>
              <w:spacing w:after="0" w:line="240" w:lineRule="auto"/>
              <w:jc w:val="center"/>
              <w:rPr>
                <w:rFonts w:ascii="Times New Roman" w:eastAsia="Calibri" w:hAnsi="Times New Roman" w:cs="Times New Roman"/>
                <w:b/>
                <w:sz w:val="18"/>
                <w:szCs w:val="18"/>
              </w:rPr>
            </w:pPr>
            <w:r w:rsidRPr="000B0107">
              <w:rPr>
                <w:rFonts w:ascii="Times New Roman" w:eastAsia="Calibri" w:hAnsi="Times New Roman" w:cs="Times New Roman"/>
                <w:b/>
                <w:sz w:val="18"/>
                <w:szCs w:val="18"/>
              </w:rPr>
              <w:t>Total</w:t>
            </w:r>
          </w:p>
        </w:tc>
        <w:tc>
          <w:tcPr>
            <w:tcW w:w="1080" w:type="dxa"/>
          </w:tcPr>
          <w:p w14:paraId="376117C0" w14:textId="77777777" w:rsidR="00856F16" w:rsidRPr="000B0107" w:rsidRDefault="00856F16" w:rsidP="00127CAC">
            <w:pPr>
              <w:spacing w:after="0" w:line="240" w:lineRule="auto"/>
              <w:jc w:val="center"/>
              <w:rPr>
                <w:rFonts w:ascii="Times New Roman" w:eastAsia="Calibri" w:hAnsi="Times New Roman" w:cs="Times New Roman"/>
                <w:b/>
                <w:sz w:val="18"/>
                <w:szCs w:val="18"/>
              </w:rPr>
            </w:pPr>
            <w:r w:rsidRPr="000B0107">
              <w:rPr>
                <w:rFonts w:ascii="Times New Roman" w:eastAsia="Calibri" w:hAnsi="Times New Roman" w:cs="Times New Roman"/>
                <w:b/>
                <w:sz w:val="18"/>
                <w:szCs w:val="18"/>
              </w:rPr>
              <w:t>525</w:t>
            </w:r>
          </w:p>
        </w:tc>
        <w:tc>
          <w:tcPr>
            <w:tcW w:w="990" w:type="dxa"/>
          </w:tcPr>
          <w:p w14:paraId="22D8E8D5" w14:textId="77777777" w:rsidR="00856F16" w:rsidRPr="000B0107" w:rsidRDefault="00856F16"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b/>
                <w:sz w:val="18"/>
                <w:szCs w:val="18"/>
              </w:rPr>
              <w:t>5.25</w:t>
            </w:r>
          </w:p>
        </w:tc>
        <w:tc>
          <w:tcPr>
            <w:tcW w:w="990" w:type="dxa"/>
          </w:tcPr>
          <w:p w14:paraId="7669032D" w14:textId="77777777" w:rsidR="00856F16" w:rsidRPr="000B0107" w:rsidRDefault="00856F16" w:rsidP="00127CAC">
            <w:pPr>
              <w:spacing w:after="0" w:line="240" w:lineRule="auto"/>
              <w:jc w:val="center"/>
              <w:rPr>
                <w:rFonts w:ascii="Times New Roman" w:eastAsia="Calibri" w:hAnsi="Times New Roman" w:cs="Times New Roman"/>
                <w:sz w:val="18"/>
                <w:szCs w:val="18"/>
              </w:rPr>
            </w:pPr>
            <w:r w:rsidRPr="000B0107">
              <w:rPr>
                <w:rFonts w:ascii="Times New Roman" w:eastAsia="Calibri" w:hAnsi="Times New Roman" w:cs="Times New Roman"/>
                <w:b/>
                <w:sz w:val="18"/>
                <w:szCs w:val="18"/>
              </w:rPr>
              <w:t>21</w:t>
            </w:r>
          </w:p>
        </w:tc>
      </w:tr>
    </w:tbl>
    <w:p w14:paraId="18FED87F" w14:textId="77777777" w:rsidR="00856F16" w:rsidRPr="000B0107" w:rsidRDefault="00856F16"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z w:val="20"/>
          <w:szCs w:val="20"/>
        </w:rPr>
      </w:pPr>
    </w:p>
    <w:p w14:paraId="03C44287" w14:textId="25C3913D" w:rsidR="00856F16" w:rsidRPr="000B0107" w:rsidRDefault="003031AF" w:rsidP="00127CAC">
      <w:pPr>
        <w:spacing w:after="0" w:line="240" w:lineRule="auto"/>
        <w:ind w:left="7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r w:rsidRPr="000B0107">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Year 7</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530"/>
        <w:gridCol w:w="3420"/>
        <w:gridCol w:w="1029"/>
        <w:gridCol w:w="981"/>
        <w:gridCol w:w="999"/>
      </w:tblGrid>
      <w:tr w:rsidR="0027602B" w:rsidRPr="000B0107" w14:paraId="04F19830" w14:textId="77777777" w:rsidTr="005B63F6">
        <w:tc>
          <w:tcPr>
            <w:tcW w:w="1036" w:type="dxa"/>
          </w:tcPr>
          <w:p w14:paraId="1B38E5F9" w14:textId="77777777" w:rsidR="00856F16" w:rsidRPr="000B0107" w:rsidRDefault="00856F16" w:rsidP="00127CAC">
            <w:pPr>
              <w:autoSpaceDE w:val="0"/>
              <w:autoSpaceDN w:val="0"/>
              <w:adjustRightInd w:val="0"/>
              <w:spacing w:after="0" w:line="240" w:lineRule="auto"/>
              <w:jc w:val="both"/>
              <w:rPr>
                <w:rFonts w:ascii="Times New Roman" w:hAnsi="Times New Roman" w:cs="Times New Roman"/>
                <w:b/>
                <w:bCs/>
                <w:sz w:val="18"/>
                <w:szCs w:val="18"/>
              </w:rPr>
            </w:pPr>
            <w:r w:rsidRPr="000B0107">
              <w:rPr>
                <w:rFonts w:ascii="Times New Roman" w:hAnsi="Times New Roman" w:cs="Times New Roman"/>
                <w:b/>
                <w:bCs/>
                <w:sz w:val="18"/>
                <w:szCs w:val="18"/>
              </w:rPr>
              <w:t>Subject</w:t>
            </w:r>
          </w:p>
        </w:tc>
        <w:tc>
          <w:tcPr>
            <w:tcW w:w="1530" w:type="dxa"/>
          </w:tcPr>
          <w:p w14:paraId="70DB4C62" w14:textId="77777777" w:rsidR="00856F16" w:rsidRPr="000B0107" w:rsidRDefault="00856F16" w:rsidP="00127CAC">
            <w:pPr>
              <w:autoSpaceDE w:val="0"/>
              <w:autoSpaceDN w:val="0"/>
              <w:adjustRightInd w:val="0"/>
              <w:spacing w:after="0" w:line="240" w:lineRule="auto"/>
              <w:jc w:val="both"/>
              <w:rPr>
                <w:rFonts w:ascii="Times New Roman" w:hAnsi="Times New Roman" w:cs="Times New Roman"/>
                <w:b/>
                <w:bCs/>
                <w:sz w:val="18"/>
                <w:szCs w:val="18"/>
              </w:rPr>
            </w:pPr>
            <w:r w:rsidRPr="000B0107">
              <w:rPr>
                <w:rFonts w:ascii="Times New Roman" w:hAnsi="Times New Roman" w:cs="Times New Roman"/>
                <w:b/>
                <w:bCs/>
                <w:sz w:val="18"/>
                <w:szCs w:val="18"/>
              </w:rPr>
              <w:t>Course Code</w:t>
            </w:r>
          </w:p>
        </w:tc>
        <w:tc>
          <w:tcPr>
            <w:tcW w:w="3420" w:type="dxa"/>
          </w:tcPr>
          <w:p w14:paraId="280E3E05" w14:textId="77777777" w:rsidR="00856F16" w:rsidRPr="000B0107" w:rsidRDefault="00856F16" w:rsidP="00127CAC">
            <w:pPr>
              <w:autoSpaceDE w:val="0"/>
              <w:autoSpaceDN w:val="0"/>
              <w:adjustRightInd w:val="0"/>
              <w:spacing w:after="0" w:line="240" w:lineRule="auto"/>
              <w:jc w:val="both"/>
              <w:rPr>
                <w:rFonts w:ascii="Times New Roman" w:hAnsi="Times New Roman" w:cs="Times New Roman"/>
                <w:b/>
                <w:bCs/>
                <w:sz w:val="18"/>
                <w:szCs w:val="18"/>
              </w:rPr>
            </w:pPr>
            <w:r w:rsidRPr="000B0107">
              <w:rPr>
                <w:rFonts w:ascii="Times New Roman" w:hAnsi="Times New Roman" w:cs="Times New Roman"/>
                <w:b/>
                <w:bCs/>
                <w:sz w:val="18"/>
                <w:szCs w:val="18"/>
              </w:rPr>
              <w:t>Course Title</w:t>
            </w:r>
          </w:p>
        </w:tc>
        <w:tc>
          <w:tcPr>
            <w:tcW w:w="1029" w:type="dxa"/>
          </w:tcPr>
          <w:p w14:paraId="456E0761" w14:textId="77777777" w:rsidR="00856F16" w:rsidRPr="000B0107" w:rsidRDefault="00856F16" w:rsidP="00DD26B0">
            <w:pPr>
              <w:autoSpaceDE w:val="0"/>
              <w:autoSpaceDN w:val="0"/>
              <w:adjustRightInd w:val="0"/>
              <w:spacing w:after="0" w:line="240" w:lineRule="auto"/>
              <w:jc w:val="center"/>
              <w:rPr>
                <w:rFonts w:ascii="Times New Roman" w:hAnsi="Times New Roman" w:cs="Times New Roman"/>
                <w:b/>
                <w:bCs/>
                <w:sz w:val="18"/>
                <w:szCs w:val="18"/>
              </w:rPr>
            </w:pPr>
            <w:r w:rsidRPr="000B0107">
              <w:rPr>
                <w:rFonts w:ascii="Times New Roman" w:hAnsi="Times New Roman" w:cs="Times New Roman"/>
                <w:b/>
                <w:bCs/>
                <w:sz w:val="18"/>
                <w:szCs w:val="18"/>
              </w:rPr>
              <w:t>Marks</w:t>
            </w:r>
          </w:p>
        </w:tc>
        <w:tc>
          <w:tcPr>
            <w:tcW w:w="981" w:type="dxa"/>
          </w:tcPr>
          <w:p w14:paraId="291DEB9B" w14:textId="77777777" w:rsidR="00856F16" w:rsidRPr="000B0107" w:rsidRDefault="00856F16" w:rsidP="00DD26B0">
            <w:pPr>
              <w:autoSpaceDE w:val="0"/>
              <w:autoSpaceDN w:val="0"/>
              <w:adjustRightInd w:val="0"/>
              <w:spacing w:after="0" w:line="240" w:lineRule="auto"/>
              <w:jc w:val="center"/>
              <w:rPr>
                <w:rFonts w:ascii="Times New Roman" w:hAnsi="Times New Roman" w:cs="Times New Roman"/>
                <w:b/>
                <w:bCs/>
                <w:sz w:val="18"/>
                <w:szCs w:val="18"/>
              </w:rPr>
            </w:pPr>
            <w:r w:rsidRPr="000B0107">
              <w:rPr>
                <w:rFonts w:ascii="Times New Roman" w:hAnsi="Times New Roman" w:cs="Times New Roman"/>
                <w:b/>
                <w:bCs/>
                <w:sz w:val="18"/>
                <w:szCs w:val="18"/>
              </w:rPr>
              <w:t>Unit</w:t>
            </w:r>
          </w:p>
        </w:tc>
        <w:tc>
          <w:tcPr>
            <w:tcW w:w="999" w:type="dxa"/>
          </w:tcPr>
          <w:p w14:paraId="7BE46B34" w14:textId="77777777" w:rsidR="00856F16" w:rsidRPr="000B0107" w:rsidRDefault="00856F16" w:rsidP="00DD26B0">
            <w:pPr>
              <w:autoSpaceDE w:val="0"/>
              <w:autoSpaceDN w:val="0"/>
              <w:adjustRightInd w:val="0"/>
              <w:spacing w:after="0" w:line="240" w:lineRule="auto"/>
              <w:jc w:val="center"/>
              <w:rPr>
                <w:rFonts w:ascii="Times New Roman" w:hAnsi="Times New Roman" w:cs="Times New Roman"/>
                <w:b/>
                <w:bCs/>
                <w:sz w:val="18"/>
                <w:szCs w:val="18"/>
              </w:rPr>
            </w:pPr>
            <w:r w:rsidRPr="000B0107">
              <w:rPr>
                <w:rFonts w:ascii="Times New Roman" w:hAnsi="Times New Roman" w:cs="Times New Roman"/>
                <w:b/>
                <w:bCs/>
                <w:sz w:val="18"/>
                <w:szCs w:val="18"/>
              </w:rPr>
              <w:t>Credits</w:t>
            </w:r>
          </w:p>
        </w:tc>
      </w:tr>
      <w:tr w:rsidR="003A4602" w:rsidRPr="000B0107" w14:paraId="259E18C1" w14:textId="77777777" w:rsidTr="005B63F6">
        <w:tc>
          <w:tcPr>
            <w:tcW w:w="1036" w:type="dxa"/>
            <w:vMerge w:val="restart"/>
          </w:tcPr>
          <w:p w14:paraId="43682B4D" w14:textId="77777777" w:rsidR="003A4602" w:rsidRPr="000B0107" w:rsidRDefault="003A4602" w:rsidP="00127CAC">
            <w:pPr>
              <w:spacing w:after="0" w:line="240" w:lineRule="auto"/>
              <w:jc w:val="both"/>
              <w:rPr>
                <w:rFonts w:ascii="Times New Roman" w:hAnsi="Times New Roman" w:cs="Times New Roman"/>
                <w:b/>
                <w:sz w:val="18"/>
                <w:szCs w:val="18"/>
              </w:rPr>
            </w:pPr>
            <w:proofErr w:type="spellStart"/>
            <w:r w:rsidRPr="000B0107">
              <w:rPr>
                <w:rFonts w:ascii="Times New Roman" w:hAnsi="Times New Roman" w:cs="Times New Roman"/>
                <w:b/>
                <w:bCs/>
                <w:sz w:val="18"/>
                <w:szCs w:val="18"/>
              </w:rPr>
              <w:t>Honours</w:t>
            </w:r>
            <w:proofErr w:type="spellEnd"/>
          </w:p>
        </w:tc>
        <w:tc>
          <w:tcPr>
            <w:tcW w:w="1530" w:type="dxa"/>
          </w:tcPr>
          <w:p w14:paraId="0E51F5DA" w14:textId="77777777"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hAnsi="Times New Roman" w:cs="Times New Roman"/>
                <w:sz w:val="18"/>
                <w:szCs w:val="18"/>
              </w:rPr>
              <w:t>BMIC 701</w:t>
            </w:r>
          </w:p>
        </w:tc>
        <w:tc>
          <w:tcPr>
            <w:tcW w:w="3420" w:type="dxa"/>
          </w:tcPr>
          <w:p w14:paraId="79516D9B" w14:textId="6BAC1CA8"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eastAsia="Calibri" w:hAnsi="Times New Roman" w:cs="Times New Roman"/>
                <w:sz w:val="18"/>
                <w:szCs w:val="18"/>
              </w:rPr>
              <w:t>Medical Microbiology</w:t>
            </w:r>
          </w:p>
        </w:tc>
        <w:tc>
          <w:tcPr>
            <w:tcW w:w="1029" w:type="dxa"/>
          </w:tcPr>
          <w:p w14:paraId="43E6C31A"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81" w:type="dxa"/>
          </w:tcPr>
          <w:p w14:paraId="06D79696"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9" w:type="dxa"/>
          </w:tcPr>
          <w:p w14:paraId="17B8BFAD"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A4602" w:rsidRPr="000B0107" w14:paraId="02F0404D" w14:textId="77777777" w:rsidTr="005B63F6">
        <w:tc>
          <w:tcPr>
            <w:tcW w:w="1036" w:type="dxa"/>
            <w:vMerge/>
          </w:tcPr>
          <w:p w14:paraId="3D2873D6" w14:textId="77777777" w:rsidR="003A4602" w:rsidRPr="000B0107" w:rsidRDefault="003A4602" w:rsidP="00127CAC">
            <w:pPr>
              <w:spacing w:after="0" w:line="240" w:lineRule="auto"/>
              <w:jc w:val="both"/>
              <w:rPr>
                <w:rFonts w:ascii="Times New Roman" w:hAnsi="Times New Roman" w:cs="Times New Roman"/>
                <w:b/>
                <w:bCs/>
                <w:sz w:val="18"/>
                <w:szCs w:val="18"/>
              </w:rPr>
            </w:pPr>
          </w:p>
        </w:tc>
        <w:tc>
          <w:tcPr>
            <w:tcW w:w="1530" w:type="dxa"/>
          </w:tcPr>
          <w:p w14:paraId="53F0BCC5" w14:textId="77777777"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hAnsi="Times New Roman" w:cs="Times New Roman"/>
                <w:sz w:val="18"/>
                <w:szCs w:val="18"/>
              </w:rPr>
              <w:t>BMIC 702</w:t>
            </w:r>
          </w:p>
        </w:tc>
        <w:tc>
          <w:tcPr>
            <w:tcW w:w="3420" w:type="dxa"/>
          </w:tcPr>
          <w:p w14:paraId="5586BE36" w14:textId="202B533C"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eastAsia="Times New Roman" w:hAnsi="Times New Roman" w:cs="Times New Roman"/>
                <w:sz w:val="18"/>
                <w:szCs w:val="18"/>
              </w:rPr>
              <w:t>Microbial Metabolism</w:t>
            </w:r>
          </w:p>
        </w:tc>
        <w:tc>
          <w:tcPr>
            <w:tcW w:w="1029" w:type="dxa"/>
          </w:tcPr>
          <w:p w14:paraId="2D3C05FE"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81" w:type="dxa"/>
          </w:tcPr>
          <w:p w14:paraId="72BEBC15"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9" w:type="dxa"/>
          </w:tcPr>
          <w:p w14:paraId="1A427787"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A4602" w:rsidRPr="000B0107" w14:paraId="5CC54F2A" w14:textId="77777777" w:rsidTr="005B63F6">
        <w:tc>
          <w:tcPr>
            <w:tcW w:w="1036" w:type="dxa"/>
            <w:vMerge/>
          </w:tcPr>
          <w:p w14:paraId="55DF7DAC" w14:textId="77777777" w:rsidR="003A4602" w:rsidRPr="000B0107" w:rsidRDefault="003A4602" w:rsidP="00127CAC">
            <w:pPr>
              <w:spacing w:after="0" w:line="240" w:lineRule="auto"/>
              <w:jc w:val="both"/>
              <w:rPr>
                <w:rFonts w:ascii="Times New Roman" w:hAnsi="Times New Roman" w:cs="Times New Roman"/>
                <w:sz w:val="18"/>
                <w:szCs w:val="18"/>
                <w:u w:val="single"/>
              </w:rPr>
            </w:pPr>
          </w:p>
        </w:tc>
        <w:tc>
          <w:tcPr>
            <w:tcW w:w="1530" w:type="dxa"/>
          </w:tcPr>
          <w:p w14:paraId="79E5160F" w14:textId="77777777" w:rsidR="003A4602" w:rsidRPr="000B0107" w:rsidRDefault="003A4602"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703</w:t>
            </w:r>
          </w:p>
        </w:tc>
        <w:tc>
          <w:tcPr>
            <w:tcW w:w="3420" w:type="dxa"/>
          </w:tcPr>
          <w:p w14:paraId="648C47D7" w14:textId="585B46A4"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eastAsia="Calibri" w:hAnsi="Times New Roman" w:cs="Times New Roman"/>
                <w:sz w:val="18"/>
                <w:szCs w:val="18"/>
              </w:rPr>
              <w:t>Food and Beverage Quality Control</w:t>
            </w:r>
          </w:p>
        </w:tc>
        <w:tc>
          <w:tcPr>
            <w:tcW w:w="1029" w:type="dxa"/>
          </w:tcPr>
          <w:p w14:paraId="74ACEFD3"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81" w:type="dxa"/>
          </w:tcPr>
          <w:p w14:paraId="297960FF"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9" w:type="dxa"/>
          </w:tcPr>
          <w:p w14:paraId="308AED7B"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A4602" w:rsidRPr="000B0107" w14:paraId="423BE91C" w14:textId="77777777" w:rsidTr="005B63F6">
        <w:trPr>
          <w:trHeight w:val="215"/>
        </w:trPr>
        <w:tc>
          <w:tcPr>
            <w:tcW w:w="1036" w:type="dxa"/>
            <w:vMerge/>
          </w:tcPr>
          <w:p w14:paraId="187AE30A" w14:textId="77777777" w:rsidR="003A4602" w:rsidRPr="000B0107" w:rsidRDefault="003A4602" w:rsidP="00127CAC">
            <w:pPr>
              <w:spacing w:after="0" w:line="240" w:lineRule="auto"/>
              <w:jc w:val="both"/>
              <w:rPr>
                <w:rFonts w:ascii="Times New Roman" w:hAnsi="Times New Roman" w:cs="Times New Roman"/>
                <w:sz w:val="18"/>
                <w:szCs w:val="18"/>
                <w:u w:val="single"/>
              </w:rPr>
            </w:pPr>
          </w:p>
        </w:tc>
        <w:tc>
          <w:tcPr>
            <w:tcW w:w="1530" w:type="dxa"/>
          </w:tcPr>
          <w:p w14:paraId="3D64B5DF" w14:textId="77777777" w:rsidR="003A4602" w:rsidRPr="000B0107" w:rsidRDefault="003A4602"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704</w:t>
            </w:r>
          </w:p>
        </w:tc>
        <w:tc>
          <w:tcPr>
            <w:tcW w:w="3420" w:type="dxa"/>
          </w:tcPr>
          <w:p w14:paraId="5BA2118A" w14:textId="0260C7DE" w:rsidR="003A4602" w:rsidRPr="000B0107" w:rsidRDefault="003A4602" w:rsidP="00127CAC">
            <w:pPr>
              <w:spacing w:after="0" w:line="240" w:lineRule="auto"/>
              <w:jc w:val="both"/>
              <w:rPr>
                <w:rFonts w:ascii="Times New Roman" w:hAnsi="Times New Roman" w:cs="Times New Roman"/>
                <w:sz w:val="18"/>
                <w:szCs w:val="18"/>
                <w:u w:val="single"/>
              </w:rPr>
            </w:pPr>
            <w:r w:rsidRPr="000B0107">
              <w:rPr>
                <w:rFonts w:ascii="Times New Roman" w:eastAsia="Calibri" w:hAnsi="Times New Roman" w:cs="Times New Roman"/>
                <w:sz w:val="18"/>
                <w:szCs w:val="18"/>
              </w:rPr>
              <w:t>Environmental Pollution and Bioremediation</w:t>
            </w:r>
          </w:p>
        </w:tc>
        <w:tc>
          <w:tcPr>
            <w:tcW w:w="1029" w:type="dxa"/>
          </w:tcPr>
          <w:p w14:paraId="7387B9B1"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81" w:type="dxa"/>
          </w:tcPr>
          <w:p w14:paraId="38EB9DFB"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9" w:type="dxa"/>
          </w:tcPr>
          <w:p w14:paraId="42188891"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A4602" w:rsidRPr="000B0107" w14:paraId="40ECAD27" w14:textId="77777777" w:rsidTr="005B63F6">
        <w:tc>
          <w:tcPr>
            <w:tcW w:w="1036" w:type="dxa"/>
            <w:vMerge/>
          </w:tcPr>
          <w:p w14:paraId="0F6AA720" w14:textId="77777777" w:rsidR="003A4602" w:rsidRPr="000B0107" w:rsidRDefault="003A4602" w:rsidP="00127CAC">
            <w:pPr>
              <w:spacing w:after="0" w:line="240" w:lineRule="auto"/>
              <w:jc w:val="both"/>
              <w:rPr>
                <w:rFonts w:ascii="Times New Roman" w:hAnsi="Times New Roman" w:cs="Times New Roman"/>
                <w:sz w:val="18"/>
                <w:szCs w:val="18"/>
              </w:rPr>
            </w:pPr>
          </w:p>
        </w:tc>
        <w:tc>
          <w:tcPr>
            <w:tcW w:w="1530" w:type="dxa"/>
          </w:tcPr>
          <w:p w14:paraId="099A22D6" w14:textId="77777777"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hAnsi="Times New Roman" w:cs="Times New Roman"/>
                <w:sz w:val="18"/>
                <w:szCs w:val="18"/>
              </w:rPr>
              <w:t>BMIC 705</w:t>
            </w:r>
          </w:p>
        </w:tc>
        <w:tc>
          <w:tcPr>
            <w:tcW w:w="3420" w:type="dxa"/>
          </w:tcPr>
          <w:p w14:paraId="793725A9" w14:textId="15232F55"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eastAsia="Calibri" w:hAnsi="Times New Roman" w:cs="Times New Roman"/>
                <w:sz w:val="18"/>
                <w:szCs w:val="18"/>
              </w:rPr>
              <w:t>Enzymology</w:t>
            </w:r>
          </w:p>
        </w:tc>
        <w:tc>
          <w:tcPr>
            <w:tcW w:w="1029" w:type="dxa"/>
          </w:tcPr>
          <w:p w14:paraId="53ACADE5"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81" w:type="dxa"/>
          </w:tcPr>
          <w:p w14:paraId="2297FA71"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9" w:type="dxa"/>
          </w:tcPr>
          <w:p w14:paraId="3B6F8922"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E7BCD" w:rsidRPr="000B0107" w14:paraId="67CD2FE0" w14:textId="77777777" w:rsidTr="003E7BCD">
        <w:trPr>
          <w:trHeight w:val="170"/>
        </w:trPr>
        <w:tc>
          <w:tcPr>
            <w:tcW w:w="1036" w:type="dxa"/>
            <w:vMerge/>
          </w:tcPr>
          <w:p w14:paraId="52BB75CD" w14:textId="77777777" w:rsidR="003A4602" w:rsidRPr="000B0107" w:rsidRDefault="003A4602" w:rsidP="00127CAC">
            <w:pPr>
              <w:spacing w:after="0" w:line="240" w:lineRule="auto"/>
              <w:jc w:val="both"/>
              <w:rPr>
                <w:rFonts w:ascii="Times New Roman" w:hAnsi="Times New Roman" w:cs="Times New Roman"/>
                <w:sz w:val="18"/>
                <w:szCs w:val="18"/>
                <w:u w:val="single"/>
              </w:rPr>
            </w:pPr>
          </w:p>
        </w:tc>
        <w:tc>
          <w:tcPr>
            <w:tcW w:w="1530" w:type="dxa"/>
          </w:tcPr>
          <w:p w14:paraId="7CA321FF" w14:textId="77777777" w:rsidR="003A4602" w:rsidRPr="000B0107" w:rsidRDefault="003A4602"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706</w:t>
            </w:r>
          </w:p>
        </w:tc>
        <w:tc>
          <w:tcPr>
            <w:tcW w:w="3420" w:type="dxa"/>
          </w:tcPr>
          <w:p w14:paraId="195C1C64" w14:textId="5D848924"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eastAsia="Calibri" w:hAnsi="Times New Roman" w:cs="Times New Roman"/>
                <w:sz w:val="18"/>
                <w:szCs w:val="18"/>
              </w:rPr>
              <w:t>Bioinformatics</w:t>
            </w:r>
          </w:p>
        </w:tc>
        <w:tc>
          <w:tcPr>
            <w:tcW w:w="1029" w:type="dxa"/>
          </w:tcPr>
          <w:p w14:paraId="7DB9D967"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81" w:type="dxa"/>
          </w:tcPr>
          <w:p w14:paraId="5DD643A5"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9" w:type="dxa"/>
          </w:tcPr>
          <w:p w14:paraId="7FEDFB43"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031AF" w:rsidRPr="000B0107" w14:paraId="6197783D" w14:textId="77777777" w:rsidTr="005B63F6">
        <w:tc>
          <w:tcPr>
            <w:tcW w:w="1036" w:type="dxa"/>
            <w:vMerge/>
          </w:tcPr>
          <w:p w14:paraId="45B28C00" w14:textId="77777777" w:rsidR="003031AF" w:rsidRPr="000B0107" w:rsidRDefault="003031AF" w:rsidP="00127CAC">
            <w:pPr>
              <w:spacing w:after="0" w:line="240" w:lineRule="auto"/>
              <w:jc w:val="both"/>
              <w:rPr>
                <w:rFonts w:ascii="Times New Roman" w:hAnsi="Times New Roman" w:cs="Times New Roman"/>
                <w:sz w:val="18"/>
                <w:szCs w:val="18"/>
                <w:u w:val="single"/>
              </w:rPr>
            </w:pPr>
          </w:p>
        </w:tc>
        <w:tc>
          <w:tcPr>
            <w:tcW w:w="1530" w:type="dxa"/>
          </w:tcPr>
          <w:p w14:paraId="6DB1BDDB" w14:textId="77777777" w:rsidR="003031AF" w:rsidRPr="000B0107" w:rsidRDefault="003031AF"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707</w:t>
            </w:r>
          </w:p>
        </w:tc>
        <w:tc>
          <w:tcPr>
            <w:tcW w:w="3420" w:type="dxa"/>
          </w:tcPr>
          <w:p w14:paraId="56CD5CF0" w14:textId="2DFEA399" w:rsidR="003031AF" w:rsidRPr="000B0107" w:rsidRDefault="003031AF" w:rsidP="00127CAC">
            <w:pPr>
              <w:spacing w:after="0" w:line="240" w:lineRule="auto"/>
              <w:jc w:val="both"/>
              <w:rPr>
                <w:rFonts w:ascii="Times New Roman" w:hAnsi="Times New Roman" w:cs="Times New Roman"/>
                <w:sz w:val="18"/>
                <w:szCs w:val="18"/>
              </w:rPr>
            </w:pPr>
            <w:r w:rsidRPr="000B0107">
              <w:rPr>
                <w:rFonts w:ascii="Times New Roman" w:eastAsia="Times New Roman" w:hAnsi="Times New Roman" w:cs="Times New Roman"/>
                <w:sz w:val="18"/>
                <w:szCs w:val="18"/>
              </w:rPr>
              <w:t>Microbiology Practical VI</w:t>
            </w:r>
            <w:r w:rsidR="009270D8" w:rsidRPr="000B0107">
              <w:rPr>
                <w:rFonts w:ascii="Times New Roman" w:eastAsia="Times New Roman" w:hAnsi="Times New Roman" w:cs="Times New Roman"/>
                <w:sz w:val="18"/>
                <w:szCs w:val="18"/>
              </w:rPr>
              <w:t>I</w:t>
            </w:r>
          </w:p>
        </w:tc>
        <w:tc>
          <w:tcPr>
            <w:tcW w:w="1029" w:type="dxa"/>
          </w:tcPr>
          <w:p w14:paraId="1F735010"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150</w:t>
            </w:r>
          </w:p>
        </w:tc>
        <w:tc>
          <w:tcPr>
            <w:tcW w:w="981" w:type="dxa"/>
          </w:tcPr>
          <w:p w14:paraId="25D3265E"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1.5</w:t>
            </w:r>
          </w:p>
        </w:tc>
        <w:tc>
          <w:tcPr>
            <w:tcW w:w="999" w:type="dxa"/>
          </w:tcPr>
          <w:p w14:paraId="3073B29A"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6</w:t>
            </w:r>
          </w:p>
        </w:tc>
      </w:tr>
      <w:tr w:rsidR="003031AF" w:rsidRPr="000B0107" w14:paraId="47EF4744" w14:textId="77777777" w:rsidTr="005B63F6">
        <w:tc>
          <w:tcPr>
            <w:tcW w:w="1036" w:type="dxa"/>
            <w:vMerge/>
          </w:tcPr>
          <w:p w14:paraId="0AECA224" w14:textId="77777777" w:rsidR="003031AF" w:rsidRPr="000B0107" w:rsidRDefault="003031AF" w:rsidP="00127CAC">
            <w:pPr>
              <w:spacing w:after="0" w:line="240" w:lineRule="auto"/>
              <w:jc w:val="both"/>
              <w:rPr>
                <w:rFonts w:ascii="Times New Roman" w:hAnsi="Times New Roman" w:cs="Times New Roman"/>
                <w:sz w:val="18"/>
                <w:szCs w:val="18"/>
                <w:u w:val="single"/>
              </w:rPr>
            </w:pPr>
          </w:p>
        </w:tc>
        <w:tc>
          <w:tcPr>
            <w:tcW w:w="1530" w:type="dxa"/>
          </w:tcPr>
          <w:p w14:paraId="3314FAB9" w14:textId="77777777" w:rsidR="003031AF" w:rsidRPr="000B0107" w:rsidRDefault="003031AF"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708</w:t>
            </w:r>
          </w:p>
        </w:tc>
        <w:tc>
          <w:tcPr>
            <w:tcW w:w="3420" w:type="dxa"/>
          </w:tcPr>
          <w:p w14:paraId="46E35529" w14:textId="49836F4E" w:rsidR="003031AF" w:rsidRPr="000B0107" w:rsidRDefault="006653A7" w:rsidP="00127CAC">
            <w:pPr>
              <w:spacing w:after="0" w:line="240" w:lineRule="auto"/>
              <w:jc w:val="both"/>
              <w:rPr>
                <w:rFonts w:ascii="Times New Roman" w:hAnsi="Times New Roman" w:cs="Times New Roman"/>
                <w:sz w:val="18"/>
                <w:szCs w:val="18"/>
              </w:rPr>
            </w:pPr>
            <w:r w:rsidRPr="000B0107">
              <w:rPr>
                <w:rFonts w:ascii="Times New Roman" w:eastAsia="Times New Roman" w:hAnsi="Times New Roman" w:cs="Times New Roman"/>
                <w:sz w:val="18"/>
                <w:szCs w:val="18"/>
              </w:rPr>
              <w:t>Field Report/ Excursion VII</w:t>
            </w:r>
          </w:p>
        </w:tc>
        <w:tc>
          <w:tcPr>
            <w:tcW w:w="1029" w:type="dxa"/>
          </w:tcPr>
          <w:p w14:paraId="1A46EA73" w14:textId="77777777" w:rsidR="003031AF" w:rsidRPr="000B0107" w:rsidRDefault="003031AF"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25</w:t>
            </w:r>
          </w:p>
        </w:tc>
        <w:tc>
          <w:tcPr>
            <w:tcW w:w="981" w:type="dxa"/>
          </w:tcPr>
          <w:p w14:paraId="2D9D0E7A" w14:textId="77777777" w:rsidR="003031AF" w:rsidRPr="000B0107" w:rsidRDefault="003031AF"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0.25</w:t>
            </w:r>
          </w:p>
        </w:tc>
        <w:tc>
          <w:tcPr>
            <w:tcW w:w="999" w:type="dxa"/>
          </w:tcPr>
          <w:p w14:paraId="7D4129D8" w14:textId="77777777" w:rsidR="003031AF" w:rsidRPr="000B0107" w:rsidRDefault="003031AF"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1</w:t>
            </w:r>
          </w:p>
        </w:tc>
      </w:tr>
      <w:tr w:rsidR="003031AF" w:rsidRPr="000B0107" w14:paraId="09C44B43" w14:textId="77777777" w:rsidTr="005B63F6">
        <w:tc>
          <w:tcPr>
            <w:tcW w:w="1036" w:type="dxa"/>
            <w:vMerge/>
          </w:tcPr>
          <w:p w14:paraId="418DE906" w14:textId="77777777" w:rsidR="003031AF" w:rsidRPr="000B0107" w:rsidRDefault="003031AF" w:rsidP="00127CAC">
            <w:pPr>
              <w:spacing w:after="0" w:line="240" w:lineRule="auto"/>
              <w:jc w:val="both"/>
              <w:rPr>
                <w:rFonts w:ascii="Times New Roman" w:hAnsi="Times New Roman" w:cs="Times New Roman"/>
                <w:sz w:val="18"/>
                <w:szCs w:val="18"/>
                <w:u w:val="single"/>
              </w:rPr>
            </w:pPr>
          </w:p>
        </w:tc>
        <w:tc>
          <w:tcPr>
            <w:tcW w:w="1530" w:type="dxa"/>
          </w:tcPr>
          <w:p w14:paraId="7C31658A" w14:textId="77777777" w:rsidR="003031AF" w:rsidRPr="000B0107" w:rsidRDefault="003031AF"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709</w:t>
            </w:r>
          </w:p>
        </w:tc>
        <w:tc>
          <w:tcPr>
            <w:tcW w:w="3420" w:type="dxa"/>
          </w:tcPr>
          <w:p w14:paraId="0E116196" w14:textId="3E38DB8F" w:rsidR="003031AF" w:rsidRPr="000B0107" w:rsidRDefault="003031AF" w:rsidP="00127CAC">
            <w:pPr>
              <w:spacing w:after="0" w:line="240" w:lineRule="auto"/>
              <w:jc w:val="both"/>
              <w:rPr>
                <w:rFonts w:ascii="Times New Roman" w:hAnsi="Times New Roman" w:cs="Times New Roman"/>
                <w:sz w:val="18"/>
                <w:szCs w:val="18"/>
              </w:rPr>
            </w:pPr>
            <w:r w:rsidRPr="000B0107">
              <w:rPr>
                <w:rFonts w:ascii="Times New Roman" w:hAnsi="Times New Roman" w:cs="Times New Roman"/>
                <w:bCs/>
                <w:sz w:val="18"/>
                <w:szCs w:val="18"/>
              </w:rPr>
              <w:t>Viva voce</w:t>
            </w:r>
            <w:r w:rsidR="00F6023A" w:rsidRPr="000B0107">
              <w:rPr>
                <w:rFonts w:ascii="Times New Roman" w:hAnsi="Times New Roman" w:cs="Times New Roman"/>
                <w:bCs/>
                <w:sz w:val="18"/>
                <w:szCs w:val="18"/>
              </w:rPr>
              <w:t xml:space="preserve"> VII</w:t>
            </w:r>
          </w:p>
        </w:tc>
        <w:tc>
          <w:tcPr>
            <w:tcW w:w="1029" w:type="dxa"/>
          </w:tcPr>
          <w:p w14:paraId="4BD9741C"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81" w:type="dxa"/>
          </w:tcPr>
          <w:p w14:paraId="70482DFC"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9" w:type="dxa"/>
          </w:tcPr>
          <w:p w14:paraId="1C191842"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27602B" w:rsidRPr="000B0107" w14:paraId="30EC10A3" w14:textId="77777777" w:rsidTr="005B63F6">
        <w:tc>
          <w:tcPr>
            <w:tcW w:w="5986" w:type="dxa"/>
            <w:gridSpan w:val="3"/>
          </w:tcPr>
          <w:p w14:paraId="4A87EE0E" w14:textId="77777777" w:rsidR="00856F16" w:rsidRPr="000B0107" w:rsidRDefault="00856F16"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b/>
                <w:sz w:val="18"/>
                <w:szCs w:val="18"/>
              </w:rPr>
              <w:t>Total</w:t>
            </w:r>
          </w:p>
        </w:tc>
        <w:tc>
          <w:tcPr>
            <w:tcW w:w="1029" w:type="dxa"/>
          </w:tcPr>
          <w:p w14:paraId="5BC46913" w14:textId="77777777" w:rsidR="00856F16" w:rsidRPr="000B0107" w:rsidRDefault="00856F16"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981" w:type="dxa"/>
          </w:tcPr>
          <w:p w14:paraId="18FFDD83" w14:textId="77777777" w:rsidR="00856F16" w:rsidRPr="000B0107" w:rsidRDefault="00856F16"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b/>
                <w:sz w:val="18"/>
                <w:szCs w:val="18"/>
              </w:rPr>
              <w:t>5.25</w:t>
            </w:r>
          </w:p>
        </w:tc>
        <w:tc>
          <w:tcPr>
            <w:tcW w:w="999" w:type="dxa"/>
          </w:tcPr>
          <w:p w14:paraId="2AE1BBBD" w14:textId="77777777" w:rsidR="00856F16" w:rsidRPr="000B0107" w:rsidRDefault="00856F16"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b/>
                <w:sz w:val="18"/>
                <w:szCs w:val="18"/>
              </w:rPr>
              <w:t>21</w:t>
            </w:r>
          </w:p>
        </w:tc>
      </w:tr>
    </w:tbl>
    <w:p w14:paraId="4600D4D2" w14:textId="77777777" w:rsidR="00576519" w:rsidRPr="000B0107" w:rsidRDefault="00576519"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z w:val="20"/>
          <w:szCs w:val="20"/>
        </w:rPr>
      </w:pPr>
    </w:p>
    <w:p w14:paraId="0C8C57B4" w14:textId="0715B3BA" w:rsidR="00856F16" w:rsidRPr="000B0107" w:rsidRDefault="003031AF" w:rsidP="00127CAC">
      <w:pPr>
        <w:spacing w:after="0" w:line="240" w:lineRule="auto"/>
        <w:ind w:left="72"/>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r w:rsidRPr="000B0107">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Year 8</w:t>
      </w:r>
      <w:r w:rsidR="00C82E0E" w:rsidRPr="00C82E0E">
        <w:rPr>
          <w:rFonts w:ascii="Times New Roman" w:eastAsia="Times New Roman" w:hAnsi="Times New Roman" w:cs="Times New Roman"/>
          <w:b/>
          <w:sz w:val="20"/>
          <w:szCs w:val="20"/>
          <w:vertAlign w:val="superscript"/>
        </w:rPr>
        <w:t>th</w:t>
      </w:r>
      <w:r w:rsidR="00C82E0E">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389"/>
        <w:gridCol w:w="3531"/>
        <w:gridCol w:w="1059"/>
        <w:gridCol w:w="951"/>
        <w:gridCol w:w="990"/>
      </w:tblGrid>
      <w:tr w:rsidR="0027602B" w:rsidRPr="000B0107" w14:paraId="32235FB0" w14:textId="77777777" w:rsidTr="005B63F6">
        <w:tc>
          <w:tcPr>
            <w:tcW w:w="1036" w:type="dxa"/>
          </w:tcPr>
          <w:p w14:paraId="7F0D45B1" w14:textId="77777777" w:rsidR="00856F16" w:rsidRPr="000B0107" w:rsidRDefault="00856F16" w:rsidP="00127CAC">
            <w:pPr>
              <w:autoSpaceDE w:val="0"/>
              <w:autoSpaceDN w:val="0"/>
              <w:adjustRightInd w:val="0"/>
              <w:spacing w:after="0" w:line="240" w:lineRule="auto"/>
              <w:jc w:val="both"/>
              <w:rPr>
                <w:rFonts w:ascii="Times New Roman" w:hAnsi="Times New Roman" w:cs="Times New Roman"/>
                <w:b/>
                <w:bCs/>
                <w:sz w:val="18"/>
                <w:szCs w:val="18"/>
              </w:rPr>
            </w:pPr>
            <w:r w:rsidRPr="000B0107">
              <w:rPr>
                <w:rFonts w:ascii="Times New Roman" w:hAnsi="Times New Roman" w:cs="Times New Roman"/>
                <w:b/>
                <w:bCs/>
                <w:sz w:val="18"/>
                <w:szCs w:val="18"/>
              </w:rPr>
              <w:t>Subject</w:t>
            </w:r>
          </w:p>
        </w:tc>
        <w:tc>
          <w:tcPr>
            <w:tcW w:w="1389" w:type="dxa"/>
          </w:tcPr>
          <w:p w14:paraId="3B378512" w14:textId="77777777" w:rsidR="00856F16" w:rsidRPr="000B0107" w:rsidRDefault="00856F16" w:rsidP="00127CAC">
            <w:pPr>
              <w:autoSpaceDE w:val="0"/>
              <w:autoSpaceDN w:val="0"/>
              <w:adjustRightInd w:val="0"/>
              <w:spacing w:after="0" w:line="240" w:lineRule="auto"/>
              <w:jc w:val="both"/>
              <w:rPr>
                <w:rFonts w:ascii="Times New Roman" w:hAnsi="Times New Roman" w:cs="Times New Roman"/>
                <w:b/>
                <w:bCs/>
                <w:sz w:val="18"/>
                <w:szCs w:val="18"/>
              </w:rPr>
            </w:pPr>
            <w:r w:rsidRPr="000B0107">
              <w:rPr>
                <w:rFonts w:ascii="Times New Roman" w:hAnsi="Times New Roman" w:cs="Times New Roman"/>
                <w:b/>
                <w:bCs/>
                <w:sz w:val="18"/>
                <w:szCs w:val="18"/>
              </w:rPr>
              <w:t>Course Code</w:t>
            </w:r>
          </w:p>
        </w:tc>
        <w:tc>
          <w:tcPr>
            <w:tcW w:w="3531" w:type="dxa"/>
          </w:tcPr>
          <w:p w14:paraId="5BF8E16C" w14:textId="77777777" w:rsidR="00856F16" w:rsidRPr="000B0107" w:rsidRDefault="00856F16" w:rsidP="00127CAC">
            <w:pPr>
              <w:autoSpaceDE w:val="0"/>
              <w:autoSpaceDN w:val="0"/>
              <w:adjustRightInd w:val="0"/>
              <w:spacing w:after="0" w:line="240" w:lineRule="auto"/>
              <w:jc w:val="both"/>
              <w:rPr>
                <w:rFonts w:ascii="Times New Roman" w:hAnsi="Times New Roman" w:cs="Times New Roman"/>
                <w:b/>
                <w:bCs/>
                <w:sz w:val="18"/>
                <w:szCs w:val="18"/>
              </w:rPr>
            </w:pPr>
            <w:r w:rsidRPr="000B0107">
              <w:rPr>
                <w:rFonts w:ascii="Times New Roman" w:hAnsi="Times New Roman" w:cs="Times New Roman"/>
                <w:b/>
                <w:bCs/>
                <w:sz w:val="18"/>
                <w:szCs w:val="18"/>
              </w:rPr>
              <w:t>Course Title</w:t>
            </w:r>
          </w:p>
        </w:tc>
        <w:tc>
          <w:tcPr>
            <w:tcW w:w="1059" w:type="dxa"/>
          </w:tcPr>
          <w:p w14:paraId="75ECDCEC" w14:textId="77777777" w:rsidR="00856F16" w:rsidRPr="000B0107" w:rsidRDefault="00856F16" w:rsidP="00DD26B0">
            <w:pPr>
              <w:autoSpaceDE w:val="0"/>
              <w:autoSpaceDN w:val="0"/>
              <w:adjustRightInd w:val="0"/>
              <w:spacing w:after="0" w:line="240" w:lineRule="auto"/>
              <w:jc w:val="center"/>
              <w:rPr>
                <w:rFonts w:ascii="Times New Roman" w:hAnsi="Times New Roman" w:cs="Times New Roman"/>
                <w:b/>
                <w:bCs/>
                <w:sz w:val="18"/>
                <w:szCs w:val="18"/>
              </w:rPr>
            </w:pPr>
            <w:r w:rsidRPr="000B0107">
              <w:rPr>
                <w:rFonts w:ascii="Times New Roman" w:hAnsi="Times New Roman" w:cs="Times New Roman"/>
                <w:b/>
                <w:bCs/>
                <w:sz w:val="18"/>
                <w:szCs w:val="18"/>
              </w:rPr>
              <w:t>Marks</w:t>
            </w:r>
          </w:p>
        </w:tc>
        <w:tc>
          <w:tcPr>
            <w:tcW w:w="951" w:type="dxa"/>
          </w:tcPr>
          <w:p w14:paraId="1AE45122" w14:textId="77777777" w:rsidR="00856F16" w:rsidRPr="000B0107" w:rsidRDefault="00856F16" w:rsidP="00DD26B0">
            <w:pPr>
              <w:autoSpaceDE w:val="0"/>
              <w:autoSpaceDN w:val="0"/>
              <w:adjustRightInd w:val="0"/>
              <w:spacing w:after="0" w:line="240" w:lineRule="auto"/>
              <w:jc w:val="center"/>
              <w:rPr>
                <w:rFonts w:ascii="Times New Roman" w:hAnsi="Times New Roman" w:cs="Times New Roman"/>
                <w:b/>
                <w:bCs/>
                <w:sz w:val="18"/>
                <w:szCs w:val="18"/>
              </w:rPr>
            </w:pPr>
            <w:r w:rsidRPr="000B0107">
              <w:rPr>
                <w:rFonts w:ascii="Times New Roman" w:hAnsi="Times New Roman" w:cs="Times New Roman"/>
                <w:b/>
                <w:bCs/>
                <w:sz w:val="18"/>
                <w:szCs w:val="18"/>
              </w:rPr>
              <w:t>Unit</w:t>
            </w:r>
          </w:p>
        </w:tc>
        <w:tc>
          <w:tcPr>
            <w:tcW w:w="990" w:type="dxa"/>
          </w:tcPr>
          <w:p w14:paraId="44094185" w14:textId="77777777" w:rsidR="00856F16" w:rsidRPr="000B0107" w:rsidRDefault="00856F16" w:rsidP="00DD26B0">
            <w:pPr>
              <w:autoSpaceDE w:val="0"/>
              <w:autoSpaceDN w:val="0"/>
              <w:adjustRightInd w:val="0"/>
              <w:spacing w:after="0" w:line="240" w:lineRule="auto"/>
              <w:jc w:val="center"/>
              <w:rPr>
                <w:rFonts w:ascii="Times New Roman" w:hAnsi="Times New Roman" w:cs="Times New Roman"/>
                <w:b/>
                <w:bCs/>
                <w:sz w:val="18"/>
                <w:szCs w:val="18"/>
              </w:rPr>
            </w:pPr>
            <w:r w:rsidRPr="000B0107">
              <w:rPr>
                <w:rFonts w:ascii="Times New Roman" w:hAnsi="Times New Roman" w:cs="Times New Roman"/>
                <w:b/>
                <w:bCs/>
                <w:sz w:val="18"/>
                <w:szCs w:val="18"/>
              </w:rPr>
              <w:t>Credits</w:t>
            </w:r>
          </w:p>
        </w:tc>
      </w:tr>
      <w:tr w:rsidR="003A4602" w:rsidRPr="000B0107" w14:paraId="7796824C" w14:textId="77777777" w:rsidTr="005B63F6">
        <w:trPr>
          <w:trHeight w:val="197"/>
        </w:trPr>
        <w:tc>
          <w:tcPr>
            <w:tcW w:w="1036" w:type="dxa"/>
            <w:vMerge w:val="restart"/>
          </w:tcPr>
          <w:p w14:paraId="121AAAA6" w14:textId="77777777" w:rsidR="003A4602" w:rsidRPr="000B0107" w:rsidRDefault="003A4602" w:rsidP="00127CAC">
            <w:pPr>
              <w:spacing w:after="0" w:line="240" w:lineRule="auto"/>
              <w:jc w:val="both"/>
              <w:rPr>
                <w:rFonts w:ascii="Times New Roman" w:hAnsi="Times New Roman" w:cs="Times New Roman"/>
                <w:b/>
                <w:sz w:val="18"/>
                <w:szCs w:val="18"/>
              </w:rPr>
            </w:pPr>
            <w:proofErr w:type="spellStart"/>
            <w:r w:rsidRPr="000B0107">
              <w:rPr>
                <w:rFonts w:ascii="Times New Roman" w:hAnsi="Times New Roman" w:cs="Times New Roman"/>
                <w:b/>
                <w:bCs/>
                <w:sz w:val="18"/>
                <w:szCs w:val="18"/>
              </w:rPr>
              <w:t>Honours</w:t>
            </w:r>
            <w:proofErr w:type="spellEnd"/>
          </w:p>
        </w:tc>
        <w:tc>
          <w:tcPr>
            <w:tcW w:w="1389" w:type="dxa"/>
          </w:tcPr>
          <w:p w14:paraId="24114F44" w14:textId="77777777"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hAnsi="Times New Roman" w:cs="Times New Roman"/>
                <w:sz w:val="18"/>
                <w:szCs w:val="18"/>
              </w:rPr>
              <w:t>BMIC 801</w:t>
            </w:r>
          </w:p>
        </w:tc>
        <w:tc>
          <w:tcPr>
            <w:tcW w:w="3531" w:type="dxa"/>
          </w:tcPr>
          <w:p w14:paraId="471A9694" w14:textId="7CC60979"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eastAsia="Calibri" w:hAnsi="Times New Roman" w:cs="Times New Roman"/>
                <w:sz w:val="18"/>
                <w:szCs w:val="18"/>
              </w:rPr>
              <w:t>Diagnostic Microbiology</w:t>
            </w:r>
          </w:p>
        </w:tc>
        <w:tc>
          <w:tcPr>
            <w:tcW w:w="1059" w:type="dxa"/>
          </w:tcPr>
          <w:p w14:paraId="620F926A"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51" w:type="dxa"/>
          </w:tcPr>
          <w:p w14:paraId="0A70E6DF"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28559DE1"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A4602" w:rsidRPr="000B0107" w14:paraId="341C1972" w14:textId="77777777" w:rsidTr="005B63F6">
        <w:tc>
          <w:tcPr>
            <w:tcW w:w="1036" w:type="dxa"/>
            <w:vMerge/>
          </w:tcPr>
          <w:p w14:paraId="64119B56" w14:textId="77777777" w:rsidR="003A4602" w:rsidRPr="000B0107" w:rsidRDefault="003A4602" w:rsidP="00127CAC">
            <w:pPr>
              <w:spacing w:after="0" w:line="240" w:lineRule="auto"/>
              <w:jc w:val="both"/>
              <w:rPr>
                <w:rFonts w:ascii="Times New Roman" w:hAnsi="Times New Roman" w:cs="Times New Roman"/>
                <w:sz w:val="18"/>
                <w:szCs w:val="18"/>
                <w:u w:val="single"/>
              </w:rPr>
            </w:pPr>
          </w:p>
        </w:tc>
        <w:tc>
          <w:tcPr>
            <w:tcW w:w="1389" w:type="dxa"/>
          </w:tcPr>
          <w:p w14:paraId="12812AA8" w14:textId="77777777" w:rsidR="003A4602" w:rsidRPr="000B0107" w:rsidRDefault="003A4602"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802</w:t>
            </w:r>
          </w:p>
        </w:tc>
        <w:tc>
          <w:tcPr>
            <w:tcW w:w="3531" w:type="dxa"/>
          </w:tcPr>
          <w:p w14:paraId="004E1E8A" w14:textId="742688F4"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eastAsia="Calibri" w:hAnsi="Times New Roman" w:cs="Times New Roman"/>
                <w:sz w:val="18"/>
                <w:szCs w:val="18"/>
              </w:rPr>
              <w:t>Analytical Microbiology</w:t>
            </w:r>
          </w:p>
        </w:tc>
        <w:tc>
          <w:tcPr>
            <w:tcW w:w="1059" w:type="dxa"/>
          </w:tcPr>
          <w:p w14:paraId="4FF64DC1"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51" w:type="dxa"/>
          </w:tcPr>
          <w:p w14:paraId="3711B2BE"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3D02EBC8"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A4602" w:rsidRPr="000B0107" w14:paraId="27EB6D71" w14:textId="77777777" w:rsidTr="005B63F6">
        <w:trPr>
          <w:trHeight w:val="143"/>
        </w:trPr>
        <w:tc>
          <w:tcPr>
            <w:tcW w:w="1036" w:type="dxa"/>
            <w:vMerge/>
          </w:tcPr>
          <w:p w14:paraId="3508F053" w14:textId="77777777" w:rsidR="003A4602" w:rsidRPr="000B0107" w:rsidRDefault="003A4602" w:rsidP="00127CAC">
            <w:pPr>
              <w:spacing w:after="0" w:line="240" w:lineRule="auto"/>
              <w:jc w:val="both"/>
              <w:rPr>
                <w:rFonts w:ascii="Times New Roman" w:hAnsi="Times New Roman" w:cs="Times New Roman"/>
                <w:sz w:val="18"/>
                <w:szCs w:val="18"/>
                <w:u w:val="single"/>
              </w:rPr>
            </w:pPr>
          </w:p>
        </w:tc>
        <w:tc>
          <w:tcPr>
            <w:tcW w:w="1389" w:type="dxa"/>
          </w:tcPr>
          <w:p w14:paraId="32F865B0" w14:textId="77777777" w:rsidR="003A4602" w:rsidRPr="000B0107" w:rsidRDefault="003A4602"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803</w:t>
            </w:r>
          </w:p>
        </w:tc>
        <w:tc>
          <w:tcPr>
            <w:tcW w:w="3531" w:type="dxa"/>
          </w:tcPr>
          <w:p w14:paraId="7E61D9FD" w14:textId="733773CC"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eastAsia="Calibri" w:hAnsi="Times New Roman" w:cs="Times New Roman"/>
                <w:sz w:val="18"/>
                <w:szCs w:val="18"/>
              </w:rPr>
              <w:t>Pharmaceutical Microbiology</w:t>
            </w:r>
          </w:p>
        </w:tc>
        <w:tc>
          <w:tcPr>
            <w:tcW w:w="1059" w:type="dxa"/>
          </w:tcPr>
          <w:p w14:paraId="0AF4C2F0"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51" w:type="dxa"/>
          </w:tcPr>
          <w:p w14:paraId="6AE726C2"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40C6DBCF"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A4602" w:rsidRPr="000B0107" w14:paraId="0DBDA296" w14:textId="77777777" w:rsidTr="005B63F6">
        <w:tc>
          <w:tcPr>
            <w:tcW w:w="1036" w:type="dxa"/>
            <w:vMerge/>
          </w:tcPr>
          <w:p w14:paraId="0DD24858" w14:textId="77777777" w:rsidR="003A4602" w:rsidRPr="000B0107" w:rsidRDefault="003A4602" w:rsidP="00127CAC">
            <w:pPr>
              <w:spacing w:after="0" w:line="240" w:lineRule="auto"/>
              <w:jc w:val="both"/>
              <w:rPr>
                <w:rFonts w:ascii="Times New Roman" w:hAnsi="Times New Roman" w:cs="Times New Roman"/>
                <w:sz w:val="18"/>
                <w:szCs w:val="18"/>
                <w:u w:val="single"/>
              </w:rPr>
            </w:pPr>
          </w:p>
        </w:tc>
        <w:tc>
          <w:tcPr>
            <w:tcW w:w="1389" w:type="dxa"/>
          </w:tcPr>
          <w:p w14:paraId="572E0599" w14:textId="77777777" w:rsidR="003A4602" w:rsidRPr="000B0107" w:rsidRDefault="003A4602"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804</w:t>
            </w:r>
          </w:p>
        </w:tc>
        <w:tc>
          <w:tcPr>
            <w:tcW w:w="3531" w:type="dxa"/>
          </w:tcPr>
          <w:p w14:paraId="1B99B02D" w14:textId="2487C9B5" w:rsidR="003A4602" w:rsidRPr="000B0107" w:rsidRDefault="003A4602" w:rsidP="00127CAC">
            <w:pPr>
              <w:spacing w:after="0" w:line="240" w:lineRule="auto"/>
              <w:jc w:val="both"/>
              <w:rPr>
                <w:rFonts w:ascii="Times New Roman" w:hAnsi="Times New Roman" w:cs="Times New Roman"/>
                <w:sz w:val="18"/>
                <w:szCs w:val="18"/>
              </w:rPr>
            </w:pPr>
            <w:proofErr w:type="spellStart"/>
            <w:r w:rsidRPr="000B0107">
              <w:rPr>
                <w:rFonts w:ascii="Times New Roman" w:eastAsia="Calibri" w:hAnsi="Times New Roman" w:cs="Times New Roman"/>
                <w:sz w:val="18"/>
                <w:szCs w:val="18"/>
              </w:rPr>
              <w:t>Nanobiotechnology</w:t>
            </w:r>
            <w:proofErr w:type="spellEnd"/>
          </w:p>
        </w:tc>
        <w:tc>
          <w:tcPr>
            <w:tcW w:w="1059" w:type="dxa"/>
          </w:tcPr>
          <w:p w14:paraId="72086FE8"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51" w:type="dxa"/>
          </w:tcPr>
          <w:p w14:paraId="48BA1503"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25C4E623"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A4602" w:rsidRPr="000B0107" w14:paraId="7BA5DC20" w14:textId="77777777" w:rsidTr="005B63F6">
        <w:tc>
          <w:tcPr>
            <w:tcW w:w="1036" w:type="dxa"/>
            <w:vMerge/>
          </w:tcPr>
          <w:p w14:paraId="3F130E1D" w14:textId="77777777" w:rsidR="003A4602" w:rsidRPr="000B0107" w:rsidRDefault="003A4602" w:rsidP="00127CAC">
            <w:pPr>
              <w:spacing w:after="0" w:line="240" w:lineRule="auto"/>
              <w:jc w:val="both"/>
              <w:rPr>
                <w:rFonts w:ascii="Times New Roman" w:hAnsi="Times New Roman" w:cs="Times New Roman"/>
                <w:sz w:val="18"/>
                <w:szCs w:val="18"/>
                <w:u w:val="single"/>
              </w:rPr>
            </w:pPr>
          </w:p>
        </w:tc>
        <w:tc>
          <w:tcPr>
            <w:tcW w:w="1389" w:type="dxa"/>
          </w:tcPr>
          <w:p w14:paraId="59113C29" w14:textId="77777777" w:rsidR="003A4602" w:rsidRPr="000B0107" w:rsidRDefault="003A4602"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805</w:t>
            </w:r>
          </w:p>
        </w:tc>
        <w:tc>
          <w:tcPr>
            <w:tcW w:w="3531" w:type="dxa"/>
          </w:tcPr>
          <w:p w14:paraId="053DD1A2" w14:textId="47F234D2" w:rsidR="003A4602" w:rsidRPr="000B0107" w:rsidRDefault="003A4602" w:rsidP="00127CAC">
            <w:pPr>
              <w:spacing w:after="0" w:line="240" w:lineRule="auto"/>
              <w:jc w:val="both"/>
              <w:rPr>
                <w:rFonts w:ascii="Times New Roman" w:hAnsi="Times New Roman" w:cs="Times New Roman"/>
                <w:sz w:val="18"/>
                <w:szCs w:val="18"/>
              </w:rPr>
            </w:pPr>
            <w:r w:rsidRPr="000B0107">
              <w:rPr>
                <w:rFonts w:ascii="Times New Roman" w:eastAsia="Times New Roman" w:hAnsi="Times New Roman" w:cs="Times New Roman"/>
                <w:bCs/>
                <w:sz w:val="18"/>
                <w:szCs w:val="18"/>
              </w:rPr>
              <w:t>Genomics and Proteomics</w:t>
            </w:r>
          </w:p>
        </w:tc>
        <w:tc>
          <w:tcPr>
            <w:tcW w:w="1059" w:type="dxa"/>
          </w:tcPr>
          <w:p w14:paraId="2F9FD412"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51" w:type="dxa"/>
          </w:tcPr>
          <w:p w14:paraId="2197946D"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4F25E3ED" w14:textId="77777777" w:rsidR="003A4602" w:rsidRPr="000B0107" w:rsidRDefault="003A4602"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031AF" w:rsidRPr="000B0107" w14:paraId="49EE1399" w14:textId="77777777" w:rsidTr="005B63F6">
        <w:tc>
          <w:tcPr>
            <w:tcW w:w="1036" w:type="dxa"/>
            <w:vMerge/>
          </w:tcPr>
          <w:p w14:paraId="24FAC072" w14:textId="77777777" w:rsidR="003031AF" w:rsidRPr="000B0107" w:rsidRDefault="003031AF" w:rsidP="00127CAC">
            <w:pPr>
              <w:spacing w:after="0" w:line="240" w:lineRule="auto"/>
              <w:jc w:val="both"/>
              <w:rPr>
                <w:rFonts w:ascii="Times New Roman" w:hAnsi="Times New Roman" w:cs="Times New Roman"/>
                <w:sz w:val="18"/>
                <w:szCs w:val="18"/>
                <w:u w:val="single"/>
              </w:rPr>
            </w:pPr>
          </w:p>
        </w:tc>
        <w:tc>
          <w:tcPr>
            <w:tcW w:w="1389" w:type="dxa"/>
          </w:tcPr>
          <w:p w14:paraId="42B5A2F7" w14:textId="77777777" w:rsidR="003031AF" w:rsidRPr="000B0107" w:rsidRDefault="003031AF"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806</w:t>
            </w:r>
          </w:p>
        </w:tc>
        <w:tc>
          <w:tcPr>
            <w:tcW w:w="3531" w:type="dxa"/>
          </w:tcPr>
          <w:p w14:paraId="4D39B77E" w14:textId="645FFF9D" w:rsidR="003031AF" w:rsidRPr="000B0107" w:rsidRDefault="003031AF" w:rsidP="00127CAC">
            <w:pPr>
              <w:spacing w:after="0" w:line="240" w:lineRule="auto"/>
              <w:jc w:val="both"/>
              <w:rPr>
                <w:rFonts w:ascii="Times New Roman" w:hAnsi="Times New Roman" w:cs="Times New Roman"/>
                <w:sz w:val="18"/>
                <w:szCs w:val="18"/>
              </w:rPr>
            </w:pPr>
            <w:r w:rsidRPr="000B0107">
              <w:rPr>
                <w:rFonts w:ascii="Times New Roman" w:eastAsia="Times New Roman" w:hAnsi="Times New Roman" w:cs="Times New Roman"/>
                <w:sz w:val="18"/>
                <w:szCs w:val="18"/>
              </w:rPr>
              <w:t>Microbiology Practical VIII</w:t>
            </w:r>
          </w:p>
        </w:tc>
        <w:tc>
          <w:tcPr>
            <w:tcW w:w="1059" w:type="dxa"/>
          </w:tcPr>
          <w:p w14:paraId="3A414DD7"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150</w:t>
            </w:r>
          </w:p>
        </w:tc>
        <w:tc>
          <w:tcPr>
            <w:tcW w:w="951" w:type="dxa"/>
          </w:tcPr>
          <w:p w14:paraId="76540E9D"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1.5</w:t>
            </w:r>
          </w:p>
        </w:tc>
        <w:tc>
          <w:tcPr>
            <w:tcW w:w="990" w:type="dxa"/>
          </w:tcPr>
          <w:p w14:paraId="11C19141"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6</w:t>
            </w:r>
          </w:p>
        </w:tc>
      </w:tr>
      <w:tr w:rsidR="003031AF" w:rsidRPr="000B0107" w14:paraId="13AF2D10" w14:textId="77777777" w:rsidTr="005B63F6">
        <w:tc>
          <w:tcPr>
            <w:tcW w:w="1036" w:type="dxa"/>
            <w:vMerge/>
          </w:tcPr>
          <w:p w14:paraId="4D72BC22" w14:textId="77777777" w:rsidR="003031AF" w:rsidRPr="000B0107" w:rsidRDefault="003031AF" w:rsidP="00127CAC">
            <w:pPr>
              <w:spacing w:after="0" w:line="240" w:lineRule="auto"/>
              <w:jc w:val="both"/>
              <w:rPr>
                <w:rFonts w:ascii="Times New Roman" w:hAnsi="Times New Roman" w:cs="Times New Roman"/>
                <w:sz w:val="18"/>
                <w:szCs w:val="18"/>
                <w:u w:val="single"/>
              </w:rPr>
            </w:pPr>
          </w:p>
        </w:tc>
        <w:tc>
          <w:tcPr>
            <w:tcW w:w="1389" w:type="dxa"/>
          </w:tcPr>
          <w:p w14:paraId="45A83F3D" w14:textId="77777777" w:rsidR="003031AF" w:rsidRPr="000B0107" w:rsidRDefault="003031AF"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807</w:t>
            </w:r>
          </w:p>
        </w:tc>
        <w:tc>
          <w:tcPr>
            <w:tcW w:w="3531" w:type="dxa"/>
          </w:tcPr>
          <w:p w14:paraId="628EEDA9" w14:textId="31E75146" w:rsidR="003031AF" w:rsidRPr="000B0107" w:rsidRDefault="006653A7" w:rsidP="00127CAC">
            <w:pPr>
              <w:spacing w:after="0" w:line="240" w:lineRule="auto"/>
              <w:jc w:val="both"/>
              <w:rPr>
                <w:rFonts w:ascii="Times New Roman" w:hAnsi="Times New Roman" w:cs="Times New Roman"/>
                <w:sz w:val="18"/>
                <w:szCs w:val="18"/>
              </w:rPr>
            </w:pPr>
            <w:r w:rsidRPr="000B0107">
              <w:rPr>
                <w:rFonts w:ascii="Times New Roman" w:eastAsia="Times New Roman" w:hAnsi="Times New Roman" w:cs="Times New Roman"/>
                <w:sz w:val="18"/>
                <w:szCs w:val="18"/>
              </w:rPr>
              <w:t>Field Report/ Excursion VIII</w:t>
            </w:r>
          </w:p>
        </w:tc>
        <w:tc>
          <w:tcPr>
            <w:tcW w:w="1059" w:type="dxa"/>
          </w:tcPr>
          <w:p w14:paraId="204058D1" w14:textId="77777777" w:rsidR="003031AF" w:rsidRPr="000B0107" w:rsidRDefault="003031AF"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25</w:t>
            </w:r>
          </w:p>
        </w:tc>
        <w:tc>
          <w:tcPr>
            <w:tcW w:w="951" w:type="dxa"/>
          </w:tcPr>
          <w:p w14:paraId="5F9C1D65" w14:textId="77777777" w:rsidR="003031AF" w:rsidRPr="000B0107" w:rsidRDefault="003031AF"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0.25</w:t>
            </w:r>
          </w:p>
        </w:tc>
        <w:tc>
          <w:tcPr>
            <w:tcW w:w="990" w:type="dxa"/>
          </w:tcPr>
          <w:p w14:paraId="032092DF" w14:textId="77777777" w:rsidR="003031AF" w:rsidRPr="000B0107" w:rsidRDefault="003031AF" w:rsidP="00127CAC">
            <w:pPr>
              <w:spacing w:after="0" w:line="240" w:lineRule="auto"/>
              <w:jc w:val="center"/>
              <w:rPr>
                <w:rFonts w:ascii="Times New Roman" w:hAnsi="Times New Roman" w:cs="Times New Roman"/>
                <w:bCs/>
                <w:sz w:val="18"/>
                <w:szCs w:val="18"/>
              </w:rPr>
            </w:pPr>
            <w:r w:rsidRPr="000B0107">
              <w:rPr>
                <w:rFonts w:ascii="Times New Roman" w:hAnsi="Times New Roman" w:cs="Times New Roman"/>
                <w:bCs/>
                <w:sz w:val="18"/>
                <w:szCs w:val="18"/>
              </w:rPr>
              <w:t>1</w:t>
            </w:r>
          </w:p>
        </w:tc>
      </w:tr>
      <w:tr w:rsidR="003031AF" w:rsidRPr="000B0107" w14:paraId="7DAB833E" w14:textId="77777777" w:rsidTr="005B63F6">
        <w:tc>
          <w:tcPr>
            <w:tcW w:w="1036" w:type="dxa"/>
            <w:vMerge/>
          </w:tcPr>
          <w:p w14:paraId="42606D32" w14:textId="77777777" w:rsidR="003031AF" w:rsidRPr="000B0107" w:rsidRDefault="003031AF" w:rsidP="00127CAC">
            <w:pPr>
              <w:spacing w:after="0" w:line="240" w:lineRule="auto"/>
              <w:jc w:val="both"/>
              <w:rPr>
                <w:rFonts w:ascii="Times New Roman" w:hAnsi="Times New Roman" w:cs="Times New Roman"/>
                <w:sz w:val="18"/>
                <w:szCs w:val="18"/>
                <w:u w:val="single"/>
              </w:rPr>
            </w:pPr>
          </w:p>
        </w:tc>
        <w:tc>
          <w:tcPr>
            <w:tcW w:w="1389" w:type="dxa"/>
          </w:tcPr>
          <w:p w14:paraId="0849F25B" w14:textId="77777777" w:rsidR="003031AF" w:rsidRPr="000B0107" w:rsidRDefault="003031AF"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808</w:t>
            </w:r>
          </w:p>
        </w:tc>
        <w:tc>
          <w:tcPr>
            <w:tcW w:w="3531" w:type="dxa"/>
          </w:tcPr>
          <w:p w14:paraId="17E342B6" w14:textId="28DE2EAF" w:rsidR="003031AF" w:rsidRPr="000B0107" w:rsidRDefault="003031AF" w:rsidP="00127CAC">
            <w:pPr>
              <w:spacing w:after="0" w:line="240" w:lineRule="auto"/>
              <w:jc w:val="both"/>
              <w:rPr>
                <w:rFonts w:ascii="Times New Roman" w:hAnsi="Times New Roman" w:cs="Times New Roman"/>
                <w:sz w:val="18"/>
                <w:szCs w:val="18"/>
              </w:rPr>
            </w:pPr>
            <w:r w:rsidRPr="000B0107">
              <w:rPr>
                <w:rFonts w:ascii="Times New Roman" w:eastAsia="Times New Roman" w:hAnsi="Times New Roman" w:cs="Times New Roman"/>
                <w:bCs/>
                <w:sz w:val="18"/>
                <w:szCs w:val="18"/>
              </w:rPr>
              <w:t>Project/ +  Internship</w:t>
            </w:r>
          </w:p>
        </w:tc>
        <w:tc>
          <w:tcPr>
            <w:tcW w:w="1059" w:type="dxa"/>
          </w:tcPr>
          <w:p w14:paraId="0482F5B2"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51" w:type="dxa"/>
          </w:tcPr>
          <w:p w14:paraId="2F185C45"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54989C28"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3031AF" w:rsidRPr="000B0107" w14:paraId="5FD67B42" w14:textId="77777777" w:rsidTr="005B63F6">
        <w:tc>
          <w:tcPr>
            <w:tcW w:w="1036" w:type="dxa"/>
            <w:vMerge/>
          </w:tcPr>
          <w:p w14:paraId="37D6E420" w14:textId="77777777" w:rsidR="003031AF" w:rsidRPr="000B0107" w:rsidRDefault="003031AF" w:rsidP="00127CAC">
            <w:pPr>
              <w:spacing w:after="0" w:line="240" w:lineRule="auto"/>
              <w:jc w:val="both"/>
              <w:rPr>
                <w:rFonts w:ascii="Times New Roman" w:hAnsi="Times New Roman" w:cs="Times New Roman"/>
                <w:sz w:val="18"/>
                <w:szCs w:val="18"/>
                <w:u w:val="single"/>
              </w:rPr>
            </w:pPr>
          </w:p>
        </w:tc>
        <w:tc>
          <w:tcPr>
            <w:tcW w:w="1389" w:type="dxa"/>
          </w:tcPr>
          <w:p w14:paraId="49FA6A2E" w14:textId="77777777" w:rsidR="003031AF" w:rsidRPr="000B0107" w:rsidRDefault="003031AF" w:rsidP="00127CAC">
            <w:pPr>
              <w:spacing w:after="0" w:line="240" w:lineRule="auto"/>
              <w:jc w:val="both"/>
              <w:rPr>
                <w:rFonts w:ascii="Times New Roman" w:hAnsi="Times New Roman" w:cs="Times New Roman"/>
                <w:sz w:val="18"/>
                <w:szCs w:val="18"/>
                <w:u w:val="single"/>
              </w:rPr>
            </w:pPr>
            <w:r w:rsidRPr="000B0107">
              <w:rPr>
                <w:rFonts w:ascii="Times New Roman" w:hAnsi="Times New Roman" w:cs="Times New Roman"/>
                <w:sz w:val="18"/>
                <w:szCs w:val="18"/>
              </w:rPr>
              <w:t>BMIC 809</w:t>
            </w:r>
          </w:p>
        </w:tc>
        <w:tc>
          <w:tcPr>
            <w:tcW w:w="3531" w:type="dxa"/>
          </w:tcPr>
          <w:p w14:paraId="26C83649" w14:textId="3567D381" w:rsidR="003031AF" w:rsidRPr="000B0107" w:rsidRDefault="003031AF" w:rsidP="00127CAC">
            <w:pPr>
              <w:spacing w:after="0" w:line="240" w:lineRule="auto"/>
              <w:jc w:val="both"/>
              <w:rPr>
                <w:rFonts w:ascii="Times New Roman" w:hAnsi="Times New Roman" w:cs="Times New Roman"/>
                <w:sz w:val="18"/>
                <w:szCs w:val="18"/>
              </w:rPr>
            </w:pPr>
            <w:r w:rsidRPr="000B0107">
              <w:rPr>
                <w:rFonts w:ascii="Times New Roman" w:hAnsi="Times New Roman" w:cs="Times New Roman"/>
                <w:bCs/>
                <w:sz w:val="18"/>
                <w:szCs w:val="18"/>
              </w:rPr>
              <w:t>Viva voce</w:t>
            </w:r>
            <w:r w:rsidR="00F6023A" w:rsidRPr="000B0107">
              <w:rPr>
                <w:rFonts w:ascii="Times New Roman" w:hAnsi="Times New Roman" w:cs="Times New Roman"/>
                <w:bCs/>
                <w:sz w:val="18"/>
                <w:szCs w:val="18"/>
              </w:rPr>
              <w:t xml:space="preserve"> VIII</w:t>
            </w:r>
          </w:p>
        </w:tc>
        <w:tc>
          <w:tcPr>
            <w:tcW w:w="1059" w:type="dxa"/>
          </w:tcPr>
          <w:p w14:paraId="69D7649C"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50</w:t>
            </w:r>
          </w:p>
        </w:tc>
        <w:tc>
          <w:tcPr>
            <w:tcW w:w="951" w:type="dxa"/>
          </w:tcPr>
          <w:p w14:paraId="073BA990"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0.5</w:t>
            </w:r>
          </w:p>
        </w:tc>
        <w:tc>
          <w:tcPr>
            <w:tcW w:w="990" w:type="dxa"/>
          </w:tcPr>
          <w:p w14:paraId="16E4BA94" w14:textId="77777777" w:rsidR="003031AF" w:rsidRPr="000B0107" w:rsidRDefault="003031AF" w:rsidP="00127CAC">
            <w:pPr>
              <w:spacing w:after="0" w:line="240" w:lineRule="auto"/>
              <w:jc w:val="center"/>
              <w:rPr>
                <w:rFonts w:ascii="Times New Roman" w:hAnsi="Times New Roman" w:cs="Times New Roman"/>
                <w:sz w:val="18"/>
                <w:szCs w:val="18"/>
              </w:rPr>
            </w:pPr>
            <w:r w:rsidRPr="000B0107">
              <w:rPr>
                <w:rFonts w:ascii="Times New Roman" w:hAnsi="Times New Roman" w:cs="Times New Roman"/>
                <w:sz w:val="18"/>
                <w:szCs w:val="18"/>
              </w:rPr>
              <w:t>2</w:t>
            </w:r>
          </w:p>
        </w:tc>
      </w:tr>
      <w:tr w:rsidR="0027602B" w:rsidRPr="000B0107" w14:paraId="68682464" w14:textId="77777777" w:rsidTr="005B63F6">
        <w:tc>
          <w:tcPr>
            <w:tcW w:w="5956" w:type="dxa"/>
            <w:gridSpan w:val="3"/>
          </w:tcPr>
          <w:p w14:paraId="4243755C" w14:textId="77777777" w:rsidR="00856F16" w:rsidRPr="000B0107" w:rsidRDefault="00856F16" w:rsidP="00127CAC">
            <w:pPr>
              <w:spacing w:after="0" w:line="240" w:lineRule="auto"/>
              <w:jc w:val="center"/>
              <w:rPr>
                <w:rFonts w:ascii="Times New Roman" w:hAnsi="Times New Roman" w:cs="Times New Roman"/>
                <w:b/>
                <w:sz w:val="18"/>
                <w:szCs w:val="18"/>
                <w:u w:val="single"/>
              </w:rPr>
            </w:pPr>
            <w:r w:rsidRPr="000B0107">
              <w:rPr>
                <w:rFonts w:ascii="Times New Roman" w:hAnsi="Times New Roman" w:cs="Times New Roman"/>
                <w:b/>
                <w:sz w:val="18"/>
                <w:szCs w:val="18"/>
              </w:rPr>
              <w:t>Total</w:t>
            </w:r>
          </w:p>
        </w:tc>
        <w:tc>
          <w:tcPr>
            <w:tcW w:w="1059" w:type="dxa"/>
          </w:tcPr>
          <w:p w14:paraId="30FA10DB" w14:textId="77777777" w:rsidR="00856F16" w:rsidRPr="000B0107" w:rsidRDefault="00856F16"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951" w:type="dxa"/>
          </w:tcPr>
          <w:p w14:paraId="04657183" w14:textId="77777777" w:rsidR="00856F16" w:rsidRPr="000B0107" w:rsidRDefault="00856F16"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5.25</w:t>
            </w:r>
          </w:p>
        </w:tc>
        <w:tc>
          <w:tcPr>
            <w:tcW w:w="990" w:type="dxa"/>
          </w:tcPr>
          <w:p w14:paraId="42C05ACC" w14:textId="77777777" w:rsidR="00856F16" w:rsidRPr="000B0107" w:rsidRDefault="00856F16"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21</w:t>
            </w:r>
          </w:p>
        </w:tc>
      </w:tr>
      <w:tr w:rsidR="0027602B" w:rsidRPr="000B0107" w14:paraId="595F0D70" w14:textId="77777777" w:rsidTr="005B63F6">
        <w:tc>
          <w:tcPr>
            <w:tcW w:w="5956" w:type="dxa"/>
            <w:gridSpan w:val="3"/>
          </w:tcPr>
          <w:p w14:paraId="7D95F6C6" w14:textId="2C88488D" w:rsidR="00B06DDF" w:rsidRPr="000B0107" w:rsidRDefault="00B06DDF"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 xml:space="preserve">Grand Total </w:t>
            </w:r>
          </w:p>
        </w:tc>
        <w:tc>
          <w:tcPr>
            <w:tcW w:w="1059" w:type="dxa"/>
          </w:tcPr>
          <w:p w14:paraId="7D290290" w14:textId="03540CBD" w:rsidR="00B06DDF" w:rsidRPr="000B0107" w:rsidRDefault="00B06DDF"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4000</w:t>
            </w:r>
          </w:p>
        </w:tc>
        <w:tc>
          <w:tcPr>
            <w:tcW w:w="951" w:type="dxa"/>
          </w:tcPr>
          <w:p w14:paraId="2954393D" w14:textId="4A795506" w:rsidR="00B06DDF" w:rsidRPr="000B0107" w:rsidRDefault="00B06DDF"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40.0</w:t>
            </w:r>
          </w:p>
        </w:tc>
        <w:tc>
          <w:tcPr>
            <w:tcW w:w="990" w:type="dxa"/>
          </w:tcPr>
          <w:p w14:paraId="1F24946E" w14:textId="2BBFA106" w:rsidR="00B06DDF" w:rsidRPr="000B0107" w:rsidRDefault="00B06DDF"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160</w:t>
            </w:r>
          </w:p>
        </w:tc>
      </w:tr>
      <w:tr w:rsidR="0027602B" w:rsidRPr="000B0107" w14:paraId="4A102B89" w14:textId="77777777" w:rsidTr="005B63F6">
        <w:tc>
          <w:tcPr>
            <w:tcW w:w="5956" w:type="dxa"/>
            <w:gridSpan w:val="3"/>
          </w:tcPr>
          <w:p w14:paraId="5DC6443A" w14:textId="7191257D" w:rsidR="00B06DDF" w:rsidRPr="000B0107" w:rsidRDefault="00B06DDF"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Non-Credit</w:t>
            </w:r>
          </w:p>
        </w:tc>
        <w:tc>
          <w:tcPr>
            <w:tcW w:w="1059" w:type="dxa"/>
          </w:tcPr>
          <w:p w14:paraId="1A3443DB" w14:textId="68582318" w:rsidR="00B06DDF" w:rsidRPr="000B0107" w:rsidRDefault="00B06DDF"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100</w:t>
            </w:r>
          </w:p>
        </w:tc>
        <w:tc>
          <w:tcPr>
            <w:tcW w:w="951" w:type="dxa"/>
          </w:tcPr>
          <w:p w14:paraId="621BF9C7" w14:textId="18474522" w:rsidR="00B06DDF" w:rsidRPr="000B0107" w:rsidRDefault="00B06DDF"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1.0</w:t>
            </w:r>
          </w:p>
        </w:tc>
        <w:tc>
          <w:tcPr>
            <w:tcW w:w="990" w:type="dxa"/>
          </w:tcPr>
          <w:p w14:paraId="664A4399" w14:textId="0133F509" w:rsidR="00B06DDF" w:rsidRPr="000B0107" w:rsidRDefault="00B06DDF" w:rsidP="00127CAC">
            <w:pPr>
              <w:spacing w:after="0" w:line="240" w:lineRule="auto"/>
              <w:jc w:val="center"/>
              <w:rPr>
                <w:rFonts w:ascii="Times New Roman" w:hAnsi="Times New Roman" w:cs="Times New Roman"/>
                <w:b/>
                <w:sz w:val="18"/>
                <w:szCs w:val="18"/>
              </w:rPr>
            </w:pPr>
            <w:r w:rsidRPr="000B0107">
              <w:rPr>
                <w:rFonts w:ascii="Times New Roman" w:hAnsi="Times New Roman" w:cs="Times New Roman"/>
                <w:b/>
                <w:sz w:val="18"/>
                <w:szCs w:val="18"/>
              </w:rPr>
              <w:t>4</w:t>
            </w:r>
          </w:p>
        </w:tc>
      </w:tr>
    </w:tbl>
    <w:p w14:paraId="161618F8" w14:textId="77777777" w:rsidR="005B63F6" w:rsidRPr="000B0107" w:rsidRDefault="005B63F6" w:rsidP="00127CAC">
      <w:pPr>
        <w:autoSpaceDE w:val="0"/>
        <w:autoSpaceDN w:val="0"/>
        <w:adjustRightInd w:val="0"/>
        <w:spacing w:after="0" w:line="240" w:lineRule="auto"/>
        <w:jc w:val="both"/>
        <w:rPr>
          <w:rFonts w:ascii="Times New Roman" w:hAnsi="Times New Roman" w:cs="Times New Roman"/>
          <w:b/>
          <w:bCs/>
          <w:smallCaps/>
          <w:sz w:val="20"/>
          <w:szCs w:val="20"/>
        </w:rPr>
      </w:pPr>
    </w:p>
    <w:p w14:paraId="75312D99" w14:textId="77777777" w:rsidR="00C948A4" w:rsidRPr="000B0107" w:rsidRDefault="00C948A4" w:rsidP="00127CAC">
      <w:pPr>
        <w:autoSpaceDE w:val="0"/>
        <w:autoSpaceDN w:val="0"/>
        <w:adjustRightInd w:val="0"/>
        <w:spacing w:after="0" w:line="240" w:lineRule="auto"/>
        <w:jc w:val="both"/>
        <w:rPr>
          <w:rFonts w:ascii="Times New Roman" w:hAnsi="Times New Roman" w:cs="Times New Roman"/>
          <w:b/>
          <w:bCs/>
          <w:smallCaps/>
          <w:sz w:val="20"/>
          <w:szCs w:val="20"/>
        </w:rPr>
      </w:pPr>
    </w:p>
    <w:p w14:paraId="7535F102" w14:textId="77777777" w:rsidR="005648F4" w:rsidRPr="000B0107" w:rsidRDefault="005648F4" w:rsidP="00127CAC">
      <w:pPr>
        <w:autoSpaceDE w:val="0"/>
        <w:autoSpaceDN w:val="0"/>
        <w:adjustRightInd w:val="0"/>
        <w:spacing w:after="0" w:line="240" w:lineRule="auto"/>
        <w:jc w:val="both"/>
        <w:rPr>
          <w:rFonts w:ascii="Times New Roman" w:hAnsi="Times New Roman" w:cs="Times New Roman"/>
          <w:b/>
          <w:bCs/>
          <w:smallCaps/>
          <w:sz w:val="20"/>
          <w:szCs w:val="20"/>
        </w:rPr>
      </w:pPr>
    </w:p>
    <w:p w14:paraId="31E12DD0" w14:textId="77777777" w:rsidR="003A4602" w:rsidRPr="000B0107" w:rsidRDefault="003A4602" w:rsidP="00127CAC">
      <w:pPr>
        <w:autoSpaceDE w:val="0"/>
        <w:autoSpaceDN w:val="0"/>
        <w:adjustRightInd w:val="0"/>
        <w:spacing w:after="0" w:line="240" w:lineRule="auto"/>
        <w:jc w:val="center"/>
        <w:rPr>
          <w:rFonts w:ascii="Times New Roman" w:eastAsia="Times New Roman" w:hAnsi="Times New Roman" w:cs="Times New Roman"/>
          <w:b/>
          <w:sz w:val="20"/>
          <w:szCs w:val="20"/>
        </w:rPr>
      </w:pPr>
    </w:p>
    <w:p w14:paraId="6415843E" w14:textId="77777777" w:rsidR="0063536A" w:rsidRPr="000B0107" w:rsidRDefault="0063536A" w:rsidP="00127CAC">
      <w:pPr>
        <w:autoSpaceDE w:val="0"/>
        <w:autoSpaceDN w:val="0"/>
        <w:adjustRightInd w:val="0"/>
        <w:spacing w:after="0" w:line="240" w:lineRule="auto"/>
        <w:jc w:val="center"/>
        <w:rPr>
          <w:rFonts w:ascii="Times New Roman" w:eastAsia="Times New Roman" w:hAnsi="Times New Roman" w:cs="Times New Roman"/>
          <w:b/>
          <w:sz w:val="20"/>
          <w:szCs w:val="20"/>
        </w:rPr>
      </w:pPr>
    </w:p>
    <w:p w14:paraId="287F22DB" w14:textId="77777777" w:rsidR="0063536A" w:rsidRPr="000B0107" w:rsidRDefault="0063536A" w:rsidP="00127CAC">
      <w:pPr>
        <w:autoSpaceDE w:val="0"/>
        <w:autoSpaceDN w:val="0"/>
        <w:adjustRightInd w:val="0"/>
        <w:spacing w:after="0" w:line="240" w:lineRule="auto"/>
        <w:jc w:val="center"/>
        <w:rPr>
          <w:rFonts w:ascii="Times New Roman" w:eastAsia="Times New Roman" w:hAnsi="Times New Roman" w:cs="Times New Roman"/>
          <w:b/>
          <w:sz w:val="20"/>
          <w:szCs w:val="20"/>
        </w:rPr>
      </w:pPr>
    </w:p>
    <w:p w14:paraId="45B2AAEC" w14:textId="77777777" w:rsidR="00127CAC" w:rsidRPr="000B0107" w:rsidRDefault="00127CAC" w:rsidP="00127CAC">
      <w:pPr>
        <w:autoSpaceDE w:val="0"/>
        <w:autoSpaceDN w:val="0"/>
        <w:adjustRightInd w:val="0"/>
        <w:spacing w:after="0" w:line="240" w:lineRule="auto"/>
        <w:jc w:val="center"/>
        <w:rPr>
          <w:rFonts w:ascii="Times New Roman" w:eastAsia="Times New Roman" w:hAnsi="Times New Roman" w:cs="Times New Roman"/>
          <w:b/>
          <w:sz w:val="20"/>
          <w:szCs w:val="20"/>
        </w:rPr>
      </w:pPr>
    </w:p>
    <w:p w14:paraId="72540376" w14:textId="77777777" w:rsidR="00127CAC" w:rsidRPr="000B0107" w:rsidRDefault="00127CAC" w:rsidP="00127CAC">
      <w:pPr>
        <w:autoSpaceDE w:val="0"/>
        <w:autoSpaceDN w:val="0"/>
        <w:adjustRightInd w:val="0"/>
        <w:spacing w:after="0" w:line="240" w:lineRule="auto"/>
        <w:jc w:val="center"/>
        <w:rPr>
          <w:rFonts w:ascii="Times New Roman" w:eastAsia="Times New Roman" w:hAnsi="Times New Roman" w:cs="Times New Roman"/>
          <w:b/>
          <w:sz w:val="20"/>
          <w:szCs w:val="20"/>
        </w:rPr>
      </w:pPr>
    </w:p>
    <w:p w14:paraId="7B27B5F4" w14:textId="77777777" w:rsidR="003E7BCD" w:rsidRPr="000B0107" w:rsidRDefault="003E7BCD" w:rsidP="00127CAC">
      <w:pPr>
        <w:autoSpaceDE w:val="0"/>
        <w:autoSpaceDN w:val="0"/>
        <w:adjustRightInd w:val="0"/>
        <w:spacing w:after="0" w:line="240" w:lineRule="auto"/>
        <w:jc w:val="center"/>
        <w:rPr>
          <w:rFonts w:ascii="Times New Roman" w:eastAsia="Times New Roman" w:hAnsi="Times New Roman" w:cs="Times New Roman"/>
          <w:b/>
          <w:sz w:val="20"/>
          <w:szCs w:val="20"/>
        </w:rPr>
      </w:pPr>
    </w:p>
    <w:p w14:paraId="7076074B" w14:textId="77777777" w:rsidR="005648F4" w:rsidRPr="000B0107" w:rsidRDefault="005648F4" w:rsidP="00127CAC">
      <w:pPr>
        <w:autoSpaceDE w:val="0"/>
        <w:autoSpaceDN w:val="0"/>
        <w:adjustRightInd w:val="0"/>
        <w:spacing w:after="0" w:line="240" w:lineRule="auto"/>
        <w:jc w:val="center"/>
        <w:rPr>
          <w:rFonts w:ascii="Times New Roman" w:eastAsia="Times New Roman" w:hAnsi="Times New Roman" w:cs="Times New Roman"/>
          <w:b/>
          <w:sz w:val="28"/>
          <w:szCs w:val="28"/>
        </w:rPr>
      </w:pPr>
      <w:r w:rsidRPr="000B0107">
        <w:rPr>
          <w:rFonts w:ascii="Times New Roman" w:eastAsia="Times New Roman" w:hAnsi="Times New Roman" w:cs="Times New Roman"/>
          <w:b/>
          <w:sz w:val="28"/>
          <w:szCs w:val="28"/>
        </w:rPr>
        <w:t>Outcome-Based Curriculum</w:t>
      </w:r>
    </w:p>
    <w:p w14:paraId="64FA6548" w14:textId="77B20EF3" w:rsidR="0063536A" w:rsidRPr="000B0107" w:rsidRDefault="0063536A" w:rsidP="00127CAC">
      <w:pPr>
        <w:autoSpaceDE w:val="0"/>
        <w:autoSpaceDN w:val="0"/>
        <w:adjustRightInd w:val="0"/>
        <w:spacing w:after="0" w:line="240" w:lineRule="auto"/>
        <w:jc w:val="center"/>
        <w:rPr>
          <w:rFonts w:ascii="Times New Roman" w:eastAsia="Times New Roman" w:hAnsi="Times New Roman" w:cs="Times New Roman"/>
          <w:b/>
          <w:sz w:val="28"/>
          <w:szCs w:val="28"/>
        </w:rPr>
      </w:pPr>
      <w:r w:rsidRPr="000B0107">
        <w:rPr>
          <w:rFonts w:ascii="Times New Roman" w:eastAsia="Times New Roman" w:hAnsi="Times New Roman" w:cs="Times New Roman"/>
          <w:b/>
          <w:sz w:val="28"/>
          <w:szCs w:val="28"/>
        </w:rPr>
        <w:t>PART C</w:t>
      </w:r>
    </w:p>
    <w:p w14:paraId="750C6600" w14:textId="4460C4A7" w:rsidR="0063536A" w:rsidRPr="000B0107" w:rsidRDefault="0063536A" w:rsidP="00127CAC">
      <w:pPr>
        <w:autoSpaceDE w:val="0"/>
        <w:autoSpaceDN w:val="0"/>
        <w:adjustRightInd w:val="0"/>
        <w:spacing w:after="0" w:line="240" w:lineRule="auto"/>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31. Course Description</w:t>
      </w:r>
      <w:r w:rsidR="003E7BCD" w:rsidRPr="000B0107">
        <w:rPr>
          <w:rFonts w:ascii="Times New Roman" w:eastAsia="Times New Roman" w:hAnsi="Times New Roman" w:cs="Times New Roman"/>
          <w:b/>
          <w:sz w:val="20"/>
          <w:szCs w:val="20"/>
        </w:rPr>
        <w:t xml:space="preserve"> Details:</w:t>
      </w:r>
    </w:p>
    <w:p w14:paraId="0EAA26DA" w14:textId="77777777" w:rsidR="00731BC9" w:rsidRPr="000B0107" w:rsidRDefault="00731BC9" w:rsidP="00127CAC">
      <w:pPr>
        <w:autoSpaceDE w:val="0"/>
        <w:autoSpaceDN w:val="0"/>
        <w:adjustRightInd w:val="0"/>
        <w:spacing w:after="0" w:line="240" w:lineRule="auto"/>
        <w:jc w:val="center"/>
        <w:rPr>
          <w:rFonts w:ascii="Times New Roman" w:eastAsia="Times New Roman" w:hAnsi="Times New Roman" w:cs="Times New Roman"/>
          <w:b/>
          <w:sz w:val="20"/>
          <w:szCs w:val="20"/>
        </w:rPr>
      </w:pPr>
    </w:p>
    <w:p w14:paraId="3420EC03" w14:textId="349A17E8" w:rsidR="00825C0B" w:rsidRPr="000B0107" w:rsidRDefault="005648F4" w:rsidP="00127CAC">
      <w:pPr>
        <w:autoSpaceDE w:val="0"/>
        <w:autoSpaceDN w:val="0"/>
        <w:adjustRightInd w:val="0"/>
        <w:spacing w:after="0" w:line="240" w:lineRule="auto"/>
        <w:jc w:val="both"/>
        <w:rPr>
          <w:rFonts w:ascii="Times New Roman" w:hAnsi="Times New Roman" w:cs="Times New Roman"/>
          <w:b/>
          <w:bCs/>
          <w:smallCaps/>
          <w:sz w:val="20"/>
          <w:szCs w:val="20"/>
        </w:rPr>
      </w:pPr>
      <w:r w:rsidRPr="000B0107">
        <w:rPr>
          <w:rFonts w:ascii="Times New Roman" w:eastAsia="Times New Roman" w:hAnsi="Times New Roman" w:cs="Times New Roman"/>
          <w:b/>
          <w:sz w:val="20"/>
          <w:szCs w:val="20"/>
        </w:rPr>
        <w:t xml:space="preserve">Course </w:t>
      </w:r>
      <w:r w:rsidR="00825C0B" w:rsidRPr="000B0107">
        <w:rPr>
          <w:rFonts w:ascii="Times New Roman" w:eastAsia="Times New Roman" w:hAnsi="Times New Roman" w:cs="Times New Roman"/>
          <w:b/>
          <w:sz w:val="20"/>
          <w:szCs w:val="20"/>
        </w:rPr>
        <w:t>Code: B</w:t>
      </w:r>
      <w:r w:rsidR="00825C0B" w:rsidRPr="000B0107">
        <w:rPr>
          <w:rFonts w:ascii="Times New Roman" w:hAnsi="Times New Roman" w:cs="Times New Roman"/>
          <w:b/>
          <w:bCs/>
          <w:sz w:val="20"/>
          <w:szCs w:val="20"/>
        </w:rPr>
        <w:t>MIC 101</w:t>
      </w:r>
      <w:r w:rsidR="00825C0B" w:rsidRPr="000B0107">
        <w:rPr>
          <w:rFonts w:ascii="Times New Roman" w:hAnsi="Times New Roman" w:cs="Times New Roman"/>
          <w:b/>
          <w:bCs/>
          <w:sz w:val="20"/>
          <w:szCs w:val="20"/>
        </w:rPr>
        <w:tab/>
      </w:r>
    </w:p>
    <w:p w14:paraId="6E0AEE40" w14:textId="77777777" w:rsidR="00825C0B" w:rsidRPr="000B0107" w:rsidRDefault="00825C0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bCs/>
          <w:sz w:val="20"/>
          <w:szCs w:val="20"/>
        </w:rPr>
        <w:t>Introductory Microbiology</w:t>
      </w:r>
    </w:p>
    <w:p w14:paraId="1693FA52" w14:textId="409B286B" w:rsidR="005648F4" w:rsidRPr="000B0107" w:rsidRDefault="005648F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47AD95E0" w14:textId="78136C2B"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57300CA8" w14:textId="1A5FF360" w:rsidR="005648F4" w:rsidRPr="000B0107" w:rsidRDefault="005648F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00EA1FEC" w:rsidRPr="000B0107">
        <w:rPr>
          <w:rFonts w:ascii="Times New Roman" w:hAnsi="Times New Roman" w:cs="Times New Roman"/>
          <w:b/>
          <w:bCs/>
          <w:sz w:val="20"/>
          <w:szCs w:val="20"/>
        </w:rPr>
        <w:t xml:space="preserve"> Y</w:t>
      </w:r>
      <w:r w:rsidRPr="000B0107">
        <w:rPr>
          <w:rFonts w:ascii="Times New Roman" w:hAnsi="Times New Roman" w:cs="Times New Roman"/>
          <w:b/>
          <w:bCs/>
          <w:sz w:val="20"/>
          <w:szCs w:val="20"/>
        </w:rPr>
        <w:t>ear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5DE1F5AF" w14:textId="7B41E7E4" w:rsidR="005648F4" w:rsidRPr="000B0107" w:rsidRDefault="00DE732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Academic Session: 2020</w:t>
      </w:r>
      <w:r w:rsidR="005648F4" w:rsidRPr="000B0107">
        <w:rPr>
          <w:rFonts w:ascii="Times New Roman" w:hAnsi="Times New Roman" w:cs="Times New Roman"/>
          <w:b/>
          <w:bCs/>
          <w:sz w:val="20"/>
          <w:szCs w:val="20"/>
        </w:rPr>
        <w:t>-202</w:t>
      </w:r>
      <w:r w:rsidR="004D6FB5" w:rsidRPr="000B0107">
        <w:rPr>
          <w:rFonts w:ascii="Times New Roman" w:hAnsi="Times New Roman" w:cs="Times New Roman"/>
          <w:b/>
          <w:bCs/>
          <w:sz w:val="20"/>
          <w:szCs w:val="20"/>
        </w:rPr>
        <w:t>1</w:t>
      </w:r>
      <w:r w:rsidR="005648F4" w:rsidRPr="000B0107">
        <w:rPr>
          <w:rFonts w:ascii="Times New Roman" w:hAnsi="Times New Roman" w:cs="Times New Roman"/>
          <w:b/>
          <w:bCs/>
          <w:sz w:val="20"/>
          <w:szCs w:val="20"/>
        </w:rPr>
        <w:t xml:space="preserve"> </w:t>
      </w:r>
    </w:p>
    <w:p w14:paraId="6686E58F" w14:textId="77777777" w:rsidR="005648F4" w:rsidRPr="000B0107" w:rsidRDefault="005648F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60218C45" w14:textId="39B21891" w:rsidR="005648F4" w:rsidRPr="000B0107" w:rsidRDefault="005648F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7BD04D0" w14:textId="4F1231B8" w:rsidR="00825C0B" w:rsidRPr="000B0107" w:rsidRDefault="00654677"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w:t>
      </w:r>
      <w:r w:rsidR="00825C0B" w:rsidRPr="000B0107">
        <w:rPr>
          <w:rFonts w:ascii="Times New Roman" w:hAnsi="Times New Roman" w:cs="Times New Roman"/>
          <w:b/>
          <w:bCs/>
          <w:sz w:val="20"/>
          <w:szCs w:val="20"/>
        </w:rPr>
        <w:t>our</w:t>
      </w:r>
      <w:r w:rsidRPr="000B0107">
        <w:rPr>
          <w:rFonts w:ascii="Times New Roman" w:hAnsi="Times New Roman" w:cs="Times New Roman"/>
          <w:b/>
          <w:bCs/>
          <w:sz w:val="20"/>
          <w:szCs w:val="20"/>
        </w:rPr>
        <w:t>s</w:t>
      </w:r>
      <w:r w:rsidR="008C400A" w:rsidRPr="000B0107">
        <w:rPr>
          <w:rFonts w:ascii="Times New Roman" w:hAnsi="Times New Roman" w:cs="Times New Roman"/>
          <w:b/>
          <w:bCs/>
          <w:sz w:val="20"/>
          <w:szCs w:val="20"/>
        </w:rPr>
        <w:t>: Minimum 26</w:t>
      </w:r>
      <w:r w:rsidR="00825C0B" w:rsidRPr="000B0107">
        <w:rPr>
          <w:rFonts w:ascii="Times New Roman" w:eastAsia="Times New Roman" w:hAnsi="Times New Roman" w:cs="Times New Roman"/>
          <w:b/>
          <w:sz w:val="20"/>
          <w:szCs w:val="20"/>
        </w:rPr>
        <w:tab/>
      </w:r>
    </w:p>
    <w:p w14:paraId="718FAF6B" w14:textId="5FD7270A" w:rsidR="00825C0B" w:rsidRPr="000B0107" w:rsidRDefault="00654677"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Total Marks: 50 </w:t>
      </w:r>
      <w:r w:rsidR="00825C0B" w:rsidRPr="000B0107">
        <w:rPr>
          <w:rFonts w:ascii="Times New Roman" w:hAnsi="Times New Roman" w:cs="Times New Roman"/>
          <w:bCs/>
          <w:sz w:val="20"/>
          <w:szCs w:val="20"/>
        </w:rPr>
        <w:t>(</w:t>
      </w:r>
      <w:r w:rsidR="00825C0B" w:rsidRPr="000B0107">
        <w:rPr>
          <w:rFonts w:ascii="Times New Roman" w:hAnsi="Times New Roman" w:cs="Times New Roman"/>
          <w:sz w:val="20"/>
          <w:szCs w:val="20"/>
        </w:rPr>
        <w:t>Class attendance 5+Class assessment</w:t>
      </w:r>
      <w:r w:rsidR="00825C0B" w:rsidRPr="000B0107">
        <w:rPr>
          <w:rFonts w:ascii="Times New Roman" w:hAnsi="Times New Roman" w:cs="Times New Roman"/>
          <w:bCs/>
          <w:sz w:val="20"/>
          <w:szCs w:val="20"/>
        </w:rPr>
        <w:t>10+Theory</w:t>
      </w:r>
      <w:r w:rsidR="00E46086" w:rsidRPr="000B0107">
        <w:rPr>
          <w:rFonts w:ascii="Times New Roman" w:hAnsi="Times New Roman" w:cs="Times New Roman"/>
          <w:bCs/>
          <w:sz w:val="20"/>
          <w:szCs w:val="20"/>
        </w:rPr>
        <w:t xml:space="preserve"> </w:t>
      </w:r>
      <w:r w:rsidR="00825C0B" w:rsidRPr="000B0107">
        <w:rPr>
          <w:rFonts w:ascii="Times New Roman" w:hAnsi="Times New Roman" w:cs="Times New Roman"/>
          <w:bCs/>
          <w:sz w:val="20"/>
          <w:szCs w:val="20"/>
        </w:rPr>
        <w:t>35)</w:t>
      </w:r>
    </w:p>
    <w:p w14:paraId="3D58E9F7" w14:textId="77777777" w:rsidR="008E117E" w:rsidRPr="000B0107" w:rsidRDefault="008E117E"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0C99681F" w14:textId="6BA17B58" w:rsidR="00825C0B" w:rsidRPr="000B0107" w:rsidRDefault="006D173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 xml:space="preserve">Introductory microbiology is the fundamental course for learning on microbiology. This course teach the basic knowledge of </w:t>
      </w:r>
      <w:r w:rsidR="000172C2" w:rsidRPr="000B0107">
        <w:rPr>
          <w:rFonts w:ascii="Times New Roman" w:eastAsia="Times New Roman" w:hAnsi="Times New Roman" w:cs="Times New Roman"/>
          <w:sz w:val="20"/>
          <w:szCs w:val="20"/>
        </w:rPr>
        <w:t>microb</w:t>
      </w:r>
      <w:r w:rsidRPr="000B0107">
        <w:rPr>
          <w:rFonts w:ascii="Times New Roman" w:eastAsia="Times New Roman" w:hAnsi="Times New Roman" w:cs="Times New Roman"/>
          <w:sz w:val="20"/>
          <w:szCs w:val="20"/>
        </w:rPr>
        <w:t>es,</w:t>
      </w:r>
      <w:r w:rsidR="000172C2" w:rsidRPr="000B0107">
        <w:rPr>
          <w:rFonts w:ascii="Times New Roman" w:eastAsia="Times New Roman" w:hAnsi="Times New Roman" w:cs="Times New Roman"/>
          <w:sz w:val="20"/>
          <w:szCs w:val="20"/>
        </w:rPr>
        <w:t xml:space="preserve"> bacteria</w:t>
      </w:r>
      <w:r w:rsidRPr="000B0107">
        <w:rPr>
          <w:rFonts w:ascii="Times New Roman" w:eastAsia="Times New Roman" w:hAnsi="Times New Roman" w:cs="Times New Roman"/>
          <w:sz w:val="20"/>
          <w:szCs w:val="20"/>
        </w:rPr>
        <w:t xml:space="preserve">, </w:t>
      </w:r>
      <w:proofErr w:type="spellStart"/>
      <w:r w:rsidR="000172C2" w:rsidRPr="000B0107">
        <w:rPr>
          <w:rFonts w:ascii="Times New Roman" w:eastAsia="Times New Roman" w:hAnsi="Times New Roman" w:cs="Times New Roman"/>
          <w:sz w:val="20"/>
          <w:szCs w:val="20"/>
        </w:rPr>
        <w:t>archaea</w:t>
      </w:r>
      <w:proofErr w:type="spellEnd"/>
      <w:r w:rsidR="000172C2" w:rsidRPr="000B0107">
        <w:rPr>
          <w:rFonts w:ascii="Times New Roman" w:eastAsia="Times New Roman" w:hAnsi="Times New Roman" w:cs="Times New Roman"/>
          <w:sz w:val="20"/>
          <w:szCs w:val="20"/>
        </w:rPr>
        <w:t xml:space="preserve">, algae, fungi and </w:t>
      </w:r>
      <w:proofErr w:type="spellStart"/>
      <w:r w:rsidR="000172C2" w:rsidRPr="000B0107">
        <w:rPr>
          <w:rFonts w:ascii="Times New Roman" w:eastAsia="Times New Roman" w:hAnsi="Times New Roman" w:cs="Times New Roman"/>
          <w:sz w:val="20"/>
          <w:szCs w:val="20"/>
        </w:rPr>
        <w:t>protists</w:t>
      </w:r>
      <w:proofErr w:type="spellEnd"/>
      <w:r w:rsidR="000172C2" w:rsidRPr="000B0107">
        <w:rPr>
          <w:rFonts w:ascii="Times New Roman" w:eastAsia="Times New Roman" w:hAnsi="Times New Roman" w:cs="Times New Roman"/>
          <w:sz w:val="20"/>
          <w:szCs w:val="20"/>
        </w:rPr>
        <w:t>. This course explores the basic knowledge of</w:t>
      </w:r>
      <w:r w:rsidRPr="000B0107">
        <w:rPr>
          <w:rFonts w:ascii="Times New Roman" w:eastAsia="Times New Roman" w:hAnsi="Times New Roman" w:cs="Times New Roman"/>
          <w:sz w:val="20"/>
          <w:szCs w:val="20"/>
        </w:rPr>
        <w:t xml:space="preserve"> microorganism’s characteristics, microbiological fields</w:t>
      </w:r>
      <w:r w:rsidR="000172C2" w:rsidRPr="000B0107">
        <w:rPr>
          <w:rFonts w:ascii="Times New Roman" w:eastAsia="Times New Roman" w:hAnsi="Times New Roman" w:cs="Times New Roman"/>
          <w:sz w:val="20"/>
          <w:szCs w:val="20"/>
        </w:rPr>
        <w:t xml:space="preserve"> and applications in biological sciences. </w:t>
      </w:r>
    </w:p>
    <w:p w14:paraId="77B05ED8" w14:textId="77777777" w:rsidR="006953BA" w:rsidRPr="000B0107" w:rsidRDefault="005B63F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6764D196" w14:textId="44337D7A" w:rsidR="005B63F6" w:rsidRPr="000B0107" w:rsidRDefault="006953B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005B63F6" w:rsidRPr="000B0107">
        <w:rPr>
          <w:rFonts w:ascii="Times New Roman" w:eastAsia="Times New Roman" w:hAnsi="Times New Roman" w:cs="Times New Roman"/>
          <w:sz w:val="20"/>
          <w:szCs w:val="20"/>
        </w:rPr>
        <w:t>t the end of the Course, the Student will be able to-</w:t>
      </w:r>
    </w:p>
    <w:p w14:paraId="72B5A2DE" w14:textId="253CDE39" w:rsidR="005B63F6" w:rsidRPr="000B0107" w:rsidRDefault="005B63F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CLO1</w:t>
      </w:r>
      <w:r w:rsidR="00C45BC3" w:rsidRPr="000B0107">
        <w:rPr>
          <w:rFonts w:ascii="Times New Roman" w:eastAsia="Times New Roman" w:hAnsi="Times New Roman" w:cs="Times New Roman"/>
          <w:b/>
          <w:sz w:val="20"/>
          <w:szCs w:val="20"/>
        </w:rPr>
        <w:t xml:space="preserve">: </w:t>
      </w:r>
      <w:r w:rsidR="00051891" w:rsidRPr="000B0107">
        <w:rPr>
          <w:rFonts w:ascii="Times New Roman" w:eastAsia="Times New Roman" w:hAnsi="Times New Roman" w:cs="Times New Roman"/>
          <w:sz w:val="20"/>
          <w:szCs w:val="20"/>
        </w:rPr>
        <w:t>Gain basic knowledge on</w:t>
      </w:r>
      <w:r w:rsidRPr="000B0107">
        <w:rPr>
          <w:rFonts w:ascii="Times New Roman" w:eastAsia="Times New Roman" w:hAnsi="Times New Roman" w:cs="Times New Roman"/>
          <w:sz w:val="20"/>
          <w:szCs w:val="20"/>
        </w:rPr>
        <w:t xml:space="preserve"> microbi</w:t>
      </w:r>
      <w:r w:rsidR="00051891" w:rsidRPr="000B0107">
        <w:rPr>
          <w:rFonts w:ascii="Times New Roman" w:eastAsia="Times New Roman" w:hAnsi="Times New Roman" w:cs="Times New Roman"/>
          <w:sz w:val="20"/>
          <w:szCs w:val="20"/>
        </w:rPr>
        <w:t xml:space="preserve">al </w:t>
      </w:r>
      <w:r w:rsidR="00C45BC3" w:rsidRPr="000B0107">
        <w:rPr>
          <w:rFonts w:ascii="Times New Roman" w:eastAsia="Times New Roman" w:hAnsi="Times New Roman" w:cs="Times New Roman"/>
          <w:sz w:val="20"/>
          <w:szCs w:val="20"/>
        </w:rPr>
        <w:t>scope, importance and interdisciplinary relation with life sciences.</w:t>
      </w:r>
    </w:p>
    <w:p w14:paraId="0AD816D6" w14:textId="1BBFF054" w:rsidR="005B63F6" w:rsidRPr="000B0107" w:rsidRDefault="00C45BC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 xml:space="preserve">CLO2: </w:t>
      </w:r>
      <w:r w:rsidR="00051891" w:rsidRPr="000B0107">
        <w:rPr>
          <w:rFonts w:ascii="Times New Roman" w:eastAsia="Times New Roman" w:hAnsi="Times New Roman" w:cs="Times New Roman"/>
          <w:sz w:val="20"/>
          <w:szCs w:val="20"/>
        </w:rPr>
        <w:t>Evaluate</w:t>
      </w:r>
      <w:r w:rsidRPr="000B0107">
        <w:rPr>
          <w:rFonts w:ascii="Times New Roman" w:eastAsia="Times New Roman" w:hAnsi="Times New Roman" w:cs="Times New Roman"/>
          <w:sz w:val="20"/>
          <w:szCs w:val="20"/>
        </w:rPr>
        <w:t xml:space="preserve"> organize the proper placement of bacteria in the living world and their modern classification.</w:t>
      </w:r>
      <w:r w:rsidRPr="000B0107">
        <w:rPr>
          <w:rFonts w:ascii="Times New Roman" w:eastAsia="Times New Roman" w:hAnsi="Times New Roman" w:cs="Times New Roman"/>
          <w:b/>
          <w:sz w:val="20"/>
          <w:szCs w:val="20"/>
        </w:rPr>
        <w:t xml:space="preserve"> </w:t>
      </w:r>
    </w:p>
    <w:p w14:paraId="281059AA" w14:textId="64FA10C6" w:rsidR="00C45BC3" w:rsidRPr="000B0107" w:rsidRDefault="00C45BC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00051891" w:rsidRPr="000B0107">
        <w:rPr>
          <w:rFonts w:ascii="Times New Roman" w:eastAsia="Times New Roman" w:hAnsi="Times New Roman" w:cs="Times New Roman"/>
          <w:sz w:val="20"/>
          <w:szCs w:val="20"/>
        </w:rPr>
        <w:t>Know</w:t>
      </w:r>
      <w:r w:rsidR="003E7BCD" w:rsidRPr="000B0107">
        <w:rPr>
          <w:rFonts w:ascii="Times New Roman" w:eastAsia="Times New Roman" w:hAnsi="Times New Roman" w:cs="Times New Roman"/>
          <w:sz w:val="20"/>
          <w:szCs w:val="20"/>
        </w:rPr>
        <w:t xml:space="preserve"> morphology,</w:t>
      </w:r>
      <w:r w:rsidR="001872CB"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importance and major features of different forms of prokaryotes.</w:t>
      </w:r>
    </w:p>
    <w:p w14:paraId="097CD5E5" w14:textId="45380414" w:rsidR="006953BA" w:rsidRPr="000B0107" w:rsidRDefault="00C45BC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CLO4:</w:t>
      </w:r>
      <w:r w:rsidR="005B63F6" w:rsidRPr="000B0107">
        <w:rPr>
          <w:rFonts w:ascii="Times New Roman" w:eastAsia="Times New Roman" w:hAnsi="Times New Roman" w:cs="Times New Roman"/>
          <w:b/>
          <w:sz w:val="20"/>
          <w:szCs w:val="20"/>
        </w:rPr>
        <w:tab/>
      </w:r>
      <w:r w:rsidR="00051891" w:rsidRPr="000B0107">
        <w:rPr>
          <w:rFonts w:ascii="Times New Roman" w:eastAsia="Times New Roman" w:hAnsi="Times New Roman" w:cs="Times New Roman"/>
          <w:sz w:val="20"/>
          <w:szCs w:val="20"/>
        </w:rPr>
        <w:t>Apply</w:t>
      </w:r>
      <w:r w:rsidR="005B63F6" w:rsidRPr="000B0107">
        <w:rPr>
          <w:rFonts w:ascii="Times New Roman" w:eastAsia="Times New Roman" w:hAnsi="Times New Roman" w:cs="Times New Roman"/>
          <w:sz w:val="20"/>
          <w:szCs w:val="20"/>
        </w:rPr>
        <w:t xml:space="preserve"> different types of media requirements of nutrition and physical</w:t>
      </w:r>
      <w:r w:rsidRPr="000B0107">
        <w:rPr>
          <w:rFonts w:ascii="Times New Roman" w:eastAsia="Times New Roman" w:hAnsi="Times New Roman" w:cs="Times New Roman"/>
          <w:sz w:val="20"/>
          <w:szCs w:val="20"/>
        </w:rPr>
        <w:t xml:space="preserve"> factors for bacterial growth.</w:t>
      </w:r>
      <w:r w:rsidRPr="000B0107">
        <w:rPr>
          <w:rFonts w:ascii="Times New Roman" w:eastAsia="Times New Roman" w:hAnsi="Times New Roman" w:cs="Times New Roman"/>
          <w:b/>
          <w:sz w:val="20"/>
          <w:szCs w:val="20"/>
        </w:rPr>
        <w:t xml:space="preserve"> </w:t>
      </w:r>
    </w:p>
    <w:p w14:paraId="066198A6" w14:textId="0AEE9D52" w:rsidR="006953BA" w:rsidRPr="000B0107" w:rsidRDefault="006953B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Pr="000B0107">
        <w:rPr>
          <w:rFonts w:ascii="Times New Roman" w:eastAsia="Times New Roman" w:hAnsi="Times New Roman" w:cs="Times New Roman"/>
          <w:sz w:val="20"/>
          <w:szCs w:val="20"/>
        </w:rPr>
        <w:t>A</w:t>
      </w:r>
      <w:r w:rsidR="00825C0B" w:rsidRPr="000B0107">
        <w:rPr>
          <w:rFonts w:ascii="Times New Roman" w:eastAsia="Times New Roman" w:hAnsi="Times New Roman" w:cs="Times New Roman"/>
          <w:sz w:val="20"/>
          <w:szCs w:val="20"/>
        </w:rPr>
        <w:t>chieve a clear concept regarding contributions of microbes in several purp</w:t>
      </w:r>
      <w:r w:rsidR="00EF6F5B" w:rsidRPr="000B0107">
        <w:rPr>
          <w:rFonts w:ascii="Times New Roman" w:eastAsia="Times New Roman" w:hAnsi="Times New Roman" w:cs="Times New Roman"/>
          <w:sz w:val="20"/>
          <w:szCs w:val="20"/>
        </w:rPr>
        <w:t>oses related to our daily life.</w:t>
      </w:r>
    </w:p>
    <w:tbl>
      <w:tblPr>
        <w:tblStyle w:val="TableGrid2"/>
        <w:tblpPr w:leftFromText="180" w:rightFromText="180" w:vertAnchor="text" w:tblpY="1"/>
        <w:tblOverlap w:val="never"/>
        <w:tblW w:w="9082" w:type="dxa"/>
        <w:tblLayout w:type="fixed"/>
        <w:tblLook w:val="04A0" w:firstRow="1" w:lastRow="0" w:firstColumn="1" w:lastColumn="0" w:noHBand="0" w:noVBand="1"/>
      </w:tblPr>
      <w:tblGrid>
        <w:gridCol w:w="535"/>
        <w:gridCol w:w="4320"/>
        <w:gridCol w:w="1260"/>
        <w:gridCol w:w="1440"/>
        <w:gridCol w:w="630"/>
        <w:gridCol w:w="897"/>
      </w:tblGrid>
      <w:tr w:rsidR="0027602B" w:rsidRPr="000B0107" w14:paraId="6B556BCB" w14:textId="77777777" w:rsidTr="005F78D2">
        <w:tc>
          <w:tcPr>
            <w:tcW w:w="535" w:type="dxa"/>
          </w:tcPr>
          <w:p w14:paraId="0601C57F" w14:textId="77CCC5E8" w:rsidR="00825C0B" w:rsidRPr="000B0107" w:rsidRDefault="006953BA" w:rsidP="00127CAC">
            <w:pPr>
              <w:keepNext/>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SI No.</w:t>
            </w:r>
          </w:p>
        </w:tc>
        <w:tc>
          <w:tcPr>
            <w:tcW w:w="4320" w:type="dxa"/>
          </w:tcPr>
          <w:p w14:paraId="0D0242A7" w14:textId="29CDDDCF" w:rsidR="00825C0B" w:rsidRPr="000B0107" w:rsidRDefault="008E14BF" w:rsidP="00127CAC">
            <w:pPr>
              <w:keepNext/>
              <w:jc w:val="center"/>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 xml:space="preserve">Course Content </w:t>
            </w:r>
          </w:p>
        </w:tc>
        <w:tc>
          <w:tcPr>
            <w:tcW w:w="1260" w:type="dxa"/>
          </w:tcPr>
          <w:p w14:paraId="2AC3A5E9" w14:textId="08630485" w:rsidR="00825C0B" w:rsidRPr="000B0107" w:rsidRDefault="00C948A4" w:rsidP="00127CAC">
            <w:pPr>
              <w:keepNext/>
              <w:jc w:val="center"/>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TLS</w:t>
            </w:r>
          </w:p>
        </w:tc>
        <w:tc>
          <w:tcPr>
            <w:tcW w:w="1440" w:type="dxa"/>
            <w:tcBorders>
              <w:right w:val="single" w:sz="4" w:space="0" w:color="auto"/>
            </w:tcBorders>
          </w:tcPr>
          <w:p w14:paraId="2EC099B0" w14:textId="0B0E7523" w:rsidR="00825C0B" w:rsidRPr="000B0107" w:rsidRDefault="00C948A4" w:rsidP="00127CAC">
            <w:pPr>
              <w:keepNext/>
              <w:jc w:val="center"/>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AS</w:t>
            </w:r>
          </w:p>
        </w:tc>
        <w:tc>
          <w:tcPr>
            <w:tcW w:w="630" w:type="dxa"/>
            <w:tcBorders>
              <w:right w:val="single" w:sz="4" w:space="0" w:color="auto"/>
            </w:tcBorders>
          </w:tcPr>
          <w:p w14:paraId="2DD4B7B3" w14:textId="59B121A1" w:rsidR="00825C0B" w:rsidRPr="000B0107" w:rsidRDefault="00C948A4" w:rsidP="00127CAC">
            <w:pPr>
              <w:keepNext/>
              <w:jc w:val="center"/>
              <w:rPr>
                <w:rFonts w:ascii="Times New Roman" w:eastAsia="Times New Roman" w:hAnsi="Times New Roman" w:cs="Times New Roman"/>
                <w:b/>
                <w:sz w:val="19"/>
                <w:szCs w:val="19"/>
              </w:rPr>
            </w:pPr>
            <w:proofErr w:type="spellStart"/>
            <w:r w:rsidRPr="000B0107">
              <w:rPr>
                <w:rFonts w:ascii="Times New Roman" w:eastAsia="Times New Roman" w:hAnsi="Times New Roman" w:cs="Times New Roman"/>
                <w:b/>
                <w:sz w:val="19"/>
                <w:szCs w:val="19"/>
              </w:rPr>
              <w:t>Lec</w:t>
            </w:r>
            <w:proofErr w:type="spellEnd"/>
            <w:r w:rsidRPr="000B0107">
              <w:rPr>
                <w:rFonts w:ascii="Times New Roman" w:eastAsia="Times New Roman" w:hAnsi="Times New Roman" w:cs="Times New Roman"/>
                <w:b/>
                <w:sz w:val="19"/>
                <w:szCs w:val="19"/>
              </w:rPr>
              <w:t xml:space="preserve">. No.  </w:t>
            </w:r>
          </w:p>
        </w:tc>
        <w:tc>
          <w:tcPr>
            <w:tcW w:w="897" w:type="dxa"/>
            <w:tcBorders>
              <w:left w:val="single" w:sz="4" w:space="0" w:color="auto"/>
            </w:tcBorders>
          </w:tcPr>
          <w:p w14:paraId="549821CC" w14:textId="71E220BA" w:rsidR="00825C0B" w:rsidRPr="000B0107" w:rsidRDefault="00C948A4" w:rsidP="00127CAC">
            <w:pPr>
              <w:keepNext/>
              <w:jc w:val="center"/>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 xml:space="preserve">CLOs </w:t>
            </w:r>
          </w:p>
        </w:tc>
      </w:tr>
      <w:tr w:rsidR="00C948A4" w:rsidRPr="000B0107" w14:paraId="0C28716C" w14:textId="77777777" w:rsidTr="005F78D2">
        <w:trPr>
          <w:trHeight w:val="170"/>
        </w:trPr>
        <w:tc>
          <w:tcPr>
            <w:tcW w:w="535" w:type="dxa"/>
          </w:tcPr>
          <w:p w14:paraId="47153F09" w14:textId="4E2E627C"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1</w:t>
            </w:r>
          </w:p>
        </w:tc>
        <w:tc>
          <w:tcPr>
            <w:tcW w:w="4320" w:type="dxa"/>
          </w:tcPr>
          <w:p w14:paraId="15201284" w14:textId="0DCC8C4C"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Introduction to Science of Microbiology:</w:t>
            </w:r>
            <w:r w:rsidRPr="000B0107">
              <w:rPr>
                <w:rFonts w:ascii="Times New Roman" w:eastAsia="Times New Roman" w:hAnsi="Times New Roman" w:cs="Times New Roman"/>
                <w:sz w:val="19"/>
                <w:szCs w:val="19"/>
              </w:rPr>
              <w:t xml:space="preserve"> Definition and objectives of Microbiology.</w:t>
            </w:r>
            <w:r w:rsidRPr="000B0107">
              <w:rPr>
                <w:rFonts w:ascii="Times New Roman" w:hAnsi="Times New Roman" w:cs="Times New Roman"/>
                <w:sz w:val="19"/>
                <w:szCs w:val="19"/>
              </w:rPr>
              <w:t xml:space="preserve"> H</w:t>
            </w:r>
            <w:r w:rsidRPr="000B0107">
              <w:rPr>
                <w:rFonts w:ascii="Times New Roman" w:eastAsia="Times New Roman" w:hAnsi="Times New Roman" w:cs="Times New Roman"/>
                <w:sz w:val="19"/>
                <w:szCs w:val="19"/>
              </w:rPr>
              <w:t xml:space="preserve">istorical development of Microbiology. Branches of microbiology. Scope and career in microbiology. </w:t>
            </w:r>
            <w:r w:rsidRPr="000B0107">
              <w:rPr>
                <w:rFonts w:ascii="Times New Roman" w:hAnsi="Times New Roman" w:cs="Times New Roman"/>
                <w:sz w:val="19"/>
                <w:szCs w:val="19"/>
              </w:rPr>
              <w:t xml:space="preserve">Definition of microbes. </w:t>
            </w:r>
            <w:r w:rsidRPr="000B0107">
              <w:rPr>
                <w:rFonts w:ascii="Times New Roman" w:eastAsia="Times New Roman" w:hAnsi="Times New Roman" w:cs="Times New Roman"/>
                <w:sz w:val="19"/>
                <w:szCs w:val="19"/>
              </w:rPr>
              <w:t xml:space="preserve">Application of microbiology </w:t>
            </w:r>
            <w:r w:rsidRPr="000B0107">
              <w:rPr>
                <w:rFonts w:ascii="Times New Roman" w:hAnsi="Times New Roman" w:cs="Times New Roman"/>
                <w:sz w:val="19"/>
                <w:szCs w:val="19"/>
              </w:rPr>
              <w:t>and related entities</w:t>
            </w:r>
            <w:r w:rsidRPr="000B0107">
              <w:rPr>
                <w:rFonts w:ascii="Times New Roman" w:eastAsia="Times New Roman" w:hAnsi="Times New Roman" w:cs="Times New Roman"/>
                <w:sz w:val="19"/>
                <w:szCs w:val="19"/>
              </w:rPr>
              <w:t xml:space="preserve"> in human welfare</w:t>
            </w:r>
            <w:r w:rsidRPr="000B0107">
              <w:rPr>
                <w:rFonts w:ascii="Times New Roman" w:hAnsi="Times New Roman" w:cs="Times New Roman"/>
                <w:sz w:val="19"/>
                <w:szCs w:val="19"/>
              </w:rPr>
              <w:t>.</w:t>
            </w:r>
          </w:p>
        </w:tc>
        <w:tc>
          <w:tcPr>
            <w:tcW w:w="1260" w:type="dxa"/>
            <w:tcBorders>
              <w:left w:val="single" w:sz="4" w:space="0" w:color="auto"/>
            </w:tcBorders>
          </w:tcPr>
          <w:p w14:paraId="0A73080E" w14:textId="4DD0E569" w:rsidR="00C948A4" w:rsidRPr="000B0107" w:rsidRDefault="00C948A4" w:rsidP="00127CAC">
            <w:pPr>
              <w:shd w:val="clear" w:color="auto" w:fill="FFFFFF"/>
              <w:jc w:val="both"/>
              <w:rPr>
                <w:rFonts w:ascii="Times New Roman" w:eastAsia="Times New Roman" w:hAnsi="Times New Roman" w:cs="Times New Roman"/>
                <w:b/>
                <w:sz w:val="19"/>
                <w:szCs w:val="19"/>
              </w:rPr>
            </w:pPr>
            <w:r w:rsidRPr="000B0107">
              <w:rPr>
                <w:rFonts w:ascii="Times New Roman" w:eastAsia="Times New Roman" w:hAnsi="Times New Roman" w:cs="Times New Roman"/>
                <w:sz w:val="19"/>
                <w:szCs w:val="19"/>
              </w:rPr>
              <w:t>Lecture &amp; Assignment</w:t>
            </w:r>
          </w:p>
        </w:tc>
        <w:tc>
          <w:tcPr>
            <w:tcW w:w="1440" w:type="dxa"/>
            <w:tcBorders>
              <w:left w:val="single" w:sz="4" w:space="0" w:color="auto"/>
            </w:tcBorders>
          </w:tcPr>
          <w:p w14:paraId="7A08BA1A" w14:textId="61FDCBC7"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sz w:val="19"/>
                <w:szCs w:val="19"/>
              </w:rPr>
              <w:t>Assignment, Class test &amp; Semester final</w:t>
            </w:r>
          </w:p>
        </w:tc>
        <w:tc>
          <w:tcPr>
            <w:tcW w:w="630" w:type="dxa"/>
            <w:tcBorders>
              <w:left w:val="single" w:sz="4" w:space="0" w:color="auto"/>
            </w:tcBorders>
          </w:tcPr>
          <w:p w14:paraId="3BD8806A" w14:textId="4BF3AAED" w:rsidR="00C948A4" w:rsidRPr="000B0107" w:rsidRDefault="008C400A" w:rsidP="00127CAC">
            <w:pPr>
              <w:keepNext/>
              <w:jc w:val="both"/>
              <w:rPr>
                <w:rFonts w:ascii="Times New Roman" w:eastAsia="Times New Roman" w:hAnsi="Times New Roman" w:cs="Times New Roman"/>
                <w:sz w:val="19"/>
                <w:szCs w:val="19"/>
              </w:rPr>
            </w:pPr>
            <w:r w:rsidRPr="000B0107">
              <w:rPr>
                <w:rFonts w:ascii="Times New Roman" w:eastAsia="Times New Roman" w:hAnsi="Times New Roman" w:cs="Times New Roman"/>
                <w:b/>
                <w:sz w:val="19"/>
                <w:szCs w:val="19"/>
              </w:rPr>
              <w:t>4</w:t>
            </w:r>
          </w:p>
        </w:tc>
        <w:tc>
          <w:tcPr>
            <w:tcW w:w="897" w:type="dxa"/>
            <w:tcBorders>
              <w:left w:val="single" w:sz="4" w:space="0" w:color="auto"/>
            </w:tcBorders>
          </w:tcPr>
          <w:p w14:paraId="7BC33DD8" w14:textId="379806C6" w:rsidR="00C948A4" w:rsidRPr="000B0107" w:rsidRDefault="00C948A4" w:rsidP="00127CAC">
            <w:pPr>
              <w:keepNext/>
              <w:jc w:val="both"/>
              <w:rPr>
                <w:rFonts w:ascii="Times New Roman" w:eastAsia="Times New Roman" w:hAnsi="Times New Roman" w:cs="Times New Roman"/>
                <w:sz w:val="19"/>
                <w:szCs w:val="19"/>
              </w:rPr>
            </w:pPr>
            <w:r w:rsidRPr="000B0107">
              <w:rPr>
                <w:rFonts w:ascii="Times New Roman" w:eastAsia="Times New Roman" w:hAnsi="Times New Roman" w:cs="Times New Roman"/>
                <w:b/>
                <w:sz w:val="19"/>
                <w:szCs w:val="19"/>
              </w:rPr>
              <w:t>1 &amp;2</w:t>
            </w:r>
          </w:p>
        </w:tc>
      </w:tr>
      <w:tr w:rsidR="00C948A4" w:rsidRPr="000B0107" w14:paraId="1DC6CEDC" w14:textId="77777777" w:rsidTr="005F78D2">
        <w:tc>
          <w:tcPr>
            <w:tcW w:w="535" w:type="dxa"/>
          </w:tcPr>
          <w:p w14:paraId="7379F522" w14:textId="64850F54" w:rsidR="00C948A4" w:rsidRPr="000B0107" w:rsidRDefault="00C948A4" w:rsidP="00127CAC">
            <w:pPr>
              <w:autoSpaceDE w:val="0"/>
              <w:autoSpaceDN w:val="0"/>
              <w:adjustRightInd w:val="0"/>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2</w:t>
            </w:r>
          </w:p>
        </w:tc>
        <w:tc>
          <w:tcPr>
            <w:tcW w:w="4320" w:type="dxa"/>
          </w:tcPr>
          <w:p w14:paraId="28BE0985" w14:textId="7B2EEA17"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hAnsi="Times New Roman" w:cs="Times New Roman"/>
                <w:b/>
                <w:bCs/>
                <w:sz w:val="19"/>
                <w:szCs w:val="19"/>
              </w:rPr>
              <w:t xml:space="preserve">Classifications: </w:t>
            </w:r>
            <w:r w:rsidRPr="000B0107">
              <w:rPr>
                <w:rFonts w:ascii="Times New Roman" w:eastAsia="Times New Roman" w:hAnsi="Times New Roman" w:cs="Times New Roman"/>
                <w:sz w:val="19"/>
                <w:szCs w:val="19"/>
              </w:rPr>
              <w:t xml:space="preserve">Classification of microorganisms. </w:t>
            </w:r>
            <w:r w:rsidRPr="000B0107">
              <w:rPr>
                <w:rFonts w:ascii="Times New Roman" w:hAnsi="Times New Roman" w:cs="Times New Roman"/>
                <w:sz w:val="19"/>
                <w:szCs w:val="19"/>
              </w:rPr>
              <w:t xml:space="preserve">Binomial nomenclature. Whittaker’s five kingdom and Carl </w:t>
            </w:r>
            <w:proofErr w:type="spellStart"/>
            <w:r w:rsidRPr="000B0107">
              <w:rPr>
                <w:rFonts w:ascii="Times New Roman" w:hAnsi="Times New Roman" w:cs="Times New Roman"/>
                <w:sz w:val="19"/>
                <w:szCs w:val="19"/>
              </w:rPr>
              <w:t>Woese’s</w:t>
            </w:r>
            <w:proofErr w:type="spellEnd"/>
            <w:r w:rsidRPr="000B0107">
              <w:rPr>
                <w:rFonts w:ascii="Times New Roman" w:hAnsi="Times New Roman" w:cs="Times New Roman"/>
                <w:sz w:val="19"/>
                <w:szCs w:val="19"/>
              </w:rPr>
              <w:t xml:space="preserve"> classification systems and utility.</w:t>
            </w:r>
          </w:p>
        </w:tc>
        <w:tc>
          <w:tcPr>
            <w:tcW w:w="1260" w:type="dxa"/>
            <w:tcBorders>
              <w:left w:val="single" w:sz="4" w:space="0" w:color="auto"/>
            </w:tcBorders>
          </w:tcPr>
          <w:p w14:paraId="1D800A03" w14:textId="607F7AF1" w:rsidR="00C948A4" w:rsidRPr="000B0107" w:rsidRDefault="00C948A4" w:rsidP="00127CAC">
            <w:pPr>
              <w:autoSpaceDE w:val="0"/>
              <w:autoSpaceDN w:val="0"/>
              <w:adjustRightInd w:val="0"/>
              <w:jc w:val="both"/>
              <w:rPr>
                <w:rFonts w:ascii="Times New Roman" w:hAnsi="Times New Roman" w:cs="Times New Roman"/>
                <w:b/>
                <w:bCs/>
                <w:sz w:val="19"/>
                <w:szCs w:val="19"/>
              </w:rPr>
            </w:pPr>
            <w:r w:rsidRPr="000B0107">
              <w:rPr>
                <w:rFonts w:ascii="Times New Roman" w:eastAsia="Times New Roman" w:hAnsi="Times New Roman" w:cs="Times New Roman"/>
                <w:sz w:val="19"/>
                <w:szCs w:val="19"/>
              </w:rPr>
              <w:t>Lecture &amp; Assignment</w:t>
            </w:r>
          </w:p>
        </w:tc>
        <w:tc>
          <w:tcPr>
            <w:tcW w:w="1440" w:type="dxa"/>
            <w:tcBorders>
              <w:left w:val="single" w:sz="4" w:space="0" w:color="auto"/>
            </w:tcBorders>
          </w:tcPr>
          <w:p w14:paraId="540CCEA2" w14:textId="159C4DBD"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sz w:val="19"/>
                <w:szCs w:val="19"/>
              </w:rPr>
              <w:t>Class test &amp; Semester final</w:t>
            </w:r>
          </w:p>
        </w:tc>
        <w:tc>
          <w:tcPr>
            <w:tcW w:w="630" w:type="dxa"/>
            <w:tcBorders>
              <w:left w:val="single" w:sz="4" w:space="0" w:color="auto"/>
            </w:tcBorders>
          </w:tcPr>
          <w:p w14:paraId="0A6009E0" w14:textId="5E48AB60" w:rsidR="00C948A4" w:rsidRPr="000B0107" w:rsidRDefault="00C948A4" w:rsidP="00127CAC">
            <w:pPr>
              <w:keepNext/>
              <w:jc w:val="both"/>
              <w:rPr>
                <w:rFonts w:ascii="Times New Roman" w:eastAsia="Times New Roman" w:hAnsi="Times New Roman" w:cs="Times New Roman"/>
                <w:sz w:val="19"/>
                <w:szCs w:val="19"/>
              </w:rPr>
            </w:pPr>
            <w:r w:rsidRPr="000B0107">
              <w:rPr>
                <w:rFonts w:ascii="Times New Roman" w:eastAsia="Times New Roman" w:hAnsi="Times New Roman" w:cs="Times New Roman"/>
                <w:b/>
                <w:sz w:val="19"/>
                <w:szCs w:val="19"/>
              </w:rPr>
              <w:t>4</w:t>
            </w:r>
          </w:p>
        </w:tc>
        <w:tc>
          <w:tcPr>
            <w:tcW w:w="897" w:type="dxa"/>
            <w:tcBorders>
              <w:left w:val="single" w:sz="4" w:space="0" w:color="auto"/>
            </w:tcBorders>
          </w:tcPr>
          <w:p w14:paraId="216794DE" w14:textId="24E36CBA"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2, 3</w:t>
            </w:r>
          </w:p>
        </w:tc>
      </w:tr>
      <w:tr w:rsidR="00C948A4" w:rsidRPr="000B0107" w14:paraId="25DFD999" w14:textId="77777777" w:rsidTr="005F78D2">
        <w:tc>
          <w:tcPr>
            <w:tcW w:w="535" w:type="dxa"/>
          </w:tcPr>
          <w:p w14:paraId="1C654AAB" w14:textId="5FA9F303" w:rsidR="00C948A4" w:rsidRPr="000B0107" w:rsidRDefault="00C948A4" w:rsidP="00127CAC">
            <w:pPr>
              <w:autoSpaceDE w:val="0"/>
              <w:autoSpaceDN w:val="0"/>
              <w:adjustRightInd w:val="0"/>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3</w:t>
            </w:r>
          </w:p>
        </w:tc>
        <w:tc>
          <w:tcPr>
            <w:tcW w:w="4320" w:type="dxa"/>
          </w:tcPr>
          <w:p w14:paraId="74EE3AFD" w14:textId="51D7742F"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hAnsi="Times New Roman" w:cs="Times New Roman"/>
                <w:b/>
                <w:bCs/>
                <w:sz w:val="19"/>
                <w:szCs w:val="19"/>
              </w:rPr>
              <w:t xml:space="preserve">General Characteristics: </w:t>
            </w:r>
            <w:proofErr w:type="spellStart"/>
            <w:r w:rsidRPr="000B0107">
              <w:rPr>
                <w:rFonts w:ascii="Times New Roman" w:hAnsi="Times New Roman" w:cs="Times New Roman"/>
                <w:sz w:val="19"/>
                <w:szCs w:val="19"/>
              </w:rPr>
              <w:t>Prokaryots</w:t>
            </w:r>
            <w:proofErr w:type="spellEnd"/>
            <w:r w:rsidRPr="000B0107">
              <w:rPr>
                <w:rFonts w:ascii="Times New Roman" w:hAnsi="Times New Roman" w:cs="Times New Roman"/>
                <w:sz w:val="19"/>
                <w:szCs w:val="19"/>
              </w:rPr>
              <w:t xml:space="preserve"> and </w:t>
            </w:r>
            <w:proofErr w:type="spellStart"/>
            <w:r w:rsidRPr="000B0107">
              <w:rPr>
                <w:rFonts w:ascii="Times New Roman" w:hAnsi="Times New Roman" w:cs="Times New Roman"/>
                <w:sz w:val="19"/>
                <w:szCs w:val="19"/>
              </w:rPr>
              <w:t>eukaryots</w:t>
            </w:r>
            <w:proofErr w:type="spellEnd"/>
            <w:r w:rsidRPr="000B0107">
              <w:rPr>
                <w:rFonts w:ascii="Times New Roman" w:hAnsi="Times New Roman" w:cs="Times New Roman"/>
                <w:sz w:val="19"/>
                <w:szCs w:val="19"/>
              </w:rPr>
              <w:t xml:space="preserve">. </w:t>
            </w:r>
            <w:r w:rsidRPr="000B0107">
              <w:rPr>
                <w:rFonts w:ascii="Times New Roman" w:hAnsi="Times New Roman" w:cs="Times New Roman"/>
                <w:bCs/>
                <w:sz w:val="19"/>
                <w:szCs w:val="19"/>
              </w:rPr>
              <w:t>M</w:t>
            </w:r>
            <w:r w:rsidRPr="000B0107">
              <w:rPr>
                <w:rFonts w:ascii="Times New Roman" w:hAnsi="Times New Roman" w:cs="Times New Roman"/>
                <w:sz w:val="19"/>
                <w:szCs w:val="19"/>
              </w:rPr>
              <w:t>icroorganisms’ distribution in nature, occurrence, characteristics, replication and   economic importance.</w:t>
            </w:r>
          </w:p>
        </w:tc>
        <w:tc>
          <w:tcPr>
            <w:tcW w:w="1260" w:type="dxa"/>
            <w:tcBorders>
              <w:left w:val="single" w:sz="4" w:space="0" w:color="auto"/>
            </w:tcBorders>
          </w:tcPr>
          <w:p w14:paraId="7259F6F1" w14:textId="285F0B80" w:rsidR="00C948A4" w:rsidRPr="000B0107" w:rsidRDefault="00C948A4" w:rsidP="00127CAC">
            <w:pPr>
              <w:autoSpaceDE w:val="0"/>
              <w:autoSpaceDN w:val="0"/>
              <w:adjustRightInd w:val="0"/>
              <w:jc w:val="both"/>
              <w:rPr>
                <w:rFonts w:ascii="Times New Roman" w:hAnsi="Times New Roman" w:cs="Times New Roman"/>
                <w:b/>
                <w:bCs/>
                <w:sz w:val="19"/>
                <w:szCs w:val="19"/>
              </w:rPr>
            </w:pPr>
            <w:r w:rsidRPr="000B0107">
              <w:rPr>
                <w:rFonts w:ascii="Times New Roman" w:eastAsia="Times New Roman" w:hAnsi="Times New Roman" w:cs="Times New Roman"/>
                <w:sz w:val="19"/>
                <w:szCs w:val="19"/>
              </w:rPr>
              <w:t>Lecture, Discussion &amp; Assignment</w:t>
            </w:r>
          </w:p>
        </w:tc>
        <w:tc>
          <w:tcPr>
            <w:tcW w:w="1440" w:type="dxa"/>
            <w:tcBorders>
              <w:left w:val="single" w:sz="4" w:space="0" w:color="auto"/>
            </w:tcBorders>
          </w:tcPr>
          <w:p w14:paraId="00635F49" w14:textId="6148FE0C"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sz w:val="19"/>
                <w:szCs w:val="19"/>
              </w:rPr>
              <w:t>Assignment, Tutorial &amp; Semester final</w:t>
            </w:r>
          </w:p>
        </w:tc>
        <w:tc>
          <w:tcPr>
            <w:tcW w:w="630" w:type="dxa"/>
            <w:tcBorders>
              <w:left w:val="single" w:sz="4" w:space="0" w:color="auto"/>
            </w:tcBorders>
          </w:tcPr>
          <w:p w14:paraId="7F4B1E00" w14:textId="3D481169" w:rsidR="00C948A4" w:rsidRPr="000B0107" w:rsidRDefault="008C400A" w:rsidP="00127CAC">
            <w:pPr>
              <w:keepNext/>
              <w:jc w:val="both"/>
              <w:rPr>
                <w:rFonts w:ascii="Times New Roman" w:eastAsia="Times New Roman" w:hAnsi="Times New Roman" w:cs="Times New Roman"/>
                <w:sz w:val="19"/>
                <w:szCs w:val="19"/>
              </w:rPr>
            </w:pPr>
            <w:r w:rsidRPr="000B0107">
              <w:rPr>
                <w:rFonts w:ascii="Times New Roman" w:eastAsia="Times New Roman" w:hAnsi="Times New Roman" w:cs="Times New Roman"/>
                <w:b/>
                <w:sz w:val="19"/>
                <w:szCs w:val="19"/>
              </w:rPr>
              <w:t>3</w:t>
            </w:r>
          </w:p>
        </w:tc>
        <w:tc>
          <w:tcPr>
            <w:tcW w:w="897" w:type="dxa"/>
            <w:tcBorders>
              <w:left w:val="single" w:sz="4" w:space="0" w:color="auto"/>
            </w:tcBorders>
          </w:tcPr>
          <w:p w14:paraId="7FCAE5D3" w14:textId="70068FBC"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1, 2 &amp; 3</w:t>
            </w:r>
          </w:p>
        </w:tc>
      </w:tr>
      <w:tr w:rsidR="00C948A4" w:rsidRPr="000B0107" w14:paraId="1FFB5F88" w14:textId="77777777" w:rsidTr="005F78D2">
        <w:tc>
          <w:tcPr>
            <w:tcW w:w="535" w:type="dxa"/>
          </w:tcPr>
          <w:p w14:paraId="17AB857F" w14:textId="15DCB0B4" w:rsidR="00C948A4" w:rsidRPr="000B0107" w:rsidRDefault="00C948A4" w:rsidP="00127CAC">
            <w:pPr>
              <w:autoSpaceDE w:val="0"/>
              <w:autoSpaceDN w:val="0"/>
              <w:adjustRightInd w:val="0"/>
              <w:jc w:val="both"/>
              <w:rPr>
                <w:rFonts w:ascii="Times New Roman" w:hAnsi="Times New Roman" w:cs="Times New Roman"/>
                <w:b/>
                <w:bCs/>
                <w:sz w:val="19"/>
                <w:szCs w:val="19"/>
              </w:rPr>
            </w:pPr>
            <w:r w:rsidRPr="000B0107">
              <w:rPr>
                <w:rFonts w:ascii="Times New Roman" w:hAnsi="Times New Roman" w:cs="Times New Roman"/>
                <w:b/>
                <w:bCs/>
                <w:sz w:val="19"/>
                <w:szCs w:val="19"/>
              </w:rPr>
              <w:t>4</w:t>
            </w:r>
          </w:p>
        </w:tc>
        <w:tc>
          <w:tcPr>
            <w:tcW w:w="4320" w:type="dxa"/>
          </w:tcPr>
          <w:p w14:paraId="2A2D147B" w14:textId="5191046B"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hAnsi="Times New Roman" w:cs="Times New Roman"/>
                <w:b/>
                <w:sz w:val="19"/>
                <w:szCs w:val="19"/>
              </w:rPr>
              <w:t>Microbial Cells:</w:t>
            </w:r>
            <w:r w:rsidRPr="000B0107">
              <w:rPr>
                <w:rFonts w:ascii="Times New Roman" w:hAnsi="Times New Roman" w:cs="Times New Roman"/>
                <w:sz w:val="19"/>
                <w:szCs w:val="19"/>
              </w:rPr>
              <w:t xml:space="preserve"> Concepts of microbial cells. Morphological characterization, ultra-structure and composition of prokaryotic cells. </w:t>
            </w:r>
          </w:p>
        </w:tc>
        <w:tc>
          <w:tcPr>
            <w:tcW w:w="1260" w:type="dxa"/>
            <w:tcBorders>
              <w:left w:val="single" w:sz="4" w:space="0" w:color="auto"/>
            </w:tcBorders>
          </w:tcPr>
          <w:p w14:paraId="1E778721" w14:textId="4846F650" w:rsidR="00C948A4" w:rsidRPr="000B0107" w:rsidRDefault="00C948A4" w:rsidP="00127CAC">
            <w:pPr>
              <w:keepNext/>
              <w:jc w:val="both"/>
              <w:rPr>
                <w:rFonts w:ascii="Times New Roman" w:hAnsi="Times New Roman" w:cs="Times New Roman"/>
                <w:b/>
                <w:sz w:val="19"/>
                <w:szCs w:val="19"/>
              </w:rPr>
            </w:pPr>
            <w:r w:rsidRPr="000B0107">
              <w:rPr>
                <w:rFonts w:ascii="Times New Roman" w:eastAsia="Times New Roman" w:hAnsi="Times New Roman" w:cs="Times New Roman"/>
                <w:sz w:val="19"/>
                <w:szCs w:val="19"/>
              </w:rPr>
              <w:t>Lecture &amp;Discussion</w:t>
            </w:r>
          </w:p>
        </w:tc>
        <w:tc>
          <w:tcPr>
            <w:tcW w:w="1440" w:type="dxa"/>
            <w:tcBorders>
              <w:left w:val="single" w:sz="4" w:space="0" w:color="auto"/>
            </w:tcBorders>
          </w:tcPr>
          <w:p w14:paraId="6A87CBA9" w14:textId="656440BD"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sz w:val="19"/>
                <w:szCs w:val="19"/>
              </w:rPr>
              <w:t>Tutorial &amp; Semester final</w:t>
            </w:r>
          </w:p>
        </w:tc>
        <w:tc>
          <w:tcPr>
            <w:tcW w:w="630" w:type="dxa"/>
            <w:tcBorders>
              <w:left w:val="single" w:sz="4" w:space="0" w:color="auto"/>
            </w:tcBorders>
          </w:tcPr>
          <w:p w14:paraId="769D07F4" w14:textId="0829376E" w:rsidR="00C948A4" w:rsidRPr="000B0107" w:rsidRDefault="008C400A" w:rsidP="00127CAC">
            <w:pPr>
              <w:keepNext/>
              <w:jc w:val="both"/>
              <w:rPr>
                <w:rFonts w:ascii="Times New Roman" w:eastAsia="Times New Roman" w:hAnsi="Times New Roman" w:cs="Times New Roman"/>
                <w:sz w:val="19"/>
                <w:szCs w:val="19"/>
              </w:rPr>
            </w:pPr>
            <w:r w:rsidRPr="000B0107">
              <w:rPr>
                <w:rFonts w:ascii="Times New Roman" w:eastAsia="Times New Roman" w:hAnsi="Times New Roman" w:cs="Times New Roman"/>
                <w:b/>
                <w:sz w:val="19"/>
                <w:szCs w:val="19"/>
              </w:rPr>
              <w:t>4</w:t>
            </w:r>
          </w:p>
        </w:tc>
        <w:tc>
          <w:tcPr>
            <w:tcW w:w="897" w:type="dxa"/>
            <w:tcBorders>
              <w:left w:val="single" w:sz="4" w:space="0" w:color="auto"/>
            </w:tcBorders>
          </w:tcPr>
          <w:p w14:paraId="01471B9F" w14:textId="12D7C8F1"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1, 2 &amp; 3</w:t>
            </w:r>
          </w:p>
        </w:tc>
      </w:tr>
      <w:tr w:rsidR="00C948A4" w:rsidRPr="000B0107" w14:paraId="17584AFC" w14:textId="77777777" w:rsidTr="005F78D2">
        <w:tc>
          <w:tcPr>
            <w:tcW w:w="535" w:type="dxa"/>
          </w:tcPr>
          <w:p w14:paraId="098CA3CD" w14:textId="4E73B179" w:rsidR="00C948A4" w:rsidRPr="000B0107" w:rsidRDefault="00C948A4" w:rsidP="00127CAC">
            <w:pPr>
              <w:pStyle w:val="ListParagraph"/>
              <w:keepNext/>
              <w:ind w:left="0"/>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5</w:t>
            </w:r>
          </w:p>
        </w:tc>
        <w:tc>
          <w:tcPr>
            <w:tcW w:w="4320" w:type="dxa"/>
          </w:tcPr>
          <w:p w14:paraId="7374A1B6" w14:textId="43635270"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Microbial Growth:</w:t>
            </w:r>
            <w:r w:rsidRPr="000B0107">
              <w:rPr>
                <w:rFonts w:ascii="Times New Roman" w:hAnsi="Times New Roman" w:cs="Times New Roman"/>
                <w:sz w:val="19"/>
                <w:szCs w:val="19"/>
              </w:rPr>
              <w:t xml:space="preserve"> Microbial growth requirements and classification. Microbes based on growth requirements. Assessment of growth requirements of microbes by conventional methods. </w:t>
            </w:r>
          </w:p>
        </w:tc>
        <w:tc>
          <w:tcPr>
            <w:tcW w:w="1260" w:type="dxa"/>
            <w:tcBorders>
              <w:left w:val="single" w:sz="4" w:space="0" w:color="auto"/>
            </w:tcBorders>
          </w:tcPr>
          <w:p w14:paraId="4F791182" w14:textId="52147F28" w:rsidR="00C948A4" w:rsidRPr="000B0107" w:rsidRDefault="00C948A4" w:rsidP="00127CAC">
            <w:pPr>
              <w:autoSpaceDE w:val="0"/>
              <w:autoSpaceDN w:val="0"/>
              <w:adjustRightInd w:val="0"/>
              <w:contextualSpacing/>
              <w:jc w:val="both"/>
              <w:rPr>
                <w:rFonts w:ascii="Times New Roman" w:hAnsi="Times New Roman" w:cs="Times New Roman"/>
                <w:b/>
                <w:sz w:val="19"/>
                <w:szCs w:val="19"/>
              </w:rPr>
            </w:pPr>
            <w:r w:rsidRPr="000B0107">
              <w:rPr>
                <w:rFonts w:ascii="Times New Roman" w:eastAsia="Times New Roman" w:hAnsi="Times New Roman" w:cs="Times New Roman"/>
                <w:sz w:val="19"/>
                <w:szCs w:val="19"/>
              </w:rPr>
              <w:t>Lecture &amp; Discussion</w:t>
            </w:r>
          </w:p>
        </w:tc>
        <w:tc>
          <w:tcPr>
            <w:tcW w:w="1440" w:type="dxa"/>
            <w:tcBorders>
              <w:left w:val="single" w:sz="4" w:space="0" w:color="auto"/>
            </w:tcBorders>
          </w:tcPr>
          <w:p w14:paraId="72A186EF" w14:textId="775EFBF7"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sz w:val="19"/>
                <w:szCs w:val="19"/>
              </w:rPr>
              <w:t>Tutorial &amp; Semester final</w:t>
            </w:r>
          </w:p>
        </w:tc>
        <w:tc>
          <w:tcPr>
            <w:tcW w:w="630" w:type="dxa"/>
            <w:tcBorders>
              <w:left w:val="single" w:sz="4" w:space="0" w:color="auto"/>
            </w:tcBorders>
          </w:tcPr>
          <w:p w14:paraId="39C26F71" w14:textId="28BFDB54" w:rsidR="00C948A4" w:rsidRPr="000B0107" w:rsidRDefault="008C400A" w:rsidP="00127CAC">
            <w:pPr>
              <w:keepNext/>
              <w:jc w:val="both"/>
              <w:rPr>
                <w:rFonts w:ascii="Times New Roman" w:eastAsia="Times New Roman" w:hAnsi="Times New Roman" w:cs="Times New Roman"/>
                <w:sz w:val="19"/>
                <w:szCs w:val="19"/>
              </w:rPr>
            </w:pPr>
            <w:r w:rsidRPr="000B0107">
              <w:rPr>
                <w:rFonts w:ascii="Times New Roman" w:eastAsia="Times New Roman" w:hAnsi="Times New Roman" w:cs="Times New Roman"/>
                <w:b/>
                <w:sz w:val="19"/>
                <w:szCs w:val="19"/>
              </w:rPr>
              <w:t>4</w:t>
            </w:r>
          </w:p>
        </w:tc>
        <w:tc>
          <w:tcPr>
            <w:tcW w:w="897" w:type="dxa"/>
            <w:tcBorders>
              <w:left w:val="single" w:sz="4" w:space="0" w:color="auto"/>
            </w:tcBorders>
          </w:tcPr>
          <w:p w14:paraId="733A1C30" w14:textId="0C4B7A13"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1, 2 &amp; 4</w:t>
            </w:r>
          </w:p>
        </w:tc>
      </w:tr>
      <w:tr w:rsidR="00C948A4" w:rsidRPr="000B0107" w14:paraId="12FFC651" w14:textId="77777777" w:rsidTr="0007209F">
        <w:tc>
          <w:tcPr>
            <w:tcW w:w="535" w:type="dxa"/>
            <w:tcBorders>
              <w:bottom w:val="single" w:sz="4" w:space="0" w:color="auto"/>
            </w:tcBorders>
          </w:tcPr>
          <w:p w14:paraId="31416E9A" w14:textId="476C3EC1" w:rsidR="00C948A4" w:rsidRPr="000B0107" w:rsidRDefault="00C948A4" w:rsidP="00127CAC">
            <w:pPr>
              <w:pStyle w:val="ListParagraph"/>
              <w:keepNext/>
              <w:ind w:left="0"/>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6</w:t>
            </w:r>
          </w:p>
        </w:tc>
        <w:tc>
          <w:tcPr>
            <w:tcW w:w="4320" w:type="dxa"/>
            <w:tcBorders>
              <w:bottom w:val="single" w:sz="4" w:space="0" w:color="auto"/>
            </w:tcBorders>
          </w:tcPr>
          <w:p w14:paraId="363CE79B" w14:textId="545E7D29"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hAnsi="Times New Roman" w:cs="Times New Roman"/>
                <w:b/>
                <w:sz w:val="19"/>
                <w:szCs w:val="19"/>
              </w:rPr>
              <w:t>Microbial Control:</w:t>
            </w:r>
            <w:r w:rsidRPr="000B0107">
              <w:rPr>
                <w:rFonts w:ascii="Times New Roman" w:hAnsi="Times New Roman" w:cs="Times New Roman"/>
                <w:sz w:val="19"/>
                <w:szCs w:val="19"/>
              </w:rPr>
              <w:t xml:space="preserve"> Principles of microbial control; the rate of microbial death; the action of microbial control agents. Factors that influence microbial growth.</w:t>
            </w:r>
          </w:p>
        </w:tc>
        <w:tc>
          <w:tcPr>
            <w:tcW w:w="1260" w:type="dxa"/>
            <w:tcBorders>
              <w:left w:val="single" w:sz="4" w:space="0" w:color="auto"/>
              <w:bottom w:val="single" w:sz="4" w:space="0" w:color="auto"/>
            </w:tcBorders>
          </w:tcPr>
          <w:p w14:paraId="598E0118" w14:textId="11F53C27" w:rsidR="00C948A4" w:rsidRPr="000B0107" w:rsidRDefault="00C948A4" w:rsidP="00127CAC">
            <w:pPr>
              <w:autoSpaceDE w:val="0"/>
              <w:autoSpaceDN w:val="0"/>
              <w:adjustRightInd w:val="0"/>
              <w:contextualSpacing/>
              <w:jc w:val="both"/>
              <w:rPr>
                <w:rFonts w:ascii="Times New Roman" w:hAnsi="Times New Roman" w:cs="Times New Roman"/>
                <w:b/>
                <w:sz w:val="19"/>
                <w:szCs w:val="19"/>
              </w:rPr>
            </w:pPr>
            <w:r w:rsidRPr="000B0107">
              <w:rPr>
                <w:rFonts w:ascii="Times New Roman" w:eastAsia="Times New Roman" w:hAnsi="Times New Roman" w:cs="Times New Roman"/>
                <w:sz w:val="19"/>
                <w:szCs w:val="19"/>
              </w:rPr>
              <w:t>Lecture &amp; Assignment</w:t>
            </w:r>
          </w:p>
        </w:tc>
        <w:tc>
          <w:tcPr>
            <w:tcW w:w="1440" w:type="dxa"/>
            <w:tcBorders>
              <w:left w:val="single" w:sz="4" w:space="0" w:color="auto"/>
              <w:bottom w:val="single" w:sz="4" w:space="0" w:color="auto"/>
            </w:tcBorders>
          </w:tcPr>
          <w:p w14:paraId="37CCE31D" w14:textId="08115CBE"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sz w:val="19"/>
                <w:szCs w:val="19"/>
              </w:rPr>
              <w:t>Assignment &amp; Semester final</w:t>
            </w:r>
          </w:p>
        </w:tc>
        <w:tc>
          <w:tcPr>
            <w:tcW w:w="630" w:type="dxa"/>
            <w:tcBorders>
              <w:left w:val="single" w:sz="4" w:space="0" w:color="auto"/>
              <w:bottom w:val="single" w:sz="4" w:space="0" w:color="auto"/>
            </w:tcBorders>
          </w:tcPr>
          <w:p w14:paraId="4A31B0DE" w14:textId="4696D23D" w:rsidR="00C948A4" w:rsidRPr="000B0107" w:rsidRDefault="00C948A4" w:rsidP="00127CAC">
            <w:pPr>
              <w:keepNext/>
              <w:jc w:val="both"/>
              <w:rPr>
                <w:rFonts w:ascii="Times New Roman" w:eastAsia="Times New Roman" w:hAnsi="Times New Roman" w:cs="Times New Roman"/>
                <w:sz w:val="19"/>
                <w:szCs w:val="19"/>
              </w:rPr>
            </w:pPr>
            <w:r w:rsidRPr="000B0107">
              <w:rPr>
                <w:rFonts w:ascii="Times New Roman" w:eastAsia="Times New Roman" w:hAnsi="Times New Roman" w:cs="Times New Roman"/>
                <w:b/>
                <w:sz w:val="19"/>
                <w:szCs w:val="19"/>
              </w:rPr>
              <w:t>4</w:t>
            </w:r>
          </w:p>
        </w:tc>
        <w:tc>
          <w:tcPr>
            <w:tcW w:w="897" w:type="dxa"/>
            <w:tcBorders>
              <w:left w:val="single" w:sz="4" w:space="0" w:color="auto"/>
              <w:bottom w:val="single" w:sz="4" w:space="0" w:color="auto"/>
            </w:tcBorders>
          </w:tcPr>
          <w:p w14:paraId="6F5B0C9D" w14:textId="230C55DD"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b/>
                <w:sz w:val="19"/>
                <w:szCs w:val="19"/>
              </w:rPr>
              <w:t>2 &amp; 5</w:t>
            </w:r>
          </w:p>
        </w:tc>
      </w:tr>
      <w:tr w:rsidR="00C948A4" w:rsidRPr="000B0107" w14:paraId="3AE654C0" w14:textId="77777777" w:rsidTr="0007209F">
        <w:tc>
          <w:tcPr>
            <w:tcW w:w="535" w:type="dxa"/>
            <w:tcBorders>
              <w:bottom w:val="single" w:sz="4" w:space="0" w:color="auto"/>
            </w:tcBorders>
          </w:tcPr>
          <w:p w14:paraId="7967DED3" w14:textId="1EB05D1D" w:rsidR="00C948A4" w:rsidRPr="000B0107" w:rsidRDefault="00C948A4" w:rsidP="00127CAC">
            <w:pPr>
              <w:pStyle w:val="ListParagraph"/>
              <w:keepNext/>
              <w:ind w:left="0"/>
              <w:jc w:val="both"/>
              <w:rPr>
                <w:rFonts w:ascii="Times New Roman" w:hAnsi="Times New Roman" w:cs="Times New Roman"/>
                <w:b/>
                <w:bCs/>
                <w:sz w:val="19"/>
                <w:szCs w:val="19"/>
              </w:rPr>
            </w:pPr>
            <w:r w:rsidRPr="000B0107">
              <w:rPr>
                <w:rFonts w:ascii="Times New Roman" w:hAnsi="Times New Roman" w:cs="Times New Roman"/>
                <w:b/>
                <w:bCs/>
                <w:sz w:val="19"/>
                <w:szCs w:val="19"/>
              </w:rPr>
              <w:t>7</w:t>
            </w:r>
          </w:p>
        </w:tc>
        <w:tc>
          <w:tcPr>
            <w:tcW w:w="4320" w:type="dxa"/>
            <w:tcBorders>
              <w:bottom w:val="single" w:sz="4" w:space="0" w:color="auto"/>
            </w:tcBorders>
          </w:tcPr>
          <w:p w14:paraId="20DC36D8" w14:textId="47F46C01"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hAnsi="Times New Roman" w:cs="Times New Roman"/>
                <w:b/>
                <w:sz w:val="19"/>
                <w:szCs w:val="19"/>
              </w:rPr>
              <w:t xml:space="preserve">Antagonisms: </w:t>
            </w:r>
            <w:r w:rsidRPr="000B0107">
              <w:rPr>
                <w:rFonts w:ascii="Times New Roman" w:hAnsi="Times New Roman" w:cs="Times New Roman"/>
                <w:sz w:val="19"/>
                <w:szCs w:val="19"/>
              </w:rPr>
              <w:t xml:space="preserve">Definition and characteristic of an antagonist. Different types of </w:t>
            </w:r>
            <w:r w:rsidRPr="000B0107">
              <w:rPr>
                <w:rFonts w:ascii="Times New Roman" w:hAnsi="Times New Roman" w:cs="Times New Roman"/>
                <w:sz w:val="19"/>
                <w:szCs w:val="19"/>
                <w:shd w:val="clear" w:color="auto" w:fill="FFFFFF"/>
              </w:rPr>
              <w:t>antagonism.</w:t>
            </w:r>
          </w:p>
        </w:tc>
        <w:tc>
          <w:tcPr>
            <w:tcW w:w="1260" w:type="dxa"/>
            <w:tcBorders>
              <w:left w:val="single" w:sz="4" w:space="0" w:color="auto"/>
              <w:bottom w:val="single" w:sz="4" w:space="0" w:color="auto"/>
            </w:tcBorders>
          </w:tcPr>
          <w:p w14:paraId="1D1F9DD2" w14:textId="77777777" w:rsidR="00C948A4" w:rsidRPr="000B0107" w:rsidRDefault="00C948A4" w:rsidP="00127CAC">
            <w:pPr>
              <w:keepNext/>
              <w:jc w:val="both"/>
              <w:rPr>
                <w:rFonts w:ascii="Times New Roman" w:eastAsia="Times New Roman" w:hAnsi="Times New Roman" w:cs="Times New Roman"/>
                <w:sz w:val="19"/>
                <w:szCs w:val="19"/>
              </w:rPr>
            </w:pPr>
            <w:r w:rsidRPr="000B0107">
              <w:rPr>
                <w:rFonts w:ascii="Times New Roman" w:eastAsia="Times New Roman" w:hAnsi="Times New Roman" w:cs="Times New Roman"/>
                <w:sz w:val="19"/>
                <w:szCs w:val="19"/>
              </w:rPr>
              <w:t>Lecture &amp;</w:t>
            </w:r>
          </w:p>
          <w:p w14:paraId="3B30CF6A" w14:textId="60F64EFD" w:rsidR="00C948A4" w:rsidRPr="000B0107" w:rsidRDefault="00C948A4" w:rsidP="00127CAC">
            <w:pPr>
              <w:pStyle w:val="Default"/>
              <w:jc w:val="both"/>
              <w:rPr>
                <w:b/>
                <w:color w:val="auto"/>
                <w:sz w:val="19"/>
                <w:szCs w:val="19"/>
              </w:rPr>
            </w:pPr>
            <w:r w:rsidRPr="000B0107">
              <w:rPr>
                <w:rFonts w:eastAsia="Times New Roman"/>
                <w:color w:val="auto"/>
                <w:sz w:val="19"/>
                <w:szCs w:val="19"/>
              </w:rPr>
              <w:t>Assignment</w:t>
            </w:r>
          </w:p>
        </w:tc>
        <w:tc>
          <w:tcPr>
            <w:tcW w:w="1440" w:type="dxa"/>
            <w:tcBorders>
              <w:left w:val="single" w:sz="4" w:space="0" w:color="auto"/>
              <w:bottom w:val="single" w:sz="4" w:space="0" w:color="auto"/>
            </w:tcBorders>
          </w:tcPr>
          <w:p w14:paraId="2C0815F6" w14:textId="6441279C"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eastAsia="Times New Roman" w:hAnsi="Times New Roman" w:cs="Times New Roman"/>
                <w:sz w:val="19"/>
                <w:szCs w:val="19"/>
              </w:rPr>
              <w:t>Assignment &amp; Semester final</w:t>
            </w:r>
          </w:p>
        </w:tc>
        <w:tc>
          <w:tcPr>
            <w:tcW w:w="630" w:type="dxa"/>
            <w:tcBorders>
              <w:left w:val="single" w:sz="4" w:space="0" w:color="auto"/>
              <w:bottom w:val="single" w:sz="4" w:space="0" w:color="auto"/>
            </w:tcBorders>
          </w:tcPr>
          <w:p w14:paraId="4D3F507D" w14:textId="2B46C1C0" w:rsidR="00C948A4" w:rsidRPr="000B0107" w:rsidRDefault="00C948A4" w:rsidP="00127CAC">
            <w:pPr>
              <w:keepNext/>
              <w:jc w:val="both"/>
              <w:rPr>
                <w:rFonts w:ascii="Times New Roman" w:eastAsia="Times New Roman" w:hAnsi="Times New Roman" w:cs="Times New Roman"/>
                <w:sz w:val="19"/>
                <w:szCs w:val="19"/>
              </w:rPr>
            </w:pPr>
            <w:r w:rsidRPr="000B0107">
              <w:rPr>
                <w:rFonts w:ascii="Times New Roman" w:eastAsia="Times New Roman" w:hAnsi="Times New Roman" w:cs="Times New Roman"/>
                <w:b/>
                <w:sz w:val="19"/>
                <w:szCs w:val="19"/>
              </w:rPr>
              <w:t>3</w:t>
            </w:r>
          </w:p>
        </w:tc>
        <w:tc>
          <w:tcPr>
            <w:tcW w:w="897" w:type="dxa"/>
            <w:tcBorders>
              <w:left w:val="single" w:sz="4" w:space="0" w:color="auto"/>
              <w:bottom w:val="single" w:sz="4" w:space="0" w:color="auto"/>
            </w:tcBorders>
          </w:tcPr>
          <w:p w14:paraId="10FFA840" w14:textId="54839AA5" w:rsidR="00C948A4" w:rsidRPr="000B0107" w:rsidRDefault="00C948A4" w:rsidP="00127CAC">
            <w:pPr>
              <w:keepNext/>
              <w:jc w:val="both"/>
              <w:rPr>
                <w:rFonts w:ascii="Times New Roman" w:eastAsia="Times New Roman" w:hAnsi="Times New Roman" w:cs="Times New Roman"/>
                <w:b/>
                <w:sz w:val="19"/>
                <w:szCs w:val="19"/>
              </w:rPr>
            </w:pPr>
            <w:r w:rsidRPr="000B0107">
              <w:rPr>
                <w:rFonts w:ascii="Times New Roman" w:hAnsi="Times New Roman" w:cs="Times New Roman"/>
                <w:b/>
                <w:sz w:val="19"/>
                <w:szCs w:val="19"/>
              </w:rPr>
              <w:t xml:space="preserve">1, 3 </w:t>
            </w:r>
            <w:r w:rsidRPr="000B0107">
              <w:rPr>
                <w:rFonts w:ascii="Times New Roman" w:eastAsia="Times New Roman" w:hAnsi="Times New Roman" w:cs="Times New Roman"/>
                <w:b/>
                <w:sz w:val="19"/>
                <w:szCs w:val="19"/>
              </w:rPr>
              <w:t>&amp; 5</w:t>
            </w:r>
          </w:p>
        </w:tc>
      </w:tr>
    </w:tbl>
    <w:p w14:paraId="2BF2BA81" w14:textId="3353FBF3" w:rsidR="007E3DC7" w:rsidRPr="000B0107" w:rsidRDefault="007E3DC7"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NB.:</w:t>
      </w:r>
      <w:r w:rsidRPr="000B0107">
        <w:rPr>
          <w:rFonts w:ascii="Times New Roman" w:eastAsia="Times New Roman" w:hAnsi="Times New Roman" w:cs="Times New Roman"/>
          <w:sz w:val="20"/>
          <w:szCs w:val="20"/>
        </w:rPr>
        <w:t xml:space="preserve"> 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1BF1FDF7" w14:textId="01B0E6A6" w:rsidR="00825C0B" w:rsidRPr="000B0107" w:rsidRDefault="007E3DC7"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2DA89EB6" w14:textId="77777777" w:rsidR="00825C0B" w:rsidRPr="000B0107" w:rsidRDefault="00825C0B" w:rsidP="00127CAC">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18"/>
          <w:szCs w:val="18"/>
        </w:rPr>
      </w:pPr>
      <w:r w:rsidRPr="000B0107">
        <w:rPr>
          <w:rFonts w:ascii="Times New Roman" w:hAnsi="Times New Roman" w:cs="Times New Roman"/>
          <w:sz w:val="18"/>
          <w:szCs w:val="18"/>
        </w:rPr>
        <w:t>Chung K, Liu J. Pioneers in Microbiology: The Human Side of Science. World Scientific Publishing. 2017.</w:t>
      </w:r>
    </w:p>
    <w:p w14:paraId="38DD6583" w14:textId="3BB46990" w:rsidR="00825C0B" w:rsidRPr="000B0107" w:rsidRDefault="00825C0B" w:rsidP="00127CAC">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18"/>
          <w:szCs w:val="18"/>
        </w:rPr>
      </w:pPr>
      <w:r w:rsidRPr="000B0107">
        <w:rPr>
          <w:rFonts w:ascii="Times New Roman" w:hAnsi="Times New Roman" w:cs="Times New Roman"/>
          <w:sz w:val="18"/>
          <w:szCs w:val="18"/>
        </w:rPr>
        <w:t xml:space="preserve">Madigan MT, </w:t>
      </w:r>
      <w:proofErr w:type="spellStart"/>
      <w:r w:rsidRPr="000B0107">
        <w:rPr>
          <w:rFonts w:ascii="Times New Roman" w:hAnsi="Times New Roman" w:cs="Times New Roman"/>
          <w:sz w:val="18"/>
          <w:szCs w:val="18"/>
        </w:rPr>
        <w:t>Martinko</w:t>
      </w:r>
      <w:proofErr w:type="spellEnd"/>
      <w:r w:rsidRPr="000B0107">
        <w:rPr>
          <w:rFonts w:ascii="Times New Roman" w:hAnsi="Times New Roman" w:cs="Times New Roman"/>
          <w:sz w:val="18"/>
          <w:szCs w:val="18"/>
        </w:rPr>
        <w:t xml:space="preserve"> JM, Parker J. Brock Biology of Microorganisms.12</w:t>
      </w:r>
      <w:r w:rsidRPr="000B0107">
        <w:rPr>
          <w:rFonts w:ascii="Times New Roman" w:hAnsi="Times New Roman" w:cs="Times New Roman"/>
          <w:sz w:val="18"/>
          <w:szCs w:val="18"/>
          <w:vertAlign w:val="superscript"/>
        </w:rPr>
        <w:t>th</w:t>
      </w:r>
      <w:r w:rsidRPr="000B0107">
        <w:rPr>
          <w:rFonts w:ascii="Times New Roman" w:hAnsi="Times New Roman" w:cs="Times New Roman"/>
          <w:sz w:val="18"/>
          <w:szCs w:val="18"/>
        </w:rPr>
        <w:t>edition. Pearson Cummings. 2009.</w:t>
      </w:r>
    </w:p>
    <w:p w14:paraId="208C31AD" w14:textId="77777777" w:rsidR="00825C0B" w:rsidRPr="000B0107" w:rsidRDefault="00825C0B" w:rsidP="00127CAC">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18"/>
          <w:szCs w:val="18"/>
        </w:rPr>
      </w:pPr>
      <w:proofErr w:type="spellStart"/>
      <w:r w:rsidRPr="000B0107">
        <w:rPr>
          <w:rFonts w:ascii="Times New Roman" w:hAnsi="Times New Roman" w:cs="Times New Roman"/>
          <w:sz w:val="18"/>
          <w:szCs w:val="18"/>
        </w:rPr>
        <w:t>Stanier</w:t>
      </w:r>
      <w:proofErr w:type="spellEnd"/>
      <w:r w:rsidRPr="000B0107">
        <w:rPr>
          <w:rFonts w:ascii="Times New Roman" w:hAnsi="Times New Roman" w:cs="Times New Roman"/>
          <w:sz w:val="18"/>
          <w:szCs w:val="18"/>
        </w:rPr>
        <w:t xml:space="preserve"> RY, Ingraham JL, </w:t>
      </w:r>
      <w:proofErr w:type="spellStart"/>
      <w:r w:rsidRPr="000B0107">
        <w:rPr>
          <w:rFonts w:ascii="Times New Roman" w:hAnsi="Times New Roman" w:cs="Times New Roman"/>
          <w:sz w:val="18"/>
          <w:szCs w:val="18"/>
        </w:rPr>
        <w:t>Wheelis</w:t>
      </w:r>
      <w:proofErr w:type="spellEnd"/>
      <w:r w:rsidRPr="000B0107">
        <w:rPr>
          <w:rFonts w:ascii="Times New Roman" w:hAnsi="Times New Roman" w:cs="Times New Roman"/>
          <w:sz w:val="18"/>
          <w:szCs w:val="18"/>
        </w:rPr>
        <w:t xml:space="preserve"> ML, Painter PR. </w:t>
      </w:r>
      <w:r w:rsidRPr="000B0107">
        <w:rPr>
          <w:rFonts w:ascii="Times New Roman" w:hAnsi="Times New Roman" w:cs="Times New Roman"/>
          <w:iCs/>
          <w:sz w:val="18"/>
          <w:szCs w:val="18"/>
        </w:rPr>
        <w:t>General Microbiology</w:t>
      </w:r>
      <w:r w:rsidRPr="000B0107">
        <w:rPr>
          <w:rFonts w:ascii="Times New Roman" w:hAnsi="Times New Roman" w:cs="Times New Roman"/>
          <w:sz w:val="18"/>
          <w:szCs w:val="18"/>
        </w:rPr>
        <w:t>. McMillan. 2005.</w:t>
      </w:r>
    </w:p>
    <w:p w14:paraId="3D5A8095" w14:textId="77777777" w:rsidR="00825C0B" w:rsidRPr="000B0107" w:rsidRDefault="00825C0B" w:rsidP="00127CAC">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18"/>
          <w:szCs w:val="18"/>
        </w:rPr>
      </w:pPr>
      <w:proofErr w:type="spellStart"/>
      <w:r w:rsidRPr="000B0107">
        <w:rPr>
          <w:rFonts w:ascii="Times New Roman" w:hAnsi="Times New Roman" w:cs="Times New Roman"/>
          <w:sz w:val="18"/>
          <w:szCs w:val="18"/>
        </w:rPr>
        <w:t>Tortora</w:t>
      </w:r>
      <w:proofErr w:type="spellEnd"/>
      <w:r w:rsidRPr="000B0107">
        <w:rPr>
          <w:rFonts w:ascii="Times New Roman" w:hAnsi="Times New Roman" w:cs="Times New Roman"/>
          <w:sz w:val="18"/>
          <w:szCs w:val="18"/>
        </w:rPr>
        <w:t xml:space="preserve"> GJ, </w:t>
      </w:r>
      <w:proofErr w:type="spellStart"/>
      <w:r w:rsidRPr="000B0107">
        <w:rPr>
          <w:rFonts w:ascii="Times New Roman" w:hAnsi="Times New Roman" w:cs="Times New Roman"/>
          <w:sz w:val="18"/>
          <w:szCs w:val="18"/>
        </w:rPr>
        <w:t>Funke</w:t>
      </w:r>
      <w:proofErr w:type="spellEnd"/>
      <w:r w:rsidRPr="000B0107">
        <w:rPr>
          <w:rFonts w:ascii="Times New Roman" w:hAnsi="Times New Roman" w:cs="Times New Roman"/>
          <w:sz w:val="18"/>
          <w:szCs w:val="18"/>
        </w:rPr>
        <w:t xml:space="preserve"> BR, Case CL. </w:t>
      </w:r>
      <w:r w:rsidRPr="000B0107">
        <w:rPr>
          <w:rFonts w:ascii="Times New Roman" w:hAnsi="Times New Roman" w:cs="Times New Roman"/>
          <w:iCs/>
          <w:sz w:val="18"/>
          <w:szCs w:val="18"/>
        </w:rPr>
        <w:t>Microbiology: An Introduction</w:t>
      </w:r>
      <w:r w:rsidRPr="000B0107">
        <w:rPr>
          <w:rFonts w:ascii="Times New Roman" w:hAnsi="Times New Roman" w:cs="Times New Roman"/>
          <w:sz w:val="18"/>
          <w:szCs w:val="18"/>
        </w:rPr>
        <w:t>. Pearson Education. 2008.</w:t>
      </w:r>
    </w:p>
    <w:p w14:paraId="54039996" w14:textId="77777777" w:rsidR="00825C0B" w:rsidRPr="000B0107" w:rsidRDefault="00825C0B" w:rsidP="00127CAC">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18"/>
          <w:szCs w:val="18"/>
        </w:rPr>
      </w:pPr>
      <w:proofErr w:type="spellStart"/>
      <w:r w:rsidRPr="000B0107">
        <w:rPr>
          <w:rFonts w:ascii="Times New Roman" w:hAnsi="Times New Roman" w:cs="Times New Roman"/>
          <w:sz w:val="18"/>
          <w:szCs w:val="18"/>
        </w:rPr>
        <w:t>VashishtaBR</w:t>
      </w:r>
      <w:proofErr w:type="spellEnd"/>
      <w:r w:rsidRPr="000B0107">
        <w:rPr>
          <w:rFonts w:ascii="Times New Roman" w:hAnsi="Times New Roman" w:cs="Times New Roman"/>
          <w:sz w:val="18"/>
          <w:szCs w:val="18"/>
        </w:rPr>
        <w:t xml:space="preserve">, </w:t>
      </w:r>
      <w:proofErr w:type="spellStart"/>
      <w:r w:rsidRPr="000B0107">
        <w:rPr>
          <w:rFonts w:ascii="Times New Roman" w:hAnsi="Times New Roman" w:cs="Times New Roman"/>
          <w:sz w:val="18"/>
          <w:szCs w:val="18"/>
        </w:rPr>
        <w:t>Sinha</w:t>
      </w:r>
      <w:proofErr w:type="spellEnd"/>
      <w:r w:rsidRPr="000B0107">
        <w:rPr>
          <w:rFonts w:ascii="Times New Roman" w:hAnsi="Times New Roman" w:cs="Times New Roman"/>
          <w:sz w:val="18"/>
          <w:szCs w:val="18"/>
        </w:rPr>
        <w:t xml:space="preserve"> AK. </w:t>
      </w:r>
      <w:r w:rsidRPr="000B0107">
        <w:rPr>
          <w:rFonts w:ascii="Times New Roman" w:hAnsi="Times New Roman" w:cs="Times New Roman"/>
          <w:iCs/>
          <w:sz w:val="18"/>
          <w:szCs w:val="18"/>
        </w:rPr>
        <w:t>Fungi</w:t>
      </w:r>
      <w:r w:rsidRPr="000B0107">
        <w:rPr>
          <w:rFonts w:ascii="Times New Roman" w:hAnsi="Times New Roman" w:cs="Times New Roman"/>
          <w:sz w:val="18"/>
          <w:szCs w:val="18"/>
        </w:rPr>
        <w:t xml:space="preserve">. S. Chand and Company Ltd. 2008. </w:t>
      </w:r>
    </w:p>
    <w:p w14:paraId="2927F7F2" w14:textId="77777777" w:rsidR="00825C0B" w:rsidRPr="000B0107" w:rsidRDefault="00825C0B" w:rsidP="00127CAC">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18"/>
          <w:szCs w:val="18"/>
        </w:rPr>
      </w:pPr>
      <w:proofErr w:type="spellStart"/>
      <w:r w:rsidRPr="000B0107">
        <w:rPr>
          <w:rFonts w:ascii="Times New Roman" w:hAnsi="Times New Roman" w:cs="Times New Roman"/>
          <w:sz w:val="18"/>
          <w:szCs w:val="18"/>
        </w:rPr>
        <w:t>Vashishta</w:t>
      </w:r>
      <w:proofErr w:type="spellEnd"/>
      <w:r w:rsidRPr="000B0107">
        <w:rPr>
          <w:rFonts w:ascii="Times New Roman" w:hAnsi="Times New Roman" w:cs="Times New Roman"/>
          <w:sz w:val="18"/>
          <w:szCs w:val="18"/>
        </w:rPr>
        <w:t xml:space="preserve"> BR. </w:t>
      </w:r>
      <w:r w:rsidRPr="000B0107">
        <w:rPr>
          <w:rFonts w:ascii="Times New Roman" w:hAnsi="Times New Roman" w:cs="Times New Roman"/>
          <w:iCs/>
          <w:sz w:val="18"/>
          <w:szCs w:val="18"/>
        </w:rPr>
        <w:t>Algae</w:t>
      </w:r>
      <w:r w:rsidRPr="000B0107">
        <w:rPr>
          <w:rFonts w:ascii="Times New Roman" w:hAnsi="Times New Roman" w:cs="Times New Roman"/>
          <w:sz w:val="18"/>
          <w:szCs w:val="18"/>
        </w:rPr>
        <w:t>. 3</w:t>
      </w:r>
      <w:r w:rsidRPr="000B0107">
        <w:rPr>
          <w:rFonts w:ascii="Times New Roman" w:hAnsi="Times New Roman" w:cs="Times New Roman"/>
          <w:sz w:val="18"/>
          <w:szCs w:val="18"/>
          <w:vertAlign w:val="superscript"/>
        </w:rPr>
        <w:t>rd</w:t>
      </w:r>
      <w:r w:rsidRPr="000B0107">
        <w:rPr>
          <w:rFonts w:ascii="Times New Roman" w:hAnsi="Times New Roman" w:cs="Times New Roman"/>
          <w:sz w:val="18"/>
          <w:szCs w:val="18"/>
        </w:rPr>
        <w:t xml:space="preserve"> edition. S. Chand and Company Limited, New Delhi. 2005.</w:t>
      </w:r>
    </w:p>
    <w:p w14:paraId="588F2FA8" w14:textId="59DE898C" w:rsidR="00654677" w:rsidRPr="000B0107" w:rsidRDefault="00654677"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Course Code: B</w:t>
      </w:r>
      <w:r w:rsidR="003A4602" w:rsidRPr="000B0107">
        <w:rPr>
          <w:rFonts w:ascii="Times New Roman" w:hAnsi="Times New Roman" w:cs="Times New Roman"/>
          <w:b/>
          <w:bCs/>
          <w:sz w:val="20"/>
          <w:szCs w:val="20"/>
        </w:rPr>
        <w:t>MIC 102</w:t>
      </w:r>
    </w:p>
    <w:p w14:paraId="72ABF813"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Course Title: Basic </w:t>
      </w:r>
      <w:r w:rsidRPr="000B0107">
        <w:rPr>
          <w:rFonts w:ascii="Times New Roman" w:eastAsia="Calibri" w:hAnsi="Times New Roman" w:cs="Times New Roman"/>
          <w:b/>
          <w:sz w:val="20"/>
          <w:szCs w:val="20"/>
        </w:rPr>
        <w:t>Genetics</w:t>
      </w:r>
    </w:p>
    <w:p w14:paraId="4A58DDEC"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4E468BAA"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0368C5F0"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Year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657E3F1C" w14:textId="07355BB1"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3747F47B"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5E7AEE52"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2D159F40" w14:textId="77777777" w:rsidR="00EF6F5B" w:rsidRPr="000B0107" w:rsidRDefault="00EF6F5B"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 26</w:t>
      </w:r>
      <w:r w:rsidRPr="000B0107">
        <w:rPr>
          <w:rFonts w:ascii="Times New Roman" w:eastAsia="Times New Roman" w:hAnsi="Times New Roman" w:cs="Times New Roman"/>
          <w:b/>
          <w:sz w:val="20"/>
          <w:szCs w:val="20"/>
        </w:rPr>
        <w:tab/>
      </w:r>
    </w:p>
    <w:p w14:paraId="318B1D76"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Total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10+Theory 35)</w:t>
      </w:r>
    </w:p>
    <w:p w14:paraId="40F60F16" w14:textId="77777777" w:rsidR="00EF6F5B" w:rsidRPr="000B0107" w:rsidRDefault="00EF6F5B"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3AAD82F4"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 xml:space="preserve">This course is effective to know the role of genes in inheritance pattern. The course explores basic principles of </w:t>
      </w:r>
      <w:proofErr w:type="spellStart"/>
      <w:r w:rsidRPr="000B0107">
        <w:rPr>
          <w:rFonts w:ascii="Times New Roman" w:eastAsia="Times New Roman" w:hAnsi="Times New Roman" w:cs="Times New Roman"/>
          <w:sz w:val="20"/>
          <w:szCs w:val="20"/>
        </w:rPr>
        <w:t>Mendelian</w:t>
      </w:r>
      <w:proofErr w:type="spellEnd"/>
      <w:r w:rsidRPr="000B0107">
        <w:rPr>
          <w:rFonts w:ascii="Times New Roman" w:eastAsia="Times New Roman" w:hAnsi="Times New Roman" w:cs="Times New Roman"/>
          <w:sz w:val="20"/>
          <w:szCs w:val="20"/>
        </w:rPr>
        <w:t xml:space="preserve"> and non-</w:t>
      </w:r>
      <w:proofErr w:type="spellStart"/>
      <w:r w:rsidRPr="000B0107">
        <w:rPr>
          <w:rFonts w:ascii="Times New Roman" w:eastAsia="Times New Roman" w:hAnsi="Times New Roman" w:cs="Times New Roman"/>
          <w:sz w:val="20"/>
          <w:szCs w:val="20"/>
        </w:rPr>
        <w:t>Mendelian</w:t>
      </w:r>
      <w:proofErr w:type="spellEnd"/>
      <w:r w:rsidRPr="000B0107">
        <w:rPr>
          <w:rFonts w:ascii="Times New Roman" w:eastAsia="Times New Roman" w:hAnsi="Times New Roman" w:cs="Times New Roman"/>
          <w:sz w:val="20"/>
          <w:szCs w:val="20"/>
        </w:rPr>
        <w:t xml:space="preserve"> genetics and their interactions with environment. This course deals the genetics underlying traits, genetic variation and inheritance pattern and population’s genetics.</w:t>
      </w:r>
    </w:p>
    <w:p w14:paraId="2D859AD1"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79910509"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4B7B248D"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Explain the Mendel works, history and discovery of Mendel’s law.</w:t>
      </w:r>
    </w:p>
    <w:p w14:paraId="4E361FD8"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A</w:t>
      </w:r>
      <w:r w:rsidRPr="000B0107">
        <w:rPr>
          <w:rFonts w:ascii="Times New Roman" w:eastAsia="Times New Roman" w:hAnsi="Times New Roman" w:cs="Times New Roman"/>
          <w:bCs/>
          <w:sz w:val="20"/>
          <w:szCs w:val="20"/>
        </w:rPr>
        <w:t>cquire knowledge of</w:t>
      </w:r>
      <w:r w:rsidRPr="000B0107">
        <w:rPr>
          <w:rFonts w:ascii="Times New Roman" w:hAnsi="Times New Roman" w:cs="Times New Roman"/>
          <w:sz w:val="20"/>
          <w:szCs w:val="20"/>
        </w:rPr>
        <w:t xml:space="preserve"> </w:t>
      </w:r>
      <w:r w:rsidRPr="000B0107">
        <w:rPr>
          <w:rFonts w:ascii="Times New Roman" w:eastAsia="Times New Roman" w:hAnsi="Times New Roman" w:cs="Times New Roman"/>
          <w:bCs/>
          <w:sz w:val="20"/>
          <w:szCs w:val="20"/>
        </w:rPr>
        <w:t xml:space="preserve">gene interaction, types and expression. </w:t>
      </w:r>
    </w:p>
    <w:p w14:paraId="0D708D85"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Understand the</w:t>
      </w:r>
      <w:r w:rsidRPr="000B0107">
        <w:rPr>
          <w:rFonts w:ascii="Times New Roman" w:eastAsia="Times New Roman" w:hAnsi="Times New Roman" w:cs="Times New Roman"/>
          <w:bCs/>
          <w:sz w:val="20"/>
          <w:szCs w:val="20"/>
        </w:rPr>
        <w:t xml:space="preserve"> applications </w:t>
      </w:r>
      <w:r w:rsidRPr="000B0107">
        <w:rPr>
          <w:rFonts w:ascii="Times New Roman" w:eastAsia="Times New Roman" w:hAnsi="Times New Roman" w:cs="Times New Roman"/>
          <w:sz w:val="20"/>
          <w:szCs w:val="20"/>
        </w:rPr>
        <w:t xml:space="preserve">of inheritance, multiple </w:t>
      </w:r>
      <w:proofErr w:type="spellStart"/>
      <w:r w:rsidRPr="000B0107">
        <w:rPr>
          <w:rFonts w:ascii="Times New Roman" w:eastAsia="Times New Roman" w:hAnsi="Times New Roman" w:cs="Times New Roman"/>
          <w:sz w:val="20"/>
          <w:szCs w:val="20"/>
        </w:rPr>
        <w:t>allelism</w:t>
      </w:r>
      <w:proofErr w:type="spellEnd"/>
      <w:r w:rsidRPr="000B0107">
        <w:rPr>
          <w:rFonts w:ascii="Times New Roman" w:eastAsia="Times New Roman" w:hAnsi="Times New Roman" w:cs="Times New Roman"/>
          <w:sz w:val="20"/>
          <w:szCs w:val="20"/>
        </w:rPr>
        <w:t xml:space="preserve">, lethal alleles and sex-linked transmission. </w:t>
      </w:r>
    </w:p>
    <w:p w14:paraId="31F1D7F2"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sz w:val="20"/>
          <w:szCs w:val="20"/>
        </w:rPr>
        <w:t>Gather knowledge on</w:t>
      </w:r>
      <w:r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 xml:space="preserve">cytoplasmic inheritance, chromosomal variation, </w:t>
      </w:r>
      <w:r w:rsidRPr="000B0107">
        <w:rPr>
          <w:rFonts w:ascii="Times New Roman" w:eastAsia="Yu Mincho" w:hAnsi="Times New Roman" w:cs="Times New Roman"/>
          <w:sz w:val="20"/>
          <w:szCs w:val="20"/>
          <w:lang w:bidi="bn-BD"/>
        </w:rPr>
        <w:t xml:space="preserve">and </w:t>
      </w:r>
      <w:r w:rsidRPr="000B0107">
        <w:rPr>
          <w:rFonts w:ascii="Times New Roman" w:eastAsia="Times New Roman" w:hAnsi="Times New Roman" w:cs="Times New Roman"/>
          <w:sz w:val="20"/>
          <w:szCs w:val="20"/>
        </w:rPr>
        <w:t>r</w:t>
      </w:r>
      <w:r w:rsidRPr="000B0107">
        <w:rPr>
          <w:rFonts w:ascii="Times New Roman" w:eastAsia="Yu Mincho" w:hAnsi="Times New Roman" w:cs="Times New Roman"/>
          <w:sz w:val="20"/>
          <w:szCs w:val="20"/>
          <w:lang w:bidi="bn-BD"/>
        </w:rPr>
        <w:t>earrangements.</w:t>
      </w:r>
      <w:r w:rsidRPr="000B0107">
        <w:rPr>
          <w:rFonts w:ascii="Times New Roman" w:eastAsia="Times New Roman" w:hAnsi="Times New Roman" w:cs="Times New Roman"/>
          <w:b/>
          <w:sz w:val="20"/>
          <w:szCs w:val="20"/>
        </w:rPr>
        <w:t xml:space="preserve">  </w:t>
      </w:r>
    </w:p>
    <w:p w14:paraId="25F63456"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Pr="000B0107">
        <w:rPr>
          <w:rFonts w:ascii="Times New Roman" w:eastAsia="Times New Roman" w:hAnsi="Times New Roman" w:cs="Times New Roman"/>
          <w:sz w:val="20"/>
          <w:szCs w:val="20"/>
        </w:rPr>
        <w:t>Evaluate the basic principles and research methods of genetics and are populations maintained.</w:t>
      </w:r>
      <w:r w:rsidRPr="000B0107">
        <w:rPr>
          <w:rFonts w:ascii="Times New Roman" w:eastAsia="Times New Roman" w:hAnsi="Times New Roman" w:cs="Times New Roman"/>
          <w:b/>
          <w:sz w:val="20"/>
          <w:szCs w:val="20"/>
        </w:rPr>
        <w:t xml:space="preserve"> </w:t>
      </w:r>
    </w:p>
    <w:tbl>
      <w:tblPr>
        <w:tblW w:w="9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050"/>
        <w:gridCol w:w="1440"/>
        <w:gridCol w:w="1440"/>
        <w:gridCol w:w="630"/>
        <w:gridCol w:w="858"/>
      </w:tblGrid>
      <w:tr w:rsidR="00EF6F5B" w:rsidRPr="000B0107" w14:paraId="7E8304B9" w14:textId="77777777" w:rsidTr="00DE7324">
        <w:trPr>
          <w:jc w:val="center"/>
        </w:trPr>
        <w:tc>
          <w:tcPr>
            <w:tcW w:w="715" w:type="dxa"/>
          </w:tcPr>
          <w:p w14:paraId="71427D6A"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SI No.</w:t>
            </w:r>
          </w:p>
        </w:tc>
        <w:tc>
          <w:tcPr>
            <w:tcW w:w="4050" w:type="dxa"/>
          </w:tcPr>
          <w:p w14:paraId="1ED231DD"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440" w:type="dxa"/>
          </w:tcPr>
          <w:p w14:paraId="00CFA38F"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right w:val="single" w:sz="4" w:space="0" w:color="auto"/>
            </w:tcBorders>
          </w:tcPr>
          <w:p w14:paraId="38C2683C"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Pr>
          <w:p w14:paraId="1525A3FC"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58" w:type="dxa"/>
            <w:tcBorders>
              <w:right w:val="single" w:sz="4" w:space="0" w:color="auto"/>
            </w:tcBorders>
          </w:tcPr>
          <w:p w14:paraId="6010C5D9"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EF6F5B" w:rsidRPr="000B0107" w14:paraId="58759CF0" w14:textId="77777777" w:rsidTr="00DE7324">
        <w:trPr>
          <w:trHeight w:val="782"/>
          <w:jc w:val="center"/>
        </w:trPr>
        <w:tc>
          <w:tcPr>
            <w:tcW w:w="715" w:type="dxa"/>
            <w:shd w:val="clear" w:color="auto" w:fill="auto"/>
          </w:tcPr>
          <w:p w14:paraId="035926D2"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shd w:val="clear" w:color="auto" w:fill="auto"/>
          </w:tcPr>
          <w:p w14:paraId="0E32F246"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bCs/>
                <w:sz w:val="20"/>
                <w:szCs w:val="20"/>
              </w:rPr>
              <w:t>Genetics</w:t>
            </w:r>
            <w:r w:rsidRPr="000B0107">
              <w:rPr>
                <w:rFonts w:ascii="Times New Roman" w:eastAsia="Times New Roman" w:hAnsi="Times New Roman" w:cs="Times New Roman"/>
                <w:b/>
                <w:sz w:val="20"/>
                <w:szCs w:val="20"/>
              </w:rPr>
              <w:t xml:space="preserve"> and Mendel’s Laws:</w:t>
            </w:r>
            <w:r w:rsidRPr="000B0107">
              <w:rPr>
                <w:rFonts w:ascii="Times New Roman" w:eastAsia="Times New Roman" w:hAnsi="Times New Roman" w:cs="Times New Roman"/>
                <w:sz w:val="20"/>
                <w:szCs w:val="20"/>
              </w:rPr>
              <w:t xml:space="preserve"> Definition, background, branches and importance of genetics. Mendel’s law of segregation and independent assortment of alleles. Exception of Mendel’s law.</w:t>
            </w:r>
          </w:p>
        </w:tc>
        <w:tc>
          <w:tcPr>
            <w:tcW w:w="1440" w:type="dxa"/>
            <w:tcBorders>
              <w:bottom w:val="single" w:sz="4" w:space="0" w:color="000000"/>
            </w:tcBorders>
            <w:shd w:val="clear" w:color="auto" w:fill="auto"/>
          </w:tcPr>
          <w:p w14:paraId="538532CF"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Assignment</w:t>
            </w:r>
          </w:p>
        </w:tc>
        <w:tc>
          <w:tcPr>
            <w:tcW w:w="1440" w:type="dxa"/>
            <w:tcBorders>
              <w:bottom w:val="single" w:sz="4" w:space="0" w:color="000000"/>
            </w:tcBorders>
            <w:shd w:val="clear" w:color="auto" w:fill="auto"/>
          </w:tcPr>
          <w:p w14:paraId="37FAFEB3"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p>
          <w:p w14:paraId="3309E827"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Semester final</w:t>
            </w:r>
          </w:p>
        </w:tc>
        <w:tc>
          <w:tcPr>
            <w:tcW w:w="630" w:type="dxa"/>
            <w:tcBorders>
              <w:bottom w:val="single" w:sz="4" w:space="0" w:color="000000"/>
            </w:tcBorders>
            <w:shd w:val="clear" w:color="auto" w:fill="auto"/>
          </w:tcPr>
          <w:p w14:paraId="1E1BF2D1"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tcBorders>
              <w:bottom w:val="single" w:sz="4" w:space="0" w:color="000000"/>
            </w:tcBorders>
            <w:shd w:val="clear" w:color="auto" w:fill="auto"/>
          </w:tcPr>
          <w:p w14:paraId="313EFCD1"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1&amp;2</w:t>
            </w:r>
          </w:p>
        </w:tc>
      </w:tr>
      <w:tr w:rsidR="00EF6F5B" w:rsidRPr="000B0107" w14:paraId="7D9D09CD" w14:textId="77777777" w:rsidTr="00DE7324">
        <w:trPr>
          <w:trHeight w:val="665"/>
          <w:jc w:val="center"/>
        </w:trPr>
        <w:tc>
          <w:tcPr>
            <w:tcW w:w="715" w:type="dxa"/>
            <w:shd w:val="clear" w:color="auto" w:fill="auto"/>
          </w:tcPr>
          <w:p w14:paraId="33129A2D"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050" w:type="dxa"/>
            <w:shd w:val="clear" w:color="auto" w:fill="auto"/>
          </w:tcPr>
          <w:p w14:paraId="6BB174E8"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Gene Interaction:</w:t>
            </w:r>
            <w:r w:rsidRPr="000B0107">
              <w:rPr>
                <w:rFonts w:ascii="Times New Roman" w:eastAsia="Times New Roman" w:hAnsi="Times New Roman" w:cs="Times New Roman"/>
                <w:sz w:val="20"/>
                <w:szCs w:val="20"/>
              </w:rPr>
              <w:t xml:space="preserve"> Types of gene and gene interaction. Explanation of dominance, recessive and lethal gene.</w:t>
            </w:r>
          </w:p>
        </w:tc>
        <w:tc>
          <w:tcPr>
            <w:tcW w:w="1440" w:type="dxa"/>
            <w:shd w:val="clear" w:color="auto" w:fill="auto"/>
          </w:tcPr>
          <w:p w14:paraId="11DEC9D7"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Lecture</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shd w:val="clear" w:color="auto" w:fill="auto"/>
          </w:tcPr>
          <w:p w14:paraId="2AF203C4"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 Tutorial,</w:t>
            </w:r>
            <w:r w:rsidRPr="000B0107">
              <w:rPr>
                <w:rFonts w:ascii="Times New Roman" w:eastAsia="Times New Roman" w:hAnsi="Times New Roman" w:cs="Times New Roman"/>
                <w:sz w:val="20"/>
                <w:szCs w:val="20"/>
              </w:rPr>
              <w:t xml:space="preserve"> &amp;</w:t>
            </w:r>
          </w:p>
          <w:p w14:paraId="218734B2"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Semester final</w:t>
            </w:r>
          </w:p>
        </w:tc>
        <w:tc>
          <w:tcPr>
            <w:tcW w:w="630" w:type="dxa"/>
            <w:shd w:val="clear" w:color="auto" w:fill="auto"/>
          </w:tcPr>
          <w:p w14:paraId="5AFD56DF"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shd w:val="clear" w:color="auto" w:fill="auto"/>
          </w:tcPr>
          <w:p w14:paraId="43FA8A6B"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 &amp; 2</w:t>
            </w:r>
          </w:p>
        </w:tc>
      </w:tr>
      <w:tr w:rsidR="00EF6F5B" w:rsidRPr="000B0107" w14:paraId="1E3C2EEC" w14:textId="77777777" w:rsidTr="00DE7324">
        <w:trPr>
          <w:jc w:val="center"/>
        </w:trPr>
        <w:tc>
          <w:tcPr>
            <w:tcW w:w="715" w:type="dxa"/>
            <w:shd w:val="clear" w:color="auto" w:fill="auto"/>
          </w:tcPr>
          <w:p w14:paraId="0C8E0300"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050" w:type="dxa"/>
            <w:shd w:val="clear" w:color="auto" w:fill="auto"/>
          </w:tcPr>
          <w:p w14:paraId="3F15BE7D"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Linkage and Crossing Over:</w:t>
            </w:r>
            <w:r w:rsidRPr="000B0107">
              <w:rPr>
                <w:rFonts w:ascii="Times New Roman" w:eastAsia="Times New Roman" w:hAnsi="Times New Roman" w:cs="Times New Roman"/>
                <w:sz w:val="20"/>
                <w:szCs w:val="20"/>
              </w:rPr>
              <w:t xml:space="preserve"> Definition of linkage and crossing over. Coupling and repulsion, hypothesis of linkage. </w:t>
            </w:r>
          </w:p>
        </w:tc>
        <w:tc>
          <w:tcPr>
            <w:tcW w:w="1440" w:type="dxa"/>
            <w:shd w:val="clear" w:color="auto" w:fill="auto"/>
          </w:tcPr>
          <w:p w14:paraId="403990AF"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Discussion </w:t>
            </w:r>
          </w:p>
        </w:tc>
        <w:tc>
          <w:tcPr>
            <w:tcW w:w="1440" w:type="dxa"/>
            <w:shd w:val="clear" w:color="auto" w:fill="auto"/>
          </w:tcPr>
          <w:p w14:paraId="7B706A27"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Assignment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shd w:val="clear" w:color="auto" w:fill="auto"/>
          </w:tcPr>
          <w:p w14:paraId="22A55F8B"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shd w:val="clear" w:color="auto" w:fill="auto"/>
          </w:tcPr>
          <w:p w14:paraId="3D4F1743"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1&amp;3</w:t>
            </w:r>
          </w:p>
        </w:tc>
      </w:tr>
      <w:tr w:rsidR="00EF6F5B" w:rsidRPr="000B0107" w14:paraId="1DA3CDA6" w14:textId="77777777" w:rsidTr="00DE7324">
        <w:trPr>
          <w:jc w:val="center"/>
        </w:trPr>
        <w:tc>
          <w:tcPr>
            <w:tcW w:w="715" w:type="dxa"/>
            <w:shd w:val="clear" w:color="auto" w:fill="auto"/>
          </w:tcPr>
          <w:p w14:paraId="05E0D573"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050" w:type="dxa"/>
            <w:shd w:val="clear" w:color="auto" w:fill="auto"/>
          </w:tcPr>
          <w:p w14:paraId="1D695BB8"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Multiple Alleles: </w:t>
            </w:r>
            <w:r w:rsidRPr="000B0107">
              <w:rPr>
                <w:rFonts w:ascii="Times New Roman" w:eastAsia="Times New Roman" w:hAnsi="Times New Roman" w:cs="Times New Roman"/>
                <w:sz w:val="20"/>
                <w:szCs w:val="20"/>
              </w:rPr>
              <w:t>Definition, types, expression of multiple alleles with examples.</w:t>
            </w:r>
          </w:p>
        </w:tc>
        <w:tc>
          <w:tcPr>
            <w:tcW w:w="1440" w:type="dxa"/>
            <w:shd w:val="clear" w:color="auto" w:fill="auto"/>
          </w:tcPr>
          <w:p w14:paraId="6DF06B7F"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Quiz </w:t>
            </w:r>
          </w:p>
        </w:tc>
        <w:tc>
          <w:tcPr>
            <w:tcW w:w="1440" w:type="dxa"/>
            <w:shd w:val="clear" w:color="auto" w:fill="auto"/>
          </w:tcPr>
          <w:p w14:paraId="3B58D62E"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Semester final</w:t>
            </w:r>
          </w:p>
        </w:tc>
        <w:tc>
          <w:tcPr>
            <w:tcW w:w="630" w:type="dxa"/>
            <w:shd w:val="clear" w:color="auto" w:fill="auto"/>
          </w:tcPr>
          <w:p w14:paraId="5A1D840B"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58" w:type="dxa"/>
            <w:shd w:val="clear" w:color="auto" w:fill="auto"/>
          </w:tcPr>
          <w:p w14:paraId="395F71F6"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1&amp;3</w:t>
            </w:r>
          </w:p>
        </w:tc>
      </w:tr>
      <w:tr w:rsidR="00EF6F5B" w:rsidRPr="000B0107" w14:paraId="5B22BD10" w14:textId="77777777" w:rsidTr="00DE7324">
        <w:trPr>
          <w:trHeight w:val="998"/>
          <w:jc w:val="center"/>
        </w:trPr>
        <w:tc>
          <w:tcPr>
            <w:tcW w:w="715" w:type="dxa"/>
            <w:shd w:val="clear" w:color="auto" w:fill="auto"/>
          </w:tcPr>
          <w:p w14:paraId="301526A2"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050" w:type="dxa"/>
            <w:shd w:val="clear" w:color="auto" w:fill="auto"/>
          </w:tcPr>
          <w:p w14:paraId="3677D9B6" w14:textId="31EB581A" w:rsidR="00EF6F5B" w:rsidRPr="000B0107" w:rsidRDefault="00EF6F5B" w:rsidP="00094E00">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Cytoplasmic Inheritance </w:t>
            </w:r>
            <w:r w:rsidR="00094E00">
              <w:rPr>
                <w:rFonts w:ascii="Times New Roman" w:eastAsia="Yu Mincho" w:hAnsi="Times New Roman" w:cs="Times New Roman"/>
                <w:b/>
                <w:bCs/>
                <w:sz w:val="20"/>
                <w:szCs w:val="20"/>
                <w:lang w:bidi="bn-BD"/>
              </w:rPr>
              <w:t>and Chromosome</w:t>
            </w:r>
            <w:r w:rsidRPr="000B0107">
              <w:rPr>
                <w:rFonts w:ascii="Times New Roman" w:eastAsia="Yu Mincho" w:hAnsi="Times New Roman" w:cs="Times New Roman"/>
                <w:b/>
                <w:bCs/>
                <w:sz w:val="20"/>
                <w:szCs w:val="20"/>
                <w:lang w:bidi="bn-BD"/>
              </w:rPr>
              <w:t>:</w:t>
            </w:r>
            <w:r w:rsidRPr="000B0107">
              <w:rPr>
                <w:rFonts w:ascii="Times New Roman" w:eastAsia="Times New Roman" w:hAnsi="Times New Roman" w:cs="Times New Roman"/>
                <w:sz w:val="20"/>
                <w:szCs w:val="20"/>
              </w:rPr>
              <w:t xml:space="preserve"> Definition and background of cytoplasmic inheritance. Cytoplasmic male sterility. </w:t>
            </w:r>
            <w:r w:rsidR="00094E00" w:rsidRPr="00094E00">
              <w:rPr>
                <w:rFonts w:ascii="Times New Roman" w:eastAsia="Yu Mincho" w:hAnsi="Times New Roman" w:cs="Times New Roman"/>
                <w:sz w:val="20"/>
                <w:szCs w:val="20"/>
                <w:lang w:bidi="bn-BD"/>
              </w:rPr>
              <w:t>Definition, structure and functions of chromosomes.</w:t>
            </w:r>
            <w:r w:rsidR="00094E00" w:rsidRPr="000B0107">
              <w:rPr>
                <w:rFonts w:ascii="Times New Roman" w:eastAsia="Yu Mincho" w:hAnsi="Times New Roman" w:cs="Times New Roman"/>
                <w:sz w:val="20"/>
                <w:szCs w:val="20"/>
                <w:lang w:bidi="bn-BD"/>
              </w:rPr>
              <w:t xml:space="preserve"> Rearrangements, </w:t>
            </w:r>
            <w:proofErr w:type="spellStart"/>
            <w:r w:rsidR="00094E00" w:rsidRPr="000B0107">
              <w:rPr>
                <w:rFonts w:ascii="Times New Roman" w:eastAsia="Yu Mincho" w:hAnsi="Times New Roman" w:cs="Times New Roman"/>
                <w:sz w:val="20"/>
                <w:szCs w:val="20"/>
                <w:lang w:bidi="bn-BD"/>
              </w:rPr>
              <w:t>aneuploids</w:t>
            </w:r>
            <w:proofErr w:type="spellEnd"/>
            <w:r w:rsidR="00094E00" w:rsidRPr="000B0107">
              <w:rPr>
                <w:rFonts w:ascii="Times New Roman" w:eastAsia="Yu Mincho" w:hAnsi="Times New Roman" w:cs="Times New Roman"/>
                <w:sz w:val="20"/>
                <w:szCs w:val="20"/>
                <w:lang w:bidi="bn-BD"/>
              </w:rPr>
              <w:t xml:space="preserve"> and </w:t>
            </w:r>
            <w:proofErr w:type="spellStart"/>
            <w:r w:rsidR="00094E00" w:rsidRPr="000B0107">
              <w:rPr>
                <w:rFonts w:ascii="Times New Roman" w:eastAsia="Yu Mincho" w:hAnsi="Times New Roman" w:cs="Times New Roman"/>
                <w:sz w:val="20"/>
                <w:szCs w:val="20"/>
                <w:lang w:bidi="bn-BD"/>
              </w:rPr>
              <w:t>polyploids</w:t>
            </w:r>
            <w:proofErr w:type="spellEnd"/>
            <w:r w:rsidR="00094E00" w:rsidRPr="000B0107">
              <w:rPr>
                <w:rFonts w:ascii="Times New Roman" w:eastAsia="Yu Mincho" w:hAnsi="Times New Roman" w:cs="Times New Roman"/>
                <w:sz w:val="20"/>
                <w:szCs w:val="20"/>
                <w:lang w:bidi="bn-BD"/>
              </w:rPr>
              <w:t>.</w:t>
            </w:r>
          </w:p>
        </w:tc>
        <w:tc>
          <w:tcPr>
            <w:tcW w:w="1440" w:type="dxa"/>
            <w:shd w:val="clear" w:color="auto" w:fill="auto"/>
          </w:tcPr>
          <w:p w14:paraId="2EE7F22F"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Lecture, Discussion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Assignment</w:t>
            </w:r>
          </w:p>
        </w:tc>
        <w:tc>
          <w:tcPr>
            <w:tcW w:w="1440" w:type="dxa"/>
            <w:shd w:val="clear" w:color="auto" w:fill="auto"/>
          </w:tcPr>
          <w:p w14:paraId="1342D177"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Class test, Tutorial</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Semester final</w:t>
            </w:r>
          </w:p>
        </w:tc>
        <w:tc>
          <w:tcPr>
            <w:tcW w:w="630" w:type="dxa"/>
            <w:shd w:val="clear" w:color="auto" w:fill="auto"/>
          </w:tcPr>
          <w:p w14:paraId="056A7449"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shd w:val="clear" w:color="auto" w:fill="auto"/>
          </w:tcPr>
          <w:p w14:paraId="5FFBD4E2"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1&amp;4</w:t>
            </w:r>
          </w:p>
        </w:tc>
      </w:tr>
      <w:tr w:rsidR="00EF6F5B" w:rsidRPr="000B0107" w14:paraId="0686290B" w14:textId="77777777" w:rsidTr="00DE7324">
        <w:trPr>
          <w:trHeight w:val="557"/>
          <w:jc w:val="center"/>
        </w:trPr>
        <w:tc>
          <w:tcPr>
            <w:tcW w:w="715" w:type="dxa"/>
            <w:shd w:val="clear" w:color="auto" w:fill="auto"/>
          </w:tcPr>
          <w:p w14:paraId="5EBBFC48"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050" w:type="dxa"/>
            <w:shd w:val="clear" w:color="auto" w:fill="auto"/>
          </w:tcPr>
          <w:p w14:paraId="6CCA3E74"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Population Genetics:</w:t>
            </w:r>
            <w:r w:rsidRPr="000B0107">
              <w:rPr>
                <w:rFonts w:ascii="Times New Roman" w:eastAsia="Times New Roman" w:hAnsi="Times New Roman" w:cs="Times New Roman"/>
                <w:sz w:val="20"/>
                <w:szCs w:val="20"/>
              </w:rPr>
              <w:t xml:space="preserve"> Definition, origins and applications of population genetics. Hardy-</w:t>
            </w:r>
            <w:proofErr w:type="spellStart"/>
            <w:r w:rsidRPr="000B0107">
              <w:rPr>
                <w:rFonts w:ascii="Times New Roman" w:eastAsia="Times New Roman" w:hAnsi="Times New Roman" w:cs="Times New Roman"/>
                <w:sz w:val="20"/>
                <w:szCs w:val="20"/>
              </w:rPr>
              <w:t>Winberg</w:t>
            </w:r>
            <w:proofErr w:type="spellEnd"/>
            <w:r w:rsidRPr="000B0107">
              <w:rPr>
                <w:rFonts w:ascii="Times New Roman" w:eastAsia="Times New Roman" w:hAnsi="Times New Roman" w:cs="Times New Roman"/>
                <w:sz w:val="20"/>
                <w:szCs w:val="20"/>
              </w:rPr>
              <w:t xml:space="preserve"> Law. Genetic equilibrium.</w:t>
            </w:r>
          </w:p>
        </w:tc>
        <w:tc>
          <w:tcPr>
            <w:tcW w:w="1440" w:type="dxa"/>
            <w:shd w:val="clear" w:color="auto" w:fill="auto"/>
          </w:tcPr>
          <w:p w14:paraId="25CAE25A"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Lecture, Discussion</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Quiz</w:t>
            </w:r>
          </w:p>
        </w:tc>
        <w:tc>
          <w:tcPr>
            <w:tcW w:w="1440" w:type="dxa"/>
            <w:shd w:val="clear" w:color="auto" w:fill="auto"/>
          </w:tcPr>
          <w:p w14:paraId="735A540F"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shd w:val="clear" w:color="auto" w:fill="auto"/>
          </w:tcPr>
          <w:p w14:paraId="6B57BA95"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58" w:type="dxa"/>
            <w:shd w:val="clear" w:color="auto" w:fill="auto"/>
          </w:tcPr>
          <w:p w14:paraId="1F9DDF24"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1&amp;5</w:t>
            </w:r>
          </w:p>
        </w:tc>
      </w:tr>
      <w:tr w:rsidR="00EF6F5B" w:rsidRPr="000B0107" w14:paraId="1A9DCC8B" w14:textId="77777777" w:rsidTr="00DE7324">
        <w:trPr>
          <w:jc w:val="center"/>
        </w:trPr>
        <w:tc>
          <w:tcPr>
            <w:tcW w:w="715" w:type="dxa"/>
            <w:shd w:val="clear" w:color="auto" w:fill="auto"/>
          </w:tcPr>
          <w:p w14:paraId="63E150FA"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050" w:type="dxa"/>
            <w:shd w:val="clear" w:color="auto" w:fill="auto"/>
          </w:tcPr>
          <w:p w14:paraId="55EC79AF"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Genetic Models of Evolution:</w:t>
            </w:r>
            <w:r w:rsidRPr="000B0107">
              <w:rPr>
                <w:rFonts w:ascii="Times New Roman" w:eastAsia="Times New Roman" w:hAnsi="Times New Roman" w:cs="Times New Roman"/>
                <w:sz w:val="20"/>
                <w:szCs w:val="20"/>
              </w:rPr>
              <w:t xml:space="preserve"> Changes of gene and genotype frequency. Selection, mutation, drift, migration and non-random mating. Population genetics and its critics.</w:t>
            </w:r>
          </w:p>
        </w:tc>
        <w:tc>
          <w:tcPr>
            <w:tcW w:w="1440" w:type="dxa"/>
            <w:shd w:val="clear" w:color="auto" w:fill="auto"/>
          </w:tcPr>
          <w:p w14:paraId="6C0519DF"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Lecture</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shd w:val="clear" w:color="auto" w:fill="auto"/>
          </w:tcPr>
          <w:p w14:paraId="1ABE5E0D"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Class test,</w:t>
            </w:r>
            <w:r w:rsidRPr="000B0107">
              <w:rPr>
                <w:rFonts w:ascii="Times New Roman" w:eastAsia="Times New Roman" w:hAnsi="Times New Roman" w:cs="Times New Roman"/>
                <w:sz w:val="20"/>
                <w:szCs w:val="20"/>
              </w:rPr>
              <w:t xml:space="preserve"> &amp;</w:t>
            </w:r>
          </w:p>
          <w:p w14:paraId="142ACAB4"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Semester final</w:t>
            </w:r>
          </w:p>
        </w:tc>
        <w:tc>
          <w:tcPr>
            <w:tcW w:w="630" w:type="dxa"/>
            <w:shd w:val="clear" w:color="auto" w:fill="auto"/>
          </w:tcPr>
          <w:p w14:paraId="48AF14C9"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shd w:val="clear" w:color="auto" w:fill="auto"/>
          </w:tcPr>
          <w:p w14:paraId="7FBD421A"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 4 &amp; 5</w:t>
            </w:r>
          </w:p>
        </w:tc>
      </w:tr>
    </w:tbl>
    <w:p w14:paraId="32BCB5F5" w14:textId="77777777" w:rsidR="00EF6F5B" w:rsidRPr="000B0107" w:rsidRDefault="00EF6F5B"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0C9D3A18" w14:textId="77777777" w:rsidR="00EF6F5B" w:rsidRPr="000B0107" w:rsidRDefault="00EF6F5B"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Pr="000B0107">
        <w:rPr>
          <w:rFonts w:ascii="Times New Roman" w:hAnsi="Times New Roman" w:cs="Times New Roman"/>
          <w:b/>
          <w:sz w:val="20"/>
          <w:szCs w:val="20"/>
        </w:rPr>
        <w:t xml:space="preserve">Learning Resources (Text Books, Reference Book, Online Resources and Other):  </w:t>
      </w:r>
    </w:p>
    <w:p w14:paraId="06CA6624" w14:textId="77777777" w:rsidR="00EF6F5B" w:rsidRPr="000B0107" w:rsidRDefault="00EF6F5B" w:rsidP="00127CAC">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Klung</w:t>
      </w:r>
      <w:proofErr w:type="spellEnd"/>
      <w:r w:rsidRPr="000B0107">
        <w:rPr>
          <w:rFonts w:ascii="Times New Roman" w:eastAsia="MS Mincho" w:hAnsi="Times New Roman" w:cs="Times New Roman"/>
          <w:sz w:val="20"/>
          <w:szCs w:val="20"/>
          <w:lang w:eastAsia="ja-JP" w:bidi="bn-BD"/>
        </w:rPr>
        <w:t>. Concepts of Genetics. Pearson. 12</w:t>
      </w:r>
      <w:r w:rsidRPr="000B0107">
        <w:rPr>
          <w:rFonts w:ascii="Times New Roman" w:eastAsia="MS Mincho" w:hAnsi="Times New Roman" w:cs="Times New Roman"/>
          <w:sz w:val="20"/>
          <w:szCs w:val="20"/>
          <w:vertAlign w:val="superscript"/>
          <w:lang w:eastAsia="ja-JP" w:bidi="bn-BD"/>
        </w:rPr>
        <w:t>th</w:t>
      </w:r>
      <w:r w:rsidRPr="000B0107">
        <w:rPr>
          <w:rFonts w:ascii="Times New Roman" w:eastAsia="MS Mincho" w:hAnsi="Times New Roman" w:cs="Times New Roman"/>
          <w:sz w:val="20"/>
          <w:szCs w:val="20"/>
          <w:lang w:eastAsia="ja-JP" w:bidi="bn-BD"/>
        </w:rPr>
        <w:t>Edition, 2018.</w:t>
      </w:r>
    </w:p>
    <w:p w14:paraId="1DBD2821" w14:textId="77777777" w:rsidR="00EF6F5B" w:rsidRPr="000B0107" w:rsidRDefault="00EF6F5B" w:rsidP="00127CAC">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Sambamurty</w:t>
      </w:r>
      <w:proofErr w:type="spellEnd"/>
      <w:r w:rsidRPr="000B0107">
        <w:rPr>
          <w:rFonts w:ascii="Times New Roman" w:eastAsia="MS Mincho" w:hAnsi="Times New Roman" w:cs="Times New Roman"/>
          <w:sz w:val="20"/>
          <w:szCs w:val="20"/>
          <w:lang w:eastAsia="ja-JP" w:bidi="bn-BD"/>
        </w:rPr>
        <w:t xml:space="preserve"> AVSS. Handbook of Genetics. </w:t>
      </w:r>
      <w:proofErr w:type="spellStart"/>
      <w:r w:rsidRPr="000B0107">
        <w:rPr>
          <w:rFonts w:ascii="Times New Roman" w:eastAsia="MS Mincho" w:hAnsi="Times New Roman" w:cs="Times New Roman"/>
          <w:sz w:val="20"/>
          <w:szCs w:val="20"/>
          <w:lang w:eastAsia="ja-JP" w:bidi="bn-BD"/>
        </w:rPr>
        <w:t>Narosa</w:t>
      </w:r>
      <w:proofErr w:type="spellEnd"/>
      <w:r w:rsidRPr="000B0107">
        <w:rPr>
          <w:rFonts w:ascii="Times New Roman" w:eastAsia="MS Mincho" w:hAnsi="Times New Roman" w:cs="Times New Roman"/>
          <w:sz w:val="20"/>
          <w:szCs w:val="20"/>
          <w:lang w:eastAsia="ja-JP" w:bidi="bn-BD"/>
        </w:rPr>
        <w:t xml:space="preserve"> Publishing House, New Delhi. 2005.</w:t>
      </w:r>
    </w:p>
    <w:p w14:paraId="7CB9448A" w14:textId="77777777" w:rsidR="00EF6F5B" w:rsidRPr="000B0107" w:rsidRDefault="00EF6F5B" w:rsidP="00127CAC">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r w:rsidRPr="000B0107">
        <w:rPr>
          <w:rFonts w:ascii="Times New Roman" w:eastAsia="MS Mincho" w:hAnsi="Times New Roman" w:cs="Times New Roman"/>
          <w:sz w:val="20"/>
          <w:szCs w:val="20"/>
          <w:lang w:eastAsia="ja-JP" w:bidi="bn-BD"/>
        </w:rPr>
        <w:t xml:space="preserve">Singh BD. Fundamentals of Genetics. </w:t>
      </w:r>
      <w:proofErr w:type="spellStart"/>
      <w:r w:rsidRPr="000B0107">
        <w:rPr>
          <w:rFonts w:ascii="Times New Roman" w:eastAsia="MS Mincho" w:hAnsi="Times New Roman" w:cs="Times New Roman"/>
          <w:sz w:val="20"/>
          <w:szCs w:val="20"/>
          <w:lang w:eastAsia="ja-JP" w:bidi="bn-BD"/>
        </w:rPr>
        <w:t>Kalyani</w:t>
      </w:r>
      <w:proofErr w:type="spellEnd"/>
      <w:r w:rsidRPr="000B0107">
        <w:rPr>
          <w:rFonts w:ascii="Times New Roman" w:eastAsia="MS Mincho" w:hAnsi="Times New Roman" w:cs="Times New Roman"/>
          <w:sz w:val="20"/>
          <w:szCs w:val="20"/>
          <w:lang w:eastAsia="ja-JP" w:bidi="bn-BD"/>
        </w:rPr>
        <w:t xml:space="preserve"> Pub., New Delhi, 2014.</w:t>
      </w:r>
    </w:p>
    <w:p w14:paraId="6A875811" w14:textId="77777777" w:rsidR="00EF6F5B" w:rsidRPr="000B0107" w:rsidRDefault="00EF6F5B" w:rsidP="00127CAC">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Snustad</w:t>
      </w:r>
      <w:proofErr w:type="spellEnd"/>
      <w:r w:rsidRPr="000B0107">
        <w:rPr>
          <w:rFonts w:ascii="Times New Roman" w:eastAsia="MS Mincho" w:hAnsi="Times New Roman" w:cs="Times New Roman"/>
          <w:sz w:val="20"/>
          <w:szCs w:val="20"/>
          <w:lang w:eastAsia="ja-JP" w:bidi="bn-BD"/>
        </w:rPr>
        <w:t xml:space="preserve"> DP, Simmons MJ, Jenkins JB. Principles of Genetics. </w:t>
      </w:r>
      <w:proofErr w:type="spellStart"/>
      <w:r w:rsidRPr="000B0107">
        <w:rPr>
          <w:rFonts w:ascii="Times New Roman" w:eastAsia="MS Mincho" w:hAnsi="Times New Roman" w:cs="Times New Roman"/>
          <w:sz w:val="20"/>
          <w:szCs w:val="20"/>
          <w:lang w:eastAsia="ja-JP" w:bidi="bn-BD"/>
        </w:rPr>
        <w:t>Wiely</w:t>
      </w:r>
      <w:proofErr w:type="spellEnd"/>
      <w:r w:rsidRPr="000B0107">
        <w:rPr>
          <w:rFonts w:ascii="Times New Roman" w:eastAsia="MS Mincho" w:hAnsi="Times New Roman" w:cs="Times New Roman"/>
          <w:sz w:val="20"/>
          <w:szCs w:val="20"/>
          <w:lang w:eastAsia="ja-JP" w:bidi="bn-BD"/>
        </w:rPr>
        <w:t xml:space="preserve"> publishers.1</w:t>
      </w:r>
      <w:r w:rsidRPr="000B0107">
        <w:rPr>
          <w:rFonts w:ascii="Times New Roman" w:eastAsia="MS Mincho" w:hAnsi="Times New Roman" w:cs="Times New Roman"/>
          <w:sz w:val="20"/>
          <w:szCs w:val="20"/>
          <w:vertAlign w:val="superscript"/>
          <w:lang w:eastAsia="ja-JP" w:bidi="bn-BD"/>
        </w:rPr>
        <w:t>st</w:t>
      </w:r>
      <w:r w:rsidRPr="000B0107">
        <w:rPr>
          <w:rFonts w:ascii="Times New Roman" w:eastAsia="MS Mincho" w:hAnsi="Times New Roman" w:cs="Times New Roman"/>
          <w:sz w:val="20"/>
          <w:szCs w:val="20"/>
          <w:lang w:eastAsia="ja-JP" w:bidi="bn-BD"/>
        </w:rPr>
        <w:t>Edition. 1997.</w:t>
      </w:r>
    </w:p>
    <w:p w14:paraId="654A80C8" w14:textId="77777777" w:rsidR="00EF6F5B" w:rsidRPr="000B0107" w:rsidRDefault="00EF6F5B" w:rsidP="00127CAC">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Strickberger</w:t>
      </w:r>
      <w:proofErr w:type="spellEnd"/>
      <w:r w:rsidRPr="000B0107">
        <w:rPr>
          <w:rFonts w:ascii="Times New Roman" w:eastAsia="MS Mincho" w:hAnsi="Times New Roman" w:cs="Times New Roman"/>
          <w:sz w:val="20"/>
          <w:szCs w:val="20"/>
          <w:lang w:eastAsia="ja-JP" w:bidi="bn-BD"/>
        </w:rPr>
        <w:t xml:space="preserve"> MW. Genetics. Pearson India; 3</w:t>
      </w:r>
      <w:r w:rsidRPr="000B0107">
        <w:rPr>
          <w:rFonts w:ascii="Times New Roman" w:eastAsia="MS Mincho" w:hAnsi="Times New Roman" w:cs="Times New Roman"/>
          <w:sz w:val="20"/>
          <w:szCs w:val="20"/>
          <w:vertAlign w:val="superscript"/>
          <w:lang w:eastAsia="ja-JP" w:bidi="bn-BD"/>
        </w:rPr>
        <w:t>rd</w:t>
      </w:r>
      <w:r w:rsidRPr="000B0107">
        <w:rPr>
          <w:rFonts w:ascii="Times New Roman" w:eastAsia="MS Mincho" w:hAnsi="Times New Roman" w:cs="Times New Roman"/>
          <w:sz w:val="20"/>
          <w:szCs w:val="20"/>
          <w:lang w:eastAsia="ja-JP" w:bidi="bn-BD"/>
        </w:rPr>
        <w:t>Edition, 2015.</w:t>
      </w:r>
    </w:p>
    <w:p w14:paraId="763B551D" w14:textId="77777777" w:rsidR="00EF6F5B" w:rsidRPr="000B0107" w:rsidRDefault="00EF6F5B" w:rsidP="00127CAC">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VermaPS</w:t>
      </w:r>
      <w:proofErr w:type="spellEnd"/>
      <w:r w:rsidRPr="000B0107">
        <w:rPr>
          <w:rFonts w:ascii="Times New Roman" w:eastAsia="MS Mincho" w:hAnsi="Times New Roman" w:cs="Times New Roman"/>
          <w:sz w:val="20"/>
          <w:szCs w:val="20"/>
          <w:lang w:eastAsia="ja-JP" w:bidi="bn-BD"/>
        </w:rPr>
        <w:t xml:space="preserve">, </w:t>
      </w:r>
      <w:proofErr w:type="spellStart"/>
      <w:r w:rsidRPr="000B0107">
        <w:rPr>
          <w:rFonts w:ascii="Times New Roman" w:eastAsia="MS Mincho" w:hAnsi="Times New Roman" w:cs="Times New Roman"/>
          <w:sz w:val="20"/>
          <w:szCs w:val="20"/>
          <w:lang w:eastAsia="ja-JP" w:bidi="bn-BD"/>
        </w:rPr>
        <w:t>Agarwal</w:t>
      </w:r>
      <w:proofErr w:type="spellEnd"/>
      <w:r w:rsidRPr="000B0107">
        <w:rPr>
          <w:rFonts w:ascii="Times New Roman" w:eastAsia="MS Mincho" w:hAnsi="Times New Roman" w:cs="Times New Roman"/>
          <w:sz w:val="20"/>
          <w:szCs w:val="20"/>
          <w:lang w:eastAsia="ja-JP" w:bidi="bn-BD"/>
        </w:rPr>
        <w:t xml:space="preserve"> VK. Genetics. S. Chard and Company Ltd, New Delhi, 2009.</w:t>
      </w:r>
    </w:p>
    <w:p w14:paraId="27E5A801" w14:textId="5D1AE122" w:rsidR="00825C0B" w:rsidRPr="000B0107" w:rsidRDefault="00825C0B" w:rsidP="00127CAC">
      <w:pPr>
        <w:pStyle w:val="Default"/>
        <w:jc w:val="both"/>
        <w:rPr>
          <w:color w:val="auto"/>
          <w:sz w:val="20"/>
          <w:szCs w:val="20"/>
        </w:rPr>
      </w:pPr>
    </w:p>
    <w:p w14:paraId="793C453A" w14:textId="77777777" w:rsidR="00B34DCC" w:rsidRPr="000B0107" w:rsidRDefault="00B34DCC"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69F308DA" w14:textId="43E66EEF" w:rsidR="003A4602" w:rsidRPr="000B0107" w:rsidRDefault="003A460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Course Code: B</w:t>
      </w:r>
      <w:r w:rsidRPr="000B0107">
        <w:rPr>
          <w:rFonts w:ascii="Times New Roman" w:hAnsi="Times New Roman" w:cs="Times New Roman"/>
          <w:b/>
          <w:bCs/>
          <w:sz w:val="20"/>
          <w:szCs w:val="20"/>
        </w:rPr>
        <w:t>MIC 103</w:t>
      </w:r>
    </w:p>
    <w:p w14:paraId="6BD560D9" w14:textId="0323A08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Course Title:</w:t>
      </w:r>
      <w:r w:rsidRPr="000B0107">
        <w:rPr>
          <w:rFonts w:ascii="Times New Roman" w:hAnsi="Times New Roman" w:cs="Times New Roman"/>
          <w:b/>
          <w:bCs/>
          <w:sz w:val="20"/>
          <w:szCs w:val="20"/>
        </w:rPr>
        <w:t xml:space="preserve"> </w:t>
      </w:r>
      <w:r w:rsidRPr="000B0107">
        <w:rPr>
          <w:rFonts w:ascii="Times New Roman" w:eastAsia="Calibri" w:hAnsi="Times New Roman" w:cs="Times New Roman"/>
          <w:b/>
          <w:sz w:val="20"/>
          <w:szCs w:val="20"/>
        </w:rPr>
        <w:t>Plant Sciences and Microbes</w:t>
      </w:r>
    </w:p>
    <w:p w14:paraId="73F14410"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09CD14EC"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1BA865FF"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Year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265DAD52" w14:textId="15DAD54B"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72CEF9C7"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09514314"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D870C71" w14:textId="77777777" w:rsidR="00EF6F5B" w:rsidRPr="000B0107" w:rsidRDefault="00EF6F5B"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 26</w:t>
      </w:r>
      <w:r w:rsidRPr="000B0107">
        <w:rPr>
          <w:rFonts w:ascii="Times New Roman" w:eastAsia="Times New Roman" w:hAnsi="Times New Roman" w:cs="Times New Roman"/>
          <w:b/>
          <w:sz w:val="20"/>
          <w:szCs w:val="20"/>
        </w:rPr>
        <w:tab/>
      </w:r>
    </w:p>
    <w:p w14:paraId="10F50B0B"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Total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 xml:space="preserve">Class attendance 5+Class assessment </w:t>
      </w:r>
      <w:r w:rsidRPr="000B0107">
        <w:rPr>
          <w:rFonts w:ascii="Times New Roman" w:hAnsi="Times New Roman" w:cs="Times New Roman"/>
          <w:bCs/>
          <w:sz w:val="20"/>
          <w:szCs w:val="20"/>
        </w:rPr>
        <w:t>10+Theory 35)</w:t>
      </w:r>
    </w:p>
    <w:p w14:paraId="23B55D1F" w14:textId="77777777" w:rsidR="00EF6F5B" w:rsidRPr="000B0107" w:rsidRDefault="00EF6F5B"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7FC2239B" w14:textId="77777777" w:rsidR="00EF6F5B" w:rsidRPr="000B0107" w:rsidRDefault="00EF6F5B" w:rsidP="00127CAC">
      <w:pPr>
        <w:pStyle w:val="Default"/>
        <w:jc w:val="both"/>
        <w:rPr>
          <w:rFonts w:eastAsia="Times New Roman"/>
          <w:b/>
          <w:color w:val="auto"/>
          <w:sz w:val="20"/>
          <w:szCs w:val="20"/>
        </w:rPr>
      </w:pPr>
      <w:r w:rsidRPr="000B0107">
        <w:rPr>
          <w:rFonts w:eastAsia="Calibri"/>
          <w:color w:val="auto"/>
          <w:sz w:val="20"/>
          <w:szCs w:val="20"/>
        </w:rPr>
        <w:t xml:space="preserve">The course basic plant sciences explains origin, biodiversity, external and internal morphology, reproduction, ecology and significance of plant kingdom. It also deals plants respond, adapt to the environment and consequences of the interactions in quality production. </w:t>
      </w:r>
      <w:r w:rsidRPr="000B0107">
        <w:rPr>
          <w:rFonts w:eastAsia="Times New Roman"/>
          <w:color w:val="auto"/>
          <w:sz w:val="20"/>
          <w:szCs w:val="20"/>
        </w:rPr>
        <w:t xml:space="preserve">The course is essential to learn plants and pathogens relationship </w:t>
      </w:r>
      <w:r w:rsidRPr="000B0107">
        <w:rPr>
          <w:rFonts w:eastAsia="Calibri"/>
          <w:color w:val="auto"/>
          <w:sz w:val="20"/>
          <w:szCs w:val="20"/>
        </w:rPr>
        <w:t>and their usefulness in human welfare.</w:t>
      </w:r>
    </w:p>
    <w:p w14:paraId="55DCFE19"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1A0CEA9D"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C91413A"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L</w:t>
      </w:r>
      <w:r w:rsidRPr="000B0107">
        <w:rPr>
          <w:rFonts w:ascii="Times New Roman" w:eastAsia="Calibri" w:hAnsi="Times New Roman" w:cs="Times New Roman"/>
          <w:sz w:val="20"/>
          <w:szCs w:val="20"/>
        </w:rPr>
        <w:t>earn the basic knowledge of plants importance, implication and present and future aspects of plant- based medicines for health care.</w:t>
      </w:r>
      <w:r w:rsidRPr="000B0107">
        <w:rPr>
          <w:rFonts w:ascii="Times New Roman" w:eastAsia="Times New Roman" w:hAnsi="Times New Roman" w:cs="Times New Roman"/>
          <w:sz w:val="20"/>
          <w:szCs w:val="20"/>
        </w:rPr>
        <w:t xml:space="preserve"> </w:t>
      </w:r>
    </w:p>
    <w:p w14:paraId="6B80571D" w14:textId="77777777" w:rsidR="00EF6F5B" w:rsidRPr="000B0107" w:rsidRDefault="00EF6F5B"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Know about p</w:t>
      </w:r>
      <w:r w:rsidRPr="000B0107">
        <w:rPr>
          <w:rFonts w:ascii="Times New Roman" w:eastAsia="Calibri" w:hAnsi="Times New Roman" w:cs="Times New Roman"/>
          <w:bCs/>
          <w:sz w:val="20"/>
          <w:szCs w:val="20"/>
        </w:rPr>
        <w:t>lant ecology, plant genetics and the i</w:t>
      </w:r>
      <w:r w:rsidRPr="000B0107">
        <w:rPr>
          <w:rFonts w:ascii="Times New Roman" w:eastAsia="Calibri" w:hAnsi="Times New Roman" w:cs="Times New Roman"/>
          <w:sz w:val="20"/>
          <w:szCs w:val="20"/>
        </w:rPr>
        <w:t xml:space="preserve">nterpretation of social networking and applications. </w:t>
      </w:r>
    </w:p>
    <w:p w14:paraId="359AD5EB"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Calibri" w:hAnsi="Times New Roman" w:cs="Times New Roman"/>
          <w:sz w:val="20"/>
          <w:szCs w:val="20"/>
        </w:rPr>
        <w:t>Explain the plant life cycles and phase changes mechanisms.</w:t>
      </w:r>
    </w:p>
    <w:p w14:paraId="100D5EE2"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sz w:val="20"/>
          <w:szCs w:val="20"/>
        </w:rPr>
        <w:t>Apply the vegetative development</w:t>
      </w:r>
      <w:r w:rsidRPr="000B0107">
        <w:rPr>
          <w:rFonts w:ascii="Times New Roman" w:eastAsia="Times New Roman" w:hAnsi="Times New Roman" w:cs="Times New Roman"/>
          <w:b/>
          <w:sz w:val="20"/>
          <w:szCs w:val="20"/>
        </w:rPr>
        <w:t xml:space="preserve"> </w:t>
      </w:r>
      <w:r w:rsidRPr="000B0107">
        <w:rPr>
          <w:rFonts w:ascii="Times New Roman" w:eastAsia="Calibri" w:hAnsi="Times New Roman" w:cs="Times New Roman"/>
          <w:sz w:val="20"/>
          <w:szCs w:val="20"/>
        </w:rPr>
        <w:t>process of plants</w:t>
      </w:r>
      <w:r w:rsidRPr="000B0107">
        <w:rPr>
          <w:rFonts w:ascii="Times New Roman" w:eastAsia="Times New Roman" w:hAnsi="Times New Roman" w:cs="Times New Roman"/>
          <w:sz w:val="20"/>
          <w:szCs w:val="20"/>
        </w:rPr>
        <w:t xml:space="preserve">. </w:t>
      </w:r>
    </w:p>
    <w:p w14:paraId="6BFDB4A7" w14:textId="77777777" w:rsidR="00EF6F5B" w:rsidRPr="000B0107" w:rsidRDefault="00EF6F5B" w:rsidP="00127CAC">
      <w:pPr>
        <w:keepNext/>
        <w:tabs>
          <w:tab w:val="center" w:pos="4680"/>
        </w:tabs>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lastRenderedPageBreak/>
        <w:t xml:space="preserve">CLO5: </w:t>
      </w:r>
      <w:r w:rsidRPr="000B0107">
        <w:rPr>
          <w:rFonts w:ascii="Times New Roman" w:eastAsia="Times New Roman" w:hAnsi="Times New Roman" w:cs="Times New Roman"/>
          <w:sz w:val="20"/>
          <w:szCs w:val="20"/>
        </w:rPr>
        <w:t xml:space="preserve">Evaluate the process of reproduction and death plants. </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230"/>
        <w:gridCol w:w="1260"/>
        <w:gridCol w:w="1440"/>
        <w:gridCol w:w="810"/>
        <w:gridCol w:w="810"/>
      </w:tblGrid>
      <w:tr w:rsidR="00EF6F5B" w:rsidRPr="000B0107" w14:paraId="6256FB19" w14:textId="77777777" w:rsidTr="00EF6F5B">
        <w:tc>
          <w:tcPr>
            <w:tcW w:w="535" w:type="dxa"/>
          </w:tcPr>
          <w:p w14:paraId="7F085F7A"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230" w:type="dxa"/>
          </w:tcPr>
          <w:p w14:paraId="7F43D26A"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67EC1987"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679C34F8"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810" w:type="dxa"/>
            <w:tcBorders>
              <w:right w:val="single" w:sz="4" w:space="0" w:color="auto"/>
            </w:tcBorders>
          </w:tcPr>
          <w:p w14:paraId="6EA901A1"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64B08123"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EF6F5B" w:rsidRPr="000B0107" w14:paraId="7861205C" w14:textId="77777777" w:rsidTr="00EF6F5B">
        <w:trPr>
          <w:trHeight w:val="647"/>
        </w:trPr>
        <w:tc>
          <w:tcPr>
            <w:tcW w:w="535" w:type="dxa"/>
            <w:shd w:val="clear" w:color="auto" w:fill="auto"/>
          </w:tcPr>
          <w:p w14:paraId="3DEBD0B0"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230" w:type="dxa"/>
            <w:tcBorders>
              <w:bottom w:val="single" w:sz="4" w:space="0" w:color="000000"/>
            </w:tcBorders>
            <w:shd w:val="clear" w:color="auto" w:fill="auto"/>
          </w:tcPr>
          <w:p w14:paraId="1AB1CB47"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lang w:eastAsia="ja-JP" w:bidi="bn-BD"/>
              </w:rPr>
            </w:pPr>
            <w:r w:rsidRPr="000B0107">
              <w:rPr>
                <w:rFonts w:ascii="Times New Roman" w:eastAsia="Calibri" w:hAnsi="Times New Roman" w:cs="Times New Roman"/>
                <w:b/>
                <w:bCs/>
                <w:sz w:val="20"/>
                <w:szCs w:val="20"/>
              </w:rPr>
              <w:t>Introductory Plant Sciences:</w:t>
            </w:r>
            <w:r w:rsidRPr="000B0107">
              <w:rPr>
                <w:rFonts w:ascii="Times New Roman" w:eastAsia="Yu Mincho" w:hAnsi="Times New Roman" w:cs="Times New Roman"/>
                <w:sz w:val="20"/>
                <w:szCs w:val="20"/>
                <w:lang w:eastAsia="ja-JP" w:bidi="bn-BD"/>
              </w:rPr>
              <w:t xml:space="preserve"> Definition and i</w:t>
            </w:r>
            <w:r w:rsidRPr="000B0107">
              <w:rPr>
                <w:rFonts w:ascii="Times New Roman" w:eastAsia="Calibri" w:hAnsi="Times New Roman" w:cs="Times New Roman"/>
                <w:sz w:val="20"/>
                <w:szCs w:val="20"/>
              </w:rPr>
              <w:t>mportance of plants. P</w:t>
            </w:r>
            <w:r w:rsidRPr="000B0107">
              <w:rPr>
                <w:rFonts w:ascii="Times New Roman" w:eastAsia="Calibri" w:hAnsi="Times New Roman" w:cs="Times New Roman"/>
                <w:sz w:val="20"/>
                <w:szCs w:val="20"/>
                <w:lang w:eastAsia="ja-JP" w:bidi="bn-BD"/>
              </w:rPr>
              <w:t xml:space="preserve">lants </w:t>
            </w:r>
            <w:r w:rsidRPr="000B0107">
              <w:rPr>
                <w:rFonts w:ascii="Times New Roman" w:eastAsia="Calibri" w:hAnsi="Times New Roman" w:cs="Times New Roman"/>
                <w:sz w:val="20"/>
                <w:szCs w:val="20"/>
              </w:rPr>
              <w:t>uses</w:t>
            </w:r>
            <w:r w:rsidRPr="000B0107">
              <w:rPr>
                <w:rFonts w:ascii="Times New Roman" w:eastAsia="Calibri" w:hAnsi="Times New Roman" w:cs="Times New Roman"/>
                <w:sz w:val="20"/>
                <w:szCs w:val="20"/>
                <w:lang w:eastAsia="ja-JP" w:bidi="bn-BD"/>
              </w:rPr>
              <w:t xml:space="preserve"> as medicines and active compounds. Present and future of plant-based medicines for health.</w:t>
            </w:r>
          </w:p>
        </w:tc>
        <w:tc>
          <w:tcPr>
            <w:tcW w:w="1260" w:type="dxa"/>
            <w:tcBorders>
              <w:bottom w:val="single" w:sz="4" w:space="0" w:color="000000"/>
            </w:tcBorders>
            <w:shd w:val="clear" w:color="auto" w:fill="auto"/>
          </w:tcPr>
          <w:p w14:paraId="31D02661"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Lecture, Open discussion, Assignment</w:t>
            </w:r>
          </w:p>
        </w:tc>
        <w:tc>
          <w:tcPr>
            <w:tcW w:w="1440" w:type="dxa"/>
            <w:tcBorders>
              <w:bottom w:val="single" w:sz="4" w:space="0" w:color="000000"/>
            </w:tcBorders>
            <w:shd w:val="clear" w:color="auto" w:fill="auto"/>
          </w:tcPr>
          <w:p w14:paraId="195D2AF0"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Quiz, Assignment, 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810" w:type="dxa"/>
            <w:tcBorders>
              <w:bottom w:val="single" w:sz="4" w:space="0" w:color="000000"/>
            </w:tcBorders>
            <w:shd w:val="clear" w:color="auto" w:fill="auto"/>
          </w:tcPr>
          <w:p w14:paraId="2644E88B"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3C99EE8B"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EF6F5B" w:rsidRPr="000B0107" w14:paraId="63462871" w14:textId="77777777" w:rsidTr="00EF6F5B">
        <w:trPr>
          <w:trHeight w:val="647"/>
        </w:trPr>
        <w:tc>
          <w:tcPr>
            <w:tcW w:w="535" w:type="dxa"/>
            <w:shd w:val="clear" w:color="auto" w:fill="auto"/>
          </w:tcPr>
          <w:p w14:paraId="41236FC5"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230" w:type="dxa"/>
            <w:tcBorders>
              <w:bottom w:val="single" w:sz="4" w:space="0" w:color="000000"/>
            </w:tcBorders>
            <w:shd w:val="clear" w:color="auto" w:fill="auto"/>
          </w:tcPr>
          <w:p w14:paraId="0783A645" w14:textId="77777777" w:rsidR="00EF6F5B" w:rsidRPr="000B0107" w:rsidRDefault="00EF6F5B"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eastAsia="Calibri" w:hAnsi="Times New Roman" w:cs="Times New Roman"/>
                <w:b/>
                <w:bCs/>
                <w:sz w:val="20"/>
                <w:szCs w:val="20"/>
              </w:rPr>
              <w:t>Plant Ecology and Genetics:</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rPr>
              <w:t xml:space="preserve">Plant </w:t>
            </w:r>
            <w:r w:rsidRPr="000B0107">
              <w:rPr>
                <w:rFonts w:ascii="Times New Roman" w:eastAsia="Calibri" w:hAnsi="Times New Roman" w:cs="Times New Roman"/>
                <w:sz w:val="20"/>
                <w:szCs w:val="20"/>
                <w:lang w:eastAsia="ko-KR"/>
              </w:rPr>
              <w:t>k</w:t>
            </w:r>
            <w:r w:rsidRPr="000B0107">
              <w:rPr>
                <w:rFonts w:ascii="Times New Roman" w:eastAsia="Calibri" w:hAnsi="Times New Roman" w:cs="Times New Roman"/>
                <w:sz w:val="20"/>
                <w:szCs w:val="20"/>
              </w:rPr>
              <w:t>ingdom. P</w:t>
            </w:r>
            <w:r w:rsidRPr="000B0107">
              <w:rPr>
                <w:rFonts w:ascii="Times New Roman" w:eastAsia="Yu Mincho" w:hAnsi="Times New Roman" w:cs="Times New Roman"/>
                <w:sz w:val="20"/>
                <w:szCs w:val="20"/>
                <w:lang w:eastAsia="ja-JP" w:bidi="bn-BD"/>
              </w:rPr>
              <w:t>hotosynthetic eukaryotes, cells assembled and multicellular plants. Scope and challenges of the terrestrial environment.</w:t>
            </w:r>
            <w:r w:rsidRPr="000B0107">
              <w:rPr>
                <w:rFonts w:ascii="Times New Roman" w:eastAsia="Calibri" w:hAnsi="Times New Roman" w:cs="Times New Roman"/>
                <w:sz w:val="20"/>
                <w:szCs w:val="20"/>
              </w:rPr>
              <w:t xml:space="preserve"> </w:t>
            </w:r>
          </w:p>
        </w:tc>
        <w:tc>
          <w:tcPr>
            <w:tcW w:w="1260" w:type="dxa"/>
            <w:tcBorders>
              <w:bottom w:val="single" w:sz="4" w:space="0" w:color="000000"/>
            </w:tcBorders>
            <w:shd w:val="clear" w:color="auto" w:fill="auto"/>
          </w:tcPr>
          <w:p w14:paraId="608E6667"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Assignment</w:t>
            </w:r>
          </w:p>
        </w:tc>
        <w:tc>
          <w:tcPr>
            <w:tcW w:w="1440" w:type="dxa"/>
            <w:tcBorders>
              <w:bottom w:val="single" w:sz="4" w:space="0" w:color="000000"/>
            </w:tcBorders>
            <w:shd w:val="clear" w:color="auto" w:fill="auto"/>
          </w:tcPr>
          <w:p w14:paraId="51FB663E"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810" w:type="dxa"/>
            <w:tcBorders>
              <w:bottom w:val="single" w:sz="4" w:space="0" w:color="000000"/>
            </w:tcBorders>
            <w:shd w:val="clear" w:color="auto" w:fill="auto"/>
          </w:tcPr>
          <w:p w14:paraId="348E36C9"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Borders>
              <w:bottom w:val="single" w:sz="4" w:space="0" w:color="000000"/>
            </w:tcBorders>
            <w:shd w:val="clear" w:color="auto" w:fill="auto"/>
          </w:tcPr>
          <w:p w14:paraId="4ED883D4"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1 &amp;2</w:t>
            </w:r>
          </w:p>
        </w:tc>
      </w:tr>
      <w:tr w:rsidR="00EF6F5B" w:rsidRPr="000B0107" w14:paraId="1F70DE2D" w14:textId="77777777" w:rsidTr="00EF6F5B">
        <w:trPr>
          <w:trHeight w:val="665"/>
        </w:trPr>
        <w:tc>
          <w:tcPr>
            <w:tcW w:w="535" w:type="dxa"/>
            <w:shd w:val="clear" w:color="auto" w:fill="auto"/>
          </w:tcPr>
          <w:p w14:paraId="158A5B62"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230" w:type="dxa"/>
            <w:shd w:val="clear" w:color="auto" w:fill="auto"/>
          </w:tcPr>
          <w:p w14:paraId="77E07A64"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Social Networking of Plants:</w:t>
            </w:r>
            <w:r w:rsidRPr="000B0107">
              <w:rPr>
                <w:rFonts w:ascii="Times New Roman" w:eastAsia="Calibri" w:hAnsi="Times New Roman" w:cs="Times New Roman"/>
                <w:sz w:val="20"/>
                <w:szCs w:val="20"/>
              </w:rPr>
              <w:t xml:space="preserve"> Overview of Plant interactions,</w:t>
            </w:r>
            <w:r w:rsidRPr="000B0107">
              <w:rPr>
                <w:rFonts w:ascii="Times New Roman" w:eastAsia="Calibri" w:hAnsi="Times New Roman" w:cs="Times New Roman"/>
                <w:sz w:val="20"/>
                <w:szCs w:val="20"/>
                <w:lang w:eastAsia="ja-JP" w:bidi="bn-BD"/>
              </w:rPr>
              <w:t xml:space="preserve"> Plants-arthropods relationship. </w:t>
            </w:r>
            <w:r w:rsidRPr="000B0107">
              <w:rPr>
                <w:rFonts w:ascii="Times New Roman" w:eastAsia="Calibri" w:hAnsi="Times New Roman" w:cs="Times New Roman"/>
                <w:bCs/>
                <w:sz w:val="20"/>
                <w:szCs w:val="20"/>
                <w:lang w:eastAsia="ja-JP" w:bidi="bn-BD"/>
              </w:rPr>
              <w:t>Plant–Plant interactions.</w:t>
            </w:r>
          </w:p>
        </w:tc>
        <w:tc>
          <w:tcPr>
            <w:tcW w:w="1260" w:type="dxa"/>
            <w:shd w:val="clear" w:color="auto" w:fill="auto"/>
          </w:tcPr>
          <w:p w14:paraId="79C44C94"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Lecture, Assignment</w:t>
            </w:r>
          </w:p>
        </w:tc>
        <w:tc>
          <w:tcPr>
            <w:tcW w:w="1440" w:type="dxa"/>
            <w:shd w:val="clear" w:color="auto" w:fill="auto"/>
          </w:tcPr>
          <w:p w14:paraId="7ABACC83"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810" w:type="dxa"/>
            <w:shd w:val="clear" w:color="auto" w:fill="auto"/>
          </w:tcPr>
          <w:p w14:paraId="6B44BC71"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46FE28D2"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r>
      <w:tr w:rsidR="00EF6F5B" w:rsidRPr="000B0107" w14:paraId="76E95B5D" w14:textId="77777777" w:rsidTr="00EF6F5B">
        <w:tc>
          <w:tcPr>
            <w:tcW w:w="535" w:type="dxa"/>
            <w:shd w:val="clear" w:color="auto" w:fill="auto"/>
          </w:tcPr>
          <w:p w14:paraId="48082EAD"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230" w:type="dxa"/>
            <w:shd w:val="clear" w:color="auto" w:fill="auto"/>
          </w:tcPr>
          <w:p w14:paraId="7CF383E0"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sz w:val="20"/>
                <w:szCs w:val="20"/>
              </w:rPr>
              <w:t>Life Cycles:</w:t>
            </w:r>
            <w:r w:rsidRPr="000B0107">
              <w:rPr>
                <w:rFonts w:ascii="Times New Roman" w:hAnsi="Times New Roman" w:cs="Times New Roman"/>
                <w:sz w:val="20"/>
                <w:szCs w:val="20"/>
              </w:rPr>
              <w:t xml:space="preserve"> Concept of plant life cycle and </w:t>
            </w:r>
            <w:proofErr w:type="gramStart"/>
            <w:r w:rsidRPr="000B0107">
              <w:rPr>
                <w:rFonts w:ascii="Times New Roman" w:hAnsi="Times New Roman" w:cs="Times New Roman"/>
                <w:sz w:val="20"/>
                <w:szCs w:val="20"/>
              </w:rPr>
              <w:t>it’s</w:t>
            </w:r>
            <w:proofErr w:type="gramEnd"/>
            <w:r w:rsidRPr="000B0107">
              <w:rPr>
                <w:rFonts w:ascii="Times New Roman" w:hAnsi="Times New Roman" w:cs="Times New Roman"/>
                <w:sz w:val="20"/>
                <w:szCs w:val="20"/>
              </w:rPr>
              <w:t xml:space="preserve"> stages.</w:t>
            </w:r>
            <w:r w:rsidRPr="000B0107">
              <w:rPr>
                <w:rFonts w:ascii="Times New Roman" w:eastAsia="Calibri" w:hAnsi="Times New Roman" w:cs="Times New Roman"/>
                <w:sz w:val="20"/>
                <w:szCs w:val="20"/>
              </w:rPr>
              <w:t xml:space="preserve"> Life cycle of </w:t>
            </w:r>
            <w:r w:rsidRPr="000B0107">
              <w:rPr>
                <w:rFonts w:ascii="Times New Roman" w:eastAsia="Calibri" w:hAnsi="Times New Roman" w:cs="Times New Roman"/>
                <w:i/>
                <w:sz w:val="20"/>
                <w:szCs w:val="20"/>
              </w:rPr>
              <w:t>Arabidopsis thaliana</w:t>
            </w:r>
            <w:r w:rsidRPr="000B0107">
              <w:rPr>
                <w:rFonts w:ascii="Times New Roman" w:eastAsia="Calibri" w:hAnsi="Times New Roman" w:cs="Times New Roman"/>
                <w:sz w:val="20"/>
                <w:szCs w:val="20"/>
              </w:rPr>
              <w:t xml:space="preserve"> as model plant. </w:t>
            </w:r>
            <w:r w:rsidRPr="000B0107">
              <w:rPr>
                <w:rFonts w:ascii="Times New Roman" w:hAnsi="Times New Roman" w:cs="Times New Roman"/>
                <w:sz w:val="20"/>
                <w:szCs w:val="20"/>
              </w:rPr>
              <w:t xml:space="preserve"> </w:t>
            </w:r>
          </w:p>
        </w:tc>
        <w:tc>
          <w:tcPr>
            <w:tcW w:w="1260" w:type="dxa"/>
            <w:shd w:val="clear" w:color="auto" w:fill="auto"/>
          </w:tcPr>
          <w:p w14:paraId="25173132"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Discussion</w:t>
            </w:r>
          </w:p>
        </w:tc>
        <w:tc>
          <w:tcPr>
            <w:tcW w:w="1440" w:type="dxa"/>
            <w:shd w:val="clear" w:color="auto" w:fill="auto"/>
          </w:tcPr>
          <w:p w14:paraId="05C718B8"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810" w:type="dxa"/>
            <w:shd w:val="clear" w:color="auto" w:fill="auto"/>
          </w:tcPr>
          <w:p w14:paraId="420BFE3F"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shd w:val="clear" w:color="auto" w:fill="auto"/>
          </w:tcPr>
          <w:p w14:paraId="61258197"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EF6F5B" w:rsidRPr="000B0107" w14:paraId="2877D0B8" w14:textId="77777777" w:rsidTr="00EF6F5B">
        <w:tc>
          <w:tcPr>
            <w:tcW w:w="535" w:type="dxa"/>
            <w:shd w:val="clear" w:color="auto" w:fill="auto"/>
          </w:tcPr>
          <w:p w14:paraId="7162F2FF"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230" w:type="dxa"/>
            <w:shd w:val="clear" w:color="auto" w:fill="auto"/>
          </w:tcPr>
          <w:p w14:paraId="7C111659"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Concept of Phase Changes:</w:t>
            </w:r>
            <w:r w:rsidRPr="000B0107">
              <w:rPr>
                <w:rFonts w:ascii="Times New Roman" w:hAnsi="Times New Roman" w:cs="Times New Roman"/>
                <w:sz w:val="20"/>
                <w:szCs w:val="20"/>
              </w:rPr>
              <w:t xml:space="preserve"> Juvenile phase, adult phase, and changes in meristem identity</w:t>
            </w:r>
            <w:r w:rsidRPr="000B0107">
              <w:rPr>
                <w:rFonts w:ascii="Times New Roman" w:eastAsia="Calibri" w:hAnsi="Times New Roman" w:cs="Times New Roman"/>
                <w:sz w:val="20"/>
                <w:szCs w:val="20"/>
              </w:rPr>
              <w:t>.</w:t>
            </w:r>
          </w:p>
        </w:tc>
        <w:tc>
          <w:tcPr>
            <w:tcW w:w="1260" w:type="dxa"/>
            <w:shd w:val="clear" w:color="auto" w:fill="auto"/>
          </w:tcPr>
          <w:p w14:paraId="36933BF5"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Assignment</w:t>
            </w:r>
          </w:p>
        </w:tc>
        <w:tc>
          <w:tcPr>
            <w:tcW w:w="1440" w:type="dxa"/>
            <w:shd w:val="clear" w:color="auto" w:fill="auto"/>
          </w:tcPr>
          <w:p w14:paraId="497007EF" w14:textId="77777777" w:rsidR="00EF6F5B" w:rsidRPr="000B0107" w:rsidRDefault="00EF6F5B" w:rsidP="00127CAC">
            <w:pPr>
              <w:keepNext/>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Quiz, Tutorial, Presentation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Semester final</w:t>
            </w:r>
          </w:p>
        </w:tc>
        <w:tc>
          <w:tcPr>
            <w:tcW w:w="810" w:type="dxa"/>
            <w:shd w:val="clear" w:color="auto" w:fill="auto"/>
          </w:tcPr>
          <w:p w14:paraId="69ED452C"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4E8391A9"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EF6F5B" w:rsidRPr="000B0107" w14:paraId="2556CF3F" w14:textId="77777777" w:rsidTr="00EF6F5B">
        <w:trPr>
          <w:trHeight w:val="728"/>
        </w:trPr>
        <w:tc>
          <w:tcPr>
            <w:tcW w:w="535" w:type="dxa"/>
            <w:shd w:val="clear" w:color="auto" w:fill="auto"/>
          </w:tcPr>
          <w:p w14:paraId="178EF1E5"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230" w:type="dxa"/>
            <w:shd w:val="clear" w:color="auto" w:fill="auto"/>
          </w:tcPr>
          <w:p w14:paraId="61E2A9DE"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Vegetative Development of Plants: </w:t>
            </w:r>
            <w:r w:rsidRPr="000B0107">
              <w:rPr>
                <w:rFonts w:ascii="Times New Roman" w:eastAsia="Calibri" w:hAnsi="Times New Roman" w:cs="Times New Roman"/>
                <w:bCs/>
                <w:sz w:val="20"/>
                <w:szCs w:val="20"/>
              </w:rPr>
              <w:t>Leaf development, Shoot development and Root development.</w:t>
            </w:r>
          </w:p>
        </w:tc>
        <w:tc>
          <w:tcPr>
            <w:tcW w:w="1260" w:type="dxa"/>
            <w:shd w:val="clear" w:color="auto" w:fill="auto"/>
          </w:tcPr>
          <w:p w14:paraId="4F9B9505"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shd w:val="clear" w:color="auto" w:fill="auto"/>
          </w:tcPr>
          <w:p w14:paraId="1EB0C5D2"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Quiz, Tutorial, Presentation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Semester final</w:t>
            </w:r>
          </w:p>
        </w:tc>
        <w:tc>
          <w:tcPr>
            <w:tcW w:w="810" w:type="dxa"/>
            <w:shd w:val="clear" w:color="auto" w:fill="auto"/>
          </w:tcPr>
          <w:p w14:paraId="7EA1DD6E"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22B8C47E"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4</w:t>
            </w:r>
          </w:p>
        </w:tc>
      </w:tr>
      <w:tr w:rsidR="00EF6F5B" w:rsidRPr="000B0107" w14:paraId="070F7982" w14:textId="77777777" w:rsidTr="00EF6F5B">
        <w:trPr>
          <w:trHeight w:val="350"/>
        </w:trPr>
        <w:tc>
          <w:tcPr>
            <w:tcW w:w="535" w:type="dxa"/>
            <w:shd w:val="clear" w:color="auto" w:fill="auto"/>
          </w:tcPr>
          <w:p w14:paraId="0E596394"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230" w:type="dxa"/>
            <w:shd w:val="clear" w:color="auto" w:fill="auto"/>
          </w:tcPr>
          <w:p w14:paraId="164DE761"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Reproductive Development and </w:t>
            </w:r>
            <w:r w:rsidRPr="000B0107">
              <w:rPr>
                <w:rFonts w:ascii="Times New Roman" w:eastAsia="Calibri" w:hAnsi="Times New Roman" w:cs="Times New Roman"/>
                <w:b/>
                <w:bCs/>
                <w:iCs/>
                <w:sz w:val="20"/>
                <w:szCs w:val="20"/>
                <w:lang w:val="en-GB"/>
              </w:rPr>
              <w:t xml:space="preserve">The End </w:t>
            </w:r>
            <w:r w:rsidRPr="000B0107">
              <w:rPr>
                <w:rFonts w:ascii="Times New Roman" w:eastAsia="Calibri" w:hAnsi="Times New Roman" w:cs="Times New Roman"/>
                <w:b/>
                <w:bCs/>
                <w:sz w:val="20"/>
                <w:szCs w:val="20"/>
                <w:lang w:val="en-GB"/>
              </w:rPr>
              <w:br/>
            </w:r>
            <w:r w:rsidRPr="000B0107">
              <w:rPr>
                <w:rFonts w:ascii="Times New Roman" w:eastAsia="Calibri" w:hAnsi="Times New Roman" w:cs="Times New Roman"/>
                <w:b/>
                <w:sz w:val="20"/>
                <w:szCs w:val="20"/>
              </w:rPr>
              <w:t xml:space="preserve">of Plant: </w:t>
            </w:r>
            <w:r w:rsidRPr="000B0107">
              <w:rPr>
                <w:rFonts w:ascii="Times New Roman" w:eastAsia="Calibri" w:hAnsi="Times New Roman" w:cs="Times New Roman"/>
                <w:bCs/>
                <w:sz w:val="20"/>
                <w:szCs w:val="20"/>
              </w:rPr>
              <w:t xml:space="preserve">Flower development. </w:t>
            </w:r>
            <w:r w:rsidRPr="000B0107">
              <w:rPr>
                <w:rFonts w:ascii="Times New Roman" w:eastAsia="Calibri" w:hAnsi="Times New Roman" w:cs="Times New Roman"/>
                <w:bCs/>
                <w:sz w:val="20"/>
                <w:szCs w:val="20"/>
                <w:lang w:val="en-GB"/>
              </w:rPr>
              <w:t xml:space="preserve">Senescence and cell death. </w:t>
            </w:r>
          </w:p>
        </w:tc>
        <w:tc>
          <w:tcPr>
            <w:tcW w:w="1260" w:type="dxa"/>
            <w:shd w:val="clear" w:color="auto" w:fill="auto"/>
          </w:tcPr>
          <w:p w14:paraId="45B23A12"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Lecture, Open discussion</w:t>
            </w:r>
          </w:p>
        </w:tc>
        <w:tc>
          <w:tcPr>
            <w:tcW w:w="1440" w:type="dxa"/>
            <w:shd w:val="clear" w:color="auto" w:fill="auto"/>
          </w:tcPr>
          <w:p w14:paraId="616AA977"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Quiz, Tutorial, Presentation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Semester final</w:t>
            </w:r>
          </w:p>
        </w:tc>
        <w:tc>
          <w:tcPr>
            <w:tcW w:w="810" w:type="dxa"/>
            <w:shd w:val="clear" w:color="auto" w:fill="auto"/>
          </w:tcPr>
          <w:p w14:paraId="53F42DC5"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598CBBDA"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 2 &amp;5</w:t>
            </w:r>
          </w:p>
        </w:tc>
      </w:tr>
    </w:tbl>
    <w:p w14:paraId="77B5257F" w14:textId="77777777" w:rsidR="00EF6F5B" w:rsidRPr="000B0107" w:rsidRDefault="00EF6F5B"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7B6C7EF5" w14:textId="77777777" w:rsidR="00EF6F5B" w:rsidRPr="000B0107" w:rsidRDefault="00EF6F5B" w:rsidP="00127CAC">
      <w:pPr>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Pr="000B0107">
        <w:rPr>
          <w:rFonts w:ascii="Times New Roman" w:hAnsi="Times New Roman" w:cs="Times New Roman"/>
          <w:b/>
          <w:sz w:val="20"/>
          <w:szCs w:val="20"/>
        </w:rPr>
        <w:t xml:space="preserve">Learning Resources (Text Books, Reference Book, Online Resources and Other):  </w:t>
      </w:r>
    </w:p>
    <w:p w14:paraId="0C4F66BB" w14:textId="77777777" w:rsidR="00EF6F5B" w:rsidRPr="000B0107" w:rsidRDefault="00EF6F5B" w:rsidP="00127CAC">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Dube</w:t>
      </w:r>
      <w:proofErr w:type="spellEnd"/>
      <w:r w:rsidRPr="000B0107">
        <w:rPr>
          <w:rFonts w:ascii="Times New Roman" w:eastAsia="MS Mincho" w:hAnsi="Times New Roman" w:cs="Times New Roman"/>
          <w:sz w:val="20"/>
          <w:szCs w:val="20"/>
          <w:lang w:eastAsia="ja-JP" w:bidi="bn-BD"/>
        </w:rPr>
        <w:t xml:space="preserve"> HC. </w:t>
      </w:r>
      <w:r w:rsidRPr="000B0107">
        <w:rPr>
          <w:rFonts w:ascii="Times New Roman" w:eastAsia="MS Mincho" w:hAnsi="Times New Roman" w:cs="Times New Roman"/>
          <w:bCs/>
          <w:sz w:val="20"/>
          <w:szCs w:val="20"/>
          <w:lang w:eastAsia="ja-JP" w:bidi="bn-BD"/>
        </w:rPr>
        <w:t>A Textbook of fungi, Bacteria and Viruses</w:t>
      </w:r>
      <w:r w:rsidRPr="000B0107">
        <w:rPr>
          <w:rFonts w:ascii="Times New Roman" w:eastAsia="MS Mincho" w:hAnsi="Times New Roman" w:cs="Times New Roman"/>
          <w:sz w:val="20"/>
          <w:szCs w:val="20"/>
          <w:lang w:eastAsia="ja-JP" w:bidi="bn-BD"/>
        </w:rPr>
        <w:t xml:space="preserve">. </w:t>
      </w:r>
      <w:proofErr w:type="spellStart"/>
      <w:r w:rsidRPr="000B0107">
        <w:rPr>
          <w:rFonts w:ascii="Times New Roman" w:eastAsia="MS Mincho" w:hAnsi="Times New Roman" w:cs="Times New Roman"/>
          <w:sz w:val="20"/>
          <w:szCs w:val="20"/>
          <w:lang w:eastAsia="ja-JP" w:bidi="bn-BD"/>
        </w:rPr>
        <w:t>Vikas</w:t>
      </w:r>
      <w:proofErr w:type="spellEnd"/>
      <w:r w:rsidRPr="000B0107">
        <w:rPr>
          <w:rFonts w:ascii="Times New Roman" w:eastAsia="MS Mincho" w:hAnsi="Times New Roman" w:cs="Times New Roman"/>
          <w:sz w:val="20"/>
          <w:szCs w:val="20"/>
          <w:lang w:eastAsia="ja-JP" w:bidi="bn-BD"/>
        </w:rPr>
        <w:t xml:space="preserve"> Pub. House. Pvt. Ltd. India, 3</w:t>
      </w:r>
      <w:r w:rsidRPr="000B0107">
        <w:rPr>
          <w:rFonts w:ascii="Times New Roman" w:eastAsia="MS Mincho" w:hAnsi="Times New Roman" w:cs="Times New Roman"/>
          <w:sz w:val="20"/>
          <w:szCs w:val="20"/>
          <w:vertAlign w:val="superscript"/>
          <w:lang w:eastAsia="ja-JP" w:bidi="bn-BD"/>
        </w:rPr>
        <w:t>rd</w:t>
      </w:r>
      <w:r w:rsidRPr="000B0107">
        <w:rPr>
          <w:rFonts w:ascii="Times New Roman" w:eastAsia="MS Mincho" w:hAnsi="Times New Roman" w:cs="Times New Roman"/>
          <w:sz w:val="20"/>
          <w:szCs w:val="20"/>
          <w:lang w:eastAsia="ja-JP" w:bidi="bn-BD"/>
        </w:rPr>
        <w:t xml:space="preserve"> Edition, 2009.</w:t>
      </w:r>
    </w:p>
    <w:p w14:paraId="5D24D2CC" w14:textId="77777777" w:rsidR="00EF6F5B" w:rsidRPr="000B0107" w:rsidRDefault="00EF6F5B" w:rsidP="00127CAC">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Mukerjee</w:t>
      </w:r>
      <w:proofErr w:type="spellEnd"/>
      <w:r w:rsidRPr="000B0107">
        <w:rPr>
          <w:rFonts w:ascii="Times New Roman" w:eastAsia="MS Mincho" w:hAnsi="Times New Roman" w:cs="Times New Roman"/>
          <w:sz w:val="20"/>
          <w:szCs w:val="20"/>
          <w:lang w:eastAsia="ja-JP" w:bidi="bn-BD"/>
        </w:rPr>
        <w:t xml:space="preserve"> SK. </w:t>
      </w:r>
      <w:r w:rsidRPr="000B0107">
        <w:rPr>
          <w:rFonts w:ascii="Times New Roman" w:eastAsia="MS Mincho" w:hAnsi="Times New Roman" w:cs="Times New Roman"/>
          <w:bCs/>
          <w:sz w:val="20"/>
          <w:szCs w:val="20"/>
          <w:lang w:eastAsia="ja-JP" w:bidi="bn-BD"/>
        </w:rPr>
        <w:t xml:space="preserve">College Botany (Vol. III). </w:t>
      </w:r>
      <w:r w:rsidRPr="000B0107">
        <w:rPr>
          <w:rFonts w:ascii="Times New Roman" w:eastAsia="MS Mincho" w:hAnsi="Times New Roman" w:cs="Times New Roman"/>
          <w:sz w:val="20"/>
          <w:szCs w:val="20"/>
          <w:lang w:eastAsia="ja-JP" w:bidi="bn-BD"/>
        </w:rPr>
        <w:t>New Central book Agency. 2016.</w:t>
      </w:r>
    </w:p>
    <w:p w14:paraId="68B7C528" w14:textId="77777777" w:rsidR="00EF6F5B" w:rsidRPr="000B0107" w:rsidRDefault="00EF6F5B" w:rsidP="00127CAC">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Odum</w:t>
      </w:r>
      <w:proofErr w:type="spellEnd"/>
      <w:r w:rsidRPr="000B0107">
        <w:rPr>
          <w:rFonts w:ascii="Times New Roman" w:eastAsia="MS Mincho" w:hAnsi="Times New Roman" w:cs="Times New Roman"/>
          <w:sz w:val="20"/>
          <w:szCs w:val="20"/>
          <w:lang w:eastAsia="ja-JP" w:bidi="bn-BD"/>
        </w:rPr>
        <w:t xml:space="preserve"> EP. Fundamentals of </w:t>
      </w:r>
      <w:proofErr w:type="spellStart"/>
      <w:r w:rsidRPr="000B0107">
        <w:rPr>
          <w:rFonts w:ascii="Times New Roman" w:eastAsia="MS Mincho" w:hAnsi="Times New Roman" w:cs="Times New Roman"/>
          <w:bCs/>
          <w:sz w:val="20"/>
          <w:szCs w:val="20"/>
          <w:lang w:eastAsia="ja-JP" w:bidi="bn-BD"/>
        </w:rPr>
        <w:t>Ecology</w:t>
      </w:r>
      <w:r w:rsidRPr="000B0107">
        <w:rPr>
          <w:rFonts w:ascii="Times New Roman" w:eastAsia="MS Mincho" w:hAnsi="Times New Roman" w:cs="Times New Roman"/>
          <w:sz w:val="20"/>
          <w:szCs w:val="20"/>
          <w:lang w:eastAsia="ja-JP" w:bidi="bn-BD"/>
        </w:rPr>
        <w:t>.Oxford</w:t>
      </w:r>
      <w:proofErr w:type="spellEnd"/>
      <w:r w:rsidRPr="000B0107">
        <w:rPr>
          <w:rFonts w:ascii="Times New Roman" w:eastAsia="MS Mincho" w:hAnsi="Times New Roman" w:cs="Times New Roman"/>
          <w:sz w:val="20"/>
          <w:szCs w:val="20"/>
          <w:lang w:eastAsia="ja-JP" w:bidi="bn-BD"/>
        </w:rPr>
        <w:t xml:space="preserve"> and IBH Pub. 2007.</w:t>
      </w:r>
    </w:p>
    <w:p w14:paraId="6D1382B2" w14:textId="77777777" w:rsidR="00EF6F5B" w:rsidRPr="000B0107" w:rsidRDefault="00EF6F5B" w:rsidP="00127CAC">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Pandey</w:t>
      </w:r>
      <w:proofErr w:type="spellEnd"/>
      <w:r w:rsidRPr="000B0107">
        <w:rPr>
          <w:rFonts w:ascii="Times New Roman" w:eastAsia="MS Mincho" w:hAnsi="Times New Roman" w:cs="Times New Roman"/>
          <w:sz w:val="20"/>
          <w:szCs w:val="20"/>
          <w:lang w:eastAsia="ja-JP" w:bidi="bn-BD"/>
        </w:rPr>
        <w:t xml:space="preserve"> BP. </w:t>
      </w:r>
      <w:r w:rsidRPr="000B0107">
        <w:rPr>
          <w:rFonts w:ascii="Times New Roman" w:eastAsia="MS Mincho" w:hAnsi="Times New Roman" w:cs="Times New Roman"/>
          <w:bCs/>
          <w:sz w:val="20"/>
          <w:szCs w:val="20"/>
          <w:lang w:eastAsia="ja-JP" w:bidi="bn-BD"/>
        </w:rPr>
        <w:t>Plant Anatomy</w:t>
      </w:r>
      <w:r w:rsidRPr="000B0107">
        <w:rPr>
          <w:rFonts w:ascii="Times New Roman" w:eastAsia="MS Mincho" w:hAnsi="Times New Roman" w:cs="Times New Roman"/>
          <w:sz w:val="20"/>
          <w:szCs w:val="20"/>
          <w:lang w:eastAsia="ja-JP" w:bidi="bn-BD"/>
        </w:rPr>
        <w:t>. S. Chand and Com Ltd. India. 2012.</w:t>
      </w:r>
    </w:p>
    <w:p w14:paraId="2089C779" w14:textId="77777777" w:rsidR="00EF6F5B" w:rsidRPr="000B0107" w:rsidRDefault="00EF6F5B" w:rsidP="00127CAC">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pacing w:val="-4"/>
          <w:sz w:val="20"/>
          <w:szCs w:val="20"/>
          <w:lang w:eastAsia="ja-JP" w:bidi="bn-BD"/>
        </w:rPr>
        <w:t>Sammbanurty</w:t>
      </w:r>
      <w:proofErr w:type="spellEnd"/>
      <w:r w:rsidRPr="000B0107">
        <w:rPr>
          <w:rFonts w:ascii="Times New Roman" w:eastAsia="MS Mincho" w:hAnsi="Times New Roman" w:cs="Times New Roman"/>
          <w:spacing w:val="-4"/>
          <w:sz w:val="20"/>
          <w:szCs w:val="20"/>
          <w:lang w:eastAsia="ja-JP" w:bidi="bn-BD"/>
        </w:rPr>
        <w:t xml:space="preserve"> AVSS, </w:t>
      </w:r>
      <w:proofErr w:type="spellStart"/>
      <w:r w:rsidRPr="000B0107">
        <w:rPr>
          <w:rFonts w:ascii="Times New Roman" w:eastAsia="MS Mincho" w:hAnsi="Times New Roman" w:cs="Times New Roman"/>
          <w:spacing w:val="-4"/>
          <w:sz w:val="20"/>
          <w:szCs w:val="20"/>
          <w:lang w:eastAsia="ja-JP" w:bidi="bn-BD"/>
        </w:rPr>
        <w:t>Subrahmanyam</w:t>
      </w:r>
      <w:proofErr w:type="spellEnd"/>
      <w:r w:rsidRPr="000B0107">
        <w:rPr>
          <w:rFonts w:ascii="Times New Roman" w:eastAsia="MS Mincho" w:hAnsi="Times New Roman" w:cs="Times New Roman"/>
          <w:spacing w:val="-4"/>
          <w:sz w:val="20"/>
          <w:szCs w:val="20"/>
          <w:lang w:eastAsia="ja-JP" w:bidi="bn-BD"/>
        </w:rPr>
        <w:t xml:space="preserve"> NSS.</w:t>
      </w:r>
      <w:r w:rsidRPr="000B0107">
        <w:rPr>
          <w:rFonts w:ascii="Times New Roman" w:eastAsia="MS Mincho" w:hAnsi="Times New Roman" w:cs="Times New Roman"/>
          <w:bCs/>
          <w:spacing w:val="-4"/>
          <w:sz w:val="20"/>
          <w:szCs w:val="20"/>
          <w:lang w:eastAsia="ja-JP" w:bidi="bn-BD"/>
        </w:rPr>
        <w:t>A Textbook of Modern Economic Botany</w:t>
      </w:r>
      <w:r w:rsidRPr="000B0107">
        <w:rPr>
          <w:rFonts w:ascii="Times New Roman" w:eastAsia="MS Mincho" w:hAnsi="Times New Roman" w:cs="Times New Roman"/>
          <w:spacing w:val="-4"/>
          <w:sz w:val="20"/>
          <w:szCs w:val="20"/>
          <w:lang w:eastAsia="ja-JP" w:bidi="bn-BD"/>
        </w:rPr>
        <w:t>. CBS Publ. and Dis. 1998.</w:t>
      </w:r>
    </w:p>
    <w:p w14:paraId="60B63A82" w14:textId="77777777" w:rsidR="00EF6F5B" w:rsidRPr="000B0107" w:rsidRDefault="00EF6F5B" w:rsidP="00127CAC">
      <w:pPr>
        <w:pStyle w:val="ListParagraph"/>
        <w:numPr>
          <w:ilvl w:val="0"/>
          <w:numId w:val="79"/>
        </w:numPr>
        <w:spacing w:after="0" w:line="240" w:lineRule="auto"/>
        <w:ind w:left="504"/>
        <w:jc w:val="both"/>
        <w:rPr>
          <w:rFonts w:ascii="Times New Roman" w:eastAsia="Calibri" w:hAnsi="Times New Roman" w:cs="Times New Roman"/>
          <w:sz w:val="20"/>
          <w:szCs w:val="20"/>
        </w:rPr>
      </w:pPr>
      <w:proofErr w:type="spellStart"/>
      <w:r w:rsidRPr="000B0107">
        <w:rPr>
          <w:rFonts w:ascii="Times New Roman" w:eastAsia="MS Mincho" w:hAnsi="Times New Roman" w:cs="Times New Roman"/>
          <w:spacing w:val="-10"/>
          <w:sz w:val="20"/>
          <w:szCs w:val="20"/>
          <w:lang w:eastAsia="ja-JP" w:bidi="bn-BD"/>
        </w:rPr>
        <w:t>Shukla</w:t>
      </w:r>
      <w:proofErr w:type="spellEnd"/>
      <w:r w:rsidRPr="000B0107">
        <w:rPr>
          <w:rFonts w:ascii="Times New Roman" w:eastAsia="MS Mincho" w:hAnsi="Times New Roman" w:cs="Times New Roman"/>
          <w:spacing w:val="-10"/>
          <w:sz w:val="20"/>
          <w:szCs w:val="20"/>
          <w:lang w:eastAsia="ja-JP" w:bidi="bn-BD"/>
        </w:rPr>
        <w:t xml:space="preserve"> RS, </w:t>
      </w:r>
      <w:proofErr w:type="spellStart"/>
      <w:r w:rsidRPr="000B0107">
        <w:rPr>
          <w:rFonts w:ascii="Times New Roman" w:eastAsia="MS Mincho" w:hAnsi="Times New Roman" w:cs="Times New Roman"/>
          <w:spacing w:val="-10"/>
          <w:sz w:val="20"/>
          <w:szCs w:val="20"/>
          <w:lang w:eastAsia="ja-JP" w:bidi="bn-BD"/>
        </w:rPr>
        <w:t>Chandel</w:t>
      </w:r>
      <w:proofErr w:type="spellEnd"/>
      <w:r w:rsidRPr="000B0107">
        <w:rPr>
          <w:rFonts w:ascii="Times New Roman" w:eastAsia="MS Mincho" w:hAnsi="Times New Roman" w:cs="Times New Roman"/>
          <w:spacing w:val="-10"/>
          <w:sz w:val="20"/>
          <w:szCs w:val="20"/>
          <w:lang w:eastAsia="ja-JP" w:bidi="bn-BD"/>
        </w:rPr>
        <w:t xml:space="preserve"> PS. </w:t>
      </w:r>
      <w:r w:rsidRPr="000B0107">
        <w:rPr>
          <w:rFonts w:ascii="Times New Roman" w:eastAsia="MS Mincho" w:hAnsi="Times New Roman" w:cs="Times New Roman"/>
          <w:bCs/>
          <w:spacing w:val="-10"/>
          <w:sz w:val="20"/>
          <w:szCs w:val="20"/>
          <w:lang w:eastAsia="ja-JP" w:bidi="bn-BD"/>
        </w:rPr>
        <w:t>Plant Ecology and Soil Science</w:t>
      </w:r>
      <w:r w:rsidRPr="000B0107">
        <w:rPr>
          <w:rFonts w:ascii="Times New Roman" w:eastAsia="MS Mincho" w:hAnsi="Times New Roman" w:cs="Times New Roman"/>
          <w:spacing w:val="-10"/>
          <w:sz w:val="20"/>
          <w:szCs w:val="20"/>
          <w:lang w:eastAsia="ja-JP" w:bidi="bn-BD"/>
        </w:rPr>
        <w:t>. S. Chand and Com. Ltd. India.9</w:t>
      </w:r>
      <w:r w:rsidRPr="000B0107">
        <w:rPr>
          <w:rFonts w:ascii="Times New Roman" w:eastAsia="MS Mincho" w:hAnsi="Times New Roman" w:cs="Times New Roman"/>
          <w:spacing w:val="-10"/>
          <w:sz w:val="20"/>
          <w:szCs w:val="20"/>
          <w:vertAlign w:val="superscript"/>
          <w:lang w:eastAsia="ja-JP" w:bidi="bn-BD"/>
        </w:rPr>
        <w:t>th</w:t>
      </w:r>
      <w:r w:rsidRPr="000B0107">
        <w:rPr>
          <w:rFonts w:ascii="Times New Roman" w:eastAsia="MS Mincho" w:hAnsi="Times New Roman" w:cs="Times New Roman"/>
          <w:spacing w:val="-10"/>
          <w:sz w:val="20"/>
          <w:szCs w:val="20"/>
          <w:lang w:eastAsia="ja-JP" w:bidi="bn-BD"/>
        </w:rPr>
        <w:t xml:space="preserve"> Edition. 2000.</w:t>
      </w:r>
    </w:p>
    <w:p w14:paraId="74B556F1"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mallCaps/>
          <w:sz w:val="20"/>
          <w:szCs w:val="20"/>
        </w:rPr>
      </w:pPr>
    </w:p>
    <w:p w14:paraId="51CD086B" w14:textId="77777777" w:rsidR="00B34DCC" w:rsidRPr="000B0107" w:rsidRDefault="00B34DCC"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5353973B" w14:textId="77777777" w:rsidR="00DD26B0" w:rsidRDefault="00DD26B0"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7EB8962A" w14:textId="1DE345E1" w:rsidR="00654677" w:rsidRPr="000B0107" w:rsidRDefault="00654677"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Course Code: B</w:t>
      </w:r>
      <w:r w:rsidRPr="000B0107">
        <w:rPr>
          <w:rFonts w:ascii="Times New Roman" w:hAnsi="Times New Roman" w:cs="Times New Roman"/>
          <w:b/>
          <w:bCs/>
          <w:sz w:val="20"/>
          <w:szCs w:val="20"/>
        </w:rPr>
        <w:t>MIC 104</w:t>
      </w:r>
    </w:p>
    <w:p w14:paraId="2512A918"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sz w:val="20"/>
          <w:szCs w:val="20"/>
        </w:rPr>
        <w:t>Animal Sciences</w:t>
      </w:r>
    </w:p>
    <w:p w14:paraId="57EDD4EF"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5A0ECAA6"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0481212B"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Year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68E22072" w14:textId="53ED59CF"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4603AD99"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1627ADE9"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B4789A2" w14:textId="77777777" w:rsidR="00EF6F5B" w:rsidRPr="000B0107" w:rsidRDefault="00EF6F5B"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 26</w:t>
      </w:r>
      <w:r w:rsidRPr="000B0107">
        <w:rPr>
          <w:rFonts w:ascii="Times New Roman" w:eastAsia="Times New Roman" w:hAnsi="Times New Roman" w:cs="Times New Roman"/>
          <w:b/>
          <w:sz w:val="20"/>
          <w:szCs w:val="20"/>
        </w:rPr>
        <w:tab/>
      </w:r>
    </w:p>
    <w:p w14:paraId="5277B1FD"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Total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 xml:space="preserve">Class attendance 5+Class assessment </w:t>
      </w:r>
      <w:r w:rsidRPr="000B0107">
        <w:rPr>
          <w:rFonts w:ascii="Times New Roman" w:hAnsi="Times New Roman" w:cs="Times New Roman"/>
          <w:bCs/>
          <w:sz w:val="20"/>
          <w:szCs w:val="20"/>
        </w:rPr>
        <w:t>10+Theory 35)</w:t>
      </w:r>
    </w:p>
    <w:p w14:paraId="54F42235" w14:textId="77777777" w:rsidR="00EF6F5B" w:rsidRPr="000B0107" w:rsidRDefault="00EF6F5B"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34D1294A"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Basic a</w:t>
      </w:r>
      <w:r w:rsidRPr="000B0107">
        <w:rPr>
          <w:rFonts w:ascii="Times New Roman" w:hAnsi="Times New Roman" w:cs="Times New Roman"/>
          <w:sz w:val="20"/>
          <w:szCs w:val="20"/>
        </w:rPr>
        <w:t xml:space="preserve">nimal sciences </w:t>
      </w:r>
      <w:r w:rsidRPr="000B0107">
        <w:rPr>
          <w:rFonts w:ascii="Times New Roman" w:eastAsia="Calibri" w:hAnsi="Times New Roman" w:cs="Times New Roman"/>
          <w:sz w:val="20"/>
          <w:szCs w:val="20"/>
        </w:rPr>
        <w:t xml:space="preserve">provide the knowledge on </w:t>
      </w:r>
      <w:r w:rsidRPr="000B0107">
        <w:rPr>
          <w:rFonts w:ascii="Times New Roman" w:eastAsia="Calibri" w:hAnsi="Times New Roman" w:cs="Times New Roman"/>
          <w:bCs/>
          <w:sz w:val="20"/>
          <w:szCs w:val="20"/>
        </w:rPr>
        <w:t xml:space="preserve">introduction of important animals, model organisms in biological research, special care and diseases of animals, anatomy and reproductive organs of farm animals. It discloses the </w:t>
      </w:r>
      <w:r w:rsidRPr="000B0107">
        <w:rPr>
          <w:rFonts w:ascii="Times New Roman" w:eastAsia="Calibri" w:hAnsi="Times New Roman" w:cs="Times New Roman"/>
          <w:sz w:val="20"/>
          <w:szCs w:val="20"/>
          <w:lang w:val="fr-FR"/>
        </w:rPr>
        <w:t xml:space="preserve">importance of </w:t>
      </w:r>
      <w:proofErr w:type="spellStart"/>
      <w:r w:rsidRPr="000B0107">
        <w:rPr>
          <w:rFonts w:ascii="Times New Roman" w:eastAsia="Calibri" w:hAnsi="Times New Roman" w:cs="Times New Roman"/>
          <w:sz w:val="20"/>
          <w:szCs w:val="20"/>
          <w:lang w:val="fr-FR"/>
        </w:rPr>
        <w:t>biopesticide</w:t>
      </w:r>
      <w:proofErr w:type="spellEnd"/>
      <w:r w:rsidRPr="000B0107">
        <w:rPr>
          <w:rFonts w:ascii="Times New Roman" w:eastAsia="Calibri" w:hAnsi="Times New Roman" w:cs="Times New Roman"/>
          <w:sz w:val="20"/>
          <w:szCs w:val="20"/>
          <w:lang w:val="fr-FR"/>
        </w:rPr>
        <w:t xml:space="preserve">, </w:t>
      </w:r>
      <w:proofErr w:type="spellStart"/>
      <w:r w:rsidRPr="000B0107">
        <w:rPr>
          <w:rFonts w:ascii="Times New Roman" w:eastAsia="Calibri" w:hAnsi="Times New Roman" w:cs="Times New Roman"/>
          <w:sz w:val="20"/>
          <w:szCs w:val="20"/>
          <w:lang w:val="fr-FR"/>
        </w:rPr>
        <w:t>biofertilizer</w:t>
      </w:r>
      <w:proofErr w:type="spellEnd"/>
      <w:r w:rsidRPr="000B0107">
        <w:rPr>
          <w:rFonts w:ascii="Times New Roman" w:eastAsia="Calibri" w:hAnsi="Times New Roman" w:cs="Times New Roman"/>
          <w:sz w:val="20"/>
          <w:szCs w:val="20"/>
          <w:lang w:val="fr-FR"/>
        </w:rPr>
        <w:t xml:space="preserve">, and </w:t>
      </w:r>
      <w:proofErr w:type="spellStart"/>
      <w:r w:rsidRPr="000B0107">
        <w:rPr>
          <w:rFonts w:ascii="Times New Roman" w:eastAsia="Calibri" w:hAnsi="Times New Roman" w:cs="Times New Roman"/>
          <w:sz w:val="20"/>
          <w:szCs w:val="20"/>
          <w:lang w:val="fr-FR"/>
        </w:rPr>
        <w:t>biological</w:t>
      </w:r>
      <w:proofErr w:type="spellEnd"/>
      <w:r w:rsidRPr="000B0107">
        <w:rPr>
          <w:rFonts w:ascii="Times New Roman" w:eastAsia="Calibri" w:hAnsi="Times New Roman" w:cs="Times New Roman"/>
          <w:sz w:val="20"/>
          <w:szCs w:val="20"/>
          <w:lang w:val="fr-FR"/>
        </w:rPr>
        <w:t xml:space="preserve"> </w:t>
      </w:r>
      <w:proofErr w:type="spellStart"/>
      <w:r w:rsidRPr="000B0107">
        <w:rPr>
          <w:rFonts w:ascii="Times New Roman" w:eastAsia="Calibri" w:hAnsi="Times New Roman" w:cs="Times New Roman"/>
          <w:sz w:val="20"/>
          <w:szCs w:val="20"/>
          <w:lang w:val="fr-FR"/>
        </w:rPr>
        <w:t>method</w:t>
      </w:r>
      <w:proofErr w:type="spellEnd"/>
      <w:r w:rsidRPr="000B0107">
        <w:rPr>
          <w:rFonts w:ascii="Times New Roman" w:eastAsia="Calibri" w:hAnsi="Times New Roman" w:cs="Times New Roman"/>
          <w:sz w:val="20"/>
          <w:szCs w:val="20"/>
          <w:lang w:val="fr-FR"/>
        </w:rPr>
        <w:t xml:space="preserve"> for </w:t>
      </w:r>
      <w:proofErr w:type="spellStart"/>
      <w:r w:rsidRPr="000B0107">
        <w:rPr>
          <w:rFonts w:ascii="Times New Roman" w:eastAsia="Calibri" w:hAnsi="Times New Roman" w:cs="Times New Roman"/>
          <w:sz w:val="20"/>
          <w:szCs w:val="20"/>
          <w:lang w:val="fr-FR"/>
        </w:rPr>
        <w:t>pest</w:t>
      </w:r>
      <w:proofErr w:type="spellEnd"/>
      <w:r w:rsidRPr="000B0107">
        <w:rPr>
          <w:rFonts w:ascii="Times New Roman" w:eastAsia="Calibri" w:hAnsi="Times New Roman" w:cs="Times New Roman"/>
          <w:sz w:val="20"/>
          <w:szCs w:val="20"/>
          <w:lang w:val="fr-FR"/>
        </w:rPr>
        <w:t xml:space="preserve"> management</w:t>
      </w:r>
      <w:r w:rsidRPr="000B0107">
        <w:rPr>
          <w:rFonts w:ascii="Times New Roman" w:eastAsia="Calibri" w:hAnsi="Times New Roman" w:cs="Times New Roman"/>
          <w:bCs/>
          <w:sz w:val="20"/>
          <w:szCs w:val="20"/>
        </w:rPr>
        <w:t xml:space="preserve">. This knowledge is helpful for advanced study of microbes and diseases </w:t>
      </w:r>
      <w:proofErr w:type="spellStart"/>
      <w:r w:rsidRPr="000B0107">
        <w:rPr>
          <w:rFonts w:ascii="Times New Roman" w:eastAsia="Calibri" w:hAnsi="Times New Roman" w:cs="Times New Roman"/>
          <w:bCs/>
          <w:sz w:val="20"/>
          <w:szCs w:val="20"/>
        </w:rPr>
        <w:t>intaractions</w:t>
      </w:r>
      <w:proofErr w:type="spellEnd"/>
      <w:r w:rsidRPr="000B0107">
        <w:rPr>
          <w:rFonts w:ascii="Times New Roman" w:eastAsia="Calibri" w:hAnsi="Times New Roman" w:cs="Times New Roman"/>
          <w:bCs/>
          <w:sz w:val="20"/>
          <w:szCs w:val="20"/>
        </w:rPr>
        <w:t>.</w:t>
      </w:r>
    </w:p>
    <w:p w14:paraId="5729D426"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7ABC8E97"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EB7406D"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Calibri" w:hAnsi="Times New Roman" w:cs="Times New Roman"/>
          <w:sz w:val="20"/>
          <w:szCs w:val="20"/>
        </w:rPr>
        <w:t>Gain</w:t>
      </w:r>
      <w:r w:rsidRPr="000B0107">
        <w:rPr>
          <w:rFonts w:ascii="Times New Roman" w:eastAsia="Times New Roman" w:hAnsi="Times New Roman" w:cs="Times New Roman"/>
          <w:sz w:val="20"/>
          <w:szCs w:val="20"/>
        </w:rPr>
        <w:t xml:space="preserve"> basic concepts of animal sciences, objectives, scope and careers in animal science and economic importance of animal sciences.</w:t>
      </w:r>
    </w:p>
    <w:p w14:paraId="472F5BF5" w14:textId="77777777" w:rsidR="00EF6F5B" w:rsidRPr="000B0107" w:rsidRDefault="00EF6F5B"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G</w:t>
      </w:r>
      <w:r w:rsidRPr="000B0107">
        <w:rPr>
          <w:rFonts w:ascii="Times New Roman" w:eastAsia="Calibri" w:hAnsi="Times New Roman" w:cs="Times New Roman"/>
          <w:sz w:val="20"/>
          <w:szCs w:val="20"/>
        </w:rPr>
        <w:t>athered knowledge in the field of animal kingdom, classification, structure, functions, relationships and different model organisms in Microbial research</w:t>
      </w:r>
    </w:p>
    <w:p w14:paraId="7EE78EFB"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A</w:t>
      </w:r>
      <w:r w:rsidRPr="000B0107">
        <w:rPr>
          <w:rFonts w:ascii="Times New Roman" w:eastAsia="Calibri" w:hAnsi="Times New Roman" w:cs="Times New Roman"/>
          <w:sz w:val="20"/>
          <w:szCs w:val="20"/>
        </w:rPr>
        <w:t>ssure the applications of applied animal sciences, pest and pest management</w:t>
      </w:r>
      <w:r w:rsidRPr="000B0107">
        <w:rPr>
          <w:rFonts w:ascii="Times New Roman" w:hAnsi="Times New Roman" w:cs="Times New Roman"/>
          <w:sz w:val="20"/>
          <w:szCs w:val="20"/>
        </w:rPr>
        <w:t xml:space="preserve"> as well as a</w:t>
      </w:r>
      <w:r w:rsidRPr="000B0107">
        <w:rPr>
          <w:rFonts w:ascii="Times New Roman" w:eastAsia="Calibri" w:hAnsi="Times New Roman" w:cs="Times New Roman"/>
          <w:sz w:val="20"/>
          <w:szCs w:val="20"/>
        </w:rPr>
        <w:t>nimals-microbes interactions.</w:t>
      </w:r>
    </w:p>
    <w:p w14:paraId="1465303E" w14:textId="77777777" w:rsidR="00EF6F5B" w:rsidRPr="000B0107" w:rsidRDefault="00EF6F5B"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sz w:val="20"/>
          <w:szCs w:val="20"/>
        </w:rPr>
        <w:t>I</w:t>
      </w:r>
      <w:r w:rsidRPr="000B0107">
        <w:rPr>
          <w:rFonts w:ascii="Times New Roman" w:eastAsia="Calibri" w:hAnsi="Times New Roman" w:cs="Times New Roman"/>
          <w:sz w:val="20"/>
          <w:szCs w:val="20"/>
        </w:rPr>
        <w:t>ntroduce with special techniques and procedures involved in the field of animal care and diseases.</w:t>
      </w:r>
    </w:p>
    <w:p w14:paraId="08F87426" w14:textId="77777777" w:rsidR="00EF6F5B" w:rsidRPr="000B0107" w:rsidRDefault="00EF6F5B"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CLO5: </w:t>
      </w:r>
      <w:r w:rsidRPr="000B0107">
        <w:rPr>
          <w:rFonts w:ascii="Times New Roman" w:eastAsia="Times New Roman" w:hAnsi="Times New Roman" w:cs="Times New Roman"/>
          <w:sz w:val="20"/>
          <w:szCs w:val="20"/>
        </w:rPr>
        <w:t>K</w:t>
      </w:r>
      <w:r w:rsidRPr="000B0107">
        <w:rPr>
          <w:rFonts w:ascii="Times New Roman" w:eastAsia="Calibri" w:hAnsi="Times New Roman" w:cs="Times New Roman"/>
          <w:sz w:val="20"/>
          <w:szCs w:val="20"/>
        </w:rPr>
        <w:t>now about animal developmental biology and anatomy.</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140"/>
        <w:gridCol w:w="1350"/>
        <w:gridCol w:w="1440"/>
        <w:gridCol w:w="630"/>
        <w:gridCol w:w="720"/>
      </w:tblGrid>
      <w:tr w:rsidR="00EF6F5B" w:rsidRPr="000B0107" w14:paraId="4B48971A" w14:textId="77777777" w:rsidTr="00E50512">
        <w:tc>
          <w:tcPr>
            <w:tcW w:w="715" w:type="dxa"/>
          </w:tcPr>
          <w:p w14:paraId="3E8C7D11"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SI No.</w:t>
            </w:r>
          </w:p>
        </w:tc>
        <w:tc>
          <w:tcPr>
            <w:tcW w:w="4140" w:type="dxa"/>
          </w:tcPr>
          <w:p w14:paraId="2EA6D5E9"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5169123A"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46ED18F5"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10E33956"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720" w:type="dxa"/>
            <w:tcBorders>
              <w:left w:val="single" w:sz="4" w:space="0" w:color="auto"/>
            </w:tcBorders>
          </w:tcPr>
          <w:p w14:paraId="781B52E8"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EF6F5B" w:rsidRPr="000B0107" w14:paraId="0221FEE6" w14:textId="77777777" w:rsidTr="00E50512">
        <w:trPr>
          <w:trHeight w:val="647"/>
        </w:trPr>
        <w:tc>
          <w:tcPr>
            <w:tcW w:w="715" w:type="dxa"/>
            <w:shd w:val="clear" w:color="auto" w:fill="auto"/>
          </w:tcPr>
          <w:p w14:paraId="3AD98DFF"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140" w:type="dxa"/>
            <w:tcBorders>
              <w:bottom w:val="single" w:sz="4" w:space="0" w:color="000000"/>
            </w:tcBorders>
            <w:shd w:val="clear" w:color="auto" w:fill="auto"/>
          </w:tcPr>
          <w:p w14:paraId="47294967" w14:textId="77777777" w:rsidR="00EF6F5B" w:rsidRPr="000B0107" w:rsidRDefault="00EF6F5B" w:rsidP="00127CAC">
            <w:pPr>
              <w:keepNext/>
              <w:spacing w:after="0" w:line="240" w:lineRule="auto"/>
              <w:jc w:val="both"/>
              <w:outlineLvl w:val="1"/>
              <w:rPr>
                <w:rFonts w:ascii="Times New Roman" w:eastAsia="Calibri" w:hAnsi="Times New Roman" w:cs="Times New Roman"/>
                <w:b/>
                <w:sz w:val="18"/>
                <w:szCs w:val="18"/>
              </w:rPr>
            </w:pPr>
            <w:r w:rsidRPr="000B0107">
              <w:rPr>
                <w:rFonts w:ascii="Times New Roman" w:hAnsi="Times New Roman" w:cs="Times New Roman"/>
                <w:b/>
                <w:sz w:val="18"/>
                <w:szCs w:val="18"/>
              </w:rPr>
              <w:t>Animal Science Concept:</w:t>
            </w:r>
            <w:r w:rsidRPr="000B0107">
              <w:rPr>
                <w:rFonts w:ascii="Times New Roman" w:eastAsia="Times New Roman" w:hAnsi="Times New Roman" w:cs="Times New Roman"/>
                <w:sz w:val="18"/>
                <w:szCs w:val="18"/>
              </w:rPr>
              <w:t xml:space="preserve"> Definition and objectives of animal sciences. Careers in animal science. Economic importance of animal sciences.</w:t>
            </w:r>
          </w:p>
        </w:tc>
        <w:tc>
          <w:tcPr>
            <w:tcW w:w="1350" w:type="dxa"/>
            <w:tcBorders>
              <w:bottom w:val="single" w:sz="4" w:space="0" w:color="000000"/>
            </w:tcBorders>
            <w:shd w:val="clear" w:color="auto" w:fill="auto"/>
          </w:tcPr>
          <w:p w14:paraId="15F1BF20" w14:textId="77777777" w:rsidR="00EF6F5B" w:rsidRPr="000B0107" w:rsidRDefault="00EF6F5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w:t>
            </w:r>
          </w:p>
          <w:p w14:paraId="763DE5C5"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3FA4AAC8"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Class test &amp; Semester final</w:t>
            </w:r>
          </w:p>
        </w:tc>
        <w:tc>
          <w:tcPr>
            <w:tcW w:w="630" w:type="dxa"/>
            <w:tcBorders>
              <w:bottom w:val="single" w:sz="4" w:space="0" w:color="000000"/>
            </w:tcBorders>
            <w:shd w:val="clear" w:color="auto" w:fill="auto"/>
          </w:tcPr>
          <w:p w14:paraId="2B388A02"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20" w:type="dxa"/>
            <w:tcBorders>
              <w:bottom w:val="single" w:sz="4" w:space="0" w:color="000000"/>
            </w:tcBorders>
            <w:shd w:val="clear" w:color="auto" w:fill="auto"/>
          </w:tcPr>
          <w:p w14:paraId="33132FEA"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EF6F5B" w:rsidRPr="000B0107" w14:paraId="61334BC7" w14:textId="77777777" w:rsidTr="00E50512">
        <w:trPr>
          <w:trHeight w:val="647"/>
        </w:trPr>
        <w:tc>
          <w:tcPr>
            <w:tcW w:w="715" w:type="dxa"/>
            <w:shd w:val="clear" w:color="auto" w:fill="auto"/>
          </w:tcPr>
          <w:p w14:paraId="6D3C7DB1"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140" w:type="dxa"/>
            <w:tcBorders>
              <w:bottom w:val="single" w:sz="4" w:space="0" w:color="000000"/>
            </w:tcBorders>
            <w:shd w:val="clear" w:color="auto" w:fill="auto"/>
          </w:tcPr>
          <w:p w14:paraId="44AEDBB9" w14:textId="77777777" w:rsidR="00EF6F5B" w:rsidRPr="000B0107" w:rsidRDefault="00EF6F5B"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hAnsi="Times New Roman" w:cs="Times New Roman"/>
                <w:b/>
                <w:sz w:val="20"/>
                <w:szCs w:val="20"/>
              </w:rPr>
              <w:t>Animal Kingdom:</w:t>
            </w:r>
            <w:r w:rsidRPr="000B0107">
              <w:rPr>
                <w:rFonts w:ascii="Times New Roman" w:eastAsia="Times New Roman" w:hAnsi="Times New Roman" w:cs="Times New Roman"/>
                <w:sz w:val="20"/>
                <w:szCs w:val="20"/>
              </w:rPr>
              <w:t xml:space="preserve"> Animal etymology, </w:t>
            </w:r>
            <w:r w:rsidRPr="000B0107">
              <w:rPr>
                <w:rFonts w:ascii="Times New Roman" w:hAnsi="Times New Roman" w:cs="Times New Roman"/>
                <w:sz w:val="20"/>
                <w:szCs w:val="20"/>
              </w:rPr>
              <w:t>characteristics</w:t>
            </w:r>
            <w:r w:rsidRPr="000B0107">
              <w:rPr>
                <w:rFonts w:ascii="Times New Roman" w:eastAsia="Times New Roman" w:hAnsi="Times New Roman" w:cs="Times New Roman"/>
                <w:sz w:val="20"/>
                <w:szCs w:val="20"/>
              </w:rPr>
              <w:t xml:space="preserve">, </w:t>
            </w:r>
            <w:r w:rsidRPr="000B0107">
              <w:rPr>
                <w:rFonts w:ascii="Times New Roman" w:hAnsi="Times New Roman" w:cs="Times New Roman"/>
                <w:sz w:val="20"/>
                <w:szCs w:val="20"/>
              </w:rPr>
              <w:t>reproduction</w:t>
            </w:r>
            <w:r w:rsidRPr="000B0107">
              <w:rPr>
                <w:rFonts w:ascii="Times New Roman" w:eastAsia="Times New Roman" w:hAnsi="Times New Roman" w:cs="Times New Roman"/>
                <w:sz w:val="20"/>
                <w:szCs w:val="20"/>
              </w:rPr>
              <w:t xml:space="preserve"> and development. </w:t>
            </w:r>
            <w:r w:rsidRPr="000B0107">
              <w:rPr>
                <w:rFonts w:ascii="Times New Roman" w:hAnsi="Times New Roman" w:cs="Times New Roman"/>
                <w:sz w:val="20"/>
                <w:szCs w:val="20"/>
              </w:rPr>
              <w:t>Ecology</w:t>
            </w:r>
            <w:r w:rsidRPr="000B0107">
              <w:rPr>
                <w:rFonts w:ascii="Times New Roman" w:eastAsia="Times New Roman" w:hAnsi="Times New Roman" w:cs="Times New Roman"/>
                <w:sz w:val="20"/>
                <w:szCs w:val="20"/>
              </w:rPr>
              <w:t xml:space="preserve"> and </w:t>
            </w:r>
            <w:r w:rsidRPr="000B0107">
              <w:rPr>
                <w:rFonts w:ascii="Times New Roman" w:hAnsi="Times New Roman" w:cs="Times New Roman"/>
                <w:sz w:val="20"/>
                <w:szCs w:val="20"/>
              </w:rPr>
              <w:t>diversity of animals</w:t>
            </w:r>
            <w:r w:rsidRPr="000B0107">
              <w:rPr>
                <w:rFonts w:ascii="Times New Roman" w:eastAsia="Times New Roman" w:hAnsi="Times New Roman" w:cs="Times New Roman"/>
                <w:sz w:val="20"/>
                <w:szCs w:val="20"/>
              </w:rPr>
              <w:t>. Classifications and features of animal kingdom.</w:t>
            </w:r>
          </w:p>
        </w:tc>
        <w:tc>
          <w:tcPr>
            <w:tcW w:w="1350" w:type="dxa"/>
            <w:tcBorders>
              <w:bottom w:val="single" w:sz="4" w:space="0" w:color="000000"/>
            </w:tcBorders>
            <w:shd w:val="clear" w:color="auto" w:fill="auto"/>
          </w:tcPr>
          <w:p w14:paraId="033032AF" w14:textId="77777777" w:rsidR="00EF6F5B" w:rsidRPr="000B0107" w:rsidRDefault="00EF6F5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6B151B52"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23C5F807"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7CC8E9D9"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20" w:type="dxa"/>
            <w:tcBorders>
              <w:bottom w:val="single" w:sz="4" w:space="0" w:color="000000"/>
            </w:tcBorders>
            <w:shd w:val="clear" w:color="auto" w:fill="auto"/>
          </w:tcPr>
          <w:p w14:paraId="42C02AB5"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EF6F5B" w:rsidRPr="000B0107" w14:paraId="1BC1E044" w14:textId="77777777" w:rsidTr="00E50512">
        <w:trPr>
          <w:trHeight w:val="665"/>
        </w:trPr>
        <w:tc>
          <w:tcPr>
            <w:tcW w:w="715" w:type="dxa"/>
            <w:shd w:val="clear" w:color="auto" w:fill="auto"/>
          </w:tcPr>
          <w:p w14:paraId="07EEEBF6"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140" w:type="dxa"/>
            <w:shd w:val="clear" w:color="auto" w:fill="auto"/>
          </w:tcPr>
          <w:p w14:paraId="73DEE799"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Animal Husbandry:</w:t>
            </w:r>
            <w:r w:rsidRPr="000B0107">
              <w:rPr>
                <w:rFonts w:ascii="Times New Roman" w:eastAsia="Times New Roman" w:hAnsi="Times New Roman" w:cs="Times New Roman"/>
                <w:sz w:val="20"/>
                <w:szCs w:val="20"/>
              </w:rPr>
              <w:t xml:space="preserve"> Definition and branches of animal husbandry. Animal feed, probiotics and prebiotics, animal breeding, and animal products.   </w:t>
            </w:r>
          </w:p>
        </w:tc>
        <w:tc>
          <w:tcPr>
            <w:tcW w:w="1350" w:type="dxa"/>
            <w:shd w:val="clear" w:color="auto" w:fill="auto"/>
          </w:tcPr>
          <w:p w14:paraId="4967D15E"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Discussion</w:t>
            </w:r>
          </w:p>
        </w:tc>
        <w:tc>
          <w:tcPr>
            <w:tcW w:w="1440" w:type="dxa"/>
            <w:shd w:val="clear" w:color="auto" w:fill="auto"/>
          </w:tcPr>
          <w:p w14:paraId="2ED7D57F"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&amp; Semester final</w:t>
            </w:r>
          </w:p>
        </w:tc>
        <w:tc>
          <w:tcPr>
            <w:tcW w:w="630" w:type="dxa"/>
            <w:shd w:val="clear" w:color="auto" w:fill="auto"/>
          </w:tcPr>
          <w:p w14:paraId="29263484"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20" w:type="dxa"/>
            <w:shd w:val="clear" w:color="auto" w:fill="auto"/>
          </w:tcPr>
          <w:p w14:paraId="39B97B74"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 2 &amp; 3</w:t>
            </w:r>
          </w:p>
        </w:tc>
      </w:tr>
      <w:tr w:rsidR="00EF6F5B" w:rsidRPr="000B0107" w14:paraId="47CF7B4E" w14:textId="77777777" w:rsidTr="00E50512">
        <w:tc>
          <w:tcPr>
            <w:tcW w:w="715" w:type="dxa"/>
            <w:shd w:val="clear" w:color="auto" w:fill="auto"/>
          </w:tcPr>
          <w:p w14:paraId="77C56359"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140" w:type="dxa"/>
            <w:shd w:val="clear" w:color="auto" w:fill="auto"/>
          </w:tcPr>
          <w:p w14:paraId="6A813495"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Applied Animal Sciences:</w:t>
            </w:r>
            <w:r w:rsidRPr="000B0107">
              <w:rPr>
                <w:rFonts w:ascii="Times New Roman" w:eastAsia="Times New Roman" w:hAnsi="Times New Roman" w:cs="Times New Roman"/>
                <w:sz w:val="20"/>
                <w:szCs w:val="20"/>
              </w:rPr>
              <w:t xml:space="preserve"> Study of applied animal science. Potential careers. Comprise of applied animal nutrition, breeding and genetics, livestock, aquaculture and poultry management. </w:t>
            </w:r>
          </w:p>
        </w:tc>
        <w:tc>
          <w:tcPr>
            <w:tcW w:w="1350" w:type="dxa"/>
            <w:shd w:val="clear" w:color="auto" w:fill="auto"/>
          </w:tcPr>
          <w:p w14:paraId="79CB1DA7" w14:textId="77777777" w:rsidR="00EF6F5B" w:rsidRPr="000B0107" w:rsidRDefault="00EF6F5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003D9498"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557A47AF"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4F1CF4D1"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20" w:type="dxa"/>
            <w:shd w:val="clear" w:color="auto" w:fill="auto"/>
          </w:tcPr>
          <w:p w14:paraId="24E8E1E6" w14:textId="77777777" w:rsidR="00EF6F5B" w:rsidRPr="000B0107" w:rsidRDefault="00EF6F5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1,2</w:t>
            </w:r>
            <w:r w:rsidRPr="000B0107">
              <w:rPr>
                <w:rFonts w:ascii="Times New Roman" w:eastAsia="Times New Roman" w:hAnsi="Times New Roman" w:cs="Times New Roman"/>
                <w:sz w:val="20"/>
                <w:szCs w:val="20"/>
              </w:rPr>
              <w:t>&amp;</w:t>
            </w:r>
          </w:p>
          <w:p w14:paraId="152F0495"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3</w:t>
            </w:r>
          </w:p>
        </w:tc>
      </w:tr>
      <w:tr w:rsidR="00EF6F5B" w:rsidRPr="000B0107" w14:paraId="56951C31" w14:textId="77777777" w:rsidTr="00E50512">
        <w:tc>
          <w:tcPr>
            <w:tcW w:w="715" w:type="dxa"/>
            <w:shd w:val="clear" w:color="auto" w:fill="auto"/>
          </w:tcPr>
          <w:p w14:paraId="7DBA3B7F"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140" w:type="dxa"/>
            <w:shd w:val="clear" w:color="auto" w:fill="auto"/>
          </w:tcPr>
          <w:p w14:paraId="6C896102"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Animals-Microbes Interactions: </w:t>
            </w:r>
            <w:r w:rsidRPr="000B0107">
              <w:rPr>
                <w:rFonts w:ascii="Times New Roman" w:eastAsia="Times New Roman" w:hAnsi="Times New Roman" w:cs="Times New Roman"/>
                <w:sz w:val="20"/>
                <w:szCs w:val="20"/>
              </w:rPr>
              <w:t>Diseases caused by microorganisms in animals. Pests, diseases and disorders of animals.</w:t>
            </w:r>
            <w:r w:rsidRPr="000B0107">
              <w:rPr>
                <w:rFonts w:ascii="Times New Roman" w:hAnsi="Times New Roman" w:cs="Times New Roman"/>
                <w:sz w:val="20"/>
                <w:szCs w:val="20"/>
              </w:rPr>
              <w:t xml:space="preserve"> F</w:t>
            </w:r>
            <w:r w:rsidRPr="000B0107">
              <w:rPr>
                <w:rFonts w:ascii="Times New Roman" w:eastAsia="Times New Roman" w:hAnsi="Times New Roman" w:cs="Times New Roman"/>
                <w:sz w:val="20"/>
                <w:szCs w:val="20"/>
              </w:rPr>
              <w:t>actors associated with diseases in animals.</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z w:val="20"/>
                <w:szCs w:val="20"/>
              </w:rPr>
              <w:t>Animal transmitted diseases. Pest and pest management.</w:t>
            </w:r>
          </w:p>
        </w:tc>
        <w:tc>
          <w:tcPr>
            <w:tcW w:w="1350" w:type="dxa"/>
            <w:shd w:val="clear" w:color="auto" w:fill="auto"/>
          </w:tcPr>
          <w:p w14:paraId="6D5B7CE4" w14:textId="77777777" w:rsidR="00EF6F5B" w:rsidRPr="000B0107" w:rsidRDefault="00EF6F5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69D317B5"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624175B6" w14:textId="77777777" w:rsidR="00EF6F5B" w:rsidRPr="000B0107" w:rsidRDefault="00EF6F5B"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044DA3BC"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20" w:type="dxa"/>
            <w:shd w:val="clear" w:color="auto" w:fill="auto"/>
          </w:tcPr>
          <w:p w14:paraId="318F03E4"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3</w:t>
            </w:r>
          </w:p>
        </w:tc>
      </w:tr>
      <w:tr w:rsidR="00EF6F5B" w:rsidRPr="000B0107" w14:paraId="35BF5BF5" w14:textId="77777777" w:rsidTr="00E50512">
        <w:trPr>
          <w:trHeight w:val="70"/>
        </w:trPr>
        <w:tc>
          <w:tcPr>
            <w:tcW w:w="715" w:type="dxa"/>
            <w:shd w:val="clear" w:color="auto" w:fill="auto"/>
          </w:tcPr>
          <w:p w14:paraId="31675FE4"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140" w:type="dxa"/>
            <w:shd w:val="clear" w:color="auto" w:fill="auto"/>
          </w:tcPr>
          <w:p w14:paraId="65D66A5E"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Developmental Biology:</w:t>
            </w:r>
            <w:r w:rsidRPr="000B0107">
              <w:rPr>
                <w:rFonts w:ascii="Times New Roman" w:eastAsia="Times New Roman" w:hAnsi="Times New Roman" w:cs="Times New Roman"/>
                <w:sz w:val="20"/>
                <w:szCs w:val="20"/>
              </w:rPr>
              <w:t xml:space="preserve"> Gametogenesis, spermatogenesis and oogenesis. Parthenogenesis in animal kingdom.</w:t>
            </w:r>
          </w:p>
        </w:tc>
        <w:tc>
          <w:tcPr>
            <w:tcW w:w="1350" w:type="dxa"/>
            <w:shd w:val="clear" w:color="auto" w:fill="auto"/>
          </w:tcPr>
          <w:p w14:paraId="6DBB8F5B" w14:textId="77777777" w:rsidR="00EF6F5B" w:rsidRPr="000B0107" w:rsidRDefault="00EF6F5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4F7795E3"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39BDFACF"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484BACC4"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20" w:type="dxa"/>
            <w:shd w:val="clear" w:color="auto" w:fill="auto"/>
          </w:tcPr>
          <w:p w14:paraId="1A2FC5AE"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5</w:t>
            </w:r>
          </w:p>
        </w:tc>
      </w:tr>
      <w:tr w:rsidR="00EF6F5B" w:rsidRPr="000B0107" w14:paraId="663C9496" w14:textId="77777777" w:rsidTr="00E50512">
        <w:trPr>
          <w:trHeight w:val="350"/>
        </w:trPr>
        <w:tc>
          <w:tcPr>
            <w:tcW w:w="715" w:type="dxa"/>
            <w:shd w:val="clear" w:color="auto" w:fill="auto"/>
          </w:tcPr>
          <w:p w14:paraId="0937A53E"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140" w:type="dxa"/>
            <w:shd w:val="clear" w:color="auto" w:fill="auto"/>
          </w:tcPr>
          <w:p w14:paraId="36CAE9D4"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Animal Anatomy:</w:t>
            </w:r>
            <w:r w:rsidRPr="000B0107">
              <w:rPr>
                <w:rFonts w:ascii="Times New Roman" w:eastAsia="Times New Roman" w:hAnsi="Times New Roman" w:cs="Times New Roman"/>
                <w:sz w:val="20"/>
                <w:szCs w:val="20"/>
              </w:rPr>
              <w:t xml:space="preserve"> Concept of animal anatomy. Introduction to cells, tissues and organs</w:t>
            </w:r>
            <w:r w:rsidRPr="000B0107">
              <w:rPr>
                <w:rFonts w:ascii="Times New Roman" w:hAnsi="Times New Roman" w:cs="Times New Roman"/>
                <w:sz w:val="20"/>
                <w:szCs w:val="20"/>
              </w:rPr>
              <w:t>.</w:t>
            </w:r>
          </w:p>
        </w:tc>
        <w:tc>
          <w:tcPr>
            <w:tcW w:w="1350" w:type="dxa"/>
            <w:shd w:val="clear" w:color="auto" w:fill="auto"/>
          </w:tcPr>
          <w:p w14:paraId="21794D99" w14:textId="77777777" w:rsidR="00EF6F5B" w:rsidRPr="000B0107" w:rsidRDefault="00EF6F5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w:t>
            </w:r>
          </w:p>
          <w:p w14:paraId="45A2A96B"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0C4A489D"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Assignment&amp; Semester final</w:t>
            </w:r>
          </w:p>
        </w:tc>
        <w:tc>
          <w:tcPr>
            <w:tcW w:w="630" w:type="dxa"/>
            <w:shd w:val="clear" w:color="auto" w:fill="auto"/>
          </w:tcPr>
          <w:p w14:paraId="18D0613D"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20" w:type="dxa"/>
            <w:shd w:val="clear" w:color="auto" w:fill="auto"/>
          </w:tcPr>
          <w:p w14:paraId="0D2F2F77"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 &amp; 5</w:t>
            </w:r>
          </w:p>
        </w:tc>
      </w:tr>
    </w:tbl>
    <w:p w14:paraId="3D1D2CB6" w14:textId="77777777" w:rsidR="00EF6F5B" w:rsidRPr="000B0107" w:rsidRDefault="00EF6F5B" w:rsidP="00127CAC">
      <w:pPr>
        <w:keepNext/>
        <w:spacing w:after="0" w:line="240" w:lineRule="auto"/>
        <w:jc w:val="both"/>
        <w:outlineLvl w:val="1"/>
        <w:rPr>
          <w:rFonts w:ascii="Times New Roman" w:hAnsi="Times New Roman" w:cs="Times New Roman"/>
          <w:sz w:val="18"/>
          <w:szCs w:val="18"/>
        </w:rPr>
      </w:pPr>
      <w:r w:rsidRPr="000B0107">
        <w:rPr>
          <w:rFonts w:ascii="Times New Roman" w:eastAsia="Times New Roman" w:hAnsi="Times New Roman" w:cs="Times New Roman"/>
          <w:b/>
          <w:sz w:val="18"/>
          <w:szCs w:val="18"/>
        </w:rPr>
        <w:t xml:space="preserve">NB.: </w:t>
      </w:r>
      <w:r w:rsidRPr="000B0107">
        <w:rPr>
          <w:rFonts w:ascii="Times New Roman" w:eastAsia="Times New Roman" w:hAnsi="Times New Roman" w:cs="Times New Roman"/>
          <w:sz w:val="18"/>
          <w:szCs w:val="18"/>
        </w:rPr>
        <w:t>SI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Serial number, CLO= Course Learning Outcome, </w:t>
      </w:r>
      <w:proofErr w:type="spellStart"/>
      <w:r w:rsidRPr="000B0107">
        <w:rPr>
          <w:rFonts w:ascii="Times New Roman" w:eastAsia="Times New Roman" w:hAnsi="Times New Roman" w:cs="Times New Roman"/>
          <w:sz w:val="18"/>
          <w:szCs w:val="18"/>
        </w:rPr>
        <w:t>Lec</w:t>
      </w:r>
      <w:proofErr w:type="spellEnd"/>
      <w:r w:rsidRPr="000B0107">
        <w:rPr>
          <w:rFonts w:ascii="Times New Roman" w:eastAsia="Times New Roman" w:hAnsi="Times New Roman" w:cs="Times New Roman"/>
          <w:sz w:val="18"/>
          <w:szCs w:val="18"/>
        </w:rPr>
        <w:t>.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Lecture Numbers, 1 Lecture= 1 hours, </w:t>
      </w:r>
      <w:r w:rsidRPr="000B0107">
        <w:rPr>
          <w:rFonts w:ascii="Times New Roman" w:eastAsia="Times New Roman" w:hAnsi="Times New Roman" w:cs="Times New Roman"/>
          <w:sz w:val="18"/>
          <w:szCs w:val="18"/>
        </w:rPr>
        <w:fldChar w:fldCharType="begin"/>
      </w:r>
      <w:r w:rsidRPr="000B0107">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0B0107">
        <w:rPr>
          <w:rFonts w:ascii="Times New Roman" w:eastAsia="Times New Roman" w:hAnsi="Times New Roman" w:cs="Times New Roman"/>
          <w:sz w:val="18"/>
          <w:szCs w:val="18"/>
        </w:rPr>
        <w:fldChar w:fldCharType="separate"/>
      </w:r>
      <w:r w:rsidRPr="000B0107">
        <w:rPr>
          <w:rFonts w:ascii="Times New Roman" w:hAnsi="Times New Roman" w:cs="Times New Roman"/>
          <w:sz w:val="18"/>
          <w:szCs w:val="18"/>
        </w:rPr>
        <w:t xml:space="preserve">TLS= </w:t>
      </w:r>
      <w:r w:rsidRPr="000B0107">
        <w:rPr>
          <w:rFonts w:ascii="Times New Roman" w:eastAsia="Times New Roman" w:hAnsi="Times New Roman" w:cs="Times New Roman"/>
          <w:sz w:val="18"/>
          <w:szCs w:val="18"/>
        </w:rPr>
        <w:t xml:space="preserve">Teaching Learning Strategy, </w:t>
      </w:r>
      <w:r w:rsidRPr="000B0107">
        <w:rPr>
          <w:rFonts w:ascii="Times New Roman" w:hAnsi="Times New Roman" w:cs="Times New Roman"/>
          <w:sz w:val="18"/>
          <w:szCs w:val="18"/>
        </w:rPr>
        <w:t xml:space="preserve"> AS= </w:t>
      </w:r>
      <w:r w:rsidRPr="000B0107">
        <w:rPr>
          <w:rFonts w:ascii="Times New Roman" w:eastAsia="Times New Roman" w:hAnsi="Times New Roman" w:cs="Times New Roman"/>
          <w:sz w:val="18"/>
          <w:szCs w:val="18"/>
        </w:rPr>
        <w:t>Assessment Strategy</w:t>
      </w:r>
    </w:p>
    <w:p w14:paraId="23492360" w14:textId="77777777" w:rsidR="00EF6F5B" w:rsidRPr="000B0107" w:rsidRDefault="00EF6F5B" w:rsidP="00127CAC">
      <w:pPr>
        <w:spacing w:after="0" w:line="240" w:lineRule="auto"/>
        <w:jc w:val="both"/>
        <w:rPr>
          <w:rFonts w:ascii="Times New Roman" w:hAnsi="Times New Roman" w:cs="Times New Roman"/>
          <w:b/>
          <w:sz w:val="18"/>
          <w:szCs w:val="18"/>
        </w:rPr>
      </w:pPr>
      <w:r w:rsidRPr="000B0107">
        <w:rPr>
          <w:rFonts w:ascii="Times New Roman" w:eastAsia="Times New Roman" w:hAnsi="Times New Roman" w:cs="Times New Roman"/>
          <w:sz w:val="18"/>
          <w:szCs w:val="18"/>
        </w:rPr>
        <w:fldChar w:fldCharType="end"/>
      </w:r>
      <w:r w:rsidRPr="000B0107">
        <w:rPr>
          <w:rFonts w:ascii="Times New Roman" w:hAnsi="Times New Roman" w:cs="Times New Roman"/>
          <w:b/>
          <w:sz w:val="18"/>
          <w:szCs w:val="18"/>
        </w:rPr>
        <w:t xml:space="preserve">Learning Resources (Text Books, Reference Book, Online Resources and Other):  </w:t>
      </w:r>
    </w:p>
    <w:p w14:paraId="47DEEADF" w14:textId="77777777" w:rsidR="00EF6F5B" w:rsidRPr="000B0107" w:rsidRDefault="00EF6F5B" w:rsidP="00127CAC">
      <w:pPr>
        <w:pStyle w:val="ListParagraph"/>
        <w:numPr>
          <w:ilvl w:val="0"/>
          <w:numId w:val="39"/>
        </w:numPr>
        <w:spacing w:after="0" w:line="240" w:lineRule="auto"/>
        <w:ind w:left="504"/>
        <w:jc w:val="both"/>
        <w:rPr>
          <w:rFonts w:ascii="Times New Roman" w:eastAsia="MS Mincho" w:hAnsi="Times New Roman" w:cs="Times New Roman"/>
          <w:sz w:val="18"/>
          <w:szCs w:val="18"/>
          <w:lang w:eastAsia="ja-JP" w:bidi="bn-BD"/>
        </w:rPr>
      </w:pPr>
      <w:proofErr w:type="spellStart"/>
      <w:r w:rsidRPr="000B0107">
        <w:rPr>
          <w:rFonts w:ascii="Times New Roman" w:eastAsia="MS Mincho" w:hAnsi="Times New Roman" w:cs="Times New Roman"/>
          <w:sz w:val="18"/>
          <w:szCs w:val="18"/>
          <w:lang w:eastAsia="ja-JP" w:bidi="bn-BD"/>
        </w:rPr>
        <w:t>Ganguly</w:t>
      </w:r>
      <w:proofErr w:type="spellEnd"/>
      <w:r w:rsidRPr="000B0107">
        <w:rPr>
          <w:rFonts w:ascii="Times New Roman" w:eastAsia="MS Mincho" w:hAnsi="Times New Roman" w:cs="Times New Roman"/>
          <w:sz w:val="18"/>
          <w:szCs w:val="18"/>
          <w:lang w:eastAsia="ja-JP" w:bidi="bn-BD"/>
        </w:rPr>
        <w:t xml:space="preserve"> BB, </w:t>
      </w:r>
      <w:proofErr w:type="spellStart"/>
      <w:r w:rsidRPr="000B0107">
        <w:rPr>
          <w:rFonts w:ascii="Times New Roman" w:eastAsia="MS Mincho" w:hAnsi="Times New Roman" w:cs="Times New Roman"/>
          <w:sz w:val="18"/>
          <w:szCs w:val="18"/>
          <w:lang w:eastAsia="ja-JP" w:bidi="bn-BD"/>
        </w:rPr>
        <w:t>Sinha</w:t>
      </w:r>
      <w:proofErr w:type="spellEnd"/>
      <w:r w:rsidRPr="000B0107">
        <w:rPr>
          <w:rFonts w:ascii="Times New Roman" w:eastAsia="MS Mincho" w:hAnsi="Times New Roman" w:cs="Times New Roman"/>
          <w:sz w:val="18"/>
          <w:szCs w:val="18"/>
          <w:lang w:eastAsia="ja-JP" w:bidi="bn-BD"/>
        </w:rPr>
        <w:t xml:space="preserve"> AK, </w:t>
      </w:r>
      <w:proofErr w:type="spellStart"/>
      <w:r w:rsidRPr="000B0107">
        <w:rPr>
          <w:rFonts w:ascii="Times New Roman" w:eastAsia="MS Mincho" w:hAnsi="Times New Roman" w:cs="Times New Roman"/>
          <w:sz w:val="18"/>
          <w:szCs w:val="18"/>
          <w:lang w:eastAsia="ja-JP" w:bidi="bn-BD"/>
        </w:rPr>
        <w:t>Adhikari</w:t>
      </w:r>
      <w:proofErr w:type="spellEnd"/>
      <w:r w:rsidRPr="000B0107">
        <w:rPr>
          <w:rFonts w:ascii="Times New Roman" w:eastAsia="MS Mincho" w:hAnsi="Times New Roman" w:cs="Times New Roman"/>
          <w:sz w:val="18"/>
          <w:szCs w:val="18"/>
          <w:lang w:eastAsia="ja-JP" w:bidi="bn-BD"/>
        </w:rPr>
        <w:t xml:space="preserve"> S. </w:t>
      </w:r>
      <w:r w:rsidRPr="000B0107">
        <w:rPr>
          <w:rFonts w:ascii="Times New Roman" w:eastAsia="MS Mincho" w:hAnsi="Times New Roman" w:cs="Times New Roman"/>
          <w:bCs/>
          <w:sz w:val="18"/>
          <w:szCs w:val="18"/>
          <w:lang w:eastAsia="ja-JP" w:bidi="bn-BD"/>
        </w:rPr>
        <w:t>Biology of Animals</w:t>
      </w:r>
      <w:r w:rsidRPr="000B0107">
        <w:rPr>
          <w:rFonts w:ascii="Times New Roman" w:eastAsia="MS Mincho" w:hAnsi="Times New Roman" w:cs="Times New Roman"/>
          <w:sz w:val="18"/>
          <w:szCs w:val="18"/>
          <w:lang w:eastAsia="ja-JP" w:bidi="bn-BD"/>
        </w:rPr>
        <w:t>. Calcutta, India. 2011.</w:t>
      </w:r>
    </w:p>
    <w:p w14:paraId="4DE5546A" w14:textId="77777777" w:rsidR="00EF6F5B" w:rsidRPr="000B0107" w:rsidRDefault="00EF6F5B" w:rsidP="00127CAC">
      <w:pPr>
        <w:pStyle w:val="ListParagraph"/>
        <w:numPr>
          <w:ilvl w:val="0"/>
          <w:numId w:val="39"/>
        </w:numPr>
        <w:spacing w:after="0" w:line="240" w:lineRule="auto"/>
        <w:ind w:left="504"/>
        <w:jc w:val="both"/>
        <w:rPr>
          <w:rFonts w:ascii="Times New Roman" w:eastAsia="MS Mincho" w:hAnsi="Times New Roman" w:cs="Times New Roman"/>
          <w:spacing w:val="-4"/>
          <w:sz w:val="18"/>
          <w:szCs w:val="18"/>
          <w:lang w:eastAsia="ja-JP" w:bidi="bn-BD"/>
        </w:rPr>
      </w:pPr>
      <w:r w:rsidRPr="000B0107">
        <w:rPr>
          <w:rFonts w:ascii="Times New Roman" w:eastAsia="MS Mincho" w:hAnsi="Times New Roman" w:cs="Times New Roman"/>
          <w:sz w:val="18"/>
          <w:szCs w:val="18"/>
          <w:lang w:eastAsia="ja-JP" w:bidi="bn-BD"/>
        </w:rPr>
        <w:t xml:space="preserve">Grove AJ and Newell GE. </w:t>
      </w:r>
      <w:r w:rsidRPr="000B0107">
        <w:rPr>
          <w:rFonts w:ascii="Times New Roman" w:eastAsia="MS Mincho" w:hAnsi="Times New Roman" w:cs="Times New Roman"/>
          <w:bCs/>
          <w:sz w:val="18"/>
          <w:szCs w:val="18"/>
          <w:lang w:eastAsia="ja-JP" w:bidi="bn-BD"/>
        </w:rPr>
        <w:t>Animal Biology</w:t>
      </w:r>
      <w:r w:rsidRPr="000B0107">
        <w:rPr>
          <w:rFonts w:ascii="Times New Roman" w:eastAsia="MS Mincho" w:hAnsi="Times New Roman" w:cs="Times New Roman"/>
          <w:sz w:val="18"/>
          <w:szCs w:val="18"/>
          <w:lang w:eastAsia="ja-JP" w:bidi="bn-BD"/>
        </w:rPr>
        <w:t>. Universal Book Stall. New Delhi. 6</w:t>
      </w:r>
      <w:r w:rsidRPr="000B0107">
        <w:rPr>
          <w:rFonts w:ascii="Times New Roman" w:eastAsia="MS Mincho" w:hAnsi="Times New Roman" w:cs="Times New Roman"/>
          <w:sz w:val="18"/>
          <w:szCs w:val="18"/>
          <w:vertAlign w:val="superscript"/>
          <w:lang w:eastAsia="ja-JP" w:bidi="bn-BD"/>
        </w:rPr>
        <w:t>th</w:t>
      </w:r>
      <w:r w:rsidRPr="000B0107">
        <w:rPr>
          <w:rFonts w:ascii="Times New Roman" w:eastAsia="MS Mincho" w:hAnsi="Times New Roman" w:cs="Times New Roman"/>
          <w:sz w:val="18"/>
          <w:szCs w:val="18"/>
          <w:lang w:eastAsia="ja-JP" w:bidi="bn-BD"/>
        </w:rPr>
        <w:t xml:space="preserve"> Edition.</w:t>
      </w:r>
    </w:p>
    <w:p w14:paraId="71E43375" w14:textId="77777777" w:rsidR="00EF6F5B" w:rsidRPr="000B0107" w:rsidRDefault="00EF6F5B" w:rsidP="00127CAC">
      <w:pPr>
        <w:pStyle w:val="ListParagraph"/>
        <w:numPr>
          <w:ilvl w:val="0"/>
          <w:numId w:val="39"/>
        </w:numPr>
        <w:spacing w:after="0" w:line="240" w:lineRule="auto"/>
        <w:ind w:left="504"/>
        <w:jc w:val="both"/>
        <w:rPr>
          <w:rFonts w:ascii="Times New Roman" w:eastAsia="MS Mincho" w:hAnsi="Times New Roman" w:cs="Times New Roman"/>
          <w:sz w:val="18"/>
          <w:szCs w:val="18"/>
          <w:lang w:eastAsia="ja-JP" w:bidi="bn-BD"/>
        </w:rPr>
      </w:pPr>
      <w:proofErr w:type="spellStart"/>
      <w:r w:rsidRPr="000B0107">
        <w:rPr>
          <w:rFonts w:ascii="Times New Roman" w:eastAsia="Calibri" w:hAnsi="Times New Roman" w:cs="Times New Roman"/>
          <w:sz w:val="18"/>
          <w:szCs w:val="18"/>
        </w:rPr>
        <w:t>Gullan</w:t>
      </w:r>
      <w:proofErr w:type="spellEnd"/>
      <w:r w:rsidRPr="000B0107">
        <w:rPr>
          <w:rFonts w:ascii="Times New Roman" w:eastAsia="Calibri" w:hAnsi="Times New Roman" w:cs="Times New Roman"/>
          <w:sz w:val="18"/>
          <w:szCs w:val="18"/>
        </w:rPr>
        <w:t xml:space="preserve"> PJ, Cranston PS. The Insects: An Outline of Entomology. Wiley-Blackwell. 5</w:t>
      </w:r>
      <w:r w:rsidRPr="000B0107">
        <w:rPr>
          <w:rFonts w:ascii="Times New Roman" w:eastAsia="Calibri" w:hAnsi="Times New Roman" w:cs="Times New Roman"/>
          <w:sz w:val="18"/>
          <w:szCs w:val="18"/>
          <w:vertAlign w:val="superscript"/>
        </w:rPr>
        <w:t>th</w:t>
      </w:r>
      <w:r w:rsidRPr="000B0107">
        <w:rPr>
          <w:rFonts w:ascii="Times New Roman" w:eastAsia="Calibri" w:hAnsi="Times New Roman" w:cs="Times New Roman"/>
          <w:sz w:val="18"/>
          <w:szCs w:val="18"/>
        </w:rPr>
        <w:t>Edi. 2014.</w:t>
      </w:r>
    </w:p>
    <w:p w14:paraId="5A96FE3F" w14:textId="77777777" w:rsidR="00EF6F5B" w:rsidRPr="000B0107" w:rsidRDefault="00EF6F5B" w:rsidP="00127CAC">
      <w:pPr>
        <w:pStyle w:val="ListParagraph"/>
        <w:numPr>
          <w:ilvl w:val="0"/>
          <w:numId w:val="39"/>
        </w:numPr>
        <w:spacing w:after="0" w:line="240" w:lineRule="auto"/>
        <w:ind w:left="504"/>
        <w:jc w:val="both"/>
        <w:rPr>
          <w:rFonts w:ascii="Times New Roman" w:eastAsia="MS Mincho" w:hAnsi="Times New Roman" w:cs="Times New Roman"/>
          <w:sz w:val="18"/>
          <w:szCs w:val="18"/>
          <w:lang w:eastAsia="ja-JP" w:bidi="bn-BD"/>
        </w:rPr>
      </w:pPr>
      <w:proofErr w:type="spellStart"/>
      <w:r w:rsidRPr="000B0107">
        <w:rPr>
          <w:rFonts w:ascii="Times New Roman" w:eastAsia="MS Mincho" w:hAnsi="Times New Roman" w:cs="Times New Roman"/>
          <w:sz w:val="18"/>
          <w:szCs w:val="18"/>
          <w:lang w:eastAsia="ja-JP" w:bidi="bn-BD"/>
        </w:rPr>
        <w:t>Kotpal</w:t>
      </w:r>
      <w:proofErr w:type="spellEnd"/>
      <w:r w:rsidRPr="000B0107">
        <w:rPr>
          <w:rFonts w:ascii="Times New Roman" w:eastAsia="MS Mincho" w:hAnsi="Times New Roman" w:cs="Times New Roman"/>
          <w:sz w:val="18"/>
          <w:szCs w:val="18"/>
          <w:lang w:eastAsia="ja-JP" w:bidi="bn-BD"/>
        </w:rPr>
        <w:t xml:space="preserve"> RL. </w:t>
      </w:r>
      <w:r w:rsidRPr="000B0107">
        <w:rPr>
          <w:rFonts w:ascii="Times New Roman" w:eastAsia="MS Mincho" w:hAnsi="Times New Roman" w:cs="Times New Roman"/>
          <w:bCs/>
          <w:sz w:val="18"/>
          <w:szCs w:val="18"/>
          <w:lang w:eastAsia="ja-JP" w:bidi="bn-BD"/>
        </w:rPr>
        <w:t>Modern Textbook of Zoology (Invertebrates)</w:t>
      </w:r>
      <w:r w:rsidRPr="000B0107">
        <w:rPr>
          <w:rFonts w:ascii="Times New Roman" w:eastAsia="MS Mincho" w:hAnsi="Times New Roman" w:cs="Times New Roman"/>
          <w:sz w:val="18"/>
          <w:szCs w:val="18"/>
          <w:lang w:eastAsia="ja-JP" w:bidi="bn-BD"/>
        </w:rPr>
        <w:t>.</w:t>
      </w:r>
      <w:proofErr w:type="spellStart"/>
      <w:r w:rsidRPr="000B0107">
        <w:rPr>
          <w:rFonts w:ascii="Times New Roman" w:eastAsia="MS Mincho" w:hAnsi="Times New Roman" w:cs="Times New Roman"/>
          <w:sz w:val="18"/>
          <w:szCs w:val="18"/>
          <w:lang w:eastAsia="ja-JP" w:bidi="bn-BD"/>
        </w:rPr>
        <w:t>Rastogi</w:t>
      </w:r>
      <w:proofErr w:type="spellEnd"/>
      <w:r w:rsidRPr="000B0107">
        <w:rPr>
          <w:rFonts w:ascii="Times New Roman" w:eastAsia="MS Mincho" w:hAnsi="Times New Roman" w:cs="Times New Roman"/>
          <w:sz w:val="18"/>
          <w:szCs w:val="18"/>
          <w:lang w:eastAsia="ja-JP" w:bidi="bn-BD"/>
        </w:rPr>
        <w:t xml:space="preserve"> Publications, India. 2012.</w:t>
      </w:r>
    </w:p>
    <w:p w14:paraId="6DA4A2B5" w14:textId="77777777" w:rsidR="00EF6F5B" w:rsidRPr="000B0107" w:rsidRDefault="00EF6F5B" w:rsidP="00127CAC">
      <w:pPr>
        <w:pStyle w:val="ListParagraph"/>
        <w:numPr>
          <w:ilvl w:val="0"/>
          <w:numId w:val="39"/>
        </w:numPr>
        <w:spacing w:after="0" w:line="240" w:lineRule="auto"/>
        <w:ind w:left="504"/>
        <w:jc w:val="both"/>
        <w:rPr>
          <w:rFonts w:ascii="Times New Roman" w:eastAsia="MS Mincho" w:hAnsi="Times New Roman" w:cs="Times New Roman"/>
          <w:sz w:val="18"/>
          <w:szCs w:val="18"/>
          <w:lang w:eastAsia="ja-JP" w:bidi="bn-BD"/>
        </w:rPr>
      </w:pPr>
      <w:proofErr w:type="spellStart"/>
      <w:r w:rsidRPr="000B0107">
        <w:rPr>
          <w:rFonts w:ascii="Times New Roman" w:eastAsia="MS Mincho" w:hAnsi="Times New Roman" w:cs="Times New Roman"/>
          <w:sz w:val="18"/>
          <w:szCs w:val="18"/>
          <w:lang w:eastAsia="ja-JP" w:bidi="bn-BD"/>
        </w:rPr>
        <w:t>Kotpal</w:t>
      </w:r>
      <w:proofErr w:type="spellEnd"/>
      <w:r w:rsidRPr="000B0107">
        <w:rPr>
          <w:rFonts w:ascii="Times New Roman" w:eastAsia="MS Mincho" w:hAnsi="Times New Roman" w:cs="Times New Roman"/>
          <w:sz w:val="18"/>
          <w:szCs w:val="18"/>
          <w:lang w:eastAsia="ja-JP" w:bidi="bn-BD"/>
        </w:rPr>
        <w:t xml:space="preserve"> RL. </w:t>
      </w:r>
      <w:r w:rsidRPr="000B0107">
        <w:rPr>
          <w:rFonts w:ascii="Times New Roman" w:eastAsia="MS Mincho" w:hAnsi="Times New Roman" w:cs="Times New Roman"/>
          <w:bCs/>
          <w:sz w:val="18"/>
          <w:szCs w:val="18"/>
          <w:lang w:eastAsia="ja-JP" w:bidi="bn-BD"/>
        </w:rPr>
        <w:t>Modern Textbook of Zoology (Vertebrates)</w:t>
      </w:r>
      <w:r w:rsidRPr="000B0107">
        <w:rPr>
          <w:rFonts w:ascii="Times New Roman" w:eastAsia="MS Mincho" w:hAnsi="Times New Roman" w:cs="Times New Roman"/>
          <w:sz w:val="18"/>
          <w:szCs w:val="18"/>
          <w:lang w:eastAsia="ja-JP" w:bidi="bn-BD"/>
        </w:rPr>
        <w:t>.</w:t>
      </w:r>
      <w:proofErr w:type="spellStart"/>
      <w:r w:rsidRPr="000B0107">
        <w:rPr>
          <w:rFonts w:ascii="Times New Roman" w:eastAsia="MS Mincho" w:hAnsi="Times New Roman" w:cs="Times New Roman"/>
          <w:sz w:val="18"/>
          <w:szCs w:val="18"/>
          <w:lang w:eastAsia="ja-JP" w:bidi="bn-BD"/>
        </w:rPr>
        <w:t>Rastogi</w:t>
      </w:r>
      <w:proofErr w:type="spellEnd"/>
      <w:r w:rsidRPr="000B0107">
        <w:rPr>
          <w:rFonts w:ascii="Times New Roman" w:eastAsia="MS Mincho" w:hAnsi="Times New Roman" w:cs="Times New Roman"/>
          <w:sz w:val="18"/>
          <w:szCs w:val="18"/>
          <w:lang w:eastAsia="ja-JP" w:bidi="bn-BD"/>
        </w:rPr>
        <w:t xml:space="preserve"> Publications, India. 2010.</w:t>
      </w:r>
    </w:p>
    <w:p w14:paraId="6002E234" w14:textId="77777777" w:rsidR="00EF6F5B" w:rsidRPr="000B0107" w:rsidRDefault="00EF6F5B" w:rsidP="00127CAC">
      <w:pPr>
        <w:pStyle w:val="ListParagraph"/>
        <w:keepNext/>
        <w:numPr>
          <w:ilvl w:val="0"/>
          <w:numId w:val="39"/>
        </w:numPr>
        <w:spacing w:after="0" w:line="240" w:lineRule="auto"/>
        <w:ind w:left="504"/>
        <w:jc w:val="both"/>
        <w:outlineLvl w:val="1"/>
        <w:rPr>
          <w:rFonts w:ascii="Times New Roman" w:eastAsia="MS Mincho" w:hAnsi="Times New Roman" w:cs="Times New Roman"/>
          <w:sz w:val="18"/>
          <w:szCs w:val="18"/>
          <w:lang w:eastAsia="ja-JP" w:bidi="bn-BD"/>
        </w:rPr>
      </w:pPr>
      <w:proofErr w:type="spellStart"/>
      <w:r w:rsidRPr="000B0107">
        <w:rPr>
          <w:rFonts w:ascii="Times New Roman" w:eastAsia="MS Mincho" w:hAnsi="Times New Roman" w:cs="Times New Roman"/>
          <w:sz w:val="18"/>
          <w:szCs w:val="18"/>
          <w:lang w:eastAsia="ja-JP" w:bidi="bn-BD"/>
        </w:rPr>
        <w:t>Verma</w:t>
      </w:r>
      <w:proofErr w:type="spellEnd"/>
      <w:r w:rsidRPr="000B0107">
        <w:rPr>
          <w:rFonts w:ascii="Times New Roman" w:eastAsia="MS Mincho" w:hAnsi="Times New Roman" w:cs="Times New Roman"/>
          <w:sz w:val="18"/>
          <w:szCs w:val="18"/>
          <w:lang w:eastAsia="ja-JP" w:bidi="bn-BD"/>
        </w:rPr>
        <w:t xml:space="preserve"> PS, </w:t>
      </w:r>
      <w:proofErr w:type="spellStart"/>
      <w:r w:rsidRPr="000B0107">
        <w:rPr>
          <w:rFonts w:ascii="Times New Roman" w:eastAsia="MS Mincho" w:hAnsi="Times New Roman" w:cs="Times New Roman"/>
          <w:sz w:val="18"/>
          <w:szCs w:val="18"/>
          <w:lang w:eastAsia="ja-JP" w:bidi="bn-BD"/>
        </w:rPr>
        <w:t>Srivastava</w:t>
      </w:r>
      <w:proofErr w:type="spellEnd"/>
      <w:r w:rsidRPr="000B0107">
        <w:rPr>
          <w:rFonts w:ascii="Times New Roman" w:eastAsia="MS Mincho" w:hAnsi="Times New Roman" w:cs="Times New Roman"/>
          <w:sz w:val="18"/>
          <w:szCs w:val="18"/>
          <w:lang w:eastAsia="ja-JP" w:bidi="bn-BD"/>
        </w:rPr>
        <w:t xml:space="preserve"> PC. </w:t>
      </w:r>
      <w:r w:rsidRPr="000B0107">
        <w:rPr>
          <w:rFonts w:ascii="Times New Roman" w:eastAsia="MS Mincho" w:hAnsi="Times New Roman" w:cs="Times New Roman"/>
          <w:bCs/>
          <w:sz w:val="18"/>
          <w:szCs w:val="18"/>
          <w:lang w:eastAsia="ja-JP" w:bidi="bn-BD"/>
        </w:rPr>
        <w:t>Advanced Practical Zoology</w:t>
      </w:r>
      <w:r w:rsidRPr="000B0107">
        <w:rPr>
          <w:rFonts w:ascii="Times New Roman" w:eastAsia="MS Mincho" w:hAnsi="Times New Roman" w:cs="Times New Roman"/>
          <w:sz w:val="18"/>
          <w:szCs w:val="18"/>
          <w:lang w:eastAsia="ja-JP" w:bidi="bn-BD"/>
        </w:rPr>
        <w:t>. 2000.</w:t>
      </w:r>
    </w:p>
    <w:p w14:paraId="69ACC6D2" w14:textId="77777777" w:rsidR="00EF6F5B" w:rsidRPr="000B0107" w:rsidRDefault="00EF6F5B" w:rsidP="00127CAC">
      <w:pPr>
        <w:pStyle w:val="Default"/>
        <w:jc w:val="both"/>
        <w:rPr>
          <w:rFonts w:eastAsia="Times New Roman"/>
          <w:b/>
          <w:color w:val="auto"/>
          <w:sz w:val="20"/>
          <w:szCs w:val="20"/>
        </w:rPr>
      </w:pPr>
    </w:p>
    <w:p w14:paraId="4BF35ECA" w14:textId="14BAED89" w:rsidR="00654677" w:rsidRPr="000B0107" w:rsidRDefault="00654677"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Course Code: B</w:t>
      </w:r>
      <w:r w:rsidRPr="000B0107">
        <w:rPr>
          <w:rFonts w:ascii="Times New Roman" w:hAnsi="Times New Roman" w:cs="Times New Roman"/>
          <w:b/>
          <w:bCs/>
          <w:sz w:val="20"/>
          <w:szCs w:val="20"/>
        </w:rPr>
        <w:t>MIC 105</w:t>
      </w:r>
    </w:p>
    <w:p w14:paraId="3D8F6BC8"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bCs/>
          <w:sz w:val="20"/>
          <w:szCs w:val="20"/>
        </w:rPr>
        <w:t>Basic Techniques in Microbiology</w:t>
      </w:r>
    </w:p>
    <w:p w14:paraId="42269ACB"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5E0D3975"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3C6223EE" w14:textId="77777777"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Year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1C0946EB" w14:textId="055327DC" w:rsidR="00EF6F5B" w:rsidRPr="000B0107" w:rsidRDefault="00EF6F5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2AF2569A"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2DF11263"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45B1B89" w14:textId="77777777" w:rsidR="00EF6F5B" w:rsidRPr="000B0107" w:rsidRDefault="00EF6F5B"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 26</w:t>
      </w:r>
      <w:r w:rsidRPr="000B0107">
        <w:rPr>
          <w:rFonts w:ascii="Times New Roman" w:eastAsia="Times New Roman" w:hAnsi="Times New Roman" w:cs="Times New Roman"/>
          <w:b/>
          <w:sz w:val="20"/>
          <w:szCs w:val="20"/>
        </w:rPr>
        <w:tab/>
      </w:r>
    </w:p>
    <w:p w14:paraId="063C19C2"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Total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10+Theory 35)</w:t>
      </w:r>
    </w:p>
    <w:p w14:paraId="4AB4E9CA" w14:textId="77777777" w:rsidR="00EF6F5B" w:rsidRPr="000B0107" w:rsidRDefault="00EF6F5B"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1979BAB5" w14:textId="77777777" w:rsidR="00EF6F5B" w:rsidRPr="000B0107" w:rsidRDefault="00EF6F5B" w:rsidP="00127CAC">
      <w:pPr>
        <w:pStyle w:val="Default"/>
        <w:jc w:val="both"/>
        <w:rPr>
          <w:rFonts w:eastAsia="Times New Roman"/>
          <w:b/>
          <w:color w:val="auto"/>
          <w:sz w:val="20"/>
          <w:szCs w:val="20"/>
        </w:rPr>
      </w:pPr>
      <w:r w:rsidRPr="000B0107">
        <w:rPr>
          <w:rFonts w:eastAsia="Times New Roman"/>
          <w:color w:val="auto"/>
          <w:sz w:val="20"/>
          <w:szCs w:val="20"/>
        </w:rPr>
        <w:t>A general knowledge is needed to handle a microbiology laboratory. The course deals to learn the techniques of designing, good microbiological practices, waste management, and applications of microscope in a microbiology laboratory. The course explains the basic techniques of media preparation, cultivating microbes, microorganisms staining, sterilization and equipment handling. The course also deals with identification of microorganisms by microscopic, molecular techniques and preservation of microbial culture.</w:t>
      </w:r>
    </w:p>
    <w:p w14:paraId="6DFC80CD"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0AE62A84"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3AF9CF1D"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CLO1:</w:t>
      </w:r>
      <w:r w:rsidRPr="000B0107">
        <w:rPr>
          <w:rFonts w:ascii="Times New Roman" w:eastAsia="Times New Roman" w:hAnsi="Times New Roman" w:cs="Times New Roman"/>
          <w:sz w:val="20"/>
          <w:szCs w:val="20"/>
        </w:rPr>
        <w:t xml:space="preserve"> Gain</w:t>
      </w:r>
      <w:r w:rsidRPr="000B0107">
        <w:rPr>
          <w:rFonts w:ascii="Times New Roman" w:eastAsia="Times New Roman" w:hAnsi="Times New Roman" w:cs="Times New Roman"/>
          <w:b/>
          <w:sz w:val="20"/>
          <w:szCs w:val="20"/>
        </w:rPr>
        <w:t xml:space="preserve"> k</w:t>
      </w:r>
      <w:r w:rsidRPr="000B0107">
        <w:rPr>
          <w:rFonts w:ascii="Times New Roman" w:eastAsia="Times New Roman" w:hAnsi="Times New Roman" w:cs="Times New Roman"/>
          <w:sz w:val="20"/>
          <w:szCs w:val="20"/>
        </w:rPr>
        <w:t xml:space="preserve">nowledge on basic techniques of microorganism’s culture and management. </w:t>
      </w:r>
    </w:p>
    <w:p w14:paraId="1C8B581D"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A</w:t>
      </w:r>
      <w:r w:rsidRPr="000B0107">
        <w:rPr>
          <w:rFonts w:ascii="Times New Roman" w:eastAsia="Times New Roman" w:hAnsi="Times New Roman" w:cs="Times New Roman"/>
          <w:bCs/>
          <w:sz w:val="20"/>
          <w:szCs w:val="20"/>
        </w:rPr>
        <w:t xml:space="preserve">cquire the basic knowledge of microscopes and microscopy using and maintenance. </w:t>
      </w:r>
    </w:p>
    <w:p w14:paraId="28C01C70"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Understand the</w:t>
      </w:r>
      <w:r w:rsidRPr="000B0107">
        <w:rPr>
          <w:rFonts w:ascii="Times New Roman" w:eastAsia="Times New Roman" w:hAnsi="Times New Roman" w:cs="Times New Roman"/>
          <w:bCs/>
          <w:sz w:val="20"/>
          <w:szCs w:val="20"/>
        </w:rPr>
        <w:t xml:space="preserve"> </w:t>
      </w:r>
      <w:r w:rsidRPr="000B0107">
        <w:rPr>
          <w:rFonts w:ascii="Times New Roman" w:eastAsia="Times New Roman" w:hAnsi="Times New Roman" w:cs="Times New Roman"/>
          <w:sz w:val="20"/>
          <w:szCs w:val="20"/>
        </w:rPr>
        <w:t>principles</w:t>
      </w:r>
      <w:r w:rsidRPr="000B0107">
        <w:rPr>
          <w:rFonts w:ascii="Times New Roman" w:eastAsia="Times New Roman" w:hAnsi="Times New Roman" w:cs="Times New Roman"/>
          <w:bCs/>
          <w:sz w:val="20"/>
          <w:szCs w:val="20"/>
        </w:rPr>
        <w:t xml:space="preserve"> and applications </w:t>
      </w:r>
      <w:r w:rsidRPr="000B0107">
        <w:rPr>
          <w:rFonts w:ascii="Times New Roman" w:eastAsia="Times New Roman" w:hAnsi="Times New Roman" w:cs="Times New Roman"/>
          <w:sz w:val="20"/>
          <w:szCs w:val="20"/>
        </w:rPr>
        <w:t xml:space="preserve">of sterilization, disinfection and pasteurization of laboratory equipment and materials. </w:t>
      </w:r>
    </w:p>
    <w:p w14:paraId="6D0FCE99"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sz w:val="20"/>
          <w:szCs w:val="20"/>
        </w:rPr>
        <w:t xml:space="preserve">Know about microbial distributions, characteristics, importance, morphologies, nutritional requirements and growth measurement. </w:t>
      </w:r>
    </w:p>
    <w:p w14:paraId="1275C297" w14:textId="77777777" w:rsidR="00EF6F5B" w:rsidRPr="000B0107" w:rsidRDefault="00EF6F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Pr="000B0107">
        <w:rPr>
          <w:rFonts w:ascii="Times New Roman" w:eastAsia="Times New Roman" w:hAnsi="Times New Roman" w:cs="Times New Roman"/>
          <w:sz w:val="20"/>
          <w:szCs w:val="20"/>
        </w:rPr>
        <w:t>Apply the protocol for microorganism’s cultural, identification, staining and preservation.</w:t>
      </w:r>
    </w:p>
    <w:p w14:paraId="4AB6C9D6" w14:textId="77777777" w:rsidR="00EF6F5B" w:rsidRPr="000B0107" w:rsidRDefault="00EF6F5B" w:rsidP="00127CAC">
      <w:pPr>
        <w:spacing w:after="0" w:line="240" w:lineRule="auto"/>
        <w:jc w:val="both"/>
        <w:rPr>
          <w:rFonts w:ascii="Times New Roman" w:eastAsia="Times New Roman" w:hAnsi="Times New Roman" w:cs="Times New Roman"/>
          <w:bCs/>
          <w:sz w:val="20"/>
          <w:szCs w:val="20"/>
        </w:rPr>
      </w:pP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4410"/>
        <w:gridCol w:w="1260"/>
        <w:gridCol w:w="1440"/>
        <w:gridCol w:w="630"/>
        <w:gridCol w:w="768"/>
      </w:tblGrid>
      <w:tr w:rsidR="00EF6F5B" w:rsidRPr="000B0107" w14:paraId="146ECDFF" w14:textId="77777777" w:rsidTr="00DE7324">
        <w:tc>
          <w:tcPr>
            <w:tcW w:w="625" w:type="dxa"/>
          </w:tcPr>
          <w:p w14:paraId="6169EC4F"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SI No.</w:t>
            </w:r>
          </w:p>
        </w:tc>
        <w:tc>
          <w:tcPr>
            <w:tcW w:w="4410" w:type="dxa"/>
          </w:tcPr>
          <w:p w14:paraId="379B7D2C"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631DDF18"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0C047AF5"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22EDB750"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768" w:type="dxa"/>
            <w:tcBorders>
              <w:left w:val="single" w:sz="4" w:space="0" w:color="auto"/>
            </w:tcBorders>
          </w:tcPr>
          <w:p w14:paraId="149E3548"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EF6F5B" w:rsidRPr="000B0107" w14:paraId="1FA9022C" w14:textId="77777777" w:rsidTr="00DE7324">
        <w:trPr>
          <w:trHeight w:val="647"/>
        </w:trPr>
        <w:tc>
          <w:tcPr>
            <w:tcW w:w="625" w:type="dxa"/>
            <w:shd w:val="clear" w:color="auto" w:fill="auto"/>
          </w:tcPr>
          <w:p w14:paraId="79E16402"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6C69FA7"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NewRoman" w:hAnsi="Times New Roman" w:cs="Times New Roman"/>
                <w:b/>
                <w:sz w:val="20"/>
                <w:szCs w:val="20"/>
              </w:rPr>
              <w:t>Microbiology Laboratory:</w:t>
            </w:r>
            <w:r w:rsidRPr="000B0107">
              <w:rPr>
                <w:rFonts w:ascii="Times New Roman" w:eastAsia="TimesNewRoman" w:hAnsi="Times New Roman" w:cs="Times New Roman"/>
                <w:sz w:val="20"/>
                <w:szCs w:val="20"/>
              </w:rPr>
              <w:t xml:space="preserve"> Introduction of microbiology laboratory. Microbial practices and management.</w:t>
            </w:r>
          </w:p>
        </w:tc>
        <w:tc>
          <w:tcPr>
            <w:tcW w:w="1260" w:type="dxa"/>
            <w:tcBorders>
              <w:bottom w:val="single" w:sz="4" w:space="0" w:color="000000"/>
            </w:tcBorders>
            <w:shd w:val="clear" w:color="auto" w:fill="auto"/>
          </w:tcPr>
          <w:p w14:paraId="1CE7BE7C"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Discussion</w:t>
            </w:r>
          </w:p>
        </w:tc>
        <w:tc>
          <w:tcPr>
            <w:tcW w:w="1440" w:type="dxa"/>
            <w:tcBorders>
              <w:bottom w:val="single" w:sz="4" w:space="0" w:color="000000"/>
            </w:tcBorders>
            <w:shd w:val="clear" w:color="auto" w:fill="auto"/>
          </w:tcPr>
          <w:p w14:paraId="01835558"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Quiz, Assignment &amp; Semester final</w:t>
            </w:r>
          </w:p>
        </w:tc>
        <w:tc>
          <w:tcPr>
            <w:tcW w:w="630" w:type="dxa"/>
            <w:tcBorders>
              <w:bottom w:val="single" w:sz="4" w:space="0" w:color="000000"/>
            </w:tcBorders>
            <w:shd w:val="clear" w:color="auto" w:fill="auto"/>
          </w:tcPr>
          <w:p w14:paraId="266DD096"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68" w:type="dxa"/>
            <w:tcBorders>
              <w:bottom w:val="single" w:sz="4" w:space="0" w:color="000000"/>
            </w:tcBorders>
            <w:shd w:val="clear" w:color="auto" w:fill="auto"/>
          </w:tcPr>
          <w:p w14:paraId="5DE7C623"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EF6F5B" w:rsidRPr="000B0107" w14:paraId="7748E520" w14:textId="77777777" w:rsidTr="00DE7324">
        <w:trPr>
          <w:trHeight w:val="665"/>
        </w:trPr>
        <w:tc>
          <w:tcPr>
            <w:tcW w:w="625" w:type="dxa"/>
            <w:shd w:val="clear" w:color="auto" w:fill="auto"/>
          </w:tcPr>
          <w:p w14:paraId="31C51EDD"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410" w:type="dxa"/>
            <w:shd w:val="clear" w:color="auto" w:fill="auto"/>
          </w:tcPr>
          <w:p w14:paraId="723DC5B2"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Microscopy:</w:t>
            </w:r>
            <w:r w:rsidRPr="000B0107">
              <w:rPr>
                <w:rFonts w:ascii="Times New Roman" w:hAnsi="Times New Roman" w:cs="Times New Roman"/>
                <w:sz w:val="20"/>
                <w:szCs w:val="20"/>
              </w:rPr>
              <w:t xml:space="preserve"> Principles, functions and applications of microscopes. Unit measurement-magnification, resolving power and numerical apparatus. Introducing different types of microscopy.</w:t>
            </w:r>
          </w:p>
        </w:tc>
        <w:tc>
          <w:tcPr>
            <w:tcW w:w="1260" w:type="dxa"/>
            <w:shd w:val="clear" w:color="auto" w:fill="auto"/>
          </w:tcPr>
          <w:p w14:paraId="46D62D75"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shd w:val="clear" w:color="auto" w:fill="auto"/>
          </w:tcPr>
          <w:p w14:paraId="219ABBA5"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Quiz, Assignment, Tutorial &amp; Semester final</w:t>
            </w:r>
          </w:p>
        </w:tc>
        <w:tc>
          <w:tcPr>
            <w:tcW w:w="630" w:type="dxa"/>
            <w:shd w:val="clear" w:color="auto" w:fill="auto"/>
          </w:tcPr>
          <w:p w14:paraId="481D7020"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2C634488"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1 </w:t>
            </w:r>
            <w:r w:rsidRPr="000B0107">
              <w:rPr>
                <w:rFonts w:ascii="Times New Roman" w:eastAsia="Times New Roman" w:hAnsi="Times New Roman" w:cs="Times New Roman"/>
                <w:sz w:val="20"/>
                <w:szCs w:val="20"/>
              </w:rPr>
              <w:t xml:space="preserve">&amp; </w:t>
            </w:r>
            <w:r w:rsidRPr="000B0107">
              <w:rPr>
                <w:rFonts w:ascii="Times New Roman" w:eastAsia="Times New Roman" w:hAnsi="Times New Roman" w:cs="Times New Roman"/>
                <w:b/>
                <w:sz w:val="20"/>
                <w:szCs w:val="20"/>
              </w:rPr>
              <w:t>2</w:t>
            </w:r>
          </w:p>
        </w:tc>
      </w:tr>
      <w:tr w:rsidR="00EF6F5B" w:rsidRPr="000B0107" w14:paraId="0E6250DD" w14:textId="77777777" w:rsidTr="00DE7324">
        <w:tc>
          <w:tcPr>
            <w:tcW w:w="625" w:type="dxa"/>
            <w:shd w:val="clear" w:color="auto" w:fill="auto"/>
          </w:tcPr>
          <w:p w14:paraId="428B0705"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shd w:val="clear" w:color="auto" w:fill="auto"/>
          </w:tcPr>
          <w:p w14:paraId="6A99112C"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sz w:val="20"/>
                <w:szCs w:val="20"/>
              </w:rPr>
              <w:t>Sterilization Techniques:</w:t>
            </w:r>
            <w:r w:rsidRPr="000B0107">
              <w:rPr>
                <w:rFonts w:ascii="Times New Roman" w:hAnsi="Times New Roman" w:cs="Times New Roman"/>
                <w:sz w:val="20"/>
                <w:szCs w:val="20"/>
              </w:rPr>
              <w:t xml:space="preserve"> Concept of sterilization, disinfection and pasteurization. Methods of sterilization, sterilization equipment’s, materials, inoculums and aseptic techniques.</w:t>
            </w:r>
          </w:p>
        </w:tc>
        <w:tc>
          <w:tcPr>
            <w:tcW w:w="1260" w:type="dxa"/>
            <w:shd w:val="clear" w:color="auto" w:fill="auto"/>
          </w:tcPr>
          <w:p w14:paraId="0D34B455"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shd w:val="clear" w:color="auto" w:fill="auto"/>
          </w:tcPr>
          <w:p w14:paraId="39F6D135"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Tutorial &amp; Semester final</w:t>
            </w:r>
          </w:p>
        </w:tc>
        <w:tc>
          <w:tcPr>
            <w:tcW w:w="630" w:type="dxa"/>
            <w:shd w:val="clear" w:color="auto" w:fill="auto"/>
          </w:tcPr>
          <w:p w14:paraId="4CC4BE29"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32C017EB"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EF6F5B" w:rsidRPr="000B0107" w14:paraId="7190BE2D" w14:textId="77777777" w:rsidTr="00DE7324">
        <w:tc>
          <w:tcPr>
            <w:tcW w:w="625" w:type="dxa"/>
            <w:shd w:val="clear" w:color="auto" w:fill="auto"/>
          </w:tcPr>
          <w:p w14:paraId="6CC4F47E"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5AE4672E" w14:textId="77777777" w:rsidR="00EF6F5B" w:rsidRPr="000B0107" w:rsidRDefault="00EF6F5B" w:rsidP="00127CAC">
            <w:pPr>
              <w:keepNext/>
              <w:spacing w:after="0" w:line="240" w:lineRule="auto"/>
              <w:jc w:val="both"/>
              <w:outlineLvl w:val="1"/>
              <w:rPr>
                <w:rFonts w:ascii="Times New Roman" w:eastAsia="Calibri" w:hAnsi="Times New Roman" w:cs="Times New Roman"/>
                <w:b/>
                <w:sz w:val="18"/>
                <w:szCs w:val="18"/>
              </w:rPr>
            </w:pPr>
            <w:r w:rsidRPr="000B0107">
              <w:rPr>
                <w:rFonts w:ascii="Times New Roman" w:hAnsi="Times New Roman" w:cs="Times New Roman"/>
                <w:b/>
                <w:sz w:val="18"/>
                <w:szCs w:val="18"/>
              </w:rPr>
              <w:t>Media Preparation and Culture:</w:t>
            </w:r>
            <w:r w:rsidRPr="000B0107">
              <w:rPr>
                <w:rFonts w:ascii="Times New Roman" w:hAnsi="Times New Roman" w:cs="Times New Roman"/>
                <w:sz w:val="18"/>
                <w:szCs w:val="18"/>
              </w:rPr>
              <w:t xml:space="preserve"> Media preparation, storage and application. Culture of aerobic and anaerobic microorganisms for different purposes.</w:t>
            </w:r>
          </w:p>
        </w:tc>
        <w:tc>
          <w:tcPr>
            <w:tcW w:w="1260" w:type="dxa"/>
            <w:shd w:val="clear" w:color="auto" w:fill="auto"/>
          </w:tcPr>
          <w:p w14:paraId="07572EA6" w14:textId="77777777" w:rsidR="00EF6F5B" w:rsidRPr="000B0107" w:rsidRDefault="00EF6F5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Discussion&amp;</w:t>
            </w:r>
          </w:p>
          <w:p w14:paraId="36A54F1A"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7ED86624" w14:textId="77777777" w:rsidR="00EF6F5B" w:rsidRPr="000B0107" w:rsidRDefault="00EF6F5B"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Tutorial &amp; Semester final</w:t>
            </w:r>
          </w:p>
        </w:tc>
        <w:tc>
          <w:tcPr>
            <w:tcW w:w="630" w:type="dxa"/>
            <w:shd w:val="clear" w:color="auto" w:fill="auto"/>
          </w:tcPr>
          <w:p w14:paraId="4ED38124"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230E2AE8"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1,2</w:t>
            </w:r>
            <w:r w:rsidRPr="000B0107">
              <w:rPr>
                <w:rFonts w:ascii="Times New Roman" w:eastAsia="Times New Roman" w:hAnsi="Times New Roman" w:cs="Times New Roman"/>
                <w:sz w:val="20"/>
                <w:szCs w:val="20"/>
              </w:rPr>
              <w:t>&amp;4</w:t>
            </w:r>
          </w:p>
        </w:tc>
      </w:tr>
      <w:tr w:rsidR="00B34DCC" w:rsidRPr="000B0107" w14:paraId="21BDDD88" w14:textId="77777777" w:rsidTr="00B34DCC">
        <w:trPr>
          <w:trHeight w:val="665"/>
        </w:trPr>
        <w:tc>
          <w:tcPr>
            <w:tcW w:w="625" w:type="dxa"/>
            <w:shd w:val="clear" w:color="auto" w:fill="auto"/>
          </w:tcPr>
          <w:p w14:paraId="58DCB184"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259307D2"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sz w:val="20"/>
                <w:szCs w:val="20"/>
              </w:rPr>
              <w:t>Measurement of Growth:</w:t>
            </w:r>
            <w:r w:rsidRPr="000B0107">
              <w:rPr>
                <w:rFonts w:ascii="Times New Roman" w:hAnsi="Times New Roman" w:cs="Times New Roman"/>
                <w:sz w:val="20"/>
                <w:szCs w:val="20"/>
              </w:rPr>
              <w:t xml:space="preserve"> Direct microscopy. Standard plate count. Dilution plate, membrane filtration and turbidity metric method.</w:t>
            </w:r>
          </w:p>
        </w:tc>
        <w:tc>
          <w:tcPr>
            <w:tcW w:w="1260" w:type="dxa"/>
            <w:shd w:val="clear" w:color="auto" w:fill="auto"/>
          </w:tcPr>
          <w:p w14:paraId="149FC83A" w14:textId="7ED3EAD6" w:rsidR="00EF6F5B" w:rsidRPr="000B0107" w:rsidRDefault="00B34DCC"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Lecture, </w:t>
            </w:r>
            <w:r w:rsidR="00EF6F5B" w:rsidRPr="000B0107">
              <w:rPr>
                <w:rFonts w:ascii="Times New Roman" w:eastAsia="Times New Roman" w:hAnsi="Times New Roman" w:cs="Times New Roman"/>
                <w:sz w:val="20"/>
                <w:szCs w:val="20"/>
              </w:rPr>
              <w:t>discussion &amp;</w:t>
            </w:r>
          </w:p>
          <w:p w14:paraId="50D110BE" w14:textId="77777777" w:rsidR="00EF6F5B" w:rsidRPr="000B0107" w:rsidRDefault="00EF6F5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7F7C2149"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5815ECAC"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5C2565C3"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4</w:t>
            </w:r>
          </w:p>
        </w:tc>
      </w:tr>
      <w:tr w:rsidR="00EF6F5B" w:rsidRPr="000B0107" w14:paraId="38CE2C7A" w14:textId="77777777" w:rsidTr="00DE7324">
        <w:trPr>
          <w:trHeight w:val="557"/>
        </w:trPr>
        <w:tc>
          <w:tcPr>
            <w:tcW w:w="625" w:type="dxa"/>
            <w:shd w:val="clear" w:color="auto" w:fill="auto"/>
          </w:tcPr>
          <w:p w14:paraId="0BE86F45"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6F015AC4"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sz w:val="20"/>
                <w:szCs w:val="20"/>
              </w:rPr>
              <w:t>Microbe’s identification and Preservation:</w:t>
            </w:r>
            <w:r w:rsidRPr="000B0107">
              <w:rPr>
                <w:rFonts w:ascii="Times New Roman" w:hAnsi="Times New Roman" w:cs="Times New Roman"/>
                <w:sz w:val="20"/>
                <w:szCs w:val="20"/>
              </w:rPr>
              <w:t xml:space="preserve"> Microorganisms’ identification by biochemical, serological, and molecular techniques. Principles and types of culture preservation. </w:t>
            </w:r>
          </w:p>
        </w:tc>
        <w:tc>
          <w:tcPr>
            <w:tcW w:w="1260" w:type="dxa"/>
            <w:shd w:val="clear" w:color="auto" w:fill="auto"/>
          </w:tcPr>
          <w:p w14:paraId="220413F5" w14:textId="77777777" w:rsidR="00EF6F5B" w:rsidRPr="000B0107" w:rsidRDefault="00EF6F5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w:t>
            </w:r>
          </w:p>
          <w:p w14:paraId="117E5022"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35D4EFAF"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Tutorial &amp; Semester final</w:t>
            </w:r>
          </w:p>
        </w:tc>
        <w:tc>
          <w:tcPr>
            <w:tcW w:w="630" w:type="dxa"/>
            <w:shd w:val="clear" w:color="auto" w:fill="auto"/>
          </w:tcPr>
          <w:p w14:paraId="44FBE36B"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0E50475B"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1, 3</w:t>
            </w:r>
            <w:r w:rsidRPr="000B0107">
              <w:rPr>
                <w:rFonts w:ascii="Times New Roman" w:eastAsia="Times New Roman" w:hAnsi="Times New Roman" w:cs="Times New Roman"/>
                <w:sz w:val="20"/>
                <w:szCs w:val="20"/>
              </w:rPr>
              <w:t>&amp;5</w:t>
            </w:r>
          </w:p>
        </w:tc>
      </w:tr>
      <w:tr w:rsidR="00EF6F5B" w:rsidRPr="000B0107" w14:paraId="11E93D50" w14:textId="77777777" w:rsidTr="00DE7324">
        <w:tc>
          <w:tcPr>
            <w:tcW w:w="625" w:type="dxa"/>
            <w:shd w:val="clear" w:color="auto" w:fill="auto"/>
          </w:tcPr>
          <w:p w14:paraId="588D038F" w14:textId="77777777" w:rsidR="00EF6F5B" w:rsidRPr="000B0107" w:rsidRDefault="00EF6F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34CE6A7A"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 xml:space="preserve">Staining of microorganisms: </w:t>
            </w:r>
            <w:r w:rsidRPr="000B0107">
              <w:rPr>
                <w:rFonts w:ascii="Times New Roman" w:eastAsia="Calibri" w:hAnsi="Times New Roman" w:cs="Times New Roman"/>
                <w:sz w:val="20"/>
                <w:szCs w:val="20"/>
              </w:rPr>
              <w:t>Preparation of microorganisms for microscopic observations. Chemical properties of staining. Different mechanisms of microbial staining.</w:t>
            </w:r>
          </w:p>
        </w:tc>
        <w:tc>
          <w:tcPr>
            <w:tcW w:w="1260" w:type="dxa"/>
            <w:shd w:val="clear" w:color="auto" w:fill="auto"/>
          </w:tcPr>
          <w:p w14:paraId="6DD7A8E1" w14:textId="77777777" w:rsidR="00EF6F5B" w:rsidRPr="000B0107" w:rsidRDefault="00EF6F5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Lecture&amp; Discussion</w:t>
            </w:r>
          </w:p>
        </w:tc>
        <w:tc>
          <w:tcPr>
            <w:tcW w:w="1440" w:type="dxa"/>
            <w:shd w:val="clear" w:color="auto" w:fill="auto"/>
          </w:tcPr>
          <w:p w14:paraId="0576A26C"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&amp; Semester final</w:t>
            </w:r>
          </w:p>
        </w:tc>
        <w:tc>
          <w:tcPr>
            <w:tcW w:w="630" w:type="dxa"/>
            <w:shd w:val="clear" w:color="auto" w:fill="auto"/>
          </w:tcPr>
          <w:p w14:paraId="3341C541" w14:textId="77777777" w:rsidR="00EF6F5B" w:rsidRPr="000B0107" w:rsidRDefault="00EF6F5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68" w:type="dxa"/>
            <w:shd w:val="clear" w:color="auto" w:fill="auto"/>
          </w:tcPr>
          <w:p w14:paraId="7D39150B" w14:textId="77777777" w:rsidR="00EF6F5B" w:rsidRPr="000B0107" w:rsidRDefault="00EF6F5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1, 4</w:t>
            </w:r>
            <w:r w:rsidRPr="000B0107">
              <w:rPr>
                <w:rFonts w:ascii="Times New Roman" w:eastAsia="Times New Roman" w:hAnsi="Times New Roman" w:cs="Times New Roman"/>
                <w:sz w:val="20"/>
                <w:szCs w:val="20"/>
              </w:rPr>
              <w:t>&amp;5</w:t>
            </w:r>
          </w:p>
        </w:tc>
      </w:tr>
    </w:tbl>
    <w:p w14:paraId="3BE1D258" w14:textId="77777777" w:rsidR="00EF6F5B" w:rsidRPr="000B0107" w:rsidRDefault="00EF6F5B" w:rsidP="00127CAC">
      <w:pPr>
        <w:keepNext/>
        <w:spacing w:after="0" w:line="240" w:lineRule="auto"/>
        <w:jc w:val="both"/>
        <w:outlineLvl w:val="1"/>
        <w:rPr>
          <w:rFonts w:ascii="Times New Roman" w:hAnsi="Times New Roman" w:cs="Times New Roman"/>
          <w:sz w:val="18"/>
          <w:szCs w:val="18"/>
        </w:rPr>
      </w:pPr>
      <w:r w:rsidRPr="000B0107">
        <w:rPr>
          <w:rFonts w:ascii="Times New Roman" w:eastAsia="Times New Roman" w:hAnsi="Times New Roman" w:cs="Times New Roman"/>
          <w:b/>
          <w:sz w:val="18"/>
          <w:szCs w:val="18"/>
        </w:rPr>
        <w:t xml:space="preserve">NB.: </w:t>
      </w:r>
      <w:r w:rsidRPr="000B0107">
        <w:rPr>
          <w:rFonts w:ascii="Times New Roman" w:eastAsia="Times New Roman" w:hAnsi="Times New Roman" w:cs="Times New Roman"/>
          <w:sz w:val="18"/>
          <w:szCs w:val="18"/>
        </w:rPr>
        <w:t>SI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Serial number, CLO= Course Learning Outcome, </w:t>
      </w:r>
      <w:proofErr w:type="spellStart"/>
      <w:r w:rsidRPr="000B0107">
        <w:rPr>
          <w:rFonts w:ascii="Times New Roman" w:eastAsia="Times New Roman" w:hAnsi="Times New Roman" w:cs="Times New Roman"/>
          <w:sz w:val="18"/>
          <w:szCs w:val="18"/>
        </w:rPr>
        <w:t>Lec</w:t>
      </w:r>
      <w:proofErr w:type="spellEnd"/>
      <w:r w:rsidRPr="000B0107">
        <w:rPr>
          <w:rFonts w:ascii="Times New Roman" w:eastAsia="Times New Roman" w:hAnsi="Times New Roman" w:cs="Times New Roman"/>
          <w:sz w:val="18"/>
          <w:szCs w:val="18"/>
        </w:rPr>
        <w:t>.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Lecture Numbers, 1 Lecture= 1 hours, </w:t>
      </w:r>
      <w:r w:rsidRPr="000B0107">
        <w:rPr>
          <w:rFonts w:ascii="Times New Roman" w:eastAsia="Times New Roman" w:hAnsi="Times New Roman" w:cs="Times New Roman"/>
          <w:sz w:val="18"/>
          <w:szCs w:val="18"/>
        </w:rPr>
        <w:fldChar w:fldCharType="begin"/>
      </w:r>
      <w:r w:rsidRPr="000B0107">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0B0107">
        <w:rPr>
          <w:rFonts w:ascii="Times New Roman" w:eastAsia="Times New Roman" w:hAnsi="Times New Roman" w:cs="Times New Roman"/>
          <w:sz w:val="18"/>
          <w:szCs w:val="18"/>
        </w:rPr>
        <w:fldChar w:fldCharType="separate"/>
      </w:r>
      <w:r w:rsidRPr="000B0107">
        <w:rPr>
          <w:rFonts w:ascii="Times New Roman" w:hAnsi="Times New Roman" w:cs="Times New Roman"/>
          <w:sz w:val="18"/>
          <w:szCs w:val="18"/>
        </w:rPr>
        <w:t xml:space="preserve">TLS= </w:t>
      </w:r>
      <w:r w:rsidRPr="000B0107">
        <w:rPr>
          <w:rFonts w:ascii="Times New Roman" w:eastAsia="Times New Roman" w:hAnsi="Times New Roman" w:cs="Times New Roman"/>
          <w:sz w:val="18"/>
          <w:szCs w:val="18"/>
        </w:rPr>
        <w:t xml:space="preserve">Teaching Learning Strategy, </w:t>
      </w:r>
      <w:r w:rsidRPr="000B0107">
        <w:rPr>
          <w:rFonts w:ascii="Times New Roman" w:hAnsi="Times New Roman" w:cs="Times New Roman"/>
          <w:sz w:val="18"/>
          <w:szCs w:val="18"/>
        </w:rPr>
        <w:t xml:space="preserve"> AS= </w:t>
      </w:r>
      <w:r w:rsidRPr="000B0107">
        <w:rPr>
          <w:rFonts w:ascii="Times New Roman" w:eastAsia="Times New Roman" w:hAnsi="Times New Roman" w:cs="Times New Roman"/>
          <w:sz w:val="18"/>
          <w:szCs w:val="18"/>
        </w:rPr>
        <w:t>Assessment Strategy</w:t>
      </w:r>
    </w:p>
    <w:p w14:paraId="614F6138" w14:textId="77777777" w:rsidR="00EF6F5B" w:rsidRPr="000B0107" w:rsidRDefault="00EF6F5B" w:rsidP="00127CAC">
      <w:pPr>
        <w:spacing w:after="0" w:line="240" w:lineRule="auto"/>
        <w:jc w:val="both"/>
        <w:rPr>
          <w:rFonts w:ascii="Times New Roman" w:hAnsi="Times New Roman" w:cs="Times New Roman"/>
          <w:b/>
          <w:sz w:val="18"/>
          <w:szCs w:val="18"/>
        </w:rPr>
      </w:pPr>
      <w:r w:rsidRPr="000B0107">
        <w:rPr>
          <w:rFonts w:ascii="Times New Roman" w:eastAsia="Times New Roman" w:hAnsi="Times New Roman" w:cs="Times New Roman"/>
          <w:sz w:val="18"/>
          <w:szCs w:val="18"/>
        </w:rPr>
        <w:fldChar w:fldCharType="end"/>
      </w:r>
      <w:r w:rsidRPr="000B0107">
        <w:rPr>
          <w:rFonts w:ascii="Times New Roman" w:hAnsi="Times New Roman" w:cs="Times New Roman"/>
          <w:b/>
          <w:sz w:val="18"/>
          <w:szCs w:val="18"/>
        </w:rPr>
        <w:t xml:space="preserve">Learning Resources (Text Books, Reference Book, Online Resources and Other):  </w:t>
      </w:r>
    </w:p>
    <w:p w14:paraId="3D5186B9" w14:textId="77777777" w:rsidR="00EF6F5B" w:rsidRPr="000B0107" w:rsidRDefault="00EF6F5B" w:rsidP="00127CAC">
      <w:pPr>
        <w:pStyle w:val="Default"/>
        <w:numPr>
          <w:ilvl w:val="0"/>
          <w:numId w:val="164"/>
        </w:numPr>
        <w:jc w:val="both"/>
        <w:rPr>
          <w:color w:val="auto"/>
          <w:sz w:val="18"/>
          <w:szCs w:val="18"/>
        </w:rPr>
      </w:pPr>
      <w:r w:rsidRPr="000B0107">
        <w:rPr>
          <w:color w:val="auto"/>
          <w:sz w:val="18"/>
          <w:szCs w:val="18"/>
        </w:rPr>
        <w:t>Michael TM, John MM, Paul, David PC. Brock Biology of Microorganisms. Pearson Prentice Hall, 2012.</w:t>
      </w:r>
    </w:p>
    <w:p w14:paraId="7BAA37D4" w14:textId="77777777" w:rsidR="00EF6F5B" w:rsidRPr="000B0107" w:rsidRDefault="00EF6F5B" w:rsidP="00127CAC">
      <w:pPr>
        <w:pStyle w:val="Default"/>
        <w:numPr>
          <w:ilvl w:val="0"/>
          <w:numId w:val="164"/>
        </w:numPr>
        <w:jc w:val="both"/>
        <w:rPr>
          <w:color w:val="auto"/>
          <w:sz w:val="18"/>
          <w:szCs w:val="18"/>
        </w:rPr>
      </w:pPr>
      <w:r w:rsidRPr="000B0107">
        <w:rPr>
          <w:color w:val="auto"/>
          <w:sz w:val="18"/>
          <w:szCs w:val="18"/>
        </w:rPr>
        <w:t xml:space="preserve">Michael JPJR, </w:t>
      </w:r>
      <w:proofErr w:type="spellStart"/>
      <w:r w:rsidRPr="000B0107">
        <w:rPr>
          <w:color w:val="auto"/>
          <w:sz w:val="18"/>
          <w:szCs w:val="18"/>
        </w:rPr>
        <w:t>ChanECS</w:t>
      </w:r>
      <w:proofErr w:type="spellEnd"/>
      <w:r w:rsidRPr="000B0107">
        <w:rPr>
          <w:color w:val="auto"/>
          <w:sz w:val="18"/>
          <w:szCs w:val="18"/>
        </w:rPr>
        <w:t>, Noel RK. Microbiology: Concepts and Applications. McGraw Hill Inc. 1993.</w:t>
      </w:r>
    </w:p>
    <w:p w14:paraId="4C2CAAF0" w14:textId="77777777" w:rsidR="00EF6F5B" w:rsidRPr="000B0107" w:rsidRDefault="00EF6F5B" w:rsidP="00127CAC">
      <w:pPr>
        <w:pStyle w:val="Default"/>
        <w:numPr>
          <w:ilvl w:val="0"/>
          <w:numId w:val="164"/>
        </w:numPr>
        <w:jc w:val="both"/>
        <w:rPr>
          <w:color w:val="auto"/>
          <w:sz w:val="18"/>
          <w:szCs w:val="18"/>
        </w:rPr>
      </w:pPr>
      <w:proofErr w:type="spellStart"/>
      <w:r w:rsidRPr="000B0107">
        <w:rPr>
          <w:color w:val="auto"/>
          <w:sz w:val="18"/>
          <w:szCs w:val="18"/>
        </w:rPr>
        <w:t>Gerand</w:t>
      </w:r>
      <w:proofErr w:type="spellEnd"/>
      <w:r w:rsidRPr="000B0107">
        <w:rPr>
          <w:color w:val="auto"/>
          <w:sz w:val="18"/>
          <w:szCs w:val="18"/>
        </w:rPr>
        <w:t xml:space="preserve"> JT, </w:t>
      </w:r>
      <w:proofErr w:type="spellStart"/>
      <w:r w:rsidRPr="000B0107">
        <w:rPr>
          <w:color w:val="auto"/>
          <w:sz w:val="18"/>
          <w:szCs w:val="18"/>
        </w:rPr>
        <w:t>Berdell</w:t>
      </w:r>
      <w:proofErr w:type="spellEnd"/>
      <w:r w:rsidRPr="000B0107">
        <w:rPr>
          <w:color w:val="auto"/>
          <w:sz w:val="18"/>
          <w:szCs w:val="18"/>
        </w:rPr>
        <w:t xml:space="preserve"> RF, Christine L. Microbiology: An </w:t>
      </w:r>
      <w:proofErr w:type="spellStart"/>
      <w:r w:rsidRPr="000B0107">
        <w:rPr>
          <w:color w:val="auto"/>
          <w:sz w:val="18"/>
          <w:szCs w:val="18"/>
        </w:rPr>
        <w:t>Introduction.Boston</w:t>
      </w:r>
      <w:proofErr w:type="spellEnd"/>
      <w:r w:rsidRPr="000B0107">
        <w:rPr>
          <w:color w:val="auto"/>
          <w:sz w:val="18"/>
          <w:szCs w:val="18"/>
        </w:rPr>
        <w:t>, 2016.</w:t>
      </w:r>
    </w:p>
    <w:p w14:paraId="68A69AD1" w14:textId="77777777" w:rsidR="00EF6F5B" w:rsidRPr="000B0107" w:rsidRDefault="00EF6F5B" w:rsidP="00127CAC">
      <w:pPr>
        <w:pStyle w:val="Default"/>
        <w:numPr>
          <w:ilvl w:val="0"/>
          <w:numId w:val="164"/>
        </w:numPr>
        <w:jc w:val="both"/>
        <w:rPr>
          <w:color w:val="auto"/>
          <w:sz w:val="18"/>
          <w:szCs w:val="18"/>
        </w:rPr>
      </w:pPr>
      <w:r w:rsidRPr="000B0107">
        <w:rPr>
          <w:color w:val="auto"/>
          <w:sz w:val="18"/>
          <w:szCs w:val="18"/>
        </w:rPr>
        <w:t>Salle AJ. Fundamental Principles of Bacteriology. McGraw Hill Book Com. Inc., NY, 1948.</w:t>
      </w:r>
    </w:p>
    <w:p w14:paraId="5A8E37C3" w14:textId="77777777" w:rsidR="00EF6F5B" w:rsidRPr="000B0107" w:rsidRDefault="00EF6F5B" w:rsidP="00127CAC">
      <w:pPr>
        <w:pStyle w:val="Default"/>
        <w:numPr>
          <w:ilvl w:val="0"/>
          <w:numId w:val="164"/>
        </w:numPr>
        <w:jc w:val="both"/>
        <w:rPr>
          <w:color w:val="auto"/>
          <w:sz w:val="18"/>
          <w:szCs w:val="18"/>
        </w:rPr>
      </w:pPr>
      <w:r w:rsidRPr="000B0107">
        <w:rPr>
          <w:color w:val="auto"/>
          <w:sz w:val="18"/>
          <w:szCs w:val="18"/>
        </w:rPr>
        <w:t xml:space="preserve">Hans GS, </w:t>
      </w:r>
      <w:proofErr w:type="spellStart"/>
      <w:r w:rsidRPr="000B0107">
        <w:rPr>
          <w:color w:val="auto"/>
          <w:sz w:val="18"/>
          <w:szCs w:val="18"/>
        </w:rPr>
        <w:t>Zaborosch</w:t>
      </w:r>
      <w:proofErr w:type="spellEnd"/>
      <w:r w:rsidRPr="000B0107">
        <w:rPr>
          <w:color w:val="auto"/>
          <w:sz w:val="18"/>
          <w:szCs w:val="18"/>
        </w:rPr>
        <w:t xml:space="preserve"> C, </w:t>
      </w:r>
      <w:proofErr w:type="spellStart"/>
      <w:r w:rsidRPr="000B0107">
        <w:rPr>
          <w:color w:val="auto"/>
          <w:sz w:val="18"/>
          <w:szCs w:val="18"/>
        </w:rPr>
        <w:t>Kogut</w:t>
      </w:r>
      <w:proofErr w:type="spellEnd"/>
      <w:r w:rsidRPr="000B0107">
        <w:rPr>
          <w:color w:val="auto"/>
          <w:sz w:val="18"/>
          <w:szCs w:val="18"/>
        </w:rPr>
        <w:t xml:space="preserve"> M. General Microbiology. Cambridge University Press, 1993.</w:t>
      </w:r>
    </w:p>
    <w:p w14:paraId="01D1F4F1" w14:textId="4186ABDB" w:rsidR="00661C9D" w:rsidRPr="000B0107" w:rsidRDefault="00661C9D" w:rsidP="00127CAC">
      <w:pPr>
        <w:autoSpaceDE w:val="0"/>
        <w:autoSpaceDN w:val="0"/>
        <w:adjustRightInd w:val="0"/>
        <w:spacing w:after="0" w:line="240" w:lineRule="auto"/>
        <w:jc w:val="both"/>
        <w:rPr>
          <w:rFonts w:ascii="Times New Roman" w:hAnsi="Times New Roman" w:cs="Times New Roman"/>
          <w:b/>
          <w:bCs/>
          <w:smallCaps/>
          <w:sz w:val="20"/>
          <w:szCs w:val="20"/>
        </w:rPr>
      </w:pPr>
      <w:r w:rsidRPr="000B0107">
        <w:rPr>
          <w:rFonts w:ascii="Times New Roman" w:eastAsia="Times New Roman" w:hAnsi="Times New Roman" w:cs="Times New Roman"/>
          <w:b/>
          <w:sz w:val="20"/>
          <w:szCs w:val="20"/>
        </w:rPr>
        <w:t>Course Code: B</w:t>
      </w:r>
      <w:r w:rsidRPr="000B0107">
        <w:rPr>
          <w:rFonts w:ascii="Times New Roman" w:hAnsi="Times New Roman" w:cs="Times New Roman"/>
          <w:b/>
          <w:bCs/>
          <w:sz w:val="20"/>
          <w:szCs w:val="20"/>
        </w:rPr>
        <w:t>MIC 106</w:t>
      </w:r>
    </w:p>
    <w:p w14:paraId="6EAE601E" w14:textId="030554C5" w:rsidR="00661C9D" w:rsidRPr="000B0107" w:rsidRDefault="00661C9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Course Title:</w:t>
      </w:r>
      <w:r w:rsidRPr="000B0107">
        <w:rPr>
          <w:rFonts w:ascii="Times New Roman" w:hAnsi="Times New Roman" w:cs="Times New Roman"/>
          <w:b/>
          <w:bCs/>
          <w:sz w:val="20"/>
          <w:szCs w:val="20"/>
        </w:rPr>
        <w:t xml:space="preserve"> </w:t>
      </w:r>
      <w:r w:rsidRPr="000B0107">
        <w:rPr>
          <w:rFonts w:ascii="Times New Roman" w:eastAsia="Calibri" w:hAnsi="Times New Roman" w:cs="Times New Roman"/>
          <w:b/>
          <w:bCs/>
          <w:sz w:val="20"/>
          <w:szCs w:val="20"/>
        </w:rPr>
        <w:t>Biochemistry and Biomolecules</w:t>
      </w:r>
    </w:p>
    <w:p w14:paraId="32AA634D" w14:textId="77777777" w:rsidR="00661C9D" w:rsidRPr="000B0107" w:rsidRDefault="00661C9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5F7EDA38" w14:textId="659DD24A"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4DB049E1" w14:textId="0940B0AC" w:rsidR="00661C9D" w:rsidRPr="000B0107" w:rsidRDefault="00661C9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7F0F0C75" w14:textId="6C1BA4E1" w:rsidR="00661C9D" w:rsidRPr="000B0107" w:rsidRDefault="00661C9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7F5DEEE5" w14:textId="77777777" w:rsidR="00661C9D" w:rsidRPr="000B0107" w:rsidRDefault="00661C9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51A2B3E9" w14:textId="77777777" w:rsidR="00661C9D" w:rsidRPr="000B0107" w:rsidRDefault="00661C9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9B30079" w14:textId="65DAFAF6" w:rsidR="00661C9D" w:rsidRPr="000B0107" w:rsidRDefault="00661C9D"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w:t>
      </w:r>
      <w:r w:rsidR="008C400A" w:rsidRPr="000B0107">
        <w:rPr>
          <w:rFonts w:ascii="Times New Roman" w:hAnsi="Times New Roman" w:cs="Times New Roman"/>
          <w:b/>
          <w:bCs/>
          <w:sz w:val="20"/>
          <w:szCs w:val="20"/>
        </w:rPr>
        <w:t>Minimum 26</w:t>
      </w:r>
      <w:r w:rsidRPr="000B0107">
        <w:rPr>
          <w:rFonts w:ascii="Times New Roman" w:eastAsia="Times New Roman" w:hAnsi="Times New Roman" w:cs="Times New Roman"/>
          <w:b/>
          <w:sz w:val="20"/>
          <w:szCs w:val="20"/>
        </w:rPr>
        <w:tab/>
      </w:r>
    </w:p>
    <w:p w14:paraId="4325FDBF" w14:textId="0F5F86BE" w:rsidR="00661C9D" w:rsidRPr="000B0107" w:rsidRDefault="00661C9D"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Total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 xml:space="preserve">Class attendance 5+Class assessment </w:t>
      </w:r>
      <w:r w:rsidRPr="000B0107">
        <w:rPr>
          <w:rFonts w:ascii="Times New Roman" w:hAnsi="Times New Roman" w:cs="Times New Roman"/>
          <w:bCs/>
          <w:sz w:val="20"/>
          <w:szCs w:val="20"/>
        </w:rPr>
        <w:t>10+Theory 35)</w:t>
      </w:r>
    </w:p>
    <w:p w14:paraId="23844F6C" w14:textId="77777777" w:rsidR="00661C9D" w:rsidRPr="000B0107" w:rsidRDefault="00661C9D"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607286B9" w14:textId="0E8B3589" w:rsidR="00825C0B" w:rsidRPr="000B0107" w:rsidRDefault="00DF46D2" w:rsidP="00127CAC">
      <w:pPr>
        <w:pStyle w:val="Default"/>
        <w:jc w:val="both"/>
        <w:rPr>
          <w:rFonts w:eastAsia="Times New Roman"/>
          <w:color w:val="auto"/>
          <w:sz w:val="20"/>
          <w:szCs w:val="20"/>
        </w:rPr>
      </w:pPr>
      <w:r w:rsidRPr="000B0107">
        <w:rPr>
          <w:rFonts w:eastAsia="Times New Roman"/>
          <w:color w:val="auto"/>
          <w:sz w:val="20"/>
          <w:szCs w:val="20"/>
        </w:rPr>
        <w:t>B</w:t>
      </w:r>
      <w:r w:rsidR="0048447C" w:rsidRPr="000B0107">
        <w:rPr>
          <w:rFonts w:eastAsia="Times New Roman"/>
          <w:color w:val="auto"/>
          <w:sz w:val="20"/>
          <w:szCs w:val="20"/>
        </w:rPr>
        <w:t>iochemistry and biomolecules</w:t>
      </w:r>
      <w:r w:rsidRPr="000B0107">
        <w:rPr>
          <w:rFonts w:eastAsia="Times New Roman"/>
          <w:color w:val="auto"/>
          <w:sz w:val="20"/>
          <w:szCs w:val="20"/>
        </w:rPr>
        <w:t xml:space="preserve"> deals with chemical processes involving living system</w:t>
      </w:r>
      <w:r w:rsidR="0048447C" w:rsidRPr="000B0107">
        <w:rPr>
          <w:rFonts w:eastAsia="Times New Roman"/>
          <w:color w:val="auto"/>
          <w:sz w:val="20"/>
          <w:szCs w:val="20"/>
        </w:rPr>
        <w:t xml:space="preserve"> which will help to studies of microbiology and molecular biology</w:t>
      </w:r>
      <w:r w:rsidRPr="000B0107">
        <w:rPr>
          <w:rFonts w:eastAsia="Times New Roman"/>
          <w:color w:val="auto"/>
          <w:sz w:val="20"/>
          <w:szCs w:val="20"/>
        </w:rPr>
        <w:t xml:space="preserve">. This course </w:t>
      </w:r>
      <w:r w:rsidR="0048447C" w:rsidRPr="000B0107">
        <w:rPr>
          <w:rFonts w:eastAsia="Times New Roman"/>
          <w:color w:val="auto"/>
          <w:sz w:val="20"/>
          <w:szCs w:val="20"/>
        </w:rPr>
        <w:t xml:space="preserve">gives information </w:t>
      </w:r>
      <w:r w:rsidRPr="000B0107">
        <w:rPr>
          <w:rFonts w:eastAsia="Times New Roman"/>
          <w:color w:val="auto"/>
          <w:sz w:val="20"/>
          <w:szCs w:val="20"/>
        </w:rPr>
        <w:t>about basic biochemical and bimolecular process of carbohydrates, amino acids, proteins, lipids water, vitamins and enzymes and their mechanism, metabolism, expression and transmission.</w:t>
      </w:r>
    </w:p>
    <w:p w14:paraId="7D5A6756" w14:textId="77777777" w:rsidR="00A2503C" w:rsidRPr="000B0107" w:rsidRDefault="00A2503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103B478E" w14:textId="77777777" w:rsidR="00A2503C" w:rsidRPr="000B0107" w:rsidRDefault="00A2503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4D34C90F" w14:textId="7DCD1C2B" w:rsidR="00A2503C" w:rsidRPr="000B0107" w:rsidRDefault="00A2503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6D063C" w:rsidRPr="000B0107">
        <w:rPr>
          <w:rFonts w:ascii="Times New Roman" w:eastAsia="Times New Roman" w:hAnsi="Times New Roman" w:cs="Times New Roman"/>
          <w:sz w:val="20"/>
          <w:szCs w:val="20"/>
        </w:rPr>
        <w:t>Know the</w:t>
      </w:r>
      <w:r w:rsidR="006D063C" w:rsidRPr="000B0107">
        <w:rPr>
          <w:rFonts w:ascii="Times New Roman" w:eastAsia="Times New Roman" w:hAnsi="Times New Roman" w:cs="Times New Roman"/>
          <w:b/>
          <w:sz w:val="20"/>
          <w:szCs w:val="20"/>
        </w:rPr>
        <w:t xml:space="preserve"> </w:t>
      </w:r>
      <w:r w:rsidR="00231FF0" w:rsidRPr="000B0107">
        <w:rPr>
          <w:rFonts w:ascii="Times New Roman" w:eastAsia="Times New Roman" w:hAnsi="Times New Roman" w:cs="Times New Roman"/>
          <w:sz w:val="20"/>
          <w:szCs w:val="20"/>
          <w:shd w:val="clear" w:color="auto" w:fill="FFFFFF"/>
        </w:rPr>
        <w:t>concept of biochemistry,</w:t>
      </w:r>
      <w:r w:rsidR="00231FF0" w:rsidRPr="000B0107">
        <w:rPr>
          <w:rFonts w:ascii="Times New Roman" w:hAnsi="Times New Roman" w:cs="Times New Roman"/>
          <w:sz w:val="20"/>
          <w:szCs w:val="20"/>
        </w:rPr>
        <w:t xml:space="preserve"> </w:t>
      </w:r>
      <w:r w:rsidR="00231FF0" w:rsidRPr="000B0107">
        <w:rPr>
          <w:rFonts w:ascii="Times New Roman" w:eastAsia="Times New Roman" w:hAnsi="Times New Roman" w:cs="Times New Roman"/>
          <w:sz w:val="20"/>
          <w:szCs w:val="20"/>
          <w:shd w:val="clear" w:color="auto" w:fill="FFFFFF"/>
        </w:rPr>
        <w:t xml:space="preserve">scopes and prospects, relationship of biochemistry with </w:t>
      </w:r>
      <w:r w:rsidR="006D063C" w:rsidRPr="000B0107">
        <w:rPr>
          <w:rFonts w:ascii="Times New Roman" w:eastAsia="Times New Roman" w:hAnsi="Times New Roman" w:cs="Times New Roman"/>
          <w:sz w:val="20"/>
          <w:szCs w:val="20"/>
          <w:shd w:val="clear" w:color="auto" w:fill="FFFFFF"/>
        </w:rPr>
        <w:t>micro</w:t>
      </w:r>
      <w:r w:rsidR="00231FF0" w:rsidRPr="000B0107">
        <w:rPr>
          <w:rFonts w:ascii="Times New Roman" w:eastAsia="Times New Roman" w:hAnsi="Times New Roman" w:cs="Times New Roman"/>
          <w:sz w:val="20"/>
          <w:szCs w:val="20"/>
          <w:shd w:val="clear" w:color="auto" w:fill="FFFFFF"/>
        </w:rPr>
        <w:t>biology.</w:t>
      </w:r>
    </w:p>
    <w:p w14:paraId="7D12204F" w14:textId="3502C9EA" w:rsidR="00A2503C" w:rsidRPr="000B0107" w:rsidRDefault="00A2503C"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231FF0" w:rsidRPr="000B0107">
        <w:rPr>
          <w:rFonts w:ascii="Times New Roman" w:eastAsia="Times New Roman" w:hAnsi="Times New Roman" w:cs="Times New Roman"/>
          <w:sz w:val="20"/>
          <w:szCs w:val="20"/>
        </w:rPr>
        <w:t>Learn the</w:t>
      </w:r>
      <w:r w:rsidR="006D063C" w:rsidRPr="000B0107">
        <w:rPr>
          <w:rFonts w:ascii="Times New Roman" w:eastAsia="Times New Roman" w:hAnsi="Times New Roman" w:cs="Times New Roman"/>
          <w:sz w:val="20"/>
          <w:szCs w:val="20"/>
        </w:rPr>
        <w:t xml:space="preserve"> </w:t>
      </w:r>
      <w:r w:rsidR="00231FF0" w:rsidRPr="000B0107">
        <w:rPr>
          <w:rFonts w:ascii="Times New Roman" w:eastAsia="Times New Roman" w:hAnsi="Times New Roman" w:cs="Times New Roman"/>
          <w:sz w:val="20"/>
          <w:szCs w:val="20"/>
        </w:rPr>
        <w:t xml:space="preserve">importance of </w:t>
      </w:r>
      <w:r w:rsidR="00231FF0" w:rsidRPr="000B0107">
        <w:rPr>
          <w:rFonts w:ascii="Times New Roman" w:eastAsia="Times New Roman" w:hAnsi="Times New Roman" w:cs="Times New Roman"/>
          <w:spacing w:val="-2"/>
          <w:sz w:val="20"/>
          <w:szCs w:val="20"/>
        </w:rPr>
        <w:t xml:space="preserve">carbohydrate, </w:t>
      </w:r>
      <w:r w:rsidR="00231FF0" w:rsidRPr="000B0107">
        <w:rPr>
          <w:rFonts w:ascii="Times New Roman" w:eastAsia="Times New Roman" w:hAnsi="Times New Roman" w:cs="Times New Roman"/>
          <w:sz w:val="20"/>
          <w:szCs w:val="20"/>
        </w:rPr>
        <w:t>amino acids, protein, lipid, alkaloids and nucleic acids.</w:t>
      </w:r>
    </w:p>
    <w:p w14:paraId="3B6E6B10" w14:textId="4EC8E7B0" w:rsidR="00A2503C" w:rsidRPr="000B0107" w:rsidRDefault="00A2503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A</w:t>
      </w:r>
      <w:r w:rsidRPr="000B0107">
        <w:rPr>
          <w:rFonts w:ascii="Times New Roman" w:eastAsia="Calibri" w:hAnsi="Times New Roman" w:cs="Times New Roman"/>
          <w:sz w:val="20"/>
          <w:szCs w:val="20"/>
        </w:rPr>
        <w:t>ssure the applications of</w:t>
      </w:r>
      <w:r w:rsidR="00231FF0" w:rsidRPr="000B0107">
        <w:rPr>
          <w:rFonts w:ascii="Times New Roman" w:hAnsi="Times New Roman" w:cs="Times New Roman"/>
          <w:sz w:val="20"/>
          <w:szCs w:val="20"/>
        </w:rPr>
        <w:t xml:space="preserve"> </w:t>
      </w:r>
      <w:r w:rsidR="00231FF0" w:rsidRPr="000B0107">
        <w:rPr>
          <w:rFonts w:ascii="Times New Roman" w:eastAsia="Calibri" w:hAnsi="Times New Roman" w:cs="Times New Roman"/>
          <w:sz w:val="20"/>
          <w:szCs w:val="20"/>
        </w:rPr>
        <w:t>vitamins and hormones in the fields of biology</w:t>
      </w:r>
      <w:r w:rsidRPr="000B0107">
        <w:rPr>
          <w:rFonts w:ascii="Times New Roman" w:eastAsia="Calibri" w:hAnsi="Times New Roman" w:cs="Times New Roman"/>
          <w:sz w:val="20"/>
          <w:szCs w:val="20"/>
        </w:rPr>
        <w:t>.</w:t>
      </w:r>
    </w:p>
    <w:p w14:paraId="160E221A" w14:textId="1E69387A" w:rsidR="00A2503C" w:rsidRPr="000B0107" w:rsidRDefault="00A2503C"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00231FF0" w:rsidRPr="000B0107">
        <w:rPr>
          <w:rFonts w:ascii="Times New Roman" w:hAnsi="Times New Roman" w:cs="Times New Roman"/>
          <w:sz w:val="20"/>
          <w:szCs w:val="20"/>
        </w:rPr>
        <w:t xml:space="preserve"> </w:t>
      </w:r>
      <w:r w:rsidR="00231FF0" w:rsidRPr="000B0107">
        <w:rPr>
          <w:rFonts w:ascii="Times New Roman" w:eastAsia="Times New Roman" w:hAnsi="Times New Roman" w:cs="Times New Roman"/>
          <w:sz w:val="20"/>
          <w:szCs w:val="20"/>
        </w:rPr>
        <w:t xml:space="preserve">Know the basic concepts of water, structure, properties, </w:t>
      </w:r>
      <w:proofErr w:type="gramStart"/>
      <w:r w:rsidR="00231FF0" w:rsidRPr="000B0107">
        <w:rPr>
          <w:rFonts w:ascii="Times New Roman" w:eastAsia="Times New Roman" w:hAnsi="Times New Roman" w:cs="Times New Roman"/>
          <w:sz w:val="20"/>
          <w:szCs w:val="20"/>
        </w:rPr>
        <w:t>pH</w:t>
      </w:r>
      <w:proofErr w:type="gramEnd"/>
      <w:r w:rsidR="00231FF0" w:rsidRPr="000B0107">
        <w:rPr>
          <w:rFonts w:ascii="Times New Roman" w:eastAsia="Times New Roman" w:hAnsi="Times New Roman" w:cs="Times New Roman"/>
          <w:sz w:val="20"/>
          <w:szCs w:val="20"/>
        </w:rPr>
        <w:t xml:space="preserve"> indicator and buffer systems in human body.</w:t>
      </w:r>
    </w:p>
    <w:p w14:paraId="373EF864" w14:textId="2F4BE2AE" w:rsidR="00A2503C" w:rsidRPr="000B0107" w:rsidRDefault="00A2503C" w:rsidP="00127CAC">
      <w:pPr>
        <w:keepNext/>
        <w:spacing w:after="0" w:line="240" w:lineRule="auto"/>
        <w:contextualSpacing/>
        <w:jc w:val="both"/>
        <w:outlineLvl w:val="1"/>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CLO5: </w:t>
      </w:r>
      <w:r w:rsidR="00231FF0" w:rsidRPr="000B0107">
        <w:rPr>
          <w:rFonts w:ascii="Times New Roman" w:eastAsia="Times New Roman" w:hAnsi="Times New Roman" w:cs="Times New Roman"/>
          <w:sz w:val="20"/>
          <w:szCs w:val="20"/>
        </w:rPr>
        <w:t xml:space="preserve">Accumulate, integrate and apply the vital biochemical information </w:t>
      </w:r>
      <w:r w:rsidR="00AF6109" w:rsidRPr="000B0107">
        <w:rPr>
          <w:rFonts w:ascii="Times New Roman" w:eastAsia="Times New Roman" w:hAnsi="Times New Roman" w:cs="Times New Roman"/>
          <w:sz w:val="20"/>
          <w:szCs w:val="20"/>
        </w:rPr>
        <w:t>of</w:t>
      </w:r>
      <w:r w:rsidR="00231FF0" w:rsidRPr="000B0107">
        <w:rPr>
          <w:rFonts w:ascii="Times New Roman" w:eastAsia="Times New Roman" w:hAnsi="Times New Roman" w:cs="Times New Roman"/>
          <w:sz w:val="20"/>
          <w:szCs w:val="20"/>
        </w:rPr>
        <w:t xml:space="preserve"> enzymes.</w:t>
      </w:r>
    </w:p>
    <w:p w14:paraId="7F8F9A7D" w14:textId="77777777" w:rsidR="00A2503C" w:rsidRPr="000B0107" w:rsidRDefault="00A2503C" w:rsidP="00127CAC">
      <w:pPr>
        <w:spacing w:after="0" w:line="240" w:lineRule="auto"/>
        <w:jc w:val="both"/>
        <w:rPr>
          <w:rFonts w:ascii="Times New Roman" w:eastAsia="Calibri" w:hAnsi="Times New Roman" w:cs="Times New Roman"/>
          <w:bCs/>
          <w:sz w:val="20"/>
          <w:szCs w:val="20"/>
        </w:rPr>
      </w:pPr>
    </w:p>
    <w:tbl>
      <w:tblPr>
        <w:tblW w:w="9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230"/>
        <w:gridCol w:w="1440"/>
        <w:gridCol w:w="1440"/>
        <w:gridCol w:w="630"/>
        <w:gridCol w:w="858"/>
      </w:tblGrid>
      <w:tr w:rsidR="00664D37" w:rsidRPr="000B0107" w14:paraId="056A5C2F" w14:textId="77777777" w:rsidTr="00A9284C">
        <w:trPr>
          <w:jc w:val="center"/>
        </w:trPr>
        <w:tc>
          <w:tcPr>
            <w:tcW w:w="535" w:type="dxa"/>
          </w:tcPr>
          <w:p w14:paraId="4326B52E" w14:textId="77777777"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SI No.</w:t>
            </w:r>
          </w:p>
        </w:tc>
        <w:tc>
          <w:tcPr>
            <w:tcW w:w="4230" w:type="dxa"/>
          </w:tcPr>
          <w:p w14:paraId="3F0184A5" w14:textId="77777777"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440" w:type="dxa"/>
            <w:tcBorders>
              <w:right w:val="single" w:sz="4" w:space="0" w:color="auto"/>
            </w:tcBorders>
          </w:tcPr>
          <w:p w14:paraId="384A8D1A" w14:textId="256964BD"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1F13EC26" w14:textId="574A6885"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5A572F24" w14:textId="4CDB68EB"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58" w:type="dxa"/>
            <w:tcBorders>
              <w:left w:val="single" w:sz="4" w:space="0" w:color="auto"/>
            </w:tcBorders>
          </w:tcPr>
          <w:p w14:paraId="5DB860E7" w14:textId="1854E820"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664D37" w:rsidRPr="000B0107" w14:paraId="2DD29B81" w14:textId="77777777" w:rsidTr="00A9284C">
        <w:trPr>
          <w:trHeight w:val="647"/>
          <w:jc w:val="center"/>
        </w:trPr>
        <w:tc>
          <w:tcPr>
            <w:tcW w:w="535" w:type="dxa"/>
            <w:shd w:val="clear" w:color="auto" w:fill="auto"/>
          </w:tcPr>
          <w:p w14:paraId="5C5F1784" w14:textId="77777777"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230" w:type="dxa"/>
            <w:tcBorders>
              <w:bottom w:val="single" w:sz="4" w:space="0" w:color="000000"/>
            </w:tcBorders>
            <w:shd w:val="clear" w:color="auto" w:fill="auto"/>
          </w:tcPr>
          <w:p w14:paraId="471615BE" w14:textId="2AD8D35A" w:rsidR="00664D37" w:rsidRPr="000B0107" w:rsidRDefault="00664D37" w:rsidP="00127CAC">
            <w:pPr>
              <w:keepNext/>
              <w:spacing w:after="0" w:line="240" w:lineRule="auto"/>
              <w:jc w:val="both"/>
              <w:outlineLvl w:val="1"/>
              <w:rPr>
                <w:rFonts w:ascii="Times New Roman" w:eastAsia="Calibri" w:hAnsi="Times New Roman" w:cs="Times New Roman"/>
                <w:b/>
                <w:sz w:val="18"/>
                <w:szCs w:val="18"/>
              </w:rPr>
            </w:pPr>
            <w:r w:rsidRPr="000B0107">
              <w:rPr>
                <w:rFonts w:ascii="Times New Roman" w:hAnsi="Times New Roman" w:cs="Times New Roman"/>
                <w:b/>
                <w:sz w:val="18"/>
                <w:szCs w:val="18"/>
              </w:rPr>
              <w:t>Concepts of Biochemistry:</w:t>
            </w:r>
            <w:r w:rsidRPr="000B0107">
              <w:rPr>
                <w:rFonts w:ascii="Times New Roman" w:hAnsi="Times New Roman" w:cs="Times New Roman"/>
                <w:sz w:val="18"/>
                <w:szCs w:val="18"/>
              </w:rPr>
              <w:t xml:space="preserve"> Scopes and prospects, relationship of biochemistry with biology, chemistry, medicine, agriculture, industry and diseases. </w:t>
            </w:r>
          </w:p>
        </w:tc>
        <w:tc>
          <w:tcPr>
            <w:tcW w:w="1440" w:type="dxa"/>
            <w:tcBorders>
              <w:bottom w:val="single" w:sz="4" w:space="0" w:color="000000"/>
            </w:tcBorders>
            <w:shd w:val="clear" w:color="auto" w:fill="auto"/>
          </w:tcPr>
          <w:p w14:paraId="354CFE5A" w14:textId="2C10E7E4" w:rsidR="00664D37" w:rsidRPr="000B0107" w:rsidRDefault="00664D3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1F9CE3D5"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65C6A4D9" w14:textId="60DD193A"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Class test &amp; Semester final</w:t>
            </w:r>
          </w:p>
        </w:tc>
        <w:tc>
          <w:tcPr>
            <w:tcW w:w="630" w:type="dxa"/>
            <w:tcBorders>
              <w:bottom w:val="single" w:sz="4" w:space="0" w:color="000000"/>
            </w:tcBorders>
            <w:shd w:val="clear" w:color="auto" w:fill="auto"/>
          </w:tcPr>
          <w:p w14:paraId="2815834E" w14:textId="0A41003A" w:rsidR="00664D37"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58" w:type="dxa"/>
            <w:tcBorders>
              <w:bottom w:val="single" w:sz="4" w:space="0" w:color="000000"/>
            </w:tcBorders>
            <w:shd w:val="clear" w:color="auto" w:fill="auto"/>
          </w:tcPr>
          <w:p w14:paraId="5C5B18C8" w14:textId="5F5E1464"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664D37" w:rsidRPr="000B0107" w14:paraId="05D5CA68" w14:textId="77777777" w:rsidTr="00A9284C">
        <w:trPr>
          <w:trHeight w:val="647"/>
          <w:jc w:val="center"/>
        </w:trPr>
        <w:tc>
          <w:tcPr>
            <w:tcW w:w="535" w:type="dxa"/>
            <w:shd w:val="clear" w:color="auto" w:fill="auto"/>
          </w:tcPr>
          <w:p w14:paraId="03A47E75" w14:textId="77777777"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230" w:type="dxa"/>
            <w:tcBorders>
              <w:bottom w:val="single" w:sz="4" w:space="0" w:color="000000"/>
            </w:tcBorders>
            <w:shd w:val="clear" w:color="auto" w:fill="auto"/>
          </w:tcPr>
          <w:p w14:paraId="5893F2C5" w14:textId="5B30E183" w:rsidR="00664D37" w:rsidRPr="000B0107" w:rsidRDefault="00664D37"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hAnsi="Times New Roman" w:cs="Times New Roman"/>
                <w:b/>
                <w:sz w:val="20"/>
                <w:szCs w:val="20"/>
              </w:rPr>
              <w:t xml:space="preserve">Carbohydrates and </w:t>
            </w:r>
            <w:proofErr w:type="spellStart"/>
            <w:r w:rsidRPr="000B0107">
              <w:rPr>
                <w:rFonts w:ascii="Times New Roman" w:hAnsi="Times New Roman" w:cs="Times New Roman"/>
                <w:b/>
                <w:sz w:val="20"/>
                <w:szCs w:val="20"/>
              </w:rPr>
              <w:t>Glycobiology</w:t>
            </w:r>
            <w:proofErr w:type="spellEnd"/>
            <w:r w:rsidRPr="000B0107">
              <w:rPr>
                <w:rFonts w:ascii="Times New Roman" w:hAnsi="Times New Roman" w:cs="Times New Roman"/>
                <w:b/>
                <w:sz w:val="20"/>
                <w:szCs w:val="20"/>
              </w:rPr>
              <w:t>:</w:t>
            </w:r>
            <w:r w:rsidRPr="000B0107">
              <w:rPr>
                <w:rFonts w:ascii="Times New Roman" w:hAnsi="Times New Roman" w:cs="Times New Roman"/>
                <w:sz w:val="20"/>
                <w:szCs w:val="20"/>
              </w:rPr>
              <w:t xml:space="preserve"> Nomenclature, classification and functions. Method of estimation. Natural sources. Reducing and non-reducing sugars and amino sugars. </w:t>
            </w:r>
            <w:proofErr w:type="spellStart"/>
            <w:r w:rsidRPr="000B0107">
              <w:rPr>
                <w:rFonts w:ascii="Times New Roman" w:hAnsi="Times New Roman" w:cs="Times New Roman"/>
                <w:sz w:val="20"/>
                <w:szCs w:val="20"/>
              </w:rPr>
              <w:t>Ketogenic</w:t>
            </w:r>
            <w:proofErr w:type="spellEnd"/>
            <w:r w:rsidRPr="000B0107">
              <w:rPr>
                <w:rFonts w:ascii="Times New Roman" w:hAnsi="Times New Roman" w:cs="Times New Roman"/>
                <w:sz w:val="20"/>
                <w:szCs w:val="20"/>
              </w:rPr>
              <w:t xml:space="preserve"> diets.</w:t>
            </w:r>
          </w:p>
        </w:tc>
        <w:tc>
          <w:tcPr>
            <w:tcW w:w="1440" w:type="dxa"/>
            <w:tcBorders>
              <w:bottom w:val="single" w:sz="4" w:space="0" w:color="000000"/>
            </w:tcBorders>
            <w:shd w:val="clear" w:color="auto" w:fill="auto"/>
          </w:tcPr>
          <w:p w14:paraId="3ED5461C" w14:textId="1D1D9E6A"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Discussion &amp; Assignment</w:t>
            </w:r>
          </w:p>
        </w:tc>
        <w:tc>
          <w:tcPr>
            <w:tcW w:w="1440" w:type="dxa"/>
            <w:tcBorders>
              <w:bottom w:val="single" w:sz="4" w:space="0" w:color="000000"/>
            </w:tcBorders>
            <w:shd w:val="clear" w:color="auto" w:fill="auto"/>
          </w:tcPr>
          <w:p w14:paraId="16EF7225" w14:textId="145301E8"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Tutorial &amp; Semester final</w:t>
            </w:r>
          </w:p>
        </w:tc>
        <w:tc>
          <w:tcPr>
            <w:tcW w:w="630" w:type="dxa"/>
            <w:tcBorders>
              <w:bottom w:val="single" w:sz="4" w:space="0" w:color="000000"/>
            </w:tcBorders>
            <w:shd w:val="clear" w:color="auto" w:fill="auto"/>
          </w:tcPr>
          <w:p w14:paraId="014B21B7" w14:textId="28D67FE3" w:rsidR="00664D37"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3A59105E" w14:textId="5A86D369"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664D37" w:rsidRPr="000B0107" w14:paraId="25C29379" w14:textId="77777777" w:rsidTr="00A9284C">
        <w:trPr>
          <w:trHeight w:val="665"/>
          <w:jc w:val="center"/>
        </w:trPr>
        <w:tc>
          <w:tcPr>
            <w:tcW w:w="535" w:type="dxa"/>
            <w:shd w:val="clear" w:color="auto" w:fill="auto"/>
          </w:tcPr>
          <w:p w14:paraId="75C2B811" w14:textId="77777777"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230" w:type="dxa"/>
            <w:shd w:val="clear" w:color="auto" w:fill="auto"/>
          </w:tcPr>
          <w:p w14:paraId="4A1C5E89" w14:textId="7D4832CE"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sz w:val="20"/>
                <w:szCs w:val="20"/>
              </w:rPr>
              <w:t xml:space="preserve">Proteins: </w:t>
            </w:r>
            <w:r w:rsidRPr="000B0107">
              <w:rPr>
                <w:rFonts w:ascii="Times New Roman" w:hAnsi="Times New Roman" w:cs="Times New Roman"/>
                <w:sz w:val="20"/>
                <w:szCs w:val="20"/>
              </w:rPr>
              <w:t>Introduction and classification. Natural sources. Amino acid, peptides and protein. Protein structure and functions.</w:t>
            </w:r>
          </w:p>
        </w:tc>
        <w:tc>
          <w:tcPr>
            <w:tcW w:w="1440" w:type="dxa"/>
            <w:shd w:val="clear" w:color="auto" w:fill="auto"/>
          </w:tcPr>
          <w:p w14:paraId="3D637913" w14:textId="4F7CDA00" w:rsidR="00664D37" w:rsidRPr="000B0107" w:rsidRDefault="00664D3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Discussion</w:t>
            </w:r>
          </w:p>
        </w:tc>
        <w:tc>
          <w:tcPr>
            <w:tcW w:w="1440" w:type="dxa"/>
            <w:shd w:val="clear" w:color="auto" w:fill="auto"/>
          </w:tcPr>
          <w:p w14:paraId="2C28966F" w14:textId="03C41F19"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Tutorial &amp; Semester final</w:t>
            </w:r>
          </w:p>
        </w:tc>
        <w:tc>
          <w:tcPr>
            <w:tcW w:w="630" w:type="dxa"/>
            <w:shd w:val="clear" w:color="auto" w:fill="auto"/>
          </w:tcPr>
          <w:p w14:paraId="2C1FF392" w14:textId="1A1B0339" w:rsidR="00664D37"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shd w:val="clear" w:color="auto" w:fill="auto"/>
          </w:tcPr>
          <w:p w14:paraId="60CFFA4F" w14:textId="3C6F6B91"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&amp;2</w:t>
            </w:r>
          </w:p>
        </w:tc>
      </w:tr>
      <w:tr w:rsidR="00664D37" w:rsidRPr="000B0107" w14:paraId="7596B3BF" w14:textId="77777777" w:rsidTr="00A9284C">
        <w:trPr>
          <w:jc w:val="center"/>
        </w:trPr>
        <w:tc>
          <w:tcPr>
            <w:tcW w:w="535" w:type="dxa"/>
            <w:shd w:val="clear" w:color="auto" w:fill="auto"/>
          </w:tcPr>
          <w:p w14:paraId="34A05C94" w14:textId="77777777" w:rsidR="00664D37"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230" w:type="dxa"/>
            <w:shd w:val="clear" w:color="auto" w:fill="auto"/>
          </w:tcPr>
          <w:p w14:paraId="070C6885" w14:textId="55D20F55"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sz w:val="20"/>
                <w:szCs w:val="20"/>
              </w:rPr>
              <w:t>Lipids:</w:t>
            </w:r>
            <w:r w:rsidRPr="000B0107">
              <w:rPr>
                <w:rFonts w:ascii="Times New Roman" w:hAnsi="Times New Roman" w:cs="Times New Roman"/>
                <w:sz w:val="20"/>
                <w:szCs w:val="20"/>
              </w:rPr>
              <w:t xml:space="preserve"> Nomenclature, classification and reactions of fatty acids. Sterols and methods of estimation. Structure and biological functions of different classes of lipids. </w:t>
            </w:r>
          </w:p>
        </w:tc>
        <w:tc>
          <w:tcPr>
            <w:tcW w:w="1440" w:type="dxa"/>
            <w:shd w:val="clear" w:color="auto" w:fill="auto"/>
          </w:tcPr>
          <w:p w14:paraId="15E9C78B"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02126620" w14:textId="4498E195" w:rsidR="00664D37" w:rsidRPr="000B0107" w:rsidRDefault="00664D3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585F379F" w14:textId="3812F2E9"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1F7699A6" w14:textId="46CD7959" w:rsidR="00664D37"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shd w:val="clear" w:color="auto" w:fill="auto"/>
          </w:tcPr>
          <w:p w14:paraId="23F127F5" w14:textId="20BB47C4"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 &amp;2</w:t>
            </w:r>
          </w:p>
        </w:tc>
      </w:tr>
      <w:tr w:rsidR="00664D37" w:rsidRPr="000B0107" w14:paraId="26FB4F74" w14:textId="77777777" w:rsidTr="00A9284C">
        <w:trPr>
          <w:jc w:val="center"/>
        </w:trPr>
        <w:tc>
          <w:tcPr>
            <w:tcW w:w="535" w:type="dxa"/>
            <w:shd w:val="clear" w:color="auto" w:fill="auto"/>
          </w:tcPr>
          <w:p w14:paraId="317AAD1C" w14:textId="77777777" w:rsidR="00664D37"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230" w:type="dxa"/>
            <w:shd w:val="clear" w:color="auto" w:fill="auto"/>
          </w:tcPr>
          <w:p w14:paraId="76A30B83" w14:textId="77777777" w:rsidR="00664D37" w:rsidRPr="000B0107" w:rsidRDefault="00664D37" w:rsidP="00127CAC">
            <w:pPr>
              <w:spacing w:after="0" w:line="240" w:lineRule="auto"/>
              <w:jc w:val="both"/>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Vitamins and </w:t>
            </w:r>
            <w:r w:rsidRPr="000B0107">
              <w:rPr>
                <w:rFonts w:ascii="Times New Roman" w:hAnsi="Times New Roman" w:cs="Times New Roman"/>
                <w:b/>
                <w:sz w:val="20"/>
                <w:szCs w:val="20"/>
              </w:rPr>
              <w:t>Hormones:</w:t>
            </w:r>
            <w:r w:rsidRPr="000B0107">
              <w:rPr>
                <w:rFonts w:ascii="Times New Roman" w:hAnsi="Times New Roman" w:cs="Times New Roman"/>
                <w:sz w:val="20"/>
                <w:szCs w:val="20"/>
              </w:rPr>
              <w:t xml:space="preserve"> Sources, classification and occurrence of vitamins. Deficiency symptoms and biological functions of vitamins.</w:t>
            </w:r>
          </w:p>
          <w:p w14:paraId="4A4FD56D" w14:textId="62F94A8D"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NewRoman" w:hAnsi="Times New Roman" w:cs="Times New Roman"/>
                <w:sz w:val="20"/>
                <w:szCs w:val="20"/>
              </w:rPr>
              <w:t>Definition, types, chemistry, structures and synthesis of hormones. Biological functions and treatment of hormones.</w:t>
            </w:r>
          </w:p>
        </w:tc>
        <w:tc>
          <w:tcPr>
            <w:tcW w:w="1440" w:type="dxa"/>
            <w:shd w:val="clear" w:color="auto" w:fill="auto"/>
          </w:tcPr>
          <w:p w14:paraId="49FDB00F"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Quiz &amp;</w:t>
            </w:r>
          </w:p>
          <w:p w14:paraId="2457FA01"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73BB90A9" w14:textId="7B90E72F"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p>
        </w:tc>
        <w:tc>
          <w:tcPr>
            <w:tcW w:w="1440" w:type="dxa"/>
            <w:shd w:val="clear" w:color="auto" w:fill="auto"/>
          </w:tcPr>
          <w:p w14:paraId="7DA989F8" w14:textId="5E1EC7F0" w:rsidR="00664D37" w:rsidRPr="000B0107" w:rsidRDefault="00664D37"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4BBCFB20" w14:textId="694E4469" w:rsidR="00664D37" w:rsidRPr="000B0107" w:rsidRDefault="008C400A"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p w14:paraId="77E65E57" w14:textId="58717F4A"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p>
        </w:tc>
        <w:tc>
          <w:tcPr>
            <w:tcW w:w="858" w:type="dxa"/>
            <w:shd w:val="clear" w:color="auto" w:fill="auto"/>
          </w:tcPr>
          <w:p w14:paraId="5BBE1A14" w14:textId="2BFADB0F"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664D37" w:rsidRPr="000B0107" w14:paraId="5FE2D8AD" w14:textId="77777777" w:rsidTr="00A9284C">
        <w:trPr>
          <w:trHeight w:val="755"/>
          <w:jc w:val="center"/>
        </w:trPr>
        <w:tc>
          <w:tcPr>
            <w:tcW w:w="535" w:type="dxa"/>
            <w:shd w:val="clear" w:color="auto" w:fill="auto"/>
          </w:tcPr>
          <w:p w14:paraId="1223D4FC" w14:textId="77777777" w:rsidR="00664D37"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230" w:type="dxa"/>
            <w:shd w:val="clear" w:color="auto" w:fill="auto"/>
          </w:tcPr>
          <w:p w14:paraId="03AE71BC" w14:textId="08E5F3DF"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NewRoman" w:hAnsi="Times New Roman" w:cs="Times New Roman"/>
                <w:b/>
                <w:sz w:val="20"/>
                <w:szCs w:val="20"/>
              </w:rPr>
              <w:t>Water:</w:t>
            </w:r>
            <w:r w:rsidRPr="000B0107">
              <w:rPr>
                <w:rFonts w:ascii="Times New Roman" w:eastAsia="TimesNewRoman" w:hAnsi="Times New Roman" w:cs="Times New Roman"/>
                <w:sz w:val="20"/>
                <w:szCs w:val="20"/>
              </w:rPr>
              <w:t xml:space="preserve"> Concepts, structure and properties. Effects of hydrogen bonding. Ion product of water, acid and base. Henderson-</w:t>
            </w:r>
            <w:proofErr w:type="spellStart"/>
            <w:r w:rsidRPr="000B0107">
              <w:rPr>
                <w:rFonts w:ascii="Times New Roman" w:eastAsia="TimesNewRoman" w:hAnsi="Times New Roman" w:cs="Times New Roman"/>
                <w:sz w:val="20"/>
                <w:szCs w:val="20"/>
              </w:rPr>
              <w:t>Hasselbach</w:t>
            </w:r>
            <w:proofErr w:type="spellEnd"/>
            <w:r w:rsidRPr="000B0107">
              <w:rPr>
                <w:rFonts w:ascii="Times New Roman" w:eastAsia="TimesNewRoman" w:hAnsi="Times New Roman" w:cs="Times New Roman"/>
                <w:sz w:val="20"/>
                <w:szCs w:val="20"/>
              </w:rPr>
              <w:t xml:space="preserve"> equation, pH and pH indicator. Buffer systems in our body.</w:t>
            </w:r>
          </w:p>
        </w:tc>
        <w:tc>
          <w:tcPr>
            <w:tcW w:w="1440" w:type="dxa"/>
            <w:shd w:val="clear" w:color="auto" w:fill="auto"/>
          </w:tcPr>
          <w:p w14:paraId="5DE91847"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Quiz &amp;</w:t>
            </w:r>
          </w:p>
          <w:p w14:paraId="525550AE"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564DF6E3" w14:textId="0182D4EC"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p>
        </w:tc>
        <w:tc>
          <w:tcPr>
            <w:tcW w:w="1440" w:type="dxa"/>
            <w:shd w:val="clear" w:color="auto" w:fill="auto"/>
          </w:tcPr>
          <w:p w14:paraId="08054825" w14:textId="2E050AD7"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131DD6D8" w14:textId="684B3855" w:rsidR="00664D37"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shd w:val="clear" w:color="auto" w:fill="auto"/>
          </w:tcPr>
          <w:p w14:paraId="7AC7D928" w14:textId="4C9E9FAF"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1 &amp; 4</w:t>
            </w:r>
          </w:p>
        </w:tc>
      </w:tr>
      <w:tr w:rsidR="00664D37" w:rsidRPr="000B0107" w14:paraId="11B7793E" w14:textId="77777777" w:rsidTr="00A9284C">
        <w:trPr>
          <w:trHeight w:val="350"/>
          <w:jc w:val="center"/>
        </w:trPr>
        <w:tc>
          <w:tcPr>
            <w:tcW w:w="535" w:type="dxa"/>
            <w:shd w:val="clear" w:color="auto" w:fill="auto"/>
          </w:tcPr>
          <w:p w14:paraId="1C9F5C83" w14:textId="77777777" w:rsidR="00664D37"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230" w:type="dxa"/>
            <w:shd w:val="clear" w:color="auto" w:fill="auto"/>
          </w:tcPr>
          <w:p w14:paraId="28ACC424" w14:textId="3B9DE72D" w:rsidR="00664D37" w:rsidRPr="000B0107" w:rsidRDefault="00664D37" w:rsidP="00B34DC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NewRoman" w:hAnsi="Times New Roman" w:cs="Times New Roman"/>
                <w:b/>
                <w:sz w:val="20"/>
                <w:szCs w:val="20"/>
              </w:rPr>
              <w:t>Enzymes:</w:t>
            </w:r>
            <w:r w:rsidR="00B34DCC" w:rsidRPr="000B0107">
              <w:rPr>
                <w:rFonts w:ascii="Times New Roman" w:eastAsia="TimesNewRoman" w:hAnsi="Times New Roman" w:cs="Times New Roman"/>
                <w:sz w:val="20"/>
                <w:szCs w:val="20"/>
              </w:rPr>
              <w:t xml:space="preserve"> </w:t>
            </w:r>
            <w:r w:rsidRPr="000B0107">
              <w:rPr>
                <w:rFonts w:ascii="Times New Roman" w:eastAsia="TimesNewRoman" w:hAnsi="Times New Roman" w:cs="Times New Roman"/>
                <w:sz w:val="20"/>
                <w:szCs w:val="20"/>
              </w:rPr>
              <w:t>Definition, nomenclature</w:t>
            </w:r>
            <w:r w:rsidR="00B34DCC" w:rsidRPr="000B0107">
              <w:rPr>
                <w:rFonts w:ascii="Times New Roman" w:eastAsia="TimesNewRoman" w:hAnsi="Times New Roman" w:cs="Times New Roman"/>
                <w:sz w:val="20"/>
                <w:szCs w:val="20"/>
              </w:rPr>
              <w:t>,</w:t>
            </w:r>
            <w:r w:rsidRPr="000B0107">
              <w:rPr>
                <w:rFonts w:ascii="Times New Roman" w:eastAsia="TimesNewRoman" w:hAnsi="Times New Roman" w:cs="Times New Roman"/>
                <w:sz w:val="20"/>
                <w:szCs w:val="20"/>
              </w:rPr>
              <w:t xml:space="preserve"> classification</w:t>
            </w:r>
            <w:r w:rsidR="00B34DCC" w:rsidRPr="000B0107">
              <w:rPr>
                <w:rFonts w:ascii="Times New Roman" w:eastAsia="TimesNewRoman" w:hAnsi="Times New Roman" w:cs="Times New Roman"/>
                <w:sz w:val="20"/>
                <w:szCs w:val="20"/>
              </w:rPr>
              <w:t>s and c</w:t>
            </w:r>
            <w:r w:rsidRPr="000B0107">
              <w:rPr>
                <w:rFonts w:ascii="Times New Roman" w:eastAsia="TimesNewRoman" w:hAnsi="Times New Roman" w:cs="Times New Roman"/>
                <w:sz w:val="20"/>
                <w:szCs w:val="20"/>
              </w:rPr>
              <w:t xml:space="preserve">haracteristics of enzymes. </w:t>
            </w:r>
          </w:p>
        </w:tc>
        <w:tc>
          <w:tcPr>
            <w:tcW w:w="1440" w:type="dxa"/>
            <w:shd w:val="clear" w:color="auto" w:fill="auto"/>
          </w:tcPr>
          <w:p w14:paraId="127D959A" w14:textId="77777777" w:rsidR="00664D37" w:rsidRPr="000B0107" w:rsidRDefault="00664D37" w:rsidP="00127CAC">
            <w:pPr>
              <w:keepNext/>
              <w:spacing w:after="0" w:line="240" w:lineRule="auto"/>
              <w:jc w:val="both"/>
              <w:rPr>
                <w:rFonts w:ascii="Times New Roman" w:eastAsia="Times New Roman" w:hAnsi="Times New Roman" w:cs="Times New Roman"/>
                <w:sz w:val="18"/>
                <w:szCs w:val="18"/>
              </w:rPr>
            </w:pPr>
            <w:r w:rsidRPr="000B0107">
              <w:rPr>
                <w:rFonts w:ascii="Times New Roman" w:eastAsia="Times New Roman" w:hAnsi="Times New Roman" w:cs="Times New Roman"/>
                <w:sz w:val="18"/>
                <w:szCs w:val="18"/>
              </w:rPr>
              <w:t>Lecture, Open discussion &amp;</w:t>
            </w:r>
          </w:p>
          <w:p w14:paraId="06ED558D" w14:textId="76E0F0F6" w:rsidR="00664D37" w:rsidRPr="000B0107" w:rsidRDefault="00664D37" w:rsidP="00127CAC">
            <w:pPr>
              <w:keepNext/>
              <w:spacing w:after="0" w:line="240" w:lineRule="auto"/>
              <w:jc w:val="both"/>
              <w:outlineLvl w:val="1"/>
              <w:rPr>
                <w:rFonts w:ascii="Times New Roman" w:eastAsia="Times New Roman" w:hAnsi="Times New Roman" w:cs="Times New Roman"/>
                <w:sz w:val="18"/>
                <w:szCs w:val="18"/>
              </w:rPr>
            </w:pPr>
            <w:r w:rsidRPr="000B0107">
              <w:rPr>
                <w:rFonts w:ascii="Times New Roman" w:eastAsia="Times New Roman" w:hAnsi="Times New Roman" w:cs="Times New Roman"/>
                <w:sz w:val="18"/>
                <w:szCs w:val="18"/>
              </w:rPr>
              <w:t>Assignment</w:t>
            </w:r>
          </w:p>
        </w:tc>
        <w:tc>
          <w:tcPr>
            <w:tcW w:w="1440" w:type="dxa"/>
            <w:shd w:val="clear" w:color="auto" w:fill="auto"/>
          </w:tcPr>
          <w:p w14:paraId="59F7A5BD" w14:textId="2E88FA2A" w:rsidR="00664D37" w:rsidRPr="000B0107" w:rsidRDefault="00664D37" w:rsidP="00127CAC">
            <w:pPr>
              <w:keepNext/>
              <w:spacing w:after="0" w:line="240" w:lineRule="auto"/>
              <w:jc w:val="both"/>
              <w:outlineLvl w:val="1"/>
              <w:rPr>
                <w:rFonts w:ascii="Times New Roman" w:eastAsia="Calibri" w:hAnsi="Times New Roman" w:cs="Times New Roman"/>
                <w:sz w:val="18"/>
                <w:szCs w:val="18"/>
              </w:rPr>
            </w:pPr>
            <w:r w:rsidRPr="000B0107">
              <w:rPr>
                <w:rFonts w:ascii="Times New Roman" w:eastAsia="Times New Roman" w:hAnsi="Times New Roman" w:cs="Times New Roman"/>
                <w:sz w:val="18"/>
                <w:szCs w:val="18"/>
              </w:rPr>
              <w:t>Assignment, Class test &amp; Semester final</w:t>
            </w:r>
          </w:p>
        </w:tc>
        <w:tc>
          <w:tcPr>
            <w:tcW w:w="630" w:type="dxa"/>
            <w:shd w:val="clear" w:color="auto" w:fill="auto"/>
          </w:tcPr>
          <w:p w14:paraId="296E42B5" w14:textId="77F8A2A5" w:rsidR="00664D37" w:rsidRPr="000B0107" w:rsidRDefault="008C400A" w:rsidP="00127CAC">
            <w:pPr>
              <w:keepNext/>
              <w:spacing w:after="0" w:line="240" w:lineRule="auto"/>
              <w:jc w:val="both"/>
              <w:outlineLvl w:val="1"/>
              <w:rPr>
                <w:rFonts w:ascii="Times New Roman" w:eastAsia="Calibri" w:hAnsi="Times New Roman" w:cs="Times New Roman"/>
                <w:sz w:val="18"/>
                <w:szCs w:val="18"/>
              </w:rPr>
            </w:pPr>
            <w:r w:rsidRPr="000B0107">
              <w:rPr>
                <w:rFonts w:ascii="Times New Roman" w:eastAsia="Times New Roman" w:hAnsi="Times New Roman" w:cs="Times New Roman"/>
                <w:sz w:val="18"/>
                <w:szCs w:val="18"/>
              </w:rPr>
              <w:t>3</w:t>
            </w:r>
          </w:p>
        </w:tc>
        <w:tc>
          <w:tcPr>
            <w:tcW w:w="858" w:type="dxa"/>
            <w:shd w:val="clear" w:color="auto" w:fill="auto"/>
          </w:tcPr>
          <w:p w14:paraId="0601E4E9" w14:textId="2D41AD53" w:rsidR="00664D37" w:rsidRPr="000B0107" w:rsidRDefault="00664D37" w:rsidP="00127CAC">
            <w:pPr>
              <w:keepNext/>
              <w:spacing w:after="0" w:line="240" w:lineRule="auto"/>
              <w:jc w:val="both"/>
              <w:outlineLvl w:val="1"/>
              <w:rPr>
                <w:rFonts w:ascii="Times New Roman" w:eastAsia="Calibri" w:hAnsi="Times New Roman" w:cs="Times New Roman"/>
                <w:sz w:val="18"/>
                <w:szCs w:val="18"/>
              </w:rPr>
            </w:pPr>
            <w:r w:rsidRPr="000B0107">
              <w:rPr>
                <w:rFonts w:ascii="Times New Roman" w:eastAsia="Calibri" w:hAnsi="Times New Roman" w:cs="Times New Roman"/>
                <w:sz w:val="18"/>
                <w:szCs w:val="18"/>
              </w:rPr>
              <w:t>1 &amp;5</w:t>
            </w:r>
          </w:p>
        </w:tc>
      </w:tr>
    </w:tbl>
    <w:p w14:paraId="5A6055D3" w14:textId="77777777" w:rsidR="00A2503C" w:rsidRPr="000B0107" w:rsidRDefault="00A2503C"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763F9B4A" w14:textId="2CCA825A" w:rsidR="00825C0B" w:rsidRPr="000B0107" w:rsidRDefault="00A2503C" w:rsidP="00127CAC">
      <w:pPr>
        <w:keepNext/>
        <w:spacing w:after="0" w:line="240" w:lineRule="auto"/>
        <w:contextualSpacing/>
        <w:jc w:val="both"/>
        <w:outlineLvl w:val="1"/>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0135584D" w14:textId="27DE90C5" w:rsidR="00825C0B" w:rsidRPr="000B0107" w:rsidRDefault="00825C0B" w:rsidP="00127CAC">
      <w:pPr>
        <w:pStyle w:val="ListParagraph"/>
        <w:numPr>
          <w:ilvl w:val="2"/>
          <w:numId w:val="78"/>
        </w:numPr>
        <w:autoSpaceDE w:val="0"/>
        <w:autoSpaceDN w:val="0"/>
        <w:adjustRightInd w:val="0"/>
        <w:spacing w:after="0" w:line="240" w:lineRule="auto"/>
        <w:ind w:left="432" w:hanging="288"/>
        <w:jc w:val="both"/>
        <w:rPr>
          <w:rFonts w:ascii="Times New Roman" w:hAnsi="Times New Roman" w:cs="Times New Roman"/>
          <w:sz w:val="18"/>
          <w:szCs w:val="18"/>
        </w:rPr>
      </w:pPr>
      <w:r w:rsidRPr="000B0107">
        <w:rPr>
          <w:rFonts w:ascii="Times New Roman" w:hAnsi="Times New Roman" w:cs="Times New Roman"/>
          <w:sz w:val="18"/>
          <w:szCs w:val="18"/>
        </w:rPr>
        <w:t xml:space="preserve">David LN, Michael MC. </w:t>
      </w:r>
      <w:proofErr w:type="spellStart"/>
      <w:r w:rsidRPr="000B0107">
        <w:rPr>
          <w:rFonts w:ascii="Times New Roman" w:hAnsi="Times New Roman" w:cs="Times New Roman"/>
          <w:sz w:val="18"/>
          <w:szCs w:val="18"/>
        </w:rPr>
        <w:t>Lehninger</w:t>
      </w:r>
      <w:proofErr w:type="spellEnd"/>
      <w:r w:rsidRPr="000B0107">
        <w:rPr>
          <w:rFonts w:ascii="Times New Roman" w:hAnsi="Times New Roman" w:cs="Times New Roman"/>
          <w:sz w:val="18"/>
          <w:szCs w:val="18"/>
        </w:rPr>
        <w:t xml:space="preserve"> Principles of Biochemistry. Macmillan Pub. 4</w:t>
      </w:r>
      <w:r w:rsidRPr="000B0107">
        <w:rPr>
          <w:rFonts w:ascii="Times New Roman" w:hAnsi="Times New Roman" w:cs="Times New Roman"/>
          <w:sz w:val="18"/>
          <w:szCs w:val="18"/>
          <w:vertAlign w:val="superscript"/>
        </w:rPr>
        <w:t>th</w:t>
      </w:r>
      <w:r w:rsidR="0092723A" w:rsidRPr="000B0107">
        <w:rPr>
          <w:rFonts w:ascii="Times New Roman" w:hAnsi="Times New Roman" w:cs="Times New Roman"/>
          <w:sz w:val="18"/>
          <w:szCs w:val="18"/>
          <w:vertAlign w:val="superscript"/>
        </w:rPr>
        <w:t xml:space="preserve"> </w:t>
      </w:r>
      <w:r w:rsidR="005412AF" w:rsidRPr="000B0107">
        <w:rPr>
          <w:rFonts w:ascii="Times New Roman" w:hAnsi="Times New Roman" w:cs="Times New Roman"/>
          <w:sz w:val="18"/>
          <w:szCs w:val="18"/>
        </w:rPr>
        <w:t>Edition</w:t>
      </w:r>
      <w:r w:rsidRPr="000B0107">
        <w:rPr>
          <w:rFonts w:ascii="Times New Roman" w:hAnsi="Times New Roman" w:cs="Times New Roman"/>
          <w:sz w:val="18"/>
          <w:szCs w:val="18"/>
        </w:rPr>
        <w:t>. 2005.</w:t>
      </w:r>
    </w:p>
    <w:p w14:paraId="76894388" w14:textId="2E6B35D1" w:rsidR="00825C0B" w:rsidRPr="000B0107" w:rsidRDefault="00825C0B" w:rsidP="00127CAC">
      <w:pPr>
        <w:pStyle w:val="ListParagraph"/>
        <w:numPr>
          <w:ilvl w:val="2"/>
          <w:numId w:val="78"/>
        </w:numPr>
        <w:autoSpaceDE w:val="0"/>
        <w:autoSpaceDN w:val="0"/>
        <w:adjustRightInd w:val="0"/>
        <w:spacing w:after="0" w:line="240" w:lineRule="auto"/>
        <w:ind w:left="432" w:hanging="288"/>
        <w:jc w:val="both"/>
        <w:rPr>
          <w:rFonts w:ascii="Times New Roman" w:hAnsi="Times New Roman" w:cs="Times New Roman"/>
          <w:sz w:val="18"/>
          <w:szCs w:val="18"/>
        </w:rPr>
      </w:pPr>
      <w:r w:rsidRPr="000B0107">
        <w:rPr>
          <w:rFonts w:ascii="Times New Roman" w:hAnsi="Times New Roman" w:cs="Times New Roman"/>
          <w:sz w:val="18"/>
          <w:szCs w:val="18"/>
        </w:rPr>
        <w:t>Rober</w:t>
      </w:r>
      <w:r w:rsidR="008F14D4" w:rsidRPr="000B0107">
        <w:rPr>
          <w:rFonts w:ascii="Times New Roman" w:hAnsi="Times New Roman" w:cs="Times New Roman"/>
          <w:sz w:val="18"/>
          <w:szCs w:val="18"/>
        </w:rPr>
        <w:t>t</w:t>
      </w:r>
      <w:r w:rsidRPr="000B0107">
        <w:rPr>
          <w:rFonts w:ascii="Times New Roman" w:hAnsi="Times New Roman" w:cs="Times New Roman"/>
          <w:sz w:val="18"/>
          <w:szCs w:val="18"/>
        </w:rPr>
        <w:t xml:space="preserve"> KM, Daryl KG. Harper’s Biochemistry. McGraw Hill Books. 25</w:t>
      </w:r>
      <w:r w:rsidRPr="000B0107">
        <w:rPr>
          <w:rFonts w:ascii="Times New Roman" w:hAnsi="Times New Roman" w:cs="Times New Roman"/>
          <w:sz w:val="18"/>
          <w:szCs w:val="18"/>
          <w:vertAlign w:val="superscript"/>
        </w:rPr>
        <w:t>th</w:t>
      </w:r>
      <w:r w:rsidR="007B5E0D" w:rsidRPr="000B0107">
        <w:rPr>
          <w:rFonts w:ascii="Times New Roman" w:hAnsi="Times New Roman" w:cs="Times New Roman"/>
          <w:sz w:val="18"/>
          <w:szCs w:val="18"/>
          <w:vertAlign w:val="superscript"/>
        </w:rPr>
        <w:t xml:space="preserve"> </w:t>
      </w:r>
      <w:r w:rsidR="005412AF" w:rsidRPr="000B0107">
        <w:rPr>
          <w:rFonts w:ascii="Times New Roman" w:hAnsi="Times New Roman" w:cs="Times New Roman"/>
          <w:sz w:val="18"/>
          <w:szCs w:val="18"/>
        </w:rPr>
        <w:t>E</w:t>
      </w:r>
      <w:r w:rsidRPr="000B0107">
        <w:rPr>
          <w:rFonts w:ascii="Times New Roman" w:hAnsi="Times New Roman" w:cs="Times New Roman"/>
          <w:sz w:val="18"/>
          <w:szCs w:val="18"/>
        </w:rPr>
        <w:t>dition. 1998.</w:t>
      </w:r>
    </w:p>
    <w:p w14:paraId="0AF0B624" w14:textId="77777777" w:rsidR="00825C0B" w:rsidRPr="000B0107" w:rsidRDefault="00825C0B" w:rsidP="00127CAC">
      <w:pPr>
        <w:pStyle w:val="ListParagraph"/>
        <w:numPr>
          <w:ilvl w:val="2"/>
          <w:numId w:val="78"/>
        </w:numPr>
        <w:autoSpaceDE w:val="0"/>
        <w:autoSpaceDN w:val="0"/>
        <w:adjustRightInd w:val="0"/>
        <w:spacing w:after="0" w:line="240" w:lineRule="auto"/>
        <w:ind w:left="432" w:hanging="288"/>
        <w:jc w:val="both"/>
        <w:rPr>
          <w:rFonts w:ascii="Times New Roman" w:hAnsi="Times New Roman" w:cs="Times New Roman"/>
          <w:sz w:val="18"/>
          <w:szCs w:val="18"/>
        </w:rPr>
      </w:pPr>
      <w:r w:rsidRPr="000B0107">
        <w:rPr>
          <w:rFonts w:ascii="Times New Roman" w:hAnsi="Times New Roman" w:cs="Times New Roman"/>
          <w:sz w:val="18"/>
          <w:szCs w:val="18"/>
        </w:rPr>
        <w:t xml:space="preserve">Jain JL, </w:t>
      </w:r>
      <w:proofErr w:type="spellStart"/>
      <w:r w:rsidRPr="000B0107">
        <w:rPr>
          <w:rFonts w:ascii="Times New Roman" w:hAnsi="Times New Roman" w:cs="Times New Roman"/>
          <w:sz w:val="18"/>
          <w:szCs w:val="18"/>
        </w:rPr>
        <w:t>Sunjay</w:t>
      </w:r>
      <w:proofErr w:type="spellEnd"/>
      <w:r w:rsidRPr="000B0107">
        <w:rPr>
          <w:rFonts w:ascii="Times New Roman" w:hAnsi="Times New Roman" w:cs="Times New Roman"/>
          <w:sz w:val="18"/>
          <w:szCs w:val="18"/>
        </w:rPr>
        <w:t xml:space="preserve"> J, </w:t>
      </w:r>
      <w:proofErr w:type="spellStart"/>
      <w:r w:rsidRPr="000B0107">
        <w:rPr>
          <w:rFonts w:ascii="Times New Roman" w:hAnsi="Times New Roman" w:cs="Times New Roman"/>
          <w:sz w:val="18"/>
          <w:szCs w:val="18"/>
        </w:rPr>
        <w:t>Nitin</w:t>
      </w:r>
      <w:proofErr w:type="spellEnd"/>
      <w:r w:rsidRPr="000B0107">
        <w:rPr>
          <w:rFonts w:ascii="Times New Roman" w:hAnsi="Times New Roman" w:cs="Times New Roman"/>
          <w:sz w:val="18"/>
          <w:szCs w:val="18"/>
        </w:rPr>
        <w:t xml:space="preserve"> J. Fundamentals of Biochemistry. S. Chand &amp; Company. 2016.</w:t>
      </w:r>
    </w:p>
    <w:p w14:paraId="382BB10D" w14:textId="42EDD602" w:rsidR="00825C0B" w:rsidRPr="000B0107" w:rsidRDefault="00825C0B" w:rsidP="00127CAC">
      <w:pPr>
        <w:pStyle w:val="ListParagraph"/>
        <w:numPr>
          <w:ilvl w:val="2"/>
          <w:numId w:val="78"/>
        </w:numPr>
        <w:autoSpaceDE w:val="0"/>
        <w:autoSpaceDN w:val="0"/>
        <w:adjustRightInd w:val="0"/>
        <w:spacing w:after="0" w:line="240" w:lineRule="auto"/>
        <w:ind w:left="432" w:hanging="288"/>
        <w:jc w:val="both"/>
        <w:rPr>
          <w:rFonts w:ascii="Times New Roman" w:hAnsi="Times New Roman" w:cs="Times New Roman"/>
          <w:sz w:val="18"/>
          <w:szCs w:val="18"/>
        </w:rPr>
      </w:pPr>
      <w:r w:rsidRPr="000B0107">
        <w:rPr>
          <w:rFonts w:ascii="Times New Roman" w:hAnsi="Times New Roman" w:cs="Times New Roman"/>
          <w:sz w:val="18"/>
          <w:szCs w:val="18"/>
        </w:rPr>
        <w:t>Harold V. Practical Clinical Biochemistry. CBS, New Delhi. 6</w:t>
      </w:r>
      <w:r w:rsidRPr="000B0107">
        <w:rPr>
          <w:rFonts w:ascii="Times New Roman" w:hAnsi="Times New Roman" w:cs="Times New Roman"/>
          <w:sz w:val="18"/>
          <w:szCs w:val="18"/>
          <w:vertAlign w:val="superscript"/>
        </w:rPr>
        <w:t>th</w:t>
      </w:r>
      <w:r w:rsidR="0092723A" w:rsidRPr="000B0107">
        <w:rPr>
          <w:rFonts w:ascii="Times New Roman" w:hAnsi="Times New Roman" w:cs="Times New Roman"/>
          <w:sz w:val="18"/>
          <w:szCs w:val="18"/>
          <w:vertAlign w:val="superscript"/>
        </w:rPr>
        <w:t xml:space="preserve"> </w:t>
      </w:r>
      <w:r w:rsidR="005412AF" w:rsidRPr="000B0107">
        <w:rPr>
          <w:rFonts w:ascii="Times New Roman" w:hAnsi="Times New Roman" w:cs="Times New Roman"/>
          <w:sz w:val="18"/>
          <w:szCs w:val="18"/>
        </w:rPr>
        <w:t>Edition</w:t>
      </w:r>
      <w:r w:rsidRPr="000B0107">
        <w:rPr>
          <w:rFonts w:ascii="Times New Roman" w:hAnsi="Times New Roman" w:cs="Times New Roman"/>
          <w:sz w:val="18"/>
          <w:szCs w:val="18"/>
        </w:rPr>
        <w:t>. 2006.</w:t>
      </w:r>
    </w:p>
    <w:p w14:paraId="7F34131D" w14:textId="1C3E1C1E" w:rsidR="00825C0B" w:rsidRPr="000B0107" w:rsidRDefault="00825C0B" w:rsidP="00127CAC">
      <w:pPr>
        <w:pStyle w:val="ListParagraph"/>
        <w:numPr>
          <w:ilvl w:val="2"/>
          <w:numId w:val="78"/>
        </w:numPr>
        <w:tabs>
          <w:tab w:val="center" w:pos="5018"/>
        </w:tabs>
        <w:spacing w:after="0" w:line="240" w:lineRule="auto"/>
        <w:ind w:left="432" w:hanging="288"/>
        <w:jc w:val="both"/>
        <w:rPr>
          <w:rFonts w:ascii="Times New Roman" w:hAnsi="Times New Roman" w:cs="Times New Roman"/>
          <w:sz w:val="18"/>
          <w:szCs w:val="18"/>
        </w:rPr>
      </w:pPr>
      <w:r w:rsidRPr="000B0107">
        <w:rPr>
          <w:rFonts w:ascii="Times New Roman" w:hAnsi="Times New Roman" w:cs="Times New Roman"/>
          <w:sz w:val="18"/>
          <w:szCs w:val="18"/>
        </w:rPr>
        <w:t>David T. Plummer. Introduction to Practical Biochemistry. 2</w:t>
      </w:r>
      <w:r w:rsidRPr="000B0107">
        <w:rPr>
          <w:rFonts w:ascii="Times New Roman" w:hAnsi="Times New Roman" w:cs="Times New Roman"/>
          <w:sz w:val="18"/>
          <w:szCs w:val="18"/>
          <w:vertAlign w:val="superscript"/>
        </w:rPr>
        <w:t>nd</w:t>
      </w:r>
      <w:r w:rsidR="0092723A" w:rsidRPr="000B0107">
        <w:rPr>
          <w:rFonts w:ascii="Times New Roman" w:hAnsi="Times New Roman" w:cs="Times New Roman"/>
          <w:sz w:val="18"/>
          <w:szCs w:val="18"/>
          <w:vertAlign w:val="superscript"/>
        </w:rPr>
        <w:t xml:space="preserve"> </w:t>
      </w:r>
      <w:r w:rsidR="005412AF" w:rsidRPr="000B0107">
        <w:rPr>
          <w:rFonts w:ascii="Times New Roman" w:hAnsi="Times New Roman" w:cs="Times New Roman"/>
          <w:sz w:val="18"/>
          <w:szCs w:val="18"/>
        </w:rPr>
        <w:t>E</w:t>
      </w:r>
      <w:r w:rsidRPr="000B0107">
        <w:rPr>
          <w:rFonts w:ascii="Times New Roman" w:hAnsi="Times New Roman" w:cs="Times New Roman"/>
          <w:sz w:val="18"/>
          <w:szCs w:val="18"/>
        </w:rPr>
        <w:t>di</w:t>
      </w:r>
      <w:r w:rsidR="005412AF" w:rsidRPr="000B0107">
        <w:rPr>
          <w:rFonts w:ascii="Times New Roman" w:hAnsi="Times New Roman" w:cs="Times New Roman"/>
          <w:sz w:val="18"/>
          <w:szCs w:val="18"/>
        </w:rPr>
        <w:t>tion</w:t>
      </w:r>
      <w:r w:rsidRPr="000B0107">
        <w:rPr>
          <w:rFonts w:ascii="Times New Roman" w:hAnsi="Times New Roman" w:cs="Times New Roman"/>
          <w:sz w:val="18"/>
          <w:szCs w:val="18"/>
        </w:rPr>
        <w:t>. 1978.</w:t>
      </w:r>
    </w:p>
    <w:p w14:paraId="4F8E75A9" w14:textId="77777777" w:rsidR="00661C9D" w:rsidRPr="000B0107" w:rsidRDefault="00661C9D"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107</w:t>
      </w:r>
    </w:p>
    <w:p w14:paraId="2744BAD3" w14:textId="77777777" w:rsidR="00661C9D" w:rsidRPr="000B0107" w:rsidRDefault="00661C9D"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Microbiology Practical</w:t>
      </w:r>
      <w:r w:rsidRPr="000B0107">
        <w:rPr>
          <w:bCs/>
          <w:color w:val="auto"/>
          <w:sz w:val="20"/>
          <w:szCs w:val="20"/>
        </w:rPr>
        <w:t xml:space="preserve"> I</w:t>
      </w:r>
    </w:p>
    <w:p w14:paraId="5E83C77F" w14:textId="77777777" w:rsidR="00E50512" w:rsidRPr="000B0107" w:rsidRDefault="00E5051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31BD9828" w14:textId="2C5FBAF4"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07ADDFB2" w14:textId="24CD071B" w:rsidR="00661C9D" w:rsidRPr="000B0107" w:rsidRDefault="00661C9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346B6012" w14:textId="1099A89C" w:rsidR="00661C9D" w:rsidRPr="000B0107" w:rsidRDefault="00661C9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1651530E" w14:textId="77777777" w:rsidR="00661C9D" w:rsidRPr="000B0107" w:rsidRDefault="00661C9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48EC029F" w14:textId="77777777" w:rsidR="00661C9D" w:rsidRPr="000B0107" w:rsidRDefault="00661C9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67A13CF5" w14:textId="042F30A7" w:rsidR="00661C9D" w:rsidRPr="000B0107" w:rsidRDefault="00661C9D"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w:t>
      </w:r>
      <w:r w:rsidR="008C400A" w:rsidRPr="000B0107">
        <w:rPr>
          <w:rFonts w:ascii="Times New Roman" w:hAnsi="Times New Roman" w:cs="Times New Roman"/>
          <w:b/>
          <w:bCs/>
          <w:sz w:val="20"/>
          <w:szCs w:val="20"/>
        </w:rPr>
        <w:t xml:space="preserve"> 26</w:t>
      </w:r>
      <w:r w:rsidRPr="000B0107">
        <w:rPr>
          <w:rFonts w:ascii="Times New Roman" w:eastAsia="Times New Roman" w:hAnsi="Times New Roman" w:cs="Times New Roman"/>
          <w:b/>
          <w:sz w:val="20"/>
          <w:szCs w:val="20"/>
        </w:rPr>
        <w:tab/>
      </w:r>
    </w:p>
    <w:p w14:paraId="063E306F" w14:textId="2DE99495" w:rsidR="00661C9D" w:rsidRPr="000B0107" w:rsidRDefault="00661C9D"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Total Marks: 50</w:t>
      </w:r>
    </w:p>
    <w:p w14:paraId="0A671388" w14:textId="77777777" w:rsidR="006D063C" w:rsidRPr="000B0107" w:rsidRDefault="006D063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2F64FEBB" w14:textId="77777777" w:rsidR="006D063C" w:rsidRPr="000B0107" w:rsidRDefault="006D063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508D19DC" w14:textId="6B1820D0" w:rsidR="006D063C" w:rsidRPr="000B0107" w:rsidRDefault="006D063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Learn the practical knowledge of basic m</w:t>
      </w:r>
      <w:r w:rsidR="003E7386" w:rsidRPr="000B0107">
        <w:rPr>
          <w:rFonts w:ascii="Times New Roman" w:hAnsi="Times New Roman" w:cs="Times New Roman"/>
          <w:bCs/>
          <w:sz w:val="20"/>
          <w:szCs w:val="20"/>
        </w:rPr>
        <w:t>icrobiological techniques</w:t>
      </w:r>
      <w:r w:rsidRPr="000B0107">
        <w:rPr>
          <w:rFonts w:ascii="Times New Roman" w:eastAsia="Times New Roman" w:hAnsi="Times New Roman" w:cs="Times New Roman"/>
          <w:sz w:val="20"/>
          <w:szCs w:val="20"/>
          <w:shd w:val="clear" w:color="auto" w:fill="FFFFFF"/>
        </w:rPr>
        <w:t>.</w:t>
      </w:r>
    </w:p>
    <w:p w14:paraId="5025E32A" w14:textId="0564B35D" w:rsidR="006D063C" w:rsidRPr="000B0107" w:rsidRDefault="006D063C"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E50512" w:rsidRPr="000B0107">
        <w:rPr>
          <w:rFonts w:ascii="Times New Roman" w:eastAsia="Times New Roman" w:hAnsi="Times New Roman" w:cs="Times New Roman"/>
          <w:sz w:val="20"/>
          <w:szCs w:val="20"/>
        </w:rPr>
        <w:t>Explain the basic knowledge of gene, chromosome and genetic tools</w:t>
      </w:r>
      <w:r w:rsidR="00E50512" w:rsidRPr="000B0107">
        <w:rPr>
          <w:rFonts w:ascii="Times New Roman" w:eastAsia="Calibri" w:hAnsi="Times New Roman" w:cs="Times New Roman"/>
          <w:sz w:val="20"/>
          <w:szCs w:val="20"/>
        </w:rPr>
        <w:t xml:space="preserve">. </w:t>
      </w:r>
    </w:p>
    <w:p w14:paraId="470964A7" w14:textId="0A94EDD9" w:rsidR="006D063C" w:rsidRPr="000B0107" w:rsidRDefault="006D063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00E50512" w:rsidRPr="000B0107">
        <w:rPr>
          <w:rFonts w:ascii="Times New Roman" w:eastAsia="Times New Roman" w:hAnsi="Times New Roman" w:cs="Times New Roman"/>
          <w:sz w:val="20"/>
          <w:szCs w:val="20"/>
        </w:rPr>
        <w:t>Show the basic techniques using in a microbiology laboratory management for safe use.</w:t>
      </w:r>
    </w:p>
    <w:tbl>
      <w:tblPr>
        <w:tblW w:w="89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860"/>
        <w:gridCol w:w="1710"/>
        <w:gridCol w:w="810"/>
        <w:gridCol w:w="810"/>
      </w:tblGrid>
      <w:tr w:rsidR="00DF162A" w:rsidRPr="000B0107" w14:paraId="224DE01E" w14:textId="77777777" w:rsidTr="00CA3B1B">
        <w:tc>
          <w:tcPr>
            <w:tcW w:w="720" w:type="dxa"/>
          </w:tcPr>
          <w:p w14:paraId="1312E201"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SI No.</w:t>
            </w:r>
          </w:p>
        </w:tc>
        <w:tc>
          <w:tcPr>
            <w:tcW w:w="4860" w:type="dxa"/>
          </w:tcPr>
          <w:p w14:paraId="5674EA2C"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710" w:type="dxa"/>
            <w:tcBorders>
              <w:left w:val="single" w:sz="4" w:space="0" w:color="auto"/>
            </w:tcBorders>
          </w:tcPr>
          <w:p w14:paraId="1E9B5FCA"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810" w:type="dxa"/>
            <w:tcBorders>
              <w:right w:val="single" w:sz="4" w:space="0" w:color="auto"/>
            </w:tcBorders>
          </w:tcPr>
          <w:p w14:paraId="49B68CA4"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7B3E5B9F"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DF162A" w:rsidRPr="000B0107" w14:paraId="40B69313" w14:textId="77777777" w:rsidTr="00CA3B1B">
        <w:trPr>
          <w:trHeight w:val="647"/>
        </w:trPr>
        <w:tc>
          <w:tcPr>
            <w:tcW w:w="720" w:type="dxa"/>
            <w:shd w:val="clear" w:color="auto" w:fill="auto"/>
          </w:tcPr>
          <w:p w14:paraId="209BB465" w14:textId="77777777"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860" w:type="dxa"/>
            <w:tcBorders>
              <w:bottom w:val="single" w:sz="4" w:space="0" w:color="000000"/>
            </w:tcBorders>
            <w:shd w:val="clear" w:color="auto" w:fill="auto"/>
          </w:tcPr>
          <w:p w14:paraId="3E0412D1" w14:textId="77777777" w:rsidR="00DF162A" w:rsidRPr="000B0107" w:rsidRDefault="00DF1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Unit A (Introductory Microbiology):</w:t>
            </w:r>
          </w:p>
          <w:p w14:paraId="07B4B560" w14:textId="50939A01" w:rsidR="00736C49" w:rsidRPr="000B0107" w:rsidRDefault="00DA1781" w:rsidP="00127CAC">
            <w:pPr>
              <w:autoSpaceDE w:val="0"/>
              <w:autoSpaceDN w:val="0"/>
              <w:adjustRightInd w:val="0"/>
              <w:spacing w:after="0" w:line="240" w:lineRule="auto"/>
              <w:rPr>
                <w:rFonts w:ascii="Times New Roman" w:hAnsi="Times New Roman" w:cs="Times New Roman"/>
                <w:sz w:val="20"/>
                <w:szCs w:val="20"/>
              </w:rPr>
            </w:pPr>
            <w:r w:rsidRPr="000B0107">
              <w:rPr>
                <w:rFonts w:ascii="Times New Roman" w:hAnsi="Times New Roman" w:cs="Times New Roman"/>
                <w:sz w:val="20"/>
                <w:szCs w:val="20"/>
              </w:rPr>
              <w:t>Identification and a</w:t>
            </w:r>
            <w:r w:rsidR="00DF162A" w:rsidRPr="000B0107">
              <w:rPr>
                <w:rFonts w:ascii="Times New Roman" w:hAnsi="Times New Roman" w:cs="Times New Roman"/>
                <w:sz w:val="20"/>
                <w:szCs w:val="20"/>
              </w:rPr>
              <w:t xml:space="preserve">pplications of </w:t>
            </w:r>
            <w:r w:rsidRPr="000B0107">
              <w:rPr>
                <w:rFonts w:ascii="Times New Roman" w:hAnsi="Times New Roman" w:cs="Times New Roman"/>
                <w:sz w:val="20"/>
                <w:szCs w:val="20"/>
              </w:rPr>
              <w:t>major</w:t>
            </w:r>
            <w:r w:rsidR="00DF162A" w:rsidRPr="000B0107">
              <w:rPr>
                <w:rFonts w:ascii="Times New Roman" w:hAnsi="Times New Roman" w:cs="Times New Roman"/>
                <w:sz w:val="20"/>
                <w:szCs w:val="20"/>
              </w:rPr>
              <w:t xml:space="preserve"> instruments </w:t>
            </w:r>
          </w:p>
          <w:p w14:paraId="3DC76867" w14:textId="77777777" w:rsidR="00DF162A" w:rsidRPr="000B0107" w:rsidRDefault="003E7386" w:rsidP="00127CAC">
            <w:pPr>
              <w:autoSpaceDE w:val="0"/>
              <w:autoSpaceDN w:val="0"/>
              <w:adjustRightInd w:val="0"/>
              <w:spacing w:after="0" w:line="240" w:lineRule="auto"/>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Collection, i</w:t>
            </w:r>
            <w:r w:rsidR="00DF162A" w:rsidRPr="000B0107">
              <w:rPr>
                <w:rFonts w:ascii="Times New Roman" w:eastAsia="TimesNewRoman" w:hAnsi="Times New Roman" w:cs="Times New Roman"/>
                <w:sz w:val="20"/>
                <w:szCs w:val="20"/>
              </w:rPr>
              <w:t>solation</w:t>
            </w:r>
            <w:r w:rsidR="00DA1781" w:rsidRPr="000B0107">
              <w:rPr>
                <w:rFonts w:ascii="Times New Roman" w:eastAsia="TimesNewRoman" w:hAnsi="Times New Roman" w:cs="Times New Roman"/>
                <w:sz w:val="20"/>
                <w:szCs w:val="20"/>
              </w:rPr>
              <w:t>,</w:t>
            </w:r>
            <w:r w:rsidR="00DF162A" w:rsidRPr="000B0107">
              <w:rPr>
                <w:rFonts w:ascii="Times New Roman" w:eastAsia="TimesNewRoman" w:hAnsi="Times New Roman" w:cs="Times New Roman"/>
                <w:sz w:val="20"/>
                <w:szCs w:val="20"/>
              </w:rPr>
              <w:t xml:space="preserve"> </w:t>
            </w:r>
            <w:r w:rsidR="00DA1781" w:rsidRPr="000B0107">
              <w:rPr>
                <w:rFonts w:ascii="Times New Roman" w:hAnsi="Times New Roman" w:cs="Times New Roman"/>
                <w:sz w:val="20"/>
                <w:szCs w:val="20"/>
              </w:rPr>
              <w:t xml:space="preserve">preservation </w:t>
            </w:r>
            <w:r w:rsidRPr="000B0107">
              <w:rPr>
                <w:rFonts w:ascii="Times New Roman" w:eastAsia="TimesNewRoman" w:hAnsi="Times New Roman" w:cs="Times New Roman"/>
                <w:sz w:val="20"/>
                <w:szCs w:val="20"/>
              </w:rPr>
              <w:t xml:space="preserve">and </w:t>
            </w:r>
            <w:r w:rsidR="00DF162A" w:rsidRPr="000B0107">
              <w:rPr>
                <w:rFonts w:ascii="Times New Roman" w:eastAsia="TimesNewRoman" w:hAnsi="Times New Roman" w:cs="Times New Roman"/>
                <w:sz w:val="20"/>
                <w:szCs w:val="20"/>
              </w:rPr>
              <w:t>i</w:t>
            </w:r>
            <w:r w:rsidRPr="000B0107">
              <w:rPr>
                <w:rFonts w:ascii="Times New Roman" w:eastAsia="TimesNewRoman" w:hAnsi="Times New Roman" w:cs="Times New Roman"/>
                <w:sz w:val="20"/>
                <w:szCs w:val="20"/>
              </w:rPr>
              <w:t xml:space="preserve">dentification of </w:t>
            </w:r>
            <w:r w:rsidR="00DF162A" w:rsidRPr="000B0107">
              <w:rPr>
                <w:rFonts w:ascii="Times New Roman" w:eastAsia="TimesNewRoman" w:hAnsi="Times New Roman" w:cs="Times New Roman"/>
                <w:sz w:val="20"/>
                <w:szCs w:val="20"/>
              </w:rPr>
              <w:t>bacteria and fungi from different samples.</w:t>
            </w:r>
          </w:p>
          <w:p w14:paraId="106443D6" w14:textId="76A61880" w:rsidR="00DA1781" w:rsidRPr="000B0107" w:rsidRDefault="00DA1781" w:rsidP="00127CAC">
            <w:pPr>
              <w:autoSpaceDE w:val="0"/>
              <w:autoSpaceDN w:val="0"/>
              <w:adjustRightInd w:val="0"/>
              <w:spacing w:after="0" w:line="240" w:lineRule="auto"/>
              <w:rPr>
                <w:rFonts w:ascii="Times New Roman" w:hAnsi="Times New Roman" w:cs="Times New Roman"/>
                <w:sz w:val="20"/>
                <w:szCs w:val="20"/>
              </w:rPr>
            </w:pPr>
            <w:r w:rsidRPr="000B0107">
              <w:rPr>
                <w:rFonts w:ascii="Times New Roman" w:eastAsia="TimesNewRoman" w:hAnsi="Times New Roman" w:cs="Times New Roman"/>
                <w:sz w:val="20"/>
                <w:szCs w:val="20"/>
              </w:rPr>
              <w:t>Gram staining test</w:t>
            </w:r>
          </w:p>
        </w:tc>
        <w:tc>
          <w:tcPr>
            <w:tcW w:w="1710" w:type="dxa"/>
            <w:tcBorders>
              <w:bottom w:val="single" w:sz="4" w:space="0" w:color="000000"/>
            </w:tcBorders>
            <w:shd w:val="clear" w:color="auto" w:fill="auto"/>
          </w:tcPr>
          <w:p w14:paraId="147960C0" w14:textId="2E26BBEA" w:rsidR="00DF162A" w:rsidRPr="000B0107" w:rsidRDefault="00DF162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Continuous internal evaluation, viva voce </w:t>
            </w:r>
            <w:r w:rsidR="00736C49" w:rsidRPr="000B0107">
              <w:rPr>
                <w:rFonts w:ascii="Times New Roman" w:eastAsia="Calibri" w:hAnsi="Times New Roman" w:cs="Times New Roman"/>
                <w:sz w:val="20"/>
                <w:szCs w:val="20"/>
              </w:rPr>
              <w:t>&amp;</w:t>
            </w:r>
            <w:r w:rsidRPr="000B0107">
              <w:rPr>
                <w:rFonts w:ascii="Times New Roman" w:eastAsia="Calibri" w:hAnsi="Times New Roman" w:cs="Times New Roman"/>
                <w:sz w:val="20"/>
                <w:szCs w:val="20"/>
              </w:rPr>
              <w:t xml:space="preserve"> Semester final examination.</w:t>
            </w:r>
          </w:p>
        </w:tc>
        <w:tc>
          <w:tcPr>
            <w:tcW w:w="810" w:type="dxa"/>
            <w:tcBorders>
              <w:bottom w:val="single" w:sz="4" w:space="0" w:color="000000"/>
            </w:tcBorders>
            <w:shd w:val="clear" w:color="auto" w:fill="auto"/>
          </w:tcPr>
          <w:p w14:paraId="0F815F27" w14:textId="55E61E2E" w:rsidR="00DF162A" w:rsidRPr="000B0107" w:rsidRDefault="00DF162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712C0487" w14:textId="741054DC"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DF162A" w:rsidRPr="000B0107" w14:paraId="7B8FC3A3" w14:textId="77777777" w:rsidTr="00CA3B1B">
        <w:trPr>
          <w:trHeight w:val="647"/>
        </w:trPr>
        <w:tc>
          <w:tcPr>
            <w:tcW w:w="720" w:type="dxa"/>
            <w:shd w:val="clear" w:color="auto" w:fill="auto"/>
          </w:tcPr>
          <w:p w14:paraId="37350643" w14:textId="77777777"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860" w:type="dxa"/>
            <w:tcBorders>
              <w:bottom w:val="single" w:sz="4" w:space="0" w:color="000000"/>
            </w:tcBorders>
            <w:shd w:val="clear" w:color="auto" w:fill="auto"/>
          </w:tcPr>
          <w:p w14:paraId="4F5A9BB6" w14:textId="77777777" w:rsidR="00E50512" w:rsidRPr="000B0107" w:rsidRDefault="00DF162A" w:rsidP="00127CAC">
            <w:pPr>
              <w:pStyle w:val="Default"/>
              <w:jc w:val="both"/>
              <w:rPr>
                <w:b/>
                <w:bCs/>
                <w:color w:val="auto"/>
                <w:sz w:val="20"/>
                <w:szCs w:val="20"/>
              </w:rPr>
            </w:pPr>
            <w:r w:rsidRPr="000B0107">
              <w:rPr>
                <w:b/>
                <w:bCs/>
                <w:color w:val="auto"/>
                <w:sz w:val="20"/>
                <w:szCs w:val="20"/>
              </w:rPr>
              <w:t>Unit B</w:t>
            </w:r>
            <w:r w:rsidR="00E50512" w:rsidRPr="000B0107">
              <w:rPr>
                <w:b/>
                <w:bCs/>
                <w:color w:val="auto"/>
                <w:sz w:val="20"/>
                <w:szCs w:val="20"/>
              </w:rPr>
              <w:t xml:space="preserve"> (Basic Genetics):</w:t>
            </w:r>
          </w:p>
          <w:p w14:paraId="621487C1" w14:textId="77777777" w:rsidR="00E50512" w:rsidRPr="000B0107" w:rsidRDefault="00E50512" w:rsidP="00127CAC">
            <w:pPr>
              <w:pStyle w:val="Default"/>
              <w:jc w:val="both"/>
              <w:rPr>
                <w:rFonts w:eastAsia="TimesNewRoman"/>
                <w:color w:val="auto"/>
                <w:sz w:val="20"/>
                <w:szCs w:val="20"/>
              </w:rPr>
            </w:pPr>
            <w:r w:rsidRPr="000B0107">
              <w:rPr>
                <w:rFonts w:eastAsia="TimesNewRoman"/>
                <w:color w:val="auto"/>
                <w:sz w:val="20"/>
                <w:szCs w:val="20"/>
              </w:rPr>
              <w:t xml:space="preserve">Chi- square test for Mendel’s law and modification, multiple alleles.  </w:t>
            </w:r>
          </w:p>
          <w:p w14:paraId="48A8F3DE" w14:textId="77777777" w:rsidR="00E50512" w:rsidRPr="000B0107" w:rsidRDefault="00E50512" w:rsidP="00127CAC">
            <w:pPr>
              <w:pStyle w:val="Default"/>
              <w:jc w:val="both"/>
              <w:rPr>
                <w:rFonts w:eastAsia="TimesNewRoman"/>
                <w:color w:val="auto"/>
                <w:sz w:val="20"/>
                <w:szCs w:val="20"/>
              </w:rPr>
            </w:pPr>
            <w:r w:rsidRPr="000B0107">
              <w:rPr>
                <w:rFonts w:eastAsia="TimesNewRoman"/>
                <w:color w:val="auto"/>
                <w:sz w:val="20"/>
                <w:szCs w:val="20"/>
              </w:rPr>
              <w:t xml:space="preserve">Changes of gene frequency for mutation, genetic drift, migration and selection. </w:t>
            </w:r>
          </w:p>
          <w:p w14:paraId="083E0153" w14:textId="142EE569" w:rsidR="00DF162A" w:rsidRPr="000B0107" w:rsidRDefault="00E50512" w:rsidP="00127CAC">
            <w:pPr>
              <w:pStyle w:val="Default"/>
              <w:jc w:val="both"/>
              <w:rPr>
                <w:b/>
                <w:bCs/>
                <w:color w:val="auto"/>
                <w:sz w:val="20"/>
                <w:szCs w:val="20"/>
              </w:rPr>
            </w:pPr>
            <w:r w:rsidRPr="000B0107">
              <w:rPr>
                <w:rFonts w:eastAsia="TimesNewRoman"/>
                <w:color w:val="auto"/>
                <w:sz w:val="20"/>
                <w:szCs w:val="20"/>
              </w:rPr>
              <w:t xml:space="preserve">Population selection and </w:t>
            </w:r>
            <w:proofErr w:type="spellStart"/>
            <w:r w:rsidRPr="000B0107">
              <w:rPr>
                <w:rFonts w:eastAsia="TimesNewRoman"/>
                <w:color w:val="auto"/>
                <w:sz w:val="20"/>
                <w:szCs w:val="20"/>
              </w:rPr>
              <w:t>polymorphogenesis</w:t>
            </w:r>
            <w:proofErr w:type="spellEnd"/>
          </w:p>
        </w:tc>
        <w:tc>
          <w:tcPr>
            <w:tcW w:w="1710" w:type="dxa"/>
            <w:tcBorders>
              <w:bottom w:val="single" w:sz="4" w:space="0" w:color="000000"/>
            </w:tcBorders>
            <w:shd w:val="clear" w:color="auto" w:fill="auto"/>
          </w:tcPr>
          <w:p w14:paraId="2C6BB798" w14:textId="2B698BAA"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Continuous internal evaluation, viva voce </w:t>
            </w:r>
            <w:r w:rsidR="00736C49" w:rsidRPr="000B0107">
              <w:rPr>
                <w:rFonts w:ascii="Times New Roman" w:eastAsia="Calibri" w:hAnsi="Times New Roman" w:cs="Times New Roman"/>
                <w:sz w:val="20"/>
                <w:szCs w:val="20"/>
              </w:rPr>
              <w:t>&amp;</w:t>
            </w:r>
            <w:r w:rsidRPr="000B0107">
              <w:rPr>
                <w:rFonts w:ascii="Times New Roman" w:eastAsia="Calibri" w:hAnsi="Times New Roman" w:cs="Times New Roman"/>
                <w:sz w:val="20"/>
                <w:szCs w:val="20"/>
              </w:rPr>
              <w:t xml:space="preserve"> Semester final examination.</w:t>
            </w:r>
          </w:p>
        </w:tc>
        <w:tc>
          <w:tcPr>
            <w:tcW w:w="810" w:type="dxa"/>
            <w:tcBorders>
              <w:bottom w:val="single" w:sz="4" w:space="0" w:color="000000"/>
            </w:tcBorders>
            <w:shd w:val="clear" w:color="auto" w:fill="auto"/>
          </w:tcPr>
          <w:p w14:paraId="3B6F08E0" w14:textId="7820B182" w:rsidR="00DF162A" w:rsidRPr="000B0107" w:rsidRDefault="00DF162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2DB45E3B" w14:textId="31948438"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r>
      <w:tr w:rsidR="00DF162A" w:rsidRPr="000B0107" w14:paraId="5566E02F" w14:textId="77777777" w:rsidTr="00CA3B1B">
        <w:trPr>
          <w:trHeight w:val="665"/>
        </w:trPr>
        <w:tc>
          <w:tcPr>
            <w:tcW w:w="720" w:type="dxa"/>
            <w:shd w:val="clear" w:color="auto" w:fill="auto"/>
          </w:tcPr>
          <w:p w14:paraId="55514BFC"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860" w:type="dxa"/>
            <w:shd w:val="clear" w:color="auto" w:fill="auto"/>
          </w:tcPr>
          <w:p w14:paraId="4A88568D" w14:textId="7CC77511" w:rsidR="00E50512" w:rsidRPr="000B0107" w:rsidRDefault="00E50512" w:rsidP="00127CAC">
            <w:pPr>
              <w:pStyle w:val="Default"/>
              <w:jc w:val="both"/>
              <w:rPr>
                <w:b/>
                <w:bCs/>
                <w:color w:val="auto"/>
                <w:sz w:val="20"/>
                <w:szCs w:val="20"/>
              </w:rPr>
            </w:pPr>
            <w:r w:rsidRPr="000B0107">
              <w:rPr>
                <w:b/>
                <w:bCs/>
                <w:color w:val="auto"/>
                <w:sz w:val="20"/>
                <w:szCs w:val="20"/>
              </w:rPr>
              <w:t>Unit C (Basic Techniques in Microbiology):</w:t>
            </w:r>
          </w:p>
          <w:p w14:paraId="6B6D4220" w14:textId="77777777" w:rsidR="00E50512" w:rsidRPr="000B0107" w:rsidRDefault="00E50512" w:rsidP="00127CAC">
            <w:pPr>
              <w:autoSpaceDE w:val="0"/>
              <w:autoSpaceDN w:val="0"/>
              <w:adjustRightInd w:val="0"/>
              <w:spacing w:after="0" w:line="240" w:lineRule="auto"/>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Light microscopy: principles, parts &amp; function, operation. </w:t>
            </w:r>
          </w:p>
          <w:p w14:paraId="598EBCD6" w14:textId="77777777" w:rsidR="00E50512" w:rsidRPr="000B0107" w:rsidRDefault="00E50512" w:rsidP="00127CAC">
            <w:pPr>
              <w:autoSpaceDE w:val="0"/>
              <w:autoSpaceDN w:val="0"/>
              <w:adjustRightInd w:val="0"/>
              <w:spacing w:after="0" w:line="240" w:lineRule="auto"/>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Microscopy of different microbes. </w:t>
            </w:r>
          </w:p>
          <w:p w14:paraId="53EF3748" w14:textId="77777777" w:rsidR="00E50512" w:rsidRPr="000B0107" w:rsidRDefault="00E50512" w:rsidP="00127CAC">
            <w:pPr>
              <w:autoSpaceDE w:val="0"/>
              <w:autoSpaceDN w:val="0"/>
              <w:adjustRightInd w:val="0"/>
              <w:spacing w:after="0" w:line="240" w:lineRule="auto"/>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Preparation of microbial media.</w:t>
            </w:r>
          </w:p>
          <w:p w14:paraId="1B28A152" w14:textId="77777777" w:rsidR="00E50512" w:rsidRPr="000B0107" w:rsidRDefault="00E50512" w:rsidP="00127CAC">
            <w:pPr>
              <w:autoSpaceDE w:val="0"/>
              <w:autoSpaceDN w:val="0"/>
              <w:adjustRightInd w:val="0"/>
              <w:spacing w:after="0" w:line="240" w:lineRule="auto"/>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Principle &amp; operation of Lab. equipment. </w:t>
            </w:r>
          </w:p>
          <w:p w14:paraId="2ADCE17C" w14:textId="71671FCE" w:rsidR="00DF162A" w:rsidRPr="000B0107" w:rsidRDefault="00E50512" w:rsidP="00127CAC">
            <w:pPr>
              <w:pStyle w:val="Default"/>
              <w:jc w:val="both"/>
              <w:rPr>
                <w:b/>
                <w:bCs/>
                <w:color w:val="auto"/>
                <w:sz w:val="20"/>
                <w:szCs w:val="20"/>
              </w:rPr>
            </w:pPr>
            <w:r w:rsidRPr="000B0107">
              <w:rPr>
                <w:rFonts w:eastAsia="TimesNewRoman"/>
                <w:color w:val="auto"/>
                <w:sz w:val="20"/>
                <w:szCs w:val="20"/>
              </w:rPr>
              <w:t xml:space="preserve">Cotton blue staining </w:t>
            </w:r>
          </w:p>
        </w:tc>
        <w:tc>
          <w:tcPr>
            <w:tcW w:w="1710" w:type="dxa"/>
            <w:shd w:val="clear" w:color="auto" w:fill="auto"/>
          </w:tcPr>
          <w:p w14:paraId="3383CE2C" w14:textId="5E88CD22" w:rsidR="00DF162A" w:rsidRPr="000B0107" w:rsidRDefault="00DF162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Continuous internal evaluation, viva voce </w:t>
            </w:r>
            <w:r w:rsidR="00736C49" w:rsidRPr="000B0107">
              <w:rPr>
                <w:rFonts w:ascii="Times New Roman" w:eastAsia="Calibri" w:hAnsi="Times New Roman" w:cs="Times New Roman"/>
                <w:sz w:val="20"/>
                <w:szCs w:val="20"/>
              </w:rPr>
              <w:t>&amp;</w:t>
            </w:r>
            <w:r w:rsidRPr="000B0107">
              <w:rPr>
                <w:rFonts w:ascii="Times New Roman" w:eastAsia="Calibri" w:hAnsi="Times New Roman" w:cs="Times New Roman"/>
                <w:sz w:val="20"/>
                <w:szCs w:val="20"/>
              </w:rPr>
              <w:t xml:space="preserve"> Semester final examination.</w:t>
            </w:r>
          </w:p>
        </w:tc>
        <w:tc>
          <w:tcPr>
            <w:tcW w:w="810" w:type="dxa"/>
            <w:shd w:val="clear" w:color="auto" w:fill="auto"/>
          </w:tcPr>
          <w:p w14:paraId="62892F65" w14:textId="1946D086" w:rsidR="00DF162A" w:rsidRPr="000B0107" w:rsidRDefault="00DF162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43EC257C" w14:textId="29A11B68"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r>
    </w:tbl>
    <w:p w14:paraId="5DBAD55B" w14:textId="4B98E5F7" w:rsidR="00DF162A" w:rsidRPr="000B0107" w:rsidRDefault="00DF162A"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0618EB9F" w14:textId="6397E982" w:rsidR="00230C45" w:rsidRPr="000B0107" w:rsidRDefault="00DF162A" w:rsidP="00127CAC">
      <w:pPr>
        <w:pStyle w:val="Default"/>
        <w:jc w:val="both"/>
        <w:rPr>
          <w:b/>
          <w:bCs/>
          <w:color w:val="auto"/>
          <w:sz w:val="20"/>
          <w:szCs w:val="20"/>
        </w:rPr>
      </w:pPr>
      <w:r w:rsidRPr="000B0107">
        <w:rPr>
          <w:rFonts w:eastAsia="Times New Roman"/>
          <w:color w:val="auto"/>
          <w:sz w:val="20"/>
          <w:szCs w:val="20"/>
        </w:rPr>
        <w:fldChar w:fldCharType="end"/>
      </w:r>
    </w:p>
    <w:p w14:paraId="1D3B5F63" w14:textId="77777777" w:rsidR="00661C9D" w:rsidRPr="000B0107" w:rsidRDefault="00661C9D"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108</w:t>
      </w:r>
    </w:p>
    <w:p w14:paraId="09C707F3" w14:textId="77777777" w:rsidR="00661C9D" w:rsidRPr="000B0107" w:rsidRDefault="00661C9D"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Course Title: Related</w:t>
      </w:r>
      <w:r w:rsidRPr="000B0107">
        <w:rPr>
          <w:b/>
          <w:bCs/>
          <w:color w:val="auto"/>
          <w:sz w:val="20"/>
          <w:szCs w:val="20"/>
        </w:rPr>
        <w:t xml:space="preserve"> Practical</w:t>
      </w:r>
      <w:r w:rsidRPr="000B0107">
        <w:rPr>
          <w:bCs/>
          <w:color w:val="auto"/>
          <w:sz w:val="20"/>
          <w:szCs w:val="20"/>
        </w:rPr>
        <w:t xml:space="preserve"> I</w:t>
      </w:r>
    </w:p>
    <w:p w14:paraId="6F32F96B" w14:textId="72DED6FA" w:rsidR="00661C9D" w:rsidRPr="000B0107" w:rsidRDefault="00661C9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5CC860E4" w14:textId="5E931F74"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1197655A" w14:textId="6A926E55" w:rsidR="00661C9D" w:rsidRPr="000B0107" w:rsidRDefault="00661C9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7817DB53" w14:textId="266211FE" w:rsidR="00661C9D" w:rsidRPr="000B0107" w:rsidRDefault="00661C9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4645F0BE" w14:textId="6D6A89AC" w:rsidR="00661C9D" w:rsidRPr="000B0107" w:rsidRDefault="00661C9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043190F4" w14:textId="77777777" w:rsidR="00661C9D" w:rsidRPr="000B0107" w:rsidRDefault="00661C9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DEA38D7" w14:textId="04246B26" w:rsidR="00661C9D" w:rsidRPr="000B0107" w:rsidRDefault="00661C9D"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w:t>
      </w:r>
      <w:r w:rsidR="008C400A" w:rsidRPr="000B0107">
        <w:rPr>
          <w:rFonts w:ascii="Times New Roman" w:hAnsi="Times New Roman" w:cs="Times New Roman"/>
          <w:b/>
          <w:bCs/>
          <w:sz w:val="20"/>
          <w:szCs w:val="20"/>
        </w:rPr>
        <w:t>: Minimum 26</w:t>
      </w:r>
      <w:r w:rsidRPr="000B0107">
        <w:rPr>
          <w:rFonts w:ascii="Times New Roman" w:eastAsia="Times New Roman" w:hAnsi="Times New Roman" w:cs="Times New Roman"/>
          <w:b/>
          <w:sz w:val="20"/>
          <w:szCs w:val="20"/>
        </w:rPr>
        <w:tab/>
      </w:r>
    </w:p>
    <w:p w14:paraId="58A8195D" w14:textId="384E1E6E" w:rsidR="00661C9D" w:rsidRPr="000B0107" w:rsidRDefault="00661C9D"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Total Marks: 50</w:t>
      </w:r>
    </w:p>
    <w:p w14:paraId="51F471B1" w14:textId="77777777" w:rsidR="00DF162A" w:rsidRPr="000B0107" w:rsidRDefault="00DF1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29BA81AC" w14:textId="77777777" w:rsidR="00DF162A" w:rsidRPr="000B0107" w:rsidRDefault="00DF1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30D6C50" w14:textId="10A36677" w:rsidR="00DF162A" w:rsidRPr="000B0107" w:rsidRDefault="00DF162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Learn the practical knowledge </w:t>
      </w:r>
      <w:r w:rsidR="00736C49" w:rsidRPr="000B0107">
        <w:rPr>
          <w:rFonts w:ascii="Times New Roman" w:eastAsia="Times New Roman" w:hAnsi="Times New Roman" w:cs="Times New Roman"/>
          <w:sz w:val="20"/>
          <w:szCs w:val="20"/>
        </w:rPr>
        <w:t xml:space="preserve">on </w:t>
      </w:r>
      <w:r w:rsidRPr="000B0107">
        <w:rPr>
          <w:rFonts w:ascii="Times New Roman" w:eastAsia="Times New Roman" w:hAnsi="Times New Roman" w:cs="Times New Roman"/>
          <w:sz w:val="20"/>
          <w:szCs w:val="20"/>
        </w:rPr>
        <w:t xml:space="preserve">basic </w:t>
      </w:r>
      <w:r w:rsidR="00736C49" w:rsidRPr="000B0107">
        <w:rPr>
          <w:rFonts w:ascii="Times New Roman" w:eastAsia="Times New Roman" w:hAnsi="Times New Roman" w:cs="Times New Roman"/>
          <w:sz w:val="20"/>
          <w:szCs w:val="20"/>
        </w:rPr>
        <w:t>plant science</w:t>
      </w:r>
      <w:r w:rsidRPr="000B0107">
        <w:rPr>
          <w:rFonts w:ascii="Times New Roman" w:eastAsia="Times New Roman" w:hAnsi="Times New Roman" w:cs="Times New Roman"/>
          <w:sz w:val="20"/>
          <w:szCs w:val="20"/>
          <w:shd w:val="clear" w:color="auto" w:fill="FFFFFF"/>
        </w:rPr>
        <w:t>.</w:t>
      </w:r>
    </w:p>
    <w:p w14:paraId="6501282E" w14:textId="0BF501E8" w:rsidR="00DF162A" w:rsidRPr="000B0107" w:rsidRDefault="00DF162A"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736C49" w:rsidRPr="000B0107">
        <w:rPr>
          <w:rFonts w:ascii="Times New Roman" w:eastAsia="Times New Roman" w:hAnsi="Times New Roman" w:cs="Times New Roman"/>
          <w:sz w:val="20"/>
          <w:szCs w:val="20"/>
        </w:rPr>
        <w:t>Gain practical knowledge on basic animal sciences</w:t>
      </w:r>
      <w:r w:rsidRPr="000B0107">
        <w:rPr>
          <w:rFonts w:ascii="Times New Roman" w:eastAsia="Times New Roman" w:hAnsi="Times New Roman" w:cs="Times New Roman"/>
          <w:sz w:val="20"/>
          <w:szCs w:val="20"/>
        </w:rPr>
        <w:t>.</w:t>
      </w:r>
    </w:p>
    <w:p w14:paraId="786F54EF" w14:textId="2E16708E" w:rsidR="00DF162A" w:rsidRPr="000B0107" w:rsidRDefault="00DF1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 xml:space="preserve">Explain the basic </w:t>
      </w:r>
      <w:r w:rsidR="00736C49" w:rsidRPr="000B0107">
        <w:rPr>
          <w:rFonts w:ascii="Times New Roman" w:eastAsia="Times New Roman" w:hAnsi="Times New Roman" w:cs="Times New Roman"/>
          <w:sz w:val="20"/>
          <w:szCs w:val="20"/>
        </w:rPr>
        <w:t>techniques related to basic biochemistry</w:t>
      </w:r>
      <w:r w:rsidRPr="000B0107">
        <w:rPr>
          <w:rFonts w:ascii="Times New Roman" w:eastAsia="Calibri" w:hAnsi="Times New Roman" w:cs="Times New Roman"/>
          <w:sz w:val="20"/>
          <w:szCs w:val="20"/>
        </w:rPr>
        <w:t>.</w:t>
      </w:r>
    </w:p>
    <w:tbl>
      <w:tblPr>
        <w:tblW w:w="88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4770"/>
        <w:gridCol w:w="1440"/>
        <w:gridCol w:w="990"/>
        <w:gridCol w:w="810"/>
      </w:tblGrid>
      <w:tr w:rsidR="00E93922" w:rsidRPr="000B0107" w14:paraId="49E4B105" w14:textId="77777777" w:rsidTr="00E93922">
        <w:tc>
          <w:tcPr>
            <w:tcW w:w="810" w:type="dxa"/>
          </w:tcPr>
          <w:p w14:paraId="254B75BD"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770" w:type="dxa"/>
          </w:tcPr>
          <w:p w14:paraId="5AF0AB06"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440" w:type="dxa"/>
            <w:tcBorders>
              <w:left w:val="single" w:sz="4" w:space="0" w:color="auto"/>
            </w:tcBorders>
          </w:tcPr>
          <w:p w14:paraId="5DDDFD70"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990" w:type="dxa"/>
            <w:tcBorders>
              <w:right w:val="single" w:sz="4" w:space="0" w:color="auto"/>
            </w:tcBorders>
          </w:tcPr>
          <w:p w14:paraId="28509FFC"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38164869"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E93922" w:rsidRPr="000B0107" w14:paraId="20BCAB62" w14:textId="77777777" w:rsidTr="00E93922">
        <w:trPr>
          <w:trHeight w:val="647"/>
        </w:trPr>
        <w:tc>
          <w:tcPr>
            <w:tcW w:w="810" w:type="dxa"/>
            <w:shd w:val="clear" w:color="auto" w:fill="auto"/>
          </w:tcPr>
          <w:p w14:paraId="6567F497" w14:textId="77777777"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770" w:type="dxa"/>
            <w:tcBorders>
              <w:bottom w:val="single" w:sz="4" w:space="0" w:color="000000"/>
            </w:tcBorders>
            <w:shd w:val="clear" w:color="auto" w:fill="auto"/>
          </w:tcPr>
          <w:p w14:paraId="5A09F8F6" w14:textId="19576E84" w:rsidR="00DE7324" w:rsidRPr="000B0107" w:rsidRDefault="00DF162A" w:rsidP="00127CAC">
            <w:pPr>
              <w:pStyle w:val="Default"/>
              <w:jc w:val="both"/>
              <w:rPr>
                <w:b/>
                <w:bCs/>
                <w:color w:val="auto"/>
                <w:sz w:val="20"/>
                <w:szCs w:val="20"/>
              </w:rPr>
            </w:pPr>
            <w:r w:rsidRPr="000B0107">
              <w:rPr>
                <w:b/>
                <w:bCs/>
                <w:color w:val="auto"/>
                <w:sz w:val="20"/>
                <w:szCs w:val="20"/>
              </w:rPr>
              <w:t>Unit A</w:t>
            </w:r>
            <w:r w:rsidR="00E50512" w:rsidRPr="000B0107">
              <w:rPr>
                <w:b/>
                <w:bCs/>
                <w:color w:val="auto"/>
                <w:sz w:val="20"/>
                <w:szCs w:val="20"/>
              </w:rPr>
              <w:t xml:space="preserve"> </w:t>
            </w:r>
            <w:r w:rsidR="00DE7324" w:rsidRPr="000B0107">
              <w:rPr>
                <w:b/>
                <w:bCs/>
                <w:color w:val="auto"/>
                <w:sz w:val="20"/>
                <w:szCs w:val="20"/>
              </w:rPr>
              <w:t>(</w:t>
            </w:r>
            <w:r w:rsidR="00DE7324" w:rsidRPr="000B0107">
              <w:rPr>
                <w:rFonts w:eastAsia="Calibri"/>
                <w:b/>
                <w:color w:val="auto"/>
                <w:sz w:val="20"/>
                <w:szCs w:val="20"/>
              </w:rPr>
              <w:t>Plant Sciences and Microbes):</w:t>
            </w:r>
          </w:p>
          <w:p w14:paraId="4BA0E4C9" w14:textId="77777777" w:rsidR="00DE7324" w:rsidRPr="000B0107" w:rsidRDefault="00DE7324" w:rsidP="00127CAC">
            <w:pPr>
              <w:pStyle w:val="Default"/>
              <w:jc w:val="both"/>
              <w:rPr>
                <w:bCs/>
                <w:color w:val="auto"/>
                <w:sz w:val="20"/>
                <w:szCs w:val="20"/>
              </w:rPr>
            </w:pPr>
            <w:r w:rsidRPr="000B0107">
              <w:rPr>
                <w:bCs/>
                <w:color w:val="auto"/>
                <w:sz w:val="20"/>
                <w:szCs w:val="20"/>
              </w:rPr>
              <w:t>Identification of plants on plant biodiversity.</w:t>
            </w:r>
          </w:p>
          <w:p w14:paraId="7675D0AD" w14:textId="77777777" w:rsidR="00DE7324" w:rsidRPr="000B0107" w:rsidRDefault="00DE7324" w:rsidP="00127CAC">
            <w:pPr>
              <w:pStyle w:val="Default"/>
              <w:jc w:val="both"/>
              <w:rPr>
                <w:bCs/>
                <w:color w:val="auto"/>
                <w:sz w:val="20"/>
                <w:szCs w:val="20"/>
              </w:rPr>
            </w:pPr>
            <w:r w:rsidRPr="000B0107">
              <w:rPr>
                <w:bCs/>
                <w:color w:val="auto"/>
                <w:sz w:val="20"/>
                <w:szCs w:val="20"/>
              </w:rPr>
              <w:t>Plant collection and herbarium preparation.</w:t>
            </w:r>
          </w:p>
          <w:p w14:paraId="20D37F00" w14:textId="2909E4F1" w:rsidR="00DE7324" w:rsidRPr="000B0107" w:rsidRDefault="00E93922" w:rsidP="00127CAC">
            <w:pPr>
              <w:pStyle w:val="Default"/>
              <w:jc w:val="both"/>
              <w:rPr>
                <w:bCs/>
                <w:color w:val="auto"/>
                <w:sz w:val="20"/>
                <w:szCs w:val="20"/>
              </w:rPr>
            </w:pPr>
            <w:r>
              <w:rPr>
                <w:bCs/>
                <w:color w:val="auto"/>
                <w:sz w:val="20"/>
                <w:szCs w:val="20"/>
              </w:rPr>
              <w:t>P</w:t>
            </w:r>
            <w:r w:rsidR="00DE7324" w:rsidRPr="000B0107">
              <w:rPr>
                <w:bCs/>
                <w:color w:val="auto"/>
                <w:sz w:val="20"/>
                <w:szCs w:val="20"/>
              </w:rPr>
              <w:t>lant diseases and inoculums preparation.</w:t>
            </w:r>
          </w:p>
          <w:p w14:paraId="6CBBEA1B" w14:textId="1775C5DE" w:rsidR="00DE7324" w:rsidRPr="000B0107" w:rsidRDefault="00DE7324" w:rsidP="00127CAC">
            <w:pPr>
              <w:pStyle w:val="Default"/>
              <w:jc w:val="both"/>
              <w:rPr>
                <w:bCs/>
                <w:color w:val="auto"/>
                <w:sz w:val="20"/>
                <w:szCs w:val="20"/>
              </w:rPr>
            </w:pPr>
            <w:r w:rsidRPr="000B0107">
              <w:rPr>
                <w:bCs/>
                <w:color w:val="auto"/>
                <w:sz w:val="20"/>
                <w:szCs w:val="20"/>
              </w:rPr>
              <w:t>Identi</w:t>
            </w:r>
            <w:r w:rsidR="00E93922">
              <w:rPr>
                <w:bCs/>
                <w:color w:val="auto"/>
                <w:sz w:val="20"/>
                <w:szCs w:val="20"/>
              </w:rPr>
              <w:t xml:space="preserve">fication of seed borne </w:t>
            </w:r>
            <w:r w:rsidRPr="000B0107">
              <w:rPr>
                <w:bCs/>
                <w:color w:val="auto"/>
                <w:sz w:val="20"/>
                <w:szCs w:val="20"/>
              </w:rPr>
              <w:t>pathogen.</w:t>
            </w:r>
          </w:p>
          <w:p w14:paraId="28339E72" w14:textId="517E3749" w:rsidR="00DF162A" w:rsidRPr="000B0107" w:rsidRDefault="00DE7324" w:rsidP="00127CAC">
            <w:pPr>
              <w:pStyle w:val="Default"/>
              <w:jc w:val="both"/>
              <w:rPr>
                <w:bCs/>
                <w:color w:val="auto"/>
                <w:sz w:val="20"/>
                <w:szCs w:val="20"/>
              </w:rPr>
            </w:pPr>
            <w:r w:rsidRPr="000B0107">
              <w:rPr>
                <w:bCs/>
                <w:color w:val="auto"/>
                <w:sz w:val="20"/>
                <w:szCs w:val="20"/>
              </w:rPr>
              <w:t>Disease development in selected host plants</w:t>
            </w:r>
            <w:r w:rsidRPr="000B0107">
              <w:rPr>
                <w:b/>
                <w:bCs/>
                <w:color w:val="auto"/>
                <w:sz w:val="20"/>
                <w:szCs w:val="20"/>
              </w:rPr>
              <w:t xml:space="preserve"> </w:t>
            </w:r>
          </w:p>
        </w:tc>
        <w:tc>
          <w:tcPr>
            <w:tcW w:w="1440" w:type="dxa"/>
            <w:tcBorders>
              <w:bottom w:val="single" w:sz="4" w:space="0" w:color="000000"/>
            </w:tcBorders>
            <w:shd w:val="clear" w:color="auto" w:fill="auto"/>
          </w:tcPr>
          <w:p w14:paraId="5F524298" w14:textId="477D7A81" w:rsidR="00DF162A" w:rsidRPr="000B0107" w:rsidRDefault="00DF162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Continuous internal evaluation, viva voce </w:t>
            </w:r>
            <w:r w:rsidR="00736C49" w:rsidRPr="000B0107">
              <w:rPr>
                <w:rFonts w:ascii="Times New Roman" w:eastAsia="Calibri" w:hAnsi="Times New Roman" w:cs="Times New Roman"/>
                <w:sz w:val="20"/>
                <w:szCs w:val="20"/>
              </w:rPr>
              <w:t>&amp;</w:t>
            </w:r>
            <w:r w:rsidRPr="000B0107">
              <w:rPr>
                <w:rFonts w:ascii="Times New Roman" w:eastAsia="Calibri" w:hAnsi="Times New Roman" w:cs="Times New Roman"/>
                <w:sz w:val="20"/>
                <w:szCs w:val="20"/>
              </w:rPr>
              <w:t xml:space="preserve"> Semester final examination.</w:t>
            </w:r>
          </w:p>
        </w:tc>
        <w:tc>
          <w:tcPr>
            <w:tcW w:w="990" w:type="dxa"/>
            <w:tcBorders>
              <w:bottom w:val="single" w:sz="4" w:space="0" w:color="000000"/>
            </w:tcBorders>
            <w:shd w:val="clear" w:color="auto" w:fill="auto"/>
          </w:tcPr>
          <w:p w14:paraId="71D1B07C" w14:textId="736B7867" w:rsidR="00DF162A" w:rsidRPr="000B0107" w:rsidRDefault="00736C4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146C7B23" w14:textId="77777777"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E93922" w:rsidRPr="000B0107" w14:paraId="0260AF0B" w14:textId="77777777" w:rsidTr="00E93922">
        <w:trPr>
          <w:trHeight w:val="647"/>
        </w:trPr>
        <w:tc>
          <w:tcPr>
            <w:tcW w:w="810" w:type="dxa"/>
            <w:shd w:val="clear" w:color="auto" w:fill="auto"/>
          </w:tcPr>
          <w:p w14:paraId="010794E3" w14:textId="77777777"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770" w:type="dxa"/>
            <w:tcBorders>
              <w:bottom w:val="single" w:sz="4" w:space="0" w:color="000000"/>
            </w:tcBorders>
            <w:shd w:val="clear" w:color="auto" w:fill="auto"/>
          </w:tcPr>
          <w:p w14:paraId="34043B44" w14:textId="4A378ECD" w:rsidR="00DE7324" w:rsidRPr="000B0107" w:rsidRDefault="00DE7324" w:rsidP="00127CAC">
            <w:pPr>
              <w:pStyle w:val="Default"/>
              <w:jc w:val="both"/>
              <w:rPr>
                <w:b/>
                <w:bCs/>
                <w:color w:val="auto"/>
                <w:sz w:val="20"/>
                <w:szCs w:val="20"/>
              </w:rPr>
            </w:pPr>
            <w:r w:rsidRPr="000B0107">
              <w:rPr>
                <w:b/>
                <w:bCs/>
                <w:color w:val="auto"/>
                <w:sz w:val="20"/>
                <w:szCs w:val="20"/>
              </w:rPr>
              <w:t>Unit B (Animal Sciences):</w:t>
            </w:r>
          </w:p>
          <w:p w14:paraId="216261CB" w14:textId="16F2183F" w:rsidR="00DE7324" w:rsidRPr="000B0107" w:rsidRDefault="00DE7324" w:rsidP="00127CAC">
            <w:pPr>
              <w:pStyle w:val="Default"/>
              <w:jc w:val="both"/>
              <w:rPr>
                <w:b/>
                <w:bCs/>
                <w:color w:val="auto"/>
                <w:sz w:val="20"/>
                <w:szCs w:val="20"/>
              </w:rPr>
            </w:pPr>
            <w:r w:rsidRPr="000B0107">
              <w:rPr>
                <w:rFonts w:eastAsia="Times New Roman"/>
                <w:color w:val="auto"/>
                <w:sz w:val="20"/>
                <w:szCs w:val="20"/>
              </w:rPr>
              <w:t>Collecti</w:t>
            </w:r>
            <w:r w:rsidR="00E93922">
              <w:rPr>
                <w:rFonts w:eastAsia="Times New Roman"/>
                <w:color w:val="auto"/>
                <w:sz w:val="20"/>
                <w:szCs w:val="20"/>
              </w:rPr>
              <w:t>on and identification of animal</w:t>
            </w:r>
            <w:r w:rsidRPr="000B0107">
              <w:rPr>
                <w:rFonts w:eastAsia="Times New Roman"/>
                <w:color w:val="auto"/>
                <w:sz w:val="20"/>
                <w:szCs w:val="20"/>
              </w:rPr>
              <w:t xml:space="preserve"> and organs</w:t>
            </w:r>
          </w:p>
          <w:p w14:paraId="564E642A" w14:textId="77777777" w:rsidR="00DE7324" w:rsidRPr="000B0107" w:rsidRDefault="00DE732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Mountings and slide preparation</w:t>
            </w:r>
          </w:p>
          <w:p w14:paraId="18657AAC" w14:textId="77777777" w:rsidR="00DE7324" w:rsidRPr="000B0107" w:rsidRDefault="00DE732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General anatomy of selected parts of animals. </w:t>
            </w:r>
          </w:p>
          <w:p w14:paraId="081FE30B" w14:textId="77777777" w:rsidR="00DE7324" w:rsidRPr="000B0107" w:rsidRDefault="00DE732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pacing w:val="-8"/>
                <w:sz w:val="20"/>
                <w:szCs w:val="20"/>
              </w:rPr>
              <w:t>Collection and identification of insects and pest along with IPM</w:t>
            </w:r>
          </w:p>
          <w:p w14:paraId="3FB84523" w14:textId="0552B88A" w:rsidR="00DF162A" w:rsidRPr="000B0107" w:rsidRDefault="00DE7324" w:rsidP="00127CAC">
            <w:pPr>
              <w:pStyle w:val="Default"/>
              <w:jc w:val="both"/>
              <w:rPr>
                <w:b/>
                <w:bCs/>
                <w:color w:val="auto"/>
                <w:sz w:val="20"/>
                <w:szCs w:val="20"/>
              </w:rPr>
            </w:pPr>
            <w:r w:rsidRPr="000B0107">
              <w:rPr>
                <w:rFonts w:eastAsia="Times New Roman"/>
                <w:color w:val="auto"/>
                <w:spacing w:val="-8"/>
                <w:sz w:val="20"/>
                <w:szCs w:val="20"/>
              </w:rPr>
              <w:t>Visit of dairy, sheep, goat and buffalo farms of Bangladesh.</w:t>
            </w:r>
            <w:r w:rsidRPr="000B0107">
              <w:rPr>
                <w:b/>
                <w:bCs/>
                <w:color w:val="auto"/>
                <w:sz w:val="20"/>
                <w:szCs w:val="20"/>
              </w:rPr>
              <w:t xml:space="preserve"> </w:t>
            </w:r>
          </w:p>
        </w:tc>
        <w:tc>
          <w:tcPr>
            <w:tcW w:w="1440" w:type="dxa"/>
            <w:tcBorders>
              <w:bottom w:val="single" w:sz="4" w:space="0" w:color="000000"/>
            </w:tcBorders>
            <w:shd w:val="clear" w:color="auto" w:fill="auto"/>
          </w:tcPr>
          <w:p w14:paraId="1B411464" w14:textId="097C7176"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Continuous internal evaluation, viva voce </w:t>
            </w:r>
            <w:r w:rsidR="00736C49" w:rsidRPr="000B0107">
              <w:rPr>
                <w:rFonts w:ascii="Times New Roman" w:eastAsia="Calibri" w:hAnsi="Times New Roman" w:cs="Times New Roman"/>
                <w:sz w:val="20"/>
                <w:szCs w:val="20"/>
              </w:rPr>
              <w:t>&amp;</w:t>
            </w:r>
            <w:r w:rsidRPr="000B0107">
              <w:rPr>
                <w:rFonts w:ascii="Times New Roman" w:eastAsia="Calibri" w:hAnsi="Times New Roman" w:cs="Times New Roman"/>
                <w:sz w:val="20"/>
                <w:szCs w:val="20"/>
              </w:rPr>
              <w:t xml:space="preserve"> Semester final examination.</w:t>
            </w:r>
          </w:p>
        </w:tc>
        <w:tc>
          <w:tcPr>
            <w:tcW w:w="990" w:type="dxa"/>
            <w:tcBorders>
              <w:bottom w:val="single" w:sz="4" w:space="0" w:color="000000"/>
            </w:tcBorders>
            <w:shd w:val="clear" w:color="auto" w:fill="auto"/>
          </w:tcPr>
          <w:p w14:paraId="2AB7F2D5" w14:textId="2F58165F" w:rsidR="00DF162A" w:rsidRPr="000B0107" w:rsidRDefault="000940FD"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6DEB9930" w14:textId="77777777" w:rsidR="00DF162A" w:rsidRPr="000B0107" w:rsidRDefault="00DF162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2</w:t>
            </w:r>
          </w:p>
        </w:tc>
      </w:tr>
      <w:tr w:rsidR="00E93922" w:rsidRPr="000B0107" w14:paraId="15C59471" w14:textId="77777777" w:rsidTr="00E93922">
        <w:trPr>
          <w:trHeight w:val="665"/>
        </w:trPr>
        <w:tc>
          <w:tcPr>
            <w:tcW w:w="810" w:type="dxa"/>
            <w:shd w:val="clear" w:color="auto" w:fill="auto"/>
          </w:tcPr>
          <w:p w14:paraId="5227DBFD" w14:textId="77777777" w:rsidR="00DF162A" w:rsidRPr="000B0107" w:rsidRDefault="00DF1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770" w:type="dxa"/>
            <w:shd w:val="clear" w:color="auto" w:fill="auto"/>
          </w:tcPr>
          <w:p w14:paraId="18858453" w14:textId="77777777" w:rsidR="00DF162A" w:rsidRPr="000B0107" w:rsidRDefault="00DF162A" w:rsidP="00127CAC">
            <w:pPr>
              <w:pStyle w:val="Default"/>
              <w:jc w:val="both"/>
              <w:rPr>
                <w:b/>
                <w:bCs/>
                <w:color w:val="auto"/>
                <w:sz w:val="20"/>
                <w:szCs w:val="20"/>
              </w:rPr>
            </w:pPr>
            <w:r w:rsidRPr="000B0107">
              <w:rPr>
                <w:b/>
                <w:bCs/>
                <w:color w:val="auto"/>
                <w:sz w:val="20"/>
                <w:szCs w:val="20"/>
              </w:rPr>
              <w:t>Unit C (Biochemistry and Biomolecules):</w:t>
            </w:r>
          </w:p>
          <w:p w14:paraId="553222B7" w14:textId="04EB8EB4" w:rsidR="00DF162A" w:rsidRPr="000B0107" w:rsidRDefault="003E7386" w:rsidP="00127CAC">
            <w:pPr>
              <w:pStyle w:val="Default"/>
              <w:jc w:val="both"/>
              <w:rPr>
                <w:b/>
                <w:bCs/>
                <w:color w:val="auto"/>
                <w:sz w:val="20"/>
                <w:szCs w:val="20"/>
              </w:rPr>
            </w:pPr>
            <w:r w:rsidRPr="000B0107">
              <w:rPr>
                <w:rFonts w:eastAsia="Times New Roman"/>
                <w:color w:val="auto"/>
                <w:sz w:val="20"/>
                <w:szCs w:val="20"/>
              </w:rPr>
              <w:t>C</w:t>
            </w:r>
            <w:r w:rsidR="00DF162A" w:rsidRPr="000B0107">
              <w:rPr>
                <w:rFonts w:eastAsia="Times New Roman"/>
                <w:color w:val="auto"/>
                <w:sz w:val="20"/>
                <w:szCs w:val="20"/>
              </w:rPr>
              <w:t xml:space="preserve">omponents </w:t>
            </w:r>
            <w:r w:rsidRPr="000B0107">
              <w:rPr>
                <w:rFonts w:eastAsia="Times New Roman"/>
                <w:color w:val="auto"/>
                <w:sz w:val="20"/>
                <w:szCs w:val="20"/>
              </w:rPr>
              <w:t xml:space="preserve">isolation </w:t>
            </w:r>
            <w:r w:rsidR="00DF162A" w:rsidRPr="000B0107">
              <w:rPr>
                <w:rFonts w:eastAsia="Times New Roman"/>
                <w:color w:val="auto"/>
                <w:sz w:val="20"/>
                <w:szCs w:val="20"/>
              </w:rPr>
              <w:t>from plants and animals</w:t>
            </w:r>
            <w:r w:rsidRPr="000B0107">
              <w:rPr>
                <w:rFonts w:eastAsia="Times New Roman"/>
                <w:color w:val="auto"/>
                <w:sz w:val="20"/>
                <w:szCs w:val="20"/>
              </w:rPr>
              <w:t xml:space="preserve"> samples</w:t>
            </w:r>
          </w:p>
          <w:p w14:paraId="3C6F2F1A" w14:textId="70F58DE5" w:rsidR="00DF162A" w:rsidRPr="000B0107" w:rsidRDefault="00DF162A" w:rsidP="00127CAC">
            <w:pPr>
              <w:pStyle w:val="Default"/>
              <w:jc w:val="both"/>
              <w:rPr>
                <w:b/>
                <w:bCs/>
                <w:color w:val="auto"/>
                <w:sz w:val="20"/>
                <w:szCs w:val="20"/>
              </w:rPr>
            </w:pPr>
            <w:r w:rsidRPr="000B0107">
              <w:rPr>
                <w:rFonts w:eastAsia="Times New Roman"/>
                <w:color w:val="auto"/>
                <w:sz w:val="20"/>
                <w:szCs w:val="20"/>
              </w:rPr>
              <w:t>Color reactions of carbohydrates</w:t>
            </w:r>
          </w:p>
          <w:p w14:paraId="075AC2A0" w14:textId="6F2FB50A" w:rsidR="00DF162A" w:rsidRPr="000B0107" w:rsidRDefault="00DF162A" w:rsidP="00127CAC">
            <w:pPr>
              <w:pStyle w:val="Default"/>
              <w:jc w:val="both"/>
              <w:rPr>
                <w:b/>
                <w:bCs/>
                <w:color w:val="auto"/>
                <w:sz w:val="20"/>
                <w:szCs w:val="20"/>
              </w:rPr>
            </w:pPr>
            <w:r w:rsidRPr="000B0107">
              <w:rPr>
                <w:rFonts w:eastAsia="Times New Roman"/>
                <w:color w:val="auto"/>
                <w:sz w:val="20"/>
                <w:szCs w:val="20"/>
              </w:rPr>
              <w:t xml:space="preserve">Identification </w:t>
            </w:r>
            <w:r w:rsidR="003E7386" w:rsidRPr="000B0107">
              <w:rPr>
                <w:rFonts w:eastAsia="Times New Roman"/>
                <w:color w:val="auto"/>
                <w:sz w:val="20"/>
                <w:szCs w:val="20"/>
              </w:rPr>
              <w:t xml:space="preserve">of secondary metabolites, proteins and </w:t>
            </w:r>
            <w:r w:rsidRPr="000B0107">
              <w:rPr>
                <w:rFonts w:eastAsia="Times New Roman"/>
                <w:color w:val="auto"/>
                <w:sz w:val="20"/>
                <w:szCs w:val="20"/>
              </w:rPr>
              <w:t>lipids from plant/animal source</w:t>
            </w:r>
          </w:p>
          <w:p w14:paraId="5786A3EF" w14:textId="2A0D60B7" w:rsidR="00DF162A" w:rsidRPr="000B0107" w:rsidRDefault="00DF162A" w:rsidP="00127CAC">
            <w:pPr>
              <w:pStyle w:val="Default"/>
              <w:jc w:val="both"/>
              <w:rPr>
                <w:b/>
                <w:bCs/>
                <w:color w:val="auto"/>
                <w:sz w:val="20"/>
                <w:szCs w:val="20"/>
              </w:rPr>
            </w:pPr>
            <w:r w:rsidRPr="000B0107">
              <w:rPr>
                <w:rFonts w:eastAsia="Times New Roman"/>
                <w:color w:val="auto"/>
                <w:sz w:val="20"/>
                <w:szCs w:val="20"/>
              </w:rPr>
              <w:t>Qualitative test for Carbohydrate, protein, DNA</w:t>
            </w:r>
          </w:p>
        </w:tc>
        <w:tc>
          <w:tcPr>
            <w:tcW w:w="1440" w:type="dxa"/>
            <w:shd w:val="clear" w:color="auto" w:fill="auto"/>
          </w:tcPr>
          <w:p w14:paraId="634BEDA6" w14:textId="17336744" w:rsidR="00DF162A" w:rsidRPr="000B0107" w:rsidRDefault="00DF162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Continuous internal evaluation, viva voce </w:t>
            </w:r>
            <w:r w:rsidR="00736C49" w:rsidRPr="000B0107">
              <w:rPr>
                <w:rFonts w:ascii="Times New Roman" w:eastAsia="Calibri" w:hAnsi="Times New Roman" w:cs="Times New Roman"/>
                <w:sz w:val="20"/>
                <w:szCs w:val="20"/>
              </w:rPr>
              <w:t>&amp;</w:t>
            </w:r>
            <w:r w:rsidRPr="000B0107">
              <w:rPr>
                <w:rFonts w:ascii="Times New Roman" w:eastAsia="Calibri" w:hAnsi="Times New Roman" w:cs="Times New Roman"/>
                <w:sz w:val="20"/>
                <w:szCs w:val="20"/>
              </w:rPr>
              <w:t xml:space="preserve"> Semester final examination.</w:t>
            </w:r>
          </w:p>
        </w:tc>
        <w:tc>
          <w:tcPr>
            <w:tcW w:w="990" w:type="dxa"/>
            <w:shd w:val="clear" w:color="auto" w:fill="auto"/>
          </w:tcPr>
          <w:p w14:paraId="72E8F3BC" w14:textId="77777777" w:rsidR="00DF162A" w:rsidRPr="000B0107" w:rsidRDefault="00DF162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6DDB6BDB" w14:textId="77777777" w:rsidR="00DF162A" w:rsidRPr="000B0107" w:rsidRDefault="00DF162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r>
    </w:tbl>
    <w:p w14:paraId="0989865E" w14:textId="77777777" w:rsidR="00DF162A" w:rsidRPr="000B0107" w:rsidRDefault="00DF162A"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1C1B89E8" w14:textId="7BF4706D" w:rsidR="00DF162A" w:rsidRPr="000B0107" w:rsidRDefault="00DF162A" w:rsidP="00127CAC">
      <w:pPr>
        <w:pStyle w:val="Default"/>
        <w:jc w:val="both"/>
        <w:rPr>
          <w:b/>
          <w:bCs/>
          <w:color w:val="auto"/>
          <w:sz w:val="20"/>
          <w:szCs w:val="20"/>
        </w:rPr>
      </w:pPr>
      <w:r w:rsidRPr="000B0107">
        <w:rPr>
          <w:rFonts w:eastAsia="Times New Roman"/>
          <w:color w:val="auto"/>
          <w:sz w:val="20"/>
          <w:szCs w:val="20"/>
        </w:rPr>
        <w:fldChar w:fldCharType="end"/>
      </w:r>
    </w:p>
    <w:p w14:paraId="1DF78684" w14:textId="77777777" w:rsidR="00E83548" w:rsidRPr="000B0107" w:rsidRDefault="00E83548"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109</w:t>
      </w:r>
    </w:p>
    <w:p w14:paraId="3BF03E09" w14:textId="3CEA511E" w:rsidR="00E83548" w:rsidRPr="000B0107" w:rsidRDefault="00E83548"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color w:val="auto"/>
          <w:sz w:val="20"/>
          <w:szCs w:val="20"/>
        </w:rPr>
        <w:t>Field report/ Excursion</w:t>
      </w:r>
      <w:r w:rsidR="0007209F" w:rsidRPr="000B0107">
        <w:rPr>
          <w:b/>
          <w:color w:val="auto"/>
          <w:sz w:val="20"/>
          <w:szCs w:val="20"/>
        </w:rPr>
        <w:t xml:space="preserve"> I</w:t>
      </w:r>
    </w:p>
    <w:p w14:paraId="10A97657" w14:textId="24C2A577" w:rsidR="00E83548" w:rsidRPr="000B0107" w:rsidRDefault="00E8354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7B0B9E10" w14:textId="47752AE5"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Credits: 1</w:t>
      </w:r>
    </w:p>
    <w:p w14:paraId="502D9323" w14:textId="42F1C82B" w:rsidR="00E83548" w:rsidRPr="000B0107" w:rsidRDefault="00E8354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7F729401" w14:textId="40F8A651" w:rsidR="00E83548" w:rsidRPr="000B0107" w:rsidRDefault="00E8354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33BA517E" w14:textId="77777777" w:rsidR="00922373" w:rsidRPr="000B0107" w:rsidRDefault="00E83548"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00922373" w:rsidRPr="000B0107">
        <w:rPr>
          <w:rFonts w:ascii="Times New Roman" w:eastAsia="Times New Roman" w:hAnsi="Times New Roman" w:cs="Times New Roman"/>
          <w:sz w:val="20"/>
          <w:szCs w:val="20"/>
        </w:rPr>
        <w:t xml:space="preserve">Teachers Assigned by the Examination Committee </w:t>
      </w:r>
    </w:p>
    <w:p w14:paraId="78EF7597" w14:textId="7D2C9E1A" w:rsidR="00E83548" w:rsidRPr="000B0107" w:rsidRDefault="00E8354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7319D3A" w14:textId="77777777" w:rsidR="004072C5" w:rsidRPr="000B0107" w:rsidRDefault="00825C0B"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Full Marks: 25</w:t>
      </w:r>
      <w:r w:rsidR="004072C5" w:rsidRPr="000B0107">
        <w:rPr>
          <w:rFonts w:ascii="Times New Roman" w:eastAsia="Times New Roman" w:hAnsi="Times New Roman" w:cs="Times New Roman"/>
          <w:b/>
          <w:sz w:val="20"/>
          <w:szCs w:val="20"/>
        </w:rPr>
        <w:t xml:space="preserve"> </w:t>
      </w:r>
    </w:p>
    <w:p w14:paraId="7C9F61CA" w14:textId="77777777" w:rsidR="00A9284C" w:rsidRPr="000B0107" w:rsidRDefault="00A9284C"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09777A46" w14:textId="77777777" w:rsidR="00A9284C" w:rsidRPr="000B0107" w:rsidRDefault="00A9284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479A7485" w14:textId="77777777" w:rsidR="00A9284C" w:rsidRPr="000B0107" w:rsidRDefault="00A9284C"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CLO1: </w:t>
      </w:r>
      <w:r w:rsidRPr="000B0107">
        <w:rPr>
          <w:rFonts w:ascii="Times New Roman" w:hAnsi="Times New Roman" w:cs="Times New Roman"/>
          <w:bCs/>
          <w:sz w:val="20"/>
          <w:szCs w:val="20"/>
        </w:rPr>
        <w:t>Perform teamwork</w:t>
      </w:r>
      <w:r w:rsidRPr="000B0107">
        <w:rPr>
          <w:rFonts w:ascii="Times New Roman" w:hAnsi="Times New Roman" w:cs="Times New Roman"/>
          <w:b/>
          <w:bCs/>
          <w:sz w:val="20"/>
          <w:szCs w:val="20"/>
        </w:rPr>
        <w:t>.</w:t>
      </w:r>
    </w:p>
    <w:p w14:paraId="0B74E8CA"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 xml:space="preserve">CLO2: </w:t>
      </w:r>
      <w:r w:rsidRPr="000B0107">
        <w:rPr>
          <w:rFonts w:ascii="Times New Roman" w:hAnsi="Times New Roman" w:cs="Times New Roman"/>
          <w:bCs/>
          <w:sz w:val="20"/>
          <w:szCs w:val="20"/>
        </w:rPr>
        <w:t>Correlate practical knowledge with theoretical knowledge</w:t>
      </w:r>
    </w:p>
    <w:p w14:paraId="1F133206"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Pr="000B0107">
        <w:rPr>
          <w:rFonts w:ascii="Times New Roman" w:hAnsi="Times New Roman" w:cs="Times New Roman"/>
          <w:bCs/>
          <w:sz w:val="20"/>
          <w:szCs w:val="20"/>
        </w:rPr>
        <w:t>Carry out research work and report preparation</w:t>
      </w:r>
    </w:p>
    <w:p w14:paraId="3E72E333" w14:textId="4F43C854" w:rsidR="00A9284C" w:rsidRPr="000B0107" w:rsidRDefault="00A9284C" w:rsidP="00127CAC">
      <w:pPr>
        <w:spacing w:after="0" w:line="240" w:lineRule="auto"/>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 xml:space="preserve">Different aspects of applied microbiology/ microbiology related industry/ institute/ farm visit. </w:t>
      </w:r>
    </w:p>
    <w:p w14:paraId="032220DF" w14:textId="77777777" w:rsidR="00A7037D" w:rsidRPr="000B0107" w:rsidRDefault="00A7037D" w:rsidP="00127CAC">
      <w:pPr>
        <w:pStyle w:val="Default"/>
        <w:jc w:val="both"/>
        <w:rPr>
          <w:rFonts w:eastAsia="Times New Roman"/>
          <w:b/>
          <w:color w:val="auto"/>
          <w:sz w:val="20"/>
          <w:szCs w:val="20"/>
        </w:rPr>
      </w:pPr>
    </w:p>
    <w:p w14:paraId="1E483F56" w14:textId="035166DC" w:rsidR="00ED3ADB" w:rsidRPr="000B0107" w:rsidRDefault="00ED3AD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110</w:t>
      </w:r>
      <w:r w:rsidRPr="000B0107">
        <w:rPr>
          <w:b/>
          <w:bCs/>
          <w:color w:val="auto"/>
          <w:sz w:val="20"/>
          <w:szCs w:val="20"/>
        </w:rPr>
        <w:tab/>
      </w:r>
    </w:p>
    <w:p w14:paraId="54B2954A" w14:textId="77777777" w:rsidR="00ED3ADB" w:rsidRPr="000B0107" w:rsidRDefault="00ED3ADB"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Functional </w:t>
      </w:r>
      <w:r w:rsidRPr="000B0107">
        <w:rPr>
          <w:b/>
          <w:bCs/>
          <w:color w:val="auto"/>
          <w:sz w:val="20"/>
          <w:szCs w:val="20"/>
        </w:rPr>
        <w:t>English</w:t>
      </w:r>
      <w:r w:rsidRPr="000B0107">
        <w:rPr>
          <w:rFonts w:eastAsia="Calibri"/>
          <w:b/>
          <w:bCs/>
          <w:color w:val="auto"/>
          <w:sz w:val="20"/>
          <w:szCs w:val="20"/>
        </w:rPr>
        <w:t xml:space="preserve"> </w:t>
      </w:r>
    </w:p>
    <w:p w14:paraId="5E89A947" w14:textId="6BB1EE46" w:rsidR="00E83548" w:rsidRPr="000B0107" w:rsidRDefault="00E8354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Course Type: </w:t>
      </w:r>
      <w:r w:rsidR="00ED3ADB" w:rsidRPr="000B0107">
        <w:rPr>
          <w:rFonts w:ascii="Times New Roman" w:hAnsi="Times New Roman" w:cs="Times New Roman"/>
          <w:b/>
          <w:bCs/>
          <w:sz w:val="20"/>
          <w:szCs w:val="20"/>
        </w:rPr>
        <w:t>Non-credit</w:t>
      </w:r>
    </w:p>
    <w:p w14:paraId="1AC6D858" w14:textId="4AA8E9BA"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622FEE3E" w14:textId="468C1FED" w:rsidR="00E83548" w:rsidRPr="000B0107" w:rsidRDefault="00E8354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63D3BE7A" w14:textId="55A579E9" w:rsidR="00E83548" w:rsidRPr="000B0107" w:rsidRDefault="00E8354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Academic Session:</w:t>
      </w:r>
      <w:r w:rsidR="00DE7324" w:rsidRPr="000B0107">
        <w:rPr>
          <w:rFonts w:ascii="Times New Roman" w:hAnsi="Times New Roman" w:cs="Times New Roman"/>
          <w:b/>
          <w:bCs/>
          <w:sz w:val="20"/>
          <w:szCs w:val="20"/>
        </w:rPr>
        <w:t xml:space="preserve"> 2020-2021</w:t>
      </w:r>
    </w:p>
    <w:p w14:paraId="4D3F351F" w14:textId="77777777" w:rsidR="00E83548" w:rsidRPr="000B0107" w:rsidRDefault="00E83548"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0CE5C832" w14:textId="77777777" w:rsidR="00E83548" w:rsidRPr="000B0107" w:rsidRDefault="00E8354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B606F4B" w14:textId="33C79ACE" w:rsidR="004072C5" w:rsidRPr="000B0107" w:rsidRDefault="00E83548"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00ED3ADB" w:rsidRPr="000B0107">
        <w:rPr>
          <w:rFonts w:ascii="Times New Roman" w:eastAsia="Times New Roman" w:hAnsi="Times New Roman" w:cs="Times New Roman"/>
          <w:b/>
          <w:sz w:val="20"/>
          <w:szCs w:val="20"/>
        </w:rPr>
        <w:tab/>
      </w:r>
      <w:r w:rsidR="004072C5" w:rsidRPr="000B0107">
        <w:rPr>
          <w:rFonts w:ascii="Times New Roman" w:eastAsia="Times New Roman" w:hAnsi="Times New Roman" w:cs="Times New Roman"/>
          <w:b/>
          <w:sz w:val="20"/>
          <w:szCs w:val="20"/>
        </w:rPr>
        <w:tab/>
      </w:r>
    </w:p>
    <w:p w14:paraId="0D9A478C" w14:textId="69E51F5B" w:rsidR="004072C5" w:rsidRPr="000B0107" w:rsidRDefault="00ED3ADB"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004072C5" w:rsidRPr="000B0107">
        <w:rPr>
          <w:rFonts w:ascii="Times New Roman" w:hAnsi="Times New Roman" w:cs="Times New Roman"/>
          <w:bCs/>
          <w:sz w:val="20"/>
          <w:szCs w:val="20"/>
        </w:rPr>
        <w:t>(</w:t>
      </w:r>
      <w:r w:rsidR="004072C5" w:rsidRPr="000B0107">
        <w:rPr>
          <w:rFonts w:ascii="Times New Roman" w:hAnsi="Times New Roman" w:cs="Times New Roman"/>
          <w:sz w:val="20"/>
          <w:szCs w:val="20"/>
        </w:rPr>
        <w:t>Class attendance 5+Class assessment</w:t>
      </w:r>
      <w:r w:rsidR="004072C5" w:rsidRPr="000B0107">
        <w:rPr>
          <w:rFonts w:ascii="Times New Roman" w:hAnsi="Times New Roman" w:cs="Times New Roman"/>
          <w:bCs/>
          <w:sz w:val="20"/>
          <w:szCs w:val="20"/>
        </w:rPr>
        <w:t xml:space="preserve"> 10+Theory 35)</w:t>
      </w:r>
    </w:p>
    <w:p w14:paraId="44C8108E" w14:textId="77777777" w:rsidR="004072C5" w:rsidRPr="000B0107" w:rsidRDefault="004072C5"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277E0FA1" w14:textId="1EFCCF43" w:rsidR="00ED3ADB" w:rsidRPr="000B0107" w:rsidRDefault="004B706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Cs/>
          <w:sz w:val="20"/>
          <w:szCs w:val="20"/>
        </w:rPr>
        <w:t xml:space="preserve">Functional English deals with the efficiency of English grammar for pre-reading, writing and speaking activities for effective communication as well as oral presentation of a scientific paper. This course is also effectives for </w:t>
      </w:r>
      <w:r w:rsidRPr="000B0107">
        <w:rPr>
          <w:rFonts w:ascii="Times New Roman" w:hAnsi="Times New Roman" w:cs="Times New Roman"/>
          <w:bCs/>
          <w:sz w:val="20"/>
          <w:szCs w:val="20"/>
        </w:rPr>
        <w:t>writing thesis paper, research article, and poster preparation following ethical issues.</w:t>
      </w:r>
    </w:p>
    <w:p w14:paraId="4A2FEF8D" w14:textId="77777777" w:rsidR="004072C5" w:rsidRPr="000B0107" w:rsidRDefault="004072C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2C05D781" w14:textId="77777777" w:rsidR="004072C5" w:rsidRPr="000B0107" w:rsidRDefault="004072C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7293D30" w14:textId="301AC511" w:rsidR="004072C5" w:rsidRPr="000B0107" w:rsidRDefault="004072C5"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1F1BDC" w:rsidRPr="000B0107">
        <w:rPr>
          <w:rFonts w:ascii="Times New Roman" w:eastAsia="Times New Roman" w:hAnsi="Times New Roman" w:cs="Times New Roman"/>
          <w:sz w:val="20"/>
          <w:szCs w:val="20"/>
          <w:shd w:val="clear" w:color="auto" w:fill="FFFFFF"/>
        </w:rPr>
        <w:t>Learn the</w:t>
      </w:r>
      <w:r w:rsidRPr="000B0107">
        <w:rPr>
          <w:rFonts w:ascii="Times New Roman" w:eastAsia="Times New Roman" w:hAnsi="Times New Roman" w:cs="Times New Roman"/>
          <w:sz w:val="20"/>
          <w:szCs w:val="20"/>
          <w:shd w:val="clear" w:color="auto" w:fill="FFFFFF"/>
        </w:rPr>
        <w:t xml:space="preserve"> concept of </w:t>
      </w:r>
      <w:r w:rsidR="001F1BDC" w:rsidRPr="000B0107">
        <w:rPr>
          <w:rFonts w:ascii="Times New Roman" w:eastAsia="Times New Roman" w:hAnsi="Times New Roman" w:cs="Times New Roman"/>
          <w:sz w:val="20"/>
          <w:szCs w:val="20"/>
          <w:shd w:val="clear" w:color="auto" w:fill="FFFFFF"/>
        </w:rPr>
        <w:t xml:space="preserve">functional English perquisites, uses and benefits of functional English. </w:t>
      </w:r>
    </w:p>
    <w:p w14:paraId="041D45AA" w14:textId="5D744BB8" w:rsidR="004072C5" w:rsidRPr="000B0107" w:rsidRDefault="004072C5"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B456DC" w:rsidRPr="000B0107">
        <w:rPr>
          <w:rFonts w:ascii="Times New Roman" w:eastAsia="Times New Roman" w:hAnsi="Times New Roman" w:cs="Times New Roman"/>
          <w:sz w:val="20"/>
          <w:szCs w:val="20"/>
        </w:rPr>
        <w:t>I</w:t>
      </w:r>
      <w:r w:rsidR="001F1BDC" w:rsidRPr="000B0107">
        <w:rPr>
          <w:rFonts w:ascii="Times New Roman" w:eastAsia="Times New Roman" w:hAnsi="Times New Roman" w:cs="Times New Roman"/>
          <w:sz w:val="20"/>
          <w:szCs w:val="20"/>
        </w:rPr>
        <w:t>ntroduce</w:t>
      </w:r>
      <w:r w:rsidR="00B456DC" w:rsidRPr="000B0107">
        <w:rPr>
          <w:rFonts w:ascii="Times New Roman" w:eastAsia="Times New Roman" w:hAnsi="Times New Roman" w:cs="Times New Roman"/>
          <w:sz w:val="20"/>
          <w:szCs w:val="20"/>
        </w:rPr>
        <w:t xml:space="preserve"> about the basic knowledge of English including grammar. </w:t>
      </w:r>
    </w:p>
    <w:p w14:paraId="72063B89" w14:textId="59981CA7" w:rsidR="004072C5" w:rsidRPr="000B0107" w:rsidRDefault="004072C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00B456DC" w:rsidRPr="000B0107">
        <w:rPr>
          <w:rFonts w:ascii="Times New Roman" w:eastAsia="Times New Roman" w:hAnsi="Times New Roman" w:cs="Times New Roman"/>
          <w:sz w:val="20"/>
          <w:szCs w:val="20"/>
        </w:rPr>
        <w:t>Know the implication of English for scientific writing and reading</w:t>
      </w:r>
      <w:r w:rsidRPr="000B0107">
        <w:rPr>
          <w:rFonts w:ascii="Times New Roman" w:eastAsia="Calibri" w:hAnsi="Times New Roman" w:cs="Times New Roman"/>
          <w:sz w:val="20"/>
          <w:szCs w:val="20"/>
        </w:rPr>
        <w:t>.</w:t>
      </w:r>
    </w:p>
    <w:p w14:paraId="7426DA1F" w14:textId="51D1A5AC" w:rsidR="004072C5" w:rsidRPr="000B0107" w:rsidRDefault="004072C5"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1F1BDC" w:rsidRPr="000B0107">
        <w:rPr>
          <w:rFonts w:ascii="Times New Roman" w:hAnsi="Times New Roman" w:cs="Times New Roman"/>
          <w:sz w:val="20"/>
          <w:szCs w:val="20"/>
        </w:rPr>
        <w:t>Understand l</w:t>
      </w:r>
      <w:r w:rsidR="00B456DC" w:rsidRPr="000B0107">
        <w:rPr>
          <w:rFonts w:ascii="Times New Roman" w:hAnsi="Times New Roman" w:cs="Times New Roman"/>
          <w:sz w:val="20"/>
          <w:szCs w:val="20"/>
        </w:rPr>
        <w:t>istening and communicati</w:t>
      </w:r>
      <w:r w:rsidR="001F1BDC" w:rsidRPr="000B0107">
        <w:rPr>
          <w:rFonts w:ascii="Times New Roman" w:hAnsi="Times New Roman" w:cs="Times New Roman"/>
          <w:sz w:val="20"/>
          <w:szCs w:val="20"/>
        </w:rPr>
        <w:t>ng with desired person</w:t>
      </w:r>
      <w:r w:rsidRPr="000B0107">
        <w:rPr>
          <w:rFonts w:ascii="Times New Roman" w:eastAsia="Times New Roman" w:hAnsi="Times New Roman" w:cs="Times New Roman"/>
          <w:sz w:val="20"/>
          <w:szCs w:val="20"/>
        </w:rPr>
        <w:t>.</w:t>
      </w:r>
    </w:p>
    <w:p w14:paraId="15A9CB4B" w14:textId="2AFA5500" w:rsidR="004072C5" w:rsidRPr="000B0107" w:rsidRDefault="004072C5" w:rsidP="00127CAC">
      <w:pPr>
        <w:spacing w:after="0" w:line="240" w:lineRule="auto"/>
        <w:jc w:val="both"/>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001F1BDC" w:rsidRPr="000B0107">
        <w:rPr>
          <w:rFonts w:ascii="Times New Roman" w:eastAsia="Times New Roman" w:hAnsi="Times New Roman" w:cs="Times New Roman"/>
          <w:sz w:val="20"/>
          <w:szCs w:val="20"/>
        </w:rPr>
        <w:t>Write scientific articles, project, thesis, paragraphs and reports as well as to follow the e</w:t>
      </w:r>
      <w:r w:rsidR="001F1BDC" w:rsidRPr="000B0107">
        <w:rPr>
          <w:rFonts w:ascii="Times New Roman" w:hAnsi="Times New Roman" w:cs="Times New Roman"/>
          <w:bCs/>
          <w:sz w:val="20"/>
          <w:szCs w:val="20"/>
        </w:rPr>
        <w:t xml:space="preserve">thical issues of project, thesis and article writing. </w:t>
      </w:r>
      <w:r w:rsidR="001F1BDC" w:rsidRPr="000B0107">
        <w:rPr>
          <w:rFonts w:ascii="Times New Roman" w:hAnsi="Times New Roman" w:cs="Times New Roman"/>
          <w:sz w:val="20"/>
          <w:szCs w:val="20"/>
        </w:rPr>
        <w:t xml:space="preserve"> </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260"/>
        <w:gridCol w:w="1440"/>
        <w:gridCol w:w="630"/>
        <w:gridCol w:w="858"/>
      </w:tblGrid>
      <w:tr w:rsidR="00E93922" w:rsidRPr="000B0107" w14:paraId="5E76B9BE" w14:textId="77777777" w:rsidTr="00664D37">
        <w:tc>
          <w:tcPr>
            <w:tcW w:w="535" w:type="dxa"/>
          </w:tcPr>
          <w:p w14:paraId="2DE8AC0D" w14:textId="77777777"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Pr>
          <w:p w14:paraId="521D4437" w14:textId="77777777"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47CED57C" w14:textId="184FD08C"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64E0D847" w14:textId="4900459A"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20D5FAA8" w14:textId="5482A229"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58" w:type="dxa"/>
            <w:tcBorders>
              <w:left w:val="single" w:sz="4" w:space="0" w:color="auto"/>
            </w:tcBorders>
          </w:tcPr>
          <w:p w14:paraId="4BFDB0DC" w14:textId="3293E1F3"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E93922" w:rsidRPr="000B0107" w14:paraId="5F1B4357" w14:textId="77777777" w:rsidTr="00664D37">
        <w:trPr>
          <w:trHeight w:val="647"/>
        </w:trPr>
        <w:tc>
          <w:tcPr>
            <w:tcW w:w="535" w:type="dxa"/>
            <w:shd w:val="clear" w:color="auto" w:fill="auto"/>
          </w:tcPr>
          <w:p w14:paraId="0BC0955A" w14:textId="77777777"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10B43580" w14:textId="012242A4"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 xml:space="preserve">Introduction: </w:t>
            </w:r>
            <w:r w:rsidRPr="000B0107">
              <w:rPr>
                <w:rFonts w:ascii="Times New Roman" w:eastAsia="Calibri" w:hAnsi="Times New Roman" w:cs="Times New Roman"/>
                <w:sz w:val="20"/>
                <w:szCs w:val="20"/>
              </w:rPr>
              <w:t>Concept of functional English.</w:t>
            </w:r>
          </w:p>
          <w:p w14:paraId="762E63AD" w14:textId="0435966F"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Perquisites of functional English. Uses of functional English. Benefits of functional English.</w:t>
            </w:r>
          </w:p>
        </w:tc>
        <w:tc>
          <w:tcPr>
            <w:tcW w:w="1260" w:type="dxa"/>
            <w:tcBorders>
              <w:bottom w:val="single" w:sz="4" w:space="0" w:color="000000"/>
            </w:tcBorders>
            <w:shd w:val="clear" w:color="auto" w:fill="auto"/>
          </w:tcPr>
          <w:p w14:paraId="6CB2D6B6" w14:textId="7690636B" w:rsidR="00664D37" w:rsidRPr="000B0107" w:rsidRDefault="00C34853"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w:t>
            </w:r>
            <w:r w:rsidR="00664D37" w:rsidRPr="000B0107">
              <w:rPr>
                <w:rFonts w:ascii="Times New Roman" w:eastAsia="Times New Roman" w:hAnsi="Times New Roman" w:cs="Times New Roman"/>
                <w:sz w:val="20"/>
                <w:szCs w:val="20"/>
              </w:rPr>
              <w:t>iscussion &amp; Assignment</w:t>
            </w:r>
          </w:p>
        </w:tc>
        <w:tc>
          <w:tcPr>
            <w:tcW w:w="1440" w:type="dxa"/>
            <w:tcBorders>
              <w:bottom w:val="single" w:sz="4" w:space="0" w:color="000000"/>
            </w:tcBorders>
            <w:shd w:val="clear" w:color="auto" w:fill="auto"/>
          </w:tcPr>
          <w:p w14:paraId="240AF599"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23E3EF7E" w14:textId="4EBA896E" w:rsidR="00664D37" w:rsidRPr="000B0107" w:rsidRDefault="00C34853"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Class test</w:t>
            </w:r>
            <w:r w:rsidR="00664D37" w:rsidRPr="000B0107">
              <w:rPr>
                <w:rFonts w:ascii="Times New Roman" w:eastAsia="Times New Roman" w:hAnsi="Times New Roman" w:cs="Times New Roman"/>
                <w:sz w:val="20"/>
                <w:szCs w:val="20"/>
              </w:rPr>
              <w:t xml:space="preserve"> &amp;  Semester final</w:t>
            </w:r>
          </w:p>
        </w:tc>
        <w:tc>
          <w:tcPr>
            <w:tcW w:w="630" w:type="dxa"/>
            <w:tcBorders>
              <w:bottom w:val="single" w:sz="4" w:space="0" w:color="000000"/>
            </w:tcBorders>
            <w:shd w:val="clear" w:color="auto" w:fill="auto"/>
          </w:tcPr>
          <w:p w14:paraId="7A67737C" w14:textId="6189031B" w:rsidR="00664D37"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58" w:type="dxa"/>
            <w:tcBorders>
              <w:bottom w:val="single" w:sz="4" w:space="0" w:color="000000"/>
            </w:tcBorders>
            <w:shd w:val="clear" w:color="auto" w:fill="auto"/>
          </w:tcPr>
          <w:p w14:paraId="6DFEB2B9" w14:textId="7D373B19"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1 </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E93922" w:rsidRPr="000B0107" w14:paraId="57ED964F" w14:textId="77777777" w:rsidTr="00664D37">
        <w:trPr>
          <w:trHeight w:val="647"/>
        </w:trPr>
        <w:tc>
          <w:tcPr>
            <w:tcW w:w="535" w:type="dxa"/>
            <w:shd w:val="clear" w:color="auto" w:fill="auto"/>
          </w:tcPr>
          <w:p w14:paraId="6FBA8359" w14:textId="50D228C7"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410" w:type="dxa"/>
            <w:tcBorders>
              <w:bottom w:val="single" w:sz="4" w:space="0" w:color="000000"/>
            </w:tcBorders>
            <w:shd w:val="clear" w:color="auto" w:fill="auto"/>
          </w:tcPr>
          <w:p w14:paraId="614DEFC8" w14:textId="4416E007" w:rsidR="00664D37" w:rsidRPr="000B0107" w:rsidRDefault="00664D37" w:rsidP="00127CAC">
            <w:pPr>
              <w:keepNext/>
              <w:spacing w:after="0" w:line="240" w:lineRule="auto"/>
              <w:jc w:val="both"/>
              <w:outlineLvl w:val="1"/>
              <w:rPr>
                <w:rFonts w:ascii="Times New Roman" w:hAnsi="Times New Roman" w:cs="Times New Roman"/>
                <w:b/>
                <w:bCs/>
                <w:sz w:val="20"/>
                <w:szCs w:val="20"/>
              </w:rPr>
            </w:pPr>
            <w:r w:rsidRPr="000B0107">
              <w:rPr>
                <w:rFonts w:ascii="Times New Roman" w:hAnsi="Times New Roman" w:cs="Times New Roman"/>
                <w:b/>
                <w:bCs/>
                <w:sz w:val="20"/>
                <w:szCs w:val="20"/>
              </w:rPr>
              <w:t xml:space="preserve">Grammar and Usage: </w:t>
            </w:r>
            <w:r w:rsidRPr="000B0107">
              <w:rPr>
                <w:rFonts w:ascii="Times New Roman" w:hAnsi="Times New Roman" w:cs="Times New Roman"/>
                <w:bCs/>
                <w:sz w:val="20"/>
                <w:szCs w:val="20"/>
              </w:rPr>
              <w:t>Noun, subject-verb, prepositions and tenses. Sentences simple, complex, fragments, run-ons, misplaced and dangling modifier. Mechanics capitalization, number style and punctuation.</w:t>
            </w:r>
          </w:p>
        </w:tc>
        <w:tc>
          <w:tcPr>
            <w:tcW w:w="1260" w:type="dxa"/>
            <w:tcBorders>
              <w:bottom w:val="single" w:sz="4" w:space="0" w:color="000000"/>
            </w:tcBorders>
            <w:shd w:val="clear" w:color="auto" w:fill="auto"/>
          </w:tcPr>
          <w:p w14:paraId="05F4C592" w14:textId="351B134F" w:rsidR="00664D37" w:rsidRPr="000B0107" w:rsidRDefault="00664D3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1A85DDA7"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1A4C1376" w14:textId="1C951DF8"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Class test, Tutorial &amp;  Semester final</w:t>
            </w:r>
          </w:p>
        </w:tc>
        <w:tc>
          <w:tcPr>
            <w:tcW w:w="630" w:type="dxa"/>
            <w:tcBorders>
              <w:bottom w:val="single" w:sz="4" w:space="0" w:color="000000"/>
            </w:tcBorders>
            <w:shd w:val="clear" w:color="auto" w:fill="auto"/>
          </w:tcPr>
          <w:p w14:paraId="739349CA" w14:textId="4AE32B96" w:rsidR="00664D37" w:rsidRPr="000B0107" w:rsidRDefault="00664D3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7482C5DD" w14:textId="080BFCED"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1 </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E93922" w:rsidRPr="000B0107" w14:paraId="1D3C6116" w14:textId="77777777" w:rsidTr="00664D37">
        <w:trPr>
          <w:trHeight w:val="647"/>
        </w:trPr>
        <w:tc>
          <w:tcPr>
            <w:tcW w:w="535" w:type="dxa"/>
            <w:shd w:val="clear" w:color="auto" w:fill="auto"/>
          </w:tcPr>
          <w:p w14:paraId="33F33C3E" w14:textId="45449B45"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155AF5FC" w14:textId="366CE506" w:rsidR="00664D37" w:rsidRPr="000B0107" w:rsidRDefault="00664D37"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hAnsi="Times New Roman" w:cs="Times New Roman"/>
                <w:b/>
                <w:bCs/>
                <w:sz w:val="20"/>
                <w:szCs w:val="20"/>
              </w:rPr>
              <w:t>Reading:</w:t>
            </w:r>
            <w:r w:rsidRPr="000B0107">
              <w:rPr>
                <w:rFonts w:ascii="Times New Roman" w:hAnsi="Times New Roman" w:cs="Times New Roman"/>
                <w:bCs/>
                <w:sz w:val="20"/>
                <w:szCs w:val="20"/>
              </w:rPr>
              <w:t xml:space="preserve"> Textual reading. Making deductions and drawing logical conclusions from reading and reading for others. </w:t>
            </w:r>
          </w:p>
        </w:tc>
        <w:tc>
          <w:tcPr>
            <w:tcW w:w="1260" w:type="dxa"/>
            <w:tcBorders>
              <w:bottom w:val="single" w:sz="4" w:space="0" w:color="000000"/>
            </w:tcBorders>
            <w:shd w:val="clear" w:color="auto" w:fill="auto"/>
          </w:tcPr>
          <w:p w14:paraId="5D9B87C2" w14:textId="1FAB85D1"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Lecture&amp; Open discussion</w:t>
            </w:r>
          </w:p>
        </w:tc>
        <w:tc>
          <w:tcPr>
            <w:tcW w:w="1440" w:type="dxa"/>
            <w:tcBorders>
              <w:bottom w:val="single" w:sz="4" w:space="0" w:color="000000"/>
            </w:tcBorders>
            <w:shd w:val="clear" w:color="auto" w:fill="auto"/>
          </w:tcPr>
          <w:p w14:paraId="12396AC9"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32B3F4B2" w14:textId="3FC25BEA"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Tutorial &amp;  Semester final</w:t>
            </w:r>
          </w:p>
        </w:tc>
        <w:tc>
          <w:tcPr>
            <w:tcW w:w="630" w:type="dxa"/>
            <w:tcBorders>
              <w:bottom w:val="single" w:sz="4" w:space="0" w:color="000000"/>
            </w:tcBorders>
            <w:shd w:val="clear" w:color="auto" w:fill="auto"/>
          </w:tcPr>
          <w:p w14:paraId="3CBF14A0" w14:textId="4EF2C4FF"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09870E4D" w14:textId="684A5B78"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00ED3ADB" w:rsidRPr="000B0107">
              <w:rPr>
                <w:rFonts w:ascii="Times New Roman" w:eastAsia="Times New Roman" w:hAnsi="Times New Roman" w:cs="Times New Roman"/>
                <w:b/>
                <w:sz w:val="20"/>
                <w:szCs w:val="20"/>
              </w:rPr>
              <w:t>3</w:t>
            </w:r>
          </w:p>
        </w:tc>
      </w:tr>
      <w:tr w:rsidR="00E93922" w:rsidRPr="000B0107" w14:paraId="5F4872D8" w14:textId="77777777" w:rsidTr="00664D37">
        <w:trPr>
          <w:trHeight w:val="665"/>
        </w:trPr>
        <w:tc>
          <w:tcPr>
            <w:tcW w:w="535" w:type="dxa"/>
            <w:shd w:val="clear" w:color="auto" w:fill="auto"/>
          </w:tcPr>
          <w:p w14:paraId="30655CEA" w14:textId="315834C2"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3BAA4145" w14:textId="7704B3CB"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Writing:</w:t>
            </w:r>
            <w:r w:rsidRPr="000B0107">
              <w:rPr>
                <w:rFonts w:ascii="Times New Roman" w:hAnsi="Times New Roman" w:cs="Times New Roman"/>
                <w:bCs/>
                <w:sz w:val="20"/>
                <w:szCs w:val="20"/>
              </w:rPr>
              <w:t xml:space="preserve"> Concept of writing, </w:t>
            </w:r>
            <w:r w:rsidR="00C34853" w:rsidRPr="000B0107">
              <w:rPr>
                <w:rFonts w:ascii="Times New Roman" w:hAnsi="Times New Roman" w:cs="Times New Roman"/>
                <w:bCs/>
                <w:sz w:val="20"/>
                <w:szCs w:val="20"/>
              </w:rPr>
              <w:t xml:space="preserve">types of writing, </w:t>
            </w:r>
            <w:r w:rsidRPr="000B0107">
              <w:rPr>
                <w:rFonts w:ascii="Times New Roman" w:hAnsi="Times New Roman" w:cs="Times New Roman"/>
                <w:bCs/>
                <w:sz w:val="20"/>
                <w:szCs w:val="20"/>
              </w:rPr>
              <w:t>comprehension and summary writing.</w:t>
            </w:r>
            <w:r w:rsidR="00C34853" w:rsidRPr="000B0107">
              <w:rPr>
                <w:rFonts w:ascii="Times New Roman" w:hAnsi="Times New Roman" w:cs="Times New Roman"/>
                <w:bCs/>
                <w:sz w:val="20"/>
                <w:szCs w:val="20"/>
              </w:rPr>
              <w:t xml:space="preserve"> Writing in newspaper, magazine, newsletters etc.</w:t>
            </w:r>
          </w:p>
        </w:tc>
        <w:tc>
          <w:tcPr>
            <w:tcW w:w="1260" w:type="dxa"/>
            <w:shd w:val="clear" w:color="auto" w:fill="auto"/>
          </w:tcPr>
          <w:p w14:paraId="0D96B9C1" w14:textId="1E4CF102" w:rsidR="00664D37" w:rsidRPr="000B0107" w:rsidRDefault="00664D3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Open discussion</w:t>
            </w:r>
          </w:p>
        </w:tc>
        <w:tc>
          <w:tcPr>
            <w:tcW w:w="1440" w:type="dxa"/>
            <w:shd w:val="clear" w:color="auto" w:fill="auto"/>
          </w:tcPr>
          <w:p w14:paraId="6A60D1BD" w14:textId="08C69AC5"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&amp; Semester final</w:t>
            </w:r>
          </w:p>
        </w:tc>
        <w:tc>
          <w:tcPr>
            <w:tcW w:w="630" w:type="dxa"/>
            <w:shd w:val="clear" w:color="auto" w:fill="auto"/>
          </w:tcPr>
          <w:p w14:paraId="1F5B3B72" w14:textId="05BA7E38"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shd w:val="clear" w:color="auto" w:fill="auto"/>
          </w:tcPr>
          <w:p w14:paraId="0A043A97" w14:textId="4F199CEC" w:rsidR="00664D37" w:rsidRPr="000B0107" w:rsidRDefault="00ED3AD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 &amp; 3</w:t>
            </w:r>
          </w:p>
        </w:tc>
      </w:tr>
      <w:tr w:rsidR="00E93922" w:rsidRPr="000B0107" w14:paraId="3411C032" w14:textId="77777777" w:rsidTr="00664D37">
        <w:tc>
          <w:tcPr>
            <w:tcW w:w="535" w:type="dxa"/>
            <w:shd w:val="clear" w:color="auto" w:fill="auto"/>
          </w:tcPr>
          <w:p w14:paraId="796AA6F3" w14:textId="1FECC694" w:rsidR="00664D37"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0B93BA5B" w14:textId="75B297C3"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 xml:space="preserve">Discourse: </w:t>
            </w:r>
            <w:r w:rsidRPr="000B0107">
              <w:rPr>
                <w:rFonts w:ascii="Times New Roman" w:hAnsi="Times New Roman" w:cs="Times New Roman"/>
                <w:bCs/>
                <w:sz w:val="20"/>
                <w:szCs w:val="20"/>
              </w:rPr>
              <w:t>Listening and understanding communications. Taking part in group discussion, reading and participating.</w:t>
            </w:r>
          </w:p>
        </w:tc>
        <w:tc>
          <w:tcPr>
            <w:tcW w:w="1260" w:type="dxa"/>
            <w:shd w:val="clear" w:color="auto" w:fill="auto"/>
          </w:tcPr>
          <w:p w14:paraId="3D60F51F" w14:textId="462C1E28" w:rsidR="00664D37" w:rsidRPr="000B0107" w:rsidRDefault="00664D3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Open discussion</w:t>
            </w:r>
          </w:p>
        </w:tc>
        <w:tc>
          <w:tcPr>
            <w:tcW w:w="1440" w:type="dxa"/>
            <w:shd w:val="clear" w:color="auto" w:fill="auto"/>
          </w:tcPr>
          <w:p w14:paraId="258DACEA" w14:textId="77777777"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4BA88BB7" w14:textId="472F5251"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&amp;  Semester final</w:t>
            </w:r>
          </w:p>
        </w:tc>
        <w:tc>
          <w:tcPr>
            <w:tcW w:w="630" w:type="dxa"/>
            <w:shd w:val="clear" w:color="auto" w:fill="auto"/>
          </w:tcPr>
          <w:p w14:paraId="7DBC7056" w14:textId="43061AB8"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shd w:val="clear" w:color="auto" w:fill="auto"/>
          </w:tcPr>
          <w:p w14:paraId="412E9B89" w14:textId="099FC105" w:rsidR="00664D37" w:rsidRPr="000B0107" w:rsidRDefault="00ED3AD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4</w:t>
            </w:r>
          </w:p>
        </w:tc>
      </w:tr>
      <w:tr w:rsidR="00E93922" w:rsidRPr="000B0107" w14:paraId="23993FE4" w14:textId="77777777" w:rsidTr="00664D37">
        <w:tc>
          <w:tcPr>
            <w:tcW w:w="535" w:type="dxa"/>
            <w:shd w:val="clear" w:color="auto" w:fill="auto"/>
          </w:tcPr>
          <w:p w14:paraId="28070772" w14:textId="598AD5E9" w:rsidR="00664D37"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3B14B8D3" w14:textId="6D7EFF71"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 xml:space="preserve">English for Science: </w:t>
            </w:r>
            <w:r w:rsidRPr="000B0107">
              <w:rPr>
                <w:rFonts w:ascii="Times New Roman" w:hAnsi="Times New Roman" w:cs="Times New Roman"/>
                <w:bCs/>
                <w:sz w:val="20"/>
                <w:szCs w:val="20"/>
              </w:rPr>
              <w:t>Writing a project, thesis and research paper. Conceptual model, planning experiment, design, data recording, writing results, organ</w:t>
            </w:r>
            <w:r w:rsidR="00CA3B1B">
              <w:rPr>
                <w:rFonts w:ascii="Times New Roman" w:hAnsi="Times New Roman" w:cs="Times New Roman"/>
                <w:bCs/>
                <w:sz w:val="20"/>
                <w:szCs w:val="20"/>
              </w:rPr>
              <w:t xml:space="preserve">izing, </w:t>
            </w:r>
            <w:r w:rsidRPr="000B0107">
              <w:rPr>
                <w:rFonts w:ascii="Times New Roman" w:hAnsi="Times New Roman" w:cs="Times New Roman"/>
                <w:bCs/>
                <w:sz w:val="20"/>
                <w:szCs w:val="20"/>
              </w:rPr>
              <w:t>revising and editing. Preparation and presentation of oral and poster.</w:t>
            </w:r>
          </w:p>
        </w:tc>
        <w:tc>
          <w:tcPr>
            <w:tcW w:w="1260" w:type="dxa"/>
            <w:shd w:val="clear" w:color="auto" w:fill="auto"/>
          </w:tcPr>
          <w:p w14:paraId="7D75C7F0" w14:textId="6AC09E94" w:rsidR="00664D37" w:rsidRPr="000B0107" w:rsidRDefault="00664D3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088D61F8" w14:textId="2A842C36"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32F4279C" w14:textId="2BA0EE5B" w:rsidR="00664D37" w:rsidRPr="000B0107" w:rsidRDefault="00664D37"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Presentation, Assignment, Class test &amp; Semester final</w:t>
            </w:r>
          </w:p>
        </w:tc>
        <w:tc>
          <w:tcPr>
            <w:tcW w:w="630" w:type="dxa"/>
            <w:shd w:val="clear" w:color="auto" w:fill="auto"/>
          </w:tcPr>
          <w:p w14:paraId="05E853BD" w14:textId="6BDA74EC" w:rsidR="00664D37"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shd w:val="clear" w:color="auto" w:fill="auto"/>
          </w:tcPr>
          <w:p w14:paraId="3CE12019" w14:textId="69E5095E"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00ED3ADB"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00ED3ADB" w:rsidRPr="000B0107">
              <w:rPr>
                <w:rFonts w:ascii="Times New Roman" w:eastAsia="Times New Roman" w:hAnsi="Times New Roman" w:cs="Times New Roman"/>
                <w:b/>
                <w:sz w:val="20"/>
                <w:szCs w:val="20"/>
              </w:rPr>
              <w:t>5</w:t>
            </w:r>
          </w:p>
        </w:tc>
      </w:tr>
      <w:tr w:rsidR="00E93922" w:rsidRPr="000B0107" w14:paraId="430A9811" w14:textId="77777777" w:rsidTr="00736C49">
        <w:trPr>
          <w:trHeight w:val="503"/>
        </w:trPr>
        <w:tc>
          <w:tcPr>
            <w:tcW w:w="535" w:type="dxa"/>
            <w:shd w:val="clear" w:color="auto" w:fill="auto"/>
          </w:tcPr>
          <w:p w14:paraId="4934DB61" w14:textId="3E3D23B0" w:rsidR="00664D37"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0BD0F202" w14:textId="261F2352"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Ethical Issue:</w:t>
            </w:r>
            <w:r w:rsidRPr="000B0107">
              <w:rPr>
                <w:rFonts w:ascii="Times New Roman" w:hAnsi="Times New Roman" w:cs="Times New Roman"/>
                <w:bCs/>
                <w:sz w:val="20"/>
                <w:szCs w:val="20"/>
              </w:rPr>
              <w:t xml:space="preserve"> Ethical issues of project, thesis and article writing. </w:t>
            </w:r>
            <w:r w:rsidRPr="000B0107">
              <w:rPr>
                <w:rFonts w:ascii="Times New Roman" w:hAnsi="Times New Roman" w:cs="Times New Roman"/>
                <w:sz w:val="20"/>
                <w:szCs w:val="20"/>
              </w:rPr>
              <w:t xml:space="preserve"> Plagiarism and similarity checking.</w:t>
            </w:r>
          </w:p>
        </w:tc>
        <w:tc>
          <w:tcPr>
            <w:tcW w:w="1260" w:type="dxa"/>
            <w:shd w:val="clear" w:color="auto" w:fill="auto"/>
          </w:tcPr>
          <w:p w14:paraId="69E0DB11" w14:textId="57E4F19F"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Lecture &amp; Discussion</w:t>
            </w:r>
          </w:p>
        </w:tc>
        <w:tc>
          <w:tcPr>
            <w:tcW w:w="1440" w:type="dxa"/>
            <w:shd w:val="clear" w:color="auto" w:fill="auto"/>
          </w:tcPr>
          <w:p w14:paraId="7240F8AF" w14:textId="0909044A"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Tutorial &amp; Semester final</w:t>
            </w:r>
          </w:p>
        </w:tc>
        <w:tc>
          <w:tcPr>
            <w:tcW w:w="630" w:type="dxa"/>
            <w:shd w:val="clear" w:color="auto" w:fill="auto"/>
          </w:tcPr>
          <w:p w14:paraId="14C75E7D" w14:textId="03BBDA0A"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58" w:type="dxa"/>
            <w:shd w:val="clear" w:color="auto" w:fill="auto"/>
          </w:tcPr>
          <w:p w14:paraId="3F809616" w14:textId="5366FEFF" w:rsidR="00664D37" w:rsidRPr="000B0107" w:rsidRDefault="00731BC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2 &amp; </w:t>
            </w:r>
            <w:r w:rsidR="00ED3ADB" w:rsidRPr="000B0107">
              <w:rPr>
                <w:rFonts w:ascii="Times New Roman" w:eastAsia="Times New Roman" w:hAnsi="Times New Roman" w:cs="Times New Roman"/>
                <w:b/>
                <w:sz w:val="20"/>
                <w:szCs w:val="20"/>
              </w:rPr>
              <w:t>5</w:t>
            </w:r>
          </w:p>
        </w:tc>
      </w:tr>
    </w:tbl>
    <w:p w14:paraId="0BEE534B" w14:textId="77777777" w:rsidR="004072C5" w:rsidRPr="000B0107" w:rsidRDefault="004072C5" w:rsidP="00127CAC">
      <w:pPr>
        <w:keepNext/>
        <w:spacing w:after="0" w:line="240" w:lineRule="auto"/>
        <w:jc w:val="both"/>
        <w:outlineLvl w:val="1"/>
        <w:rPr>
          <w:rFonts w:ascii="Times New Roman" w:hAnsi="Times New Roman" w:cs="Times New Roman"/>
          <w:sz w:val="18"/>
          <w:szCs w:val="18"/>
        </w:rPr>
      </w:pPr>
      <w:r w:rsidRPr="000B0107">
        <w:rPr>
          <w:rFonts w:ascii="Times New Roman" w:eastAsia="Times New Roman" w:hAnsi="Times New Roman" w:cs="Times New Roman"/>
          <w:b/>
          <w:sz w:val="18"/>
          <w:szCs w:val="18"/>
        </w:rPr>
        <w:lastRenderedPageBreak/>
        <w:t xml:space="preserve">NB.: </w:t>
      </w:r>
      <w:r w:rsidRPr="000B0107">
        <w:rPr>
          <w:rFonts w:ascii="Times New Roman" w:eastAsia="Times New Roman" w:hAnsi="Times New Roman" w:cs="Times New Roman"/>
          <w:sz w:val="18"/>
          <w:szCs w:val="18"/>
        </w:rPr>
        <w:t>SI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Serial number, CLO= Course Learning Outcome, </w:t>
      </w:r>
      <w:proofErr w:type="spellStart"/>
      <w:r w:rsidRPr="000B0107">
        <w:rPr>
          <w:rFonts w:ascii="Times New Roman" w:eastAsia="Times New Roman" w:hAnsi="Times New Roman" w:cs="Times New Roman"/>
          <w:sz w:val="18"/>
          <w:szCs w:val="18"/>
        </w:rPr>
        <w:t>Lec</w:t>
      </w:r>
      <w:proofErr w:type="spellEnd"/>
      <w:r w:rsidRPr="000B0107">
        <w:rPr>
          <w:rFonts w:ascii="Times New Roman" w:eastAsia="Times New Roman" w:hAnsi="Times New Roman" w:cs="Times New Roman"/>
          <w:sz w:val="18"/>
          <w:szCs w:val="18"/>
        </w:rPr>
        <w:t>.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Lecture Numbers, 1 Lecture= 1 hours, </w:t>
      </w:r>
      <w:r w:rsidRPr="000B0107">
        <w:rPr>
          <w:rFonts w:ascii="Times New Roman" w:eastAsia="Times New Roman" w:hAnsi="Times New Roman" w:cs="Times New Roman"/>
          <w:sz w:val="18"/>
          <w:szCs w:val="18"/>
        </w:rPr>
        <w:fldChar w:fldCharType="begin"/>
      </w:r>
      <w:r w:rsidRPr="000B0107">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0B0107">
        <w:rPr>
          <w:rFonts w:ascii="Times New Roman" w:eastAsia="Times New Roman" w:hAnsi="Times New Roman" w:cs="Times New Roman"/>
          <w:sz w:val="18"/>
          <w:szCs w:val="18"/>
        </w:rPr>
        <w:fldChar w:fldCharType="separate"/>
      </w:r>
      <w:r w:rsidRPr="000B0107">
        <w:rPr>
          <w:rFonts w:ascii="Times New Roman" w:hAnsi="Times New Roman" w:cs="Times New Roman"/>
          <w:sz w:val="18"/>
          <w:szCs w:val="18"/>
        </w:rPr>
        <w:t xml:space="preserve">TLS= </w:t>
      </w:r>
      <w:r w:rsidRPr="000B0107">
        <w:rPr>
          <w:rFonts w:ascii="Times New Roman" w:eastAsia="Times New Roman" w:hAnsi="Times New Roman" w:cs="Times New Roman"/>
          <w:sz w:val="18"/>
          <w:szCs w:val="18"/>
        </w:rPr>
        <w:t xml:space="preserve">Teaching Learning Strategy, </w:t>
      </w:r>
      <w:r w:rsidRPr="000B0107">
        <w:rPr>
          <w:rFonts w:ascii="Times New Roman" w:hAnsi="Times New Roman" w:cs="Times New Roman"/>
          <w:sz w:val="18"/>
          <w:szCs w:val="18"/>
        </w:rPr>
        <w:t xml:space="preserve"> AS= </w:t>
      </w:r>
      <w:r w:rsidRPr="000B0107">
        <w:rPr>
          <w:rFonts w:ascii="Times New Roman" w:eastAsia="Times New Roman" w:hAnsi="Times New Roman" w:cs="Times New Roman"/>
          <w:sz w:val="18"/>
          <w:szCs w:val="18"/>
        </w:rPr>
        <w:t>Assessment Strategy</w:t>
      </w:r>
    </w:p>
    <w:p w14:paraId="512603F9" w14:textId="63A7F9E1" w:rsidR="00825C0B" w:rsidRPr="000B0107" w:rsidRDefault="004072C5" w:rsidP="00127CAC">
      <w:pPr>
        <w:autoSpaceDE w:val="0"/>
        <w:autoSpaceDN w:val="0"/>
        <w:adjustRightInd w:val="0"/>
        <w:spacing w:after="0" w:line="240" w:lineRule="auto"/>
        <w:jc w:val="both"/>
        <w:rPr>
          <w:rFonts w:ascii="Times New Roman" w:hAnsi="Times New Roman" w:cs="Times New Roman"/>
          <w:b/>
          <w:sz w:val="18"/>
          <w:szCs w:val="18"/>
        </w:rPr>
      </w:pPr>
      <w:r w:rsidRPr="000B0107">
        <w:rPr>
          <w:rFonts w:ascii="Times New Roman" w:eastAsia="Times New Roman" w:hAnsi="Times New Roman" w:cs="Times New Roman"/>
          <w:sz w:val="18"/>
          <w:szCs w:val="18"/>
        </w:rPr>
        <w:fldChar w:fldCharType="end"/>
      </w:r>
      <w:r w:rsidR="00825C0B" w:rsidRPr="000B0107">
        <w:rPr>
          <w:rFonts w:ascii="Times New Roman" w:hAnsi="Times New Roman" w:cs="Times New Roman"/>
          <w:b/>
          <w:sz w:val="18"/>
          <w:szCs w:val="18"/>
        </w:rPr>
        <w:t xml:space="preserve">Learning Resources (Text Books, Reference Book, Online Resources and Other):  </w:t>
      </w:r>
    </w:p>
    <w:p w14:paraId="16D8D60D" w14:textId="67D3EB1E" w:rsidR="00B456DC" w:rsidRPr="000B0107" w:rsidRDefault="00B456DC" w:rsidP="00127CAC">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18"/>
          <w:szCs w:val="18"/>
          <w:lang w:eastAsia="zh-CN"/>
        </w:rPr>
      </w:pPr>
      <w:proofErr w:type="spellStart"/>
      <w:r w:rsidRPr="000B0107">
        <w:rPr>
          <w:rFonts w:ascii="Times New Roman" w:eastAsia="SimSun" w:hAnsi="Times New Roman" w:cs="Times New Roman"/>
          <w:sz w:val="18"/>
          <w:szCs w:val="18"/>
          <w:lang w:eastAsia="zh-CN"/>
        </w:rPr>
        <w:t>Chowdhury</w:t>
      </w:r>
      <w:proofErr w:type="spellEnd"/>
      <w:r w:rsidRPr="000B0107">
        <w:rPr>
          <w:rFonts w:ascii="Times New Roman" w:eastAsia="SimSun" w:hAnsi="Times New Roman" w:cs="Times New Roman"/>
          <w:sz w:val="18"/>
          <w:szCs w:val="18"/>
          <w:lang w:eastAsia="zh-CN"/>
        </w:rPr>
        <w:t xml:space="preserve"> MYA, </w:t>
      </w:r>
      <w:proofErr w:type="spellStart"/>
      <w:r w:rsidRPr="000B0107">
        <w:rPr>
          <w:rFonts w:ascii="Times New Roman" w:eastAsia="SimSun" w:hAnsi="Times New Roman" w:cs="Times New Roman"/>
          <w:sz w:val="18"/>
          <w:szCs w:val="18"/>
          <w:lang w:eastAsia="zh-CN"/>
        </w:rPr>
        <w:t>Hossain</w:t>
      </w:r>
      <w:proofErr w:type="spellEnd"/>
      <w:r w:rsidRPr="000B0107">
        <w:rPr>
          <w:rFonts w:ascii="Times New Roman" w:eastAsia="SimSun" w:hAnsi="Times New Roman" w:cs="Times New Roman"/>
          <w:sz w:val="18"/>
          <w:szCs w:val="18"/>
          <w:lang w:eastAsia="zh-CN"/>
        </w:rPr>
        <w:t xml:space="preserve"> MM. Advanced Learners Functional English. Advanced Publication. Dhaka, 2015.</w:t>
      </w:r>
    </w:p>
    <w:p w14:paraId="3A735620" w14:textId="207A307E" w:rsidR="00825C0B" w:rsidRPr="000B0107" w:rsidRDefault="00825C0B" w:rsidP="00127CAC">
      <w:pPr>
        <w:pStyle w:val="ListParagraph"/>
        <w:numPr>
          <w:ilvl w:val="0"/>
          <w:numId w:val="2"/>
        </w:numPr>
        <w:autoSpaceDE w:val="0"/>
        <w:autoSpaceDN w:val="0"/>
        <w:adjustRightInd w:val="0"/>
        <w:spacing w:after="0" w:line="240" w:lineRule="auto"/>
        <w:ind w:left="504"/>
        <w:jc w:val="both"/>
        <w:rPr>
          <w:rFonts w:ascii="Times New Roman" w:eastAsia="SimSun" w:hAnsi="Times New Roman" w:cs="Times New Roman"/>
          <w:sz w:val="18"/>
          <w:szCs w:val="18"/>
          <w:lang w:eastAsia="zh-CN"/>
        </w:rPr>
      </w:pPr>
      <w:r w:rsidRPr="000B0107">
        <w:rPr>
          <w:rFonts w:ascii="Times New Roman" w:eastAsia="SimSun" w:hAnsi="Times New Roman" w:cs="Times New Roman"/>
          <w:sz w:val="18"/>
          <w:szCs w:val="18"/>
          <w:lang w:eastAsia="zh-CN"/>
        </w:rPr>
        <w:t>Berry TE. The Most Common Mistakes in English Usage. Tata Mc</w:t>
      </w:r>
      <w:r w:rsidR="008F14D4" w:rsidRPr="000B0107">
        <w:rPr>
          <w:rFonts w:ascii="Times New Roman" w:eastAsia="SimSun" w:hAnsi="Times New Roman" w:cs="Times New Roman"/>
          <w:sz w:val="18"/>
          <w:szCs w:val="18"/>
          <w:lang w:eastAsia="zh-CN"/>
        </w:rPr>
        <w:t>G</w:t>
      </w:r>
      <w:r w:rsidRPr="000B0107">
        <w:rPr>
          <w:rFonts w:ascii="Times New Roman" w:eastAsia="SimSun" w:hAnsi="Times New Roman" w:cs="Times New Roman"/>
          <w:sz w:val="18"/>
          <w:szCs w:val="18"/>
          <w:lang w:eastAsia="zh-CN"/>
        </w:rPr>
        <w:t>raw-</w:t>
      </w:r>
      <w:r w:rsidR="008F14D4" w:rsidRPr="000B0107">
        <w:rPr>
          <w:rFonts w:ascii="Times New Roman" w:eastAsia="SimSun" w:hAnsi="Times New Roman" w:cs="Times New Roman"/>
          <w:sz w:val="18"/>
          <w:szCs w:val="18"/>
          <w:lang w:eastAsia="zh-CN"/>
        </w:rPr>
        <w:t>H</w:t>
      </w:r>
      <w:r w:rsidR="00CA3B1B">
        <w:rPr>
          <w:rFonts w:ascii="Times New Roman" w:eastAsia="SimSun" w:hAnsi="Times New Roman" w:cs="Times New Roman"/>
          <w:sz w:val="18"/>
          <w:szCs w:val="18"/>
          <w:lang w:eastAsia="zh-CN"/>
        </w:rPr>
        <w:t>ill publishing company ltd., Delhi. India</w:t>
      </w:r>
      <w:r w:rsidRPr="000B0107">
        <w:rPr>
          <w:rFonts w:ascii="Times New Roman" w:eastAsia="SimSun" w:hAnsi="Times New Roman" w:cs="Times New Roman"/>
          <w:sz w:val="18"/>
          <w:szCs w:val="18"/>
          <w:lang w:eastAsia="zh-CN"/>
        </w:rPr>
        <w:t>.</w:t>
      </w:r>
    </w:p>
    <w:p w14:paraId="75BBEE53" w14:textId="77777777" w:rsidR="00825C0B" w:rsidRPr="000B0107" w:rsidRDefault="00825C0B" w:rsidP="00127CAC">
      <w:pPr>
        <w:pStyle w:val="ListParagraph"/>
        <w:numPr>
          <w:ilvl w:val="0"/>
          <w:numId w:val="2"/>
        </w:numPr>
        <w:spacing w:after="0" w:line="240" w:lineRule="auto"/>
        <w:ind w:left="504"/>
        <w:jc w:val="both"/>
        <w:rPr>
          <w:rFonts w:ascii="Times New Roman" w:eastAsia="Times New Roman" w:hAnsi="Times New Roman" w:cs="Times New Roman"/>
          <w:sz w:val="18"/>
          <w:szCs w:val="18"/>
        </w:rPr>
      </w:pPr>
      <w:proofErr w:type="spellStart"/>
      <w:r w:rsidRPr="000B0107">
        <w:rPr>
          <w:rFonts w:ascii="Times New Roman" w:eastAsia="Times New Roman" w:hAnsi="Times New Roman" w:cs="Times New Roman"/>
          <w:sz w:val="18"/>
          <w:szCs w:val="18"/>
        </w:rPr>
        <w:t>Fitikedes</w:t>
      </w:r>
      <w:proofErr w:type="spellEnd"/>
      <w:r w:rsidRPr="000B0107">
        <w:rPr>
          <w:rFonts w:ascii="Times New Roman" w:eastAsia="Times New Roman" w:hAnsi="Times New Roman" w:cs="Times New Roman"/>
          <w:sz w:val="18"/>
          <w:szCs w:val="18"/>
        </w:rPr>
        <w:t xml:space="preserve"> TJ. Common Mistakes in English. Longman group limited, London. 200</w:t>
      </w:r>
      <w:r w:rsidRPr="000B0107">
        <w:rPr>
          <w:rFonts w:ascii="Times New Roman" w:eastAsia="Times New Roman" w:hAnsi="Times New Roman" w:cs="Times New Roman"/>
          <w:sz w:val="18"/>
          <w:szCs w:val="18"/>
          <w:vertAlign w:val="superscript"/>
        </w:rPr>
        <w:t>th</w:t>
      </w:r>
      <w:r w:rsidRPr="000B0107">
        <w:rPr>
          <w:rFonts w:ascii="Times New Roman" w:eastAsia="Times New Roman" w:hAnsi="Times New Roman" w:cs="Times New Roman"/>
          <w:sz w:val="18"/>
          <w:szCs w:val="18"/>
        </w:rPr>
        <w:t xml:space="preserve"> Edition.</w:t>
      </w:r>
    </w:p>
    <w:p w14:paraId="45B2EB26" w14:textId="77777777" w:rsidR="00825C0B" w:rsidRPr="000B0107" w:rsidRDefault="00825C0B" w:rsidP="00127CAC">
      <w:pPr>
        <w:pStyle w:val="ListParagraph"/>
        <w:numPr>
          <w:ilvl w:val="0"/>
          <w:numId w:val="2"/>
        </w:numPr>
        <w:spacing w:after="0" w:line="240" w:lineRule="auto"/>
        <w:ind w:left="504"/>
        <w:jc w:val="both"/>
        <w:rPr>
          <w:rFonts w:ascii="Times New Roman" w:eastAsia="Times New Roman" w:hAnsi="Times New Roman" w:cs="Times New Roman"/>
          <w:sz w:val="18"/>
          <w:szCs w:val="18"/>
        </w:rPr>
      </w:pPr>
      <w:proofErr w:type="spellStart"/>
      <w:r w:rsidRPr="000B0107">
        <w:rPr>
          <w:rFonts w:ascii="Times New Roman" w:eastAsia="Times New Roman" w:hAnsi="Times New Roman" w:cs="Times New Roman"/>
          <w:sz w:val="18"/>
          <w:szCs w:val="18"/>
        </w:rPr>
        <w:t>Jasim</w:t>
      </w:r>
      <w:proofErr w:type="spellEnd"/>
      <w:r w:rsidRPr="000B0107">
        <w:rPr>
          <w:rFonts w:ascii="Times New Roman" w:eastAsia="Times New Roman" w:hAnsi="Times New Roman" w:cs="Times New Roman"/>
          <w:sz w:val="18"/>
          <w:szCs w:val="18"/>
        </w:rPr>
        <w:t xml:space="preserve"> UM. Planning Research and Writing Research Papers. Bangla </w:t>
      </w:r>
      <w:proofErr w:type="spellStart"/>
      <w:r w:rsidRPr="000B0107">
        <w:rPr>
          <w:rFonts w:ascii="Times New Roman" w:eastAsia="Times New Roman" w:hAnsi="Times New Roman" w:cs="Times New Roman"/>
          <w:sz w:val="18"/>
          <w:szCs w:val="18"/>
        </w:rPr>
        <w:t>prokashoni</w:t>
      </w:r>
      <w:proofErr w:type="spellEnd"/>
      <w:r w:rsidRPr="000B0107">
        <w:rPr>
          <w:rFonts w:ascii="Times New Roman" w:eastAsia="Times New Roman" w:hAnsi="Times New Roman" w:cs="Times New Roman"/>
          <w:sz w:val="18"/>
          <w:szCs w:val="18"/>
        </w:rPr>
        <w:t>. 2004.</w:t>
      </w:r>
    </w:p>
    <w:p w14:paraId="7BF3FA86" w14:textId="77777777" w:rsidR="00825C0B" w:rsidRPr="000B0107" w:rsidRDefault="00825C0B" w:rsidP="00127CAC">
      <w:pPr>
        <w:pStyle w:val="ListParagraph"/>
        <w:keepNext/>
        <w:numPr>
          <w:ilvl w:val="0"/>
          <w:numId w:val="2"/>
        </w:numPr>
        <w:spacing w:after="0" w:line="240" w:lineRule="auto"/>
        <w:ind w:left="504"/>
        <w:jc w:val="both"/>
        <w:outlineLvl w:val="1"/>
        <w:rPr>
          <w:rFonts w:ascii="Times New Roman" w:eastAsia="Times New Roman" w:hAnsi="Times New Roman" w:cs="Times New Roman"/>
          <w:sz w:val="18"/>
          <w:szCs w:val="18"/>
        </w:rPr>
      </w:pPr>
      <w:r w:rsidRPr="000B0107">
        <w:rPr>
          <w:rFonts w:ascii="Times New Roman" w:eastAsia="SimSun" w:hAnsi="Times New Roman" w:cs="Times New Roman"/>
          <w:sz w:val="18"/>
          <w:szCs w:val="18"/>
          <w:lang w:eastAsia="zh-CN"/>
        </w:rPr>
        <w:t xml:space="preserve">Robert AD, </w:t>
      </w:r>
      <w:proofErr w:type="spellStart"/>
      <w:r w:rsidRPr="000B0107">
        <w:rPr>
          <w:rFonts w:ascii="Times New Roman" w:eastAsia="SimSun" w:hAnsi="Times New Roman" w:cs="Times New Roman"/>
          <w:sz w:val="18"/>
          <w:szCs w:val="18"/>
          <w:lang w:eastAsia="zh-CN"/>
        </w:rPr>
        <w:t>Gastel</w:t>
      </w:r>
      <w:proofErr w:type="spellEnd"/>
      <w:r w:rsidRPr="000B0107">
        <w:rPr>
          <w:rFonts w:ascii="Times New Roman" w:eastAsia="SimSun" w:hAnsi="Times New Roman" w:cs="Times New Roman"/>
          <w:sz w:val="18"/>
          <w:szCs w:val="18"/>
          <w:lang w:eastAsia="zh-CN"/>
        </w:rPr>
        <w:t xml:space="preserve"> B. How to Write and Publish a Scientific Paper. Greenwood. 7</w:t>
      </w:r>
      <w:r w:rsidRPr="000B0107">
        <w:rPr>
          <w:rFonts w:ascii="Times New Roman" w:eastAsia="SimSun" w:hAnsi="Times New Roman" w:cs="Times New Roman"/>
          <w:sz w:val="18"/>
          <w:szCs w:val="18"/>
          <w:vertAlign w:val="superscript"/>
          <w:lang w:eastAsia="zh-CN"/>
        </w:rPr>
        <w:t>th</w:t>
      </w:r>
      <w:r w:rsidRPr="000B0107">
        <w:rPr>
          <w:rFonts w:ascii="Times New Roman" w:eastAsia="SimSun" w:hAnsi="Times New Roman" w:cs="Times New Roman"/>
          <w:sz w:val="18"/>
          <w:szCs w:val="18"/>
          <w:lang w:eastAsia="zh-CN"/>
        </w:rPr>
        <w:t xml:space="preserve"> Edition. 2011.</w:t>
      </w:r>
    </w:p>
    <w:p w14:paraId="59DEF232" w14:textId="77777777" w:rsidR="00825C0B" w:rsidRPr="000B0107" w:rsidRDefault="00825C0B" w:rsidP="00127CAC">
      <w:pPr>
        <w:pStyle w:val="Default"/>
        <w:widowControl w:val="0"/>
        <w:numPr>
          <w:ilvl w:val="0"/>
          <w:numId w:val="2"/>
        </w:numPr>
        <w:tabs>
          <w:tab w:val="center" w:pos="4824"/>
        </w:tabs>
        <w:ind w:left="504"/>
        <w:jc w:val="both"/>
        <w:rPr>
          <w:b/>
          <w:bCs/>
          <w:smallCaps/>
          <w:color w:val="auto"/>
          <w:sz w:val="18"/>
          <w:szCs w:val="18"/>
        </w:rPr>
      </w:pPr>
      <w:r w:rsidRPr="000B0107">
        <w:rPr>
          <w:rFonts w:eastAsia="Times New Roman"/>
          <w:color w:val="auto"/>
          <w:sz w:val="18"/>
          <w:szCs w:val="18"/>
        </w:rPr>
        <w:t>Cambridge IELTS series (1-14).Cambridge university press.</w:t>
      </w:r>
    </w:p>
    <w:p w14:paraId="58FE4A65" w14:textId="77777777" w:rsidR="00825C0B" w:rsidRPr="000B0107" w:rsidRDefault="00825C0B" w:rsidP="00127CAC">
      <w:pPr>
        <w:autoSpaceDE w:val="0"/>
        <w:autoSpaceDN w:val="0"/>
        <w:adjustRightInd w:val="0"/>
        <w:spacing w:after="0" w:line="240" w:lineRule="auto"/>
        <w:jc w:val="both"/>
        <w:rPr>
          <w:rFonts w:ascii="Times New Roman" w:hAnsi="Times New Roman" w:cs="Times New Roman"/>
          <w:b/>
          <w:bCs/>
          <w:smallCaps/>
          <w:sz w:val="20"/>
          <w:szCs w:val="20"/>
        </w:rPr>
      </w:pPr>
    </w:p>
    <w:p w14:paraId="3DC9B7E0" w14:textId="2D466452" w:rsidR="00ED3ADB" w:rsidRPr="000B0107" w:rsidRDefault="00ED3AD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111</w:t>
      </w:r>
    </w:p>
    <w:p w14:paraId="7E9FDAAC" w14:textId="2EA96661" w:rsidR="00ED3ADB" w:rsidRPr="000B0107" w:rsidRDefault="00ED3ADB"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Viva voce</w:t>
      </w:r>
      <w:r w:rsidR="00F6023A" w:rsidRPr="000B0107">
        <w:rPr>
          <w:b/>
          <w:color w:val="auto"/>
          <w:sz w:val="20"/>
          <w:szCs w:val="20"/>
        </w:rPr>
        <w:t xml:space="preserve"> I</w:t>
      </w:r>
    </w:p>
    <w:p w14:paraId="79C85409" w14:textId="02175B26" w:rsidR="00ED3ADB" w:rsidRPr="000B0107" w:rsidRDefault="00ED3AD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r w:rsidR="00644587" w:rsidRPr="000B0107">
        <w:rPr>
          <w:rFonts w:ascii="Times New Roman" w:hAnsi="Times New Roman" w:cs="Times New Roman"/>
          <w:b/>
          <w:bCs/>
          <w:sz w:val="20"/>
          <w:szCs w:val="20"/>
        </w:rPr>
        <w:t xml:space="preserve"> and related</w:t>
      </w:r>
    </w:p>
    <w:p w14:paraId="4277106D" w14:textId="509B563F"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154CE305" w14:textId="06B25503" w:rsidR="00ED3ADB" w:rsidRPr="000B0107" w:rsidRDefault="00ED3AD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Semester</w:t>
      </w:r>
    </w:p>
    <w:p w14:paraId="41ADF322" w14:textId="439EB289" w:rsidR="00ED3ADB" w:rsidRPr="000B0107" w:rsidRDefault="00ED3AD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495541A8" w14:textId="443360DA" w:rsidR="00ED3ADB" w:rsidRPr="000B0107" w:rsidRDefault="00ED3AD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 xml:space="preserve">All </w:t>
      </w:r>
      <w:r w:rsidR="00731BC9" w:rsidRPr="000B0107">
        <w:rPr>
          <w:rFonts w:ascii="Times New Roman" w:eastAsia="Times New Roman" w:hAnsi="Times New Roman" w:cs="Times New Roman"/>
          <w:sz w:val="20"/>
          <w:szCs w:val="20"/>
        </w:rPr>
        <w:t xml:space="preserve">the </w:t>
      </w:r>
      <w:r w:rsidRPr="000B0107">
        <w:rPr>
          <w:rFonts w:ascii="Times New Roman" w:eastAsia="Times New Roman" w:hAnsi="Times New Roman" w:cs="Times New Roman"/>
          <w:sz w:val="20"/>
          <w:szCs w:val="20"/>
        </w:rPr>
        <w:t>membe</w:t>
      </w:r>
      <w:r w:rsidR="00644587" w:rsidRPr="000B0107">
        <w:rPr>
          <w:rFonts w:ascii="Times New Roman" w:eastAsia="Times New Roman" w:hAnsi="Times New Roman" w:cs="Times New Roman"/>
          <w:sz w:val="20"/>
          <w:szCs w:val="20"/>
        </w:rPr>
        <w:t>r</w:t>
      </w:r>
      <w:r w:rsidRPr="000B0107">
        <w:rPr>
          <w:rFonts w:ascii="Times New Roman" w:eastAsia="Times New Roman" w:hAnsi="Times New Roman" w:cs="Times New Roman"/>
          <w:sz w:val="20"/>
          <w:szCs w:val="20"/>
        </w:rPr>
        <w:t xml:space="preserve"> of Examination Committee</w:t>
      </w:r>
    </w:p>
    <w:p w14:paraId="66C4AFDB" w14:textId="77777777" w:rsidR="00ED3ADB" w:rsidRPr="000B0107" w:rsidRDefault="00ED3AD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18D790C" w14:textId="77777777" w:rsidR="00ED3ADB" w:rsidRPr="000B0107" w:rsidRDefault="00792D93"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Full Marks: 50</w:t>
      </w:r>
    </w:p>
    <w:p w14:paraId="1EC70693" w14:textId="6801A2A9" w:rsidR="004072C5" w:rsidRPr="000B0107" w:rsidRDefault="00ED3ADB"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Course Content: </w:t>
      </w:r>
      <w:r w:rsidRPr="000B0107">
        <w:rPr>
          <w:rFonts w:ascii="Times New Roman" w:eastAsia="Times New Roman" w:hAnsi="Times New Roman" w:cs="Times New Roman"/>
          <w:sz w:val="20"/>
          <w:szCs w:val="20"/>
        </w:rPr>
        <w:t>T</w:t>
      </w:r>
      <w:r w:rsidR="004072C5" w:rsidRPr="000B0107">
        <w:rPr>
          <w:rFonts w:ascii="Times New Roman" w:hAnsi="Times New Roman" w:cs="Times New Roman"/>
          <w:bCs/>
          <w:sz w:val="20"/>
          <w:szCs w:val="20"/>
        </w:rPr>
        <w:t>heoretical co</w:t>
      </w:r>
      <w:r w:rsidRPr="000B0107">
        <w:rPr>
          <w:rFonts w:ascii="Times New Roman" w:hAnsi="Times New Roman" w:cs="Times New Roman"/>
          <w:bCs/>
          <w:sz w:val="20"/>
          <w:szCs w:val="20"/>
        </w:rPr>
        <w:t>urses from BMIC 101 to BMIC 106</w:t>
      </w:r>
    </w:p>
    <w:p w14:paraId="5453EB5A" w14:textId="77777777" w:rsidR="004072C5" w:rsidRPr="000B0107" w:rsidRDefault="004072C5" w:rsidP="00127CAC">
      <w:pPr>
        <w:pStyle w:val="Default"/>
        <w:jc w:val="both"/>
        <w:rPr>
          <w:rFonts w:eastAsia="Times New Roman"/>
          <w:b/>
          <w:color w:val="auto"/>
          <w:sz w:val="20"/>
          <w:szCs w:val="20"/>
        </w:rPr>
      </w:pPr>
    </w:p>
    <w:p w14:paraId="0AA32120" w14:textId="77777777" w:rsidR="00CA3B1B" w:rsidRDefault="00CA3B1B" w:rsidP="00127CAC">
      <w:pPr>
        <w:pStyle w:val="Default"/>
        <w:jc w:val="both"/>
        <w:rPr>
          <w:rFonts w:eastAsia="Times New Roman"/>
          <w:b/>
          <w:color w:val="auto"/>
          <w:sz w:val="20"/>
          <w:szCs w:val="20"/>
        </w:rPr>
      </w:pPr>
    </w:p>
    <w:p w14:paraId="2F3A89D0" w14:textId="77777777" w:rsidR="00CA3B1B" w:rsidRDefault="00CA3B1B" w:rsidP="00127CAC">
      <w:pPr>
        <w:pStyle w:val="Default"/>
        <w:jc w:val="both"/>
        <w:rPr>
          <w:rFonts w:eastAsia="Times New Roman"/>
          <w:b/>
          <w:color w:val="auto"/>
          <w:sz w:val="20"/>
          <w:szCs w:val="20"/>
        </w:rPr>
      </w:pPr>
    </w:p>
    <w:p w14:paraId="73C5CB73" w14:textId="77777777" w:rsidR="00CA3B1B" w:rsidRDefault="00CA3B1B" w:rsidP="00127CAC">
      <w:pPr>
        <w:pStyle w:val="Default"/>
        <w:jc w:val="both"/>
        <w:rPr>
          <w:rFonts w:eastAsia="Times New Roman"/>
          <w:b/>
          <w:color w:val="auto"/>
          <w:sz w:val="20"/>
          <w:szCs w:val="20"/>
        </w:rPr>
      </w:pPr>
    </w:p>
    <w:p w14:paraId="061AE148" w14:textId="77777777" w:rsidR="00CA3B1B" w:rsidRDefault="00CA3B1B" w:rsidP="00127CAC">
      <w:pPr>
        <w:pStyle w:val="Default"/>
        <w:jc w:val="both"/>
        <w:rPr>
          <w:rFonts w:eastAsia="Times New Roman"/>
          <w:b/>
          <w:color w:val="auto"/>
          <w:sz w:val="20"/>
          <w:szCs w:val="20"/>
        </w:rPr>
      </w:pPr>
    </w:p>
    <w:p w14:paraId="50414D37" w14:textId="77777777" w:rsidR="00CA3B1B" w:rsidRDefault="00CA3B1B" w:rsidP="00127CAC">
      <w:pPr>
        <w:pStyle w:val="Default"/>
        <w:jc w:val="both"/>
        <w:rPr>
          <w:rFonts w:eastAsia="Times New Roman"/>
          <w:b/>
          <w:color w:val="auto"/>
          <w:sz w:val="20"/>
          <w:szCs w:val="20"/>
        </w:rPr>
      </w:pPr>
    </w:p>
    <w:p w14:paraId="743C0A73" w14:textId="77777777" w:rsidR="00CA3B1B" w:rsidRDefault="00CA3B1B" w:rsidP="00127CAC">
      <w:pPr>
        <w:pStyle w:val="Default"/>
        <w:jc w:val="both"/>
        <w:rPr>
          <w:rFonts w:eastAsia="Times New Roman"/>
          <w:b/>
          <w:color w:val="auto"/>
          <w:sz w:val="20"/>
          <w:szCs w:val="20"/>
        </w:rPr>
      </w:pPr>
    </w:p>
    <w:p w14:paraId="09E08508" w14:textId="77777777" w:rsidR="00E158C3" w:rsidRDefault="00E158C3" w:rsidP="00127CAC">
      <w:pPr>
        <w:pStyle w:val="Default"/>
        <w:jc w:val="both"/>
        <w:rPr>
          <w:rFonts w:eastAsia="Times New Roman"/>
          <w:b/>
          <w:color w:val="auto"/>
          <w:sz w:val="20"/>
          <w:szCs w:val="20"/>
        </w:rPr>
      </w:pPr>
    </w:p>
    <w:p w14:paraId="055C3F54" w14:textId="77777777" w:rsidR="00E158C3" w:rsidRDefault="00E158C3" w:rsidP="00127CAC">
      <w:pPr>
        <w:pStyle w:val="Default"/>
        <w:jc w:val="both"/>
        <w:rPr>
          <w:rFonts w:eastAsia="Times New Roman"/>
          <w:b/>
          <w:color w:val="auto"/>
          <w:sz w:val="20"/>
          <w:szCs w:val="20"/>
        </w:rPr>
      </w:pPr>
    </w:p>
    <w:p w14:paraId="3EF62E91" w14:textId="77777777" w:rsidR="00E158C3" w:rsidRDefault="00E158C3" w:rsidP="00127CAC">
      <w:pPr>
        <w:pStyle w:val="Default"/>
        <w:jc w:val="both"/>
        <w:rPr>
          <w:rFonts w:eastAsia="Times New Roman"/>
          <w:b/>
          <w:color w:val="auto"/>
          <w:sz w:val="20"/>
          <w:szCs w:val="20"/>
        </w:rPr>
      </w:pPr>
    </w:p>
    <w:p w14:paraId="05653B3C" w14:textId="77777777" w:rsidR="00E158C3" w:rsidRDefault="00E158C3" w:rsidP="00127CAC">
      <w:pPr>
        <w:pStyle w:val="Default"/>
        <w:jc w:val="both"/>
        <w:rPr>
          <w:rFonts w:eastAsia="Times New Roman"/>
          <w:b/>
          <w:color w:val="auto"/>
          <w:sz w:val="20"/>
          <w:szCs w:val="20"/>
        </w:rPr>
      </w:pPr>
    </w:p>
    <w:p w14:paraId="4D3F7D74" w14:textId="77777777" w:rsidR="00E158C3" w:rsidRDefault="00E158C3" w:rsidP="00127CAC">
      <w:pPr>
        <w:pStyle w:val="Default"/>
        <w:jc w:val="both"/>
        <w:rPr>
          <w:rFonts w:eastAsia="Times New Roman"/>
          <w:b/>
          <w:color w:val="auto"/>
          <w:sz w:val="20"/>
          <w:szCs w:val="20"/>
        </w:rPr>
      </w:pPr>
    </w:p>
    <w:p w14:paraId="179E1603" w14:textId="77777777" w:rsidR="00E158C3" w:rsidRDefault="00E158C3" w:rsidP="00127CAC">
      <w:pPr>
        <w:pStyle w:val="Default"/>
        <w:jc w:val="both"/>
        <w:rPr>
          <w:rFonts w:eastAsia="Times New Roman"/>
          <w:b/>
          <w:color w:val="auto"/>
          <w:sz w:val="20"/>
          <w:szCs w:val="20"/>
        </w:rPr>
      </w:pPr>
    </w:p>
    <w:p w14:paraId="26BF20D2" w14:textId="77777777" w:rsidR="00E158C3" w:rsidRDefault="00E158C3" w:rsidP="00127CAC">
      <w:pPr>
        <w:pStyle w:val="Default"/>
        <w:jc w:val="both"/>
        <w:rPr>
          <w:rFonts w:eastAsia="Times New Roman"/>
          <w:b/>
          <w:color w:val="auto"/>
          <w:sz w:val="20"/>
          <w:szCs w:val="20"/>
        </w:rPr>
      </w:pPr>
    </w:p>
    <w:p w14:paraId="0D5AE6D1" w14:textId="77777777" w:rsidR="00E158C3" w:rsidRDefault="00E158C3" w:rsidP="00127CAC">
      <w:pPr>
        <w:pStyle w:val="Default"/>
        <w:jc w:val="both"/>
        <w:rPr>
          <w:rFonts w:eastAsia="Times New Roman"/>
          <w:b/>
          <w:color w:val="auto"/>
          <w:sz w:val="20"/>
          <w:szCs w:val="20"/>
        </w:rPr>
      </w:pPr>
    </w:p>
    <w:p w14:paraId="48066A88" w14:textId="1B912A02" w:rsidR="00752CD4" w:rsidRPr="000B0107" w:rsidRDefault="00752CD4"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201</w:t>
      </w:r>
    </w:p>
    <w:p w14:paraId="3931CC75" w14:textId="77777777" w:rsidR="00752CD4" w:rsidRPr="000B0107" w:rsidRDefault="00752CD4" w:rsidP="00127CAC">
      <w:pPr>
        <w:spacing w:after="0" w:line="240" w:lineRule="auto"/>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MS Mincho" w:hAnsi="Times New Roman" w:cs="Times New Roman"/>
          <w:b/>
          <w:sz w:val="20"/>
          <w:szCs w:val="20"/>
        </w:rPr>
        <w:t>Basic Molecular Biology</w:t>
      </w:r>
    </w:p>
    <w:p w14:paraId="597E465C" w14:textId="3F732D2C" w:rsidR="00752CD4" w:rsidRPr="000B0107" w:rsidRDefault="00752CD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2C54D796" w14:textId="1048DB59"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5C5E0B7D" w14:textId="0518281B" w:rsidR="00752CD4" w:rsidRPr="000B0107" w:rsidRDefault="00752CD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5B8A5C21" w14:textId="77777777" w:rsidR="00DE7324" w:rsidRPr="000B0107" w:rsidRDefault="00752CD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533DB7E6" w14:textId="65FD4B4F" w:rsidR="00752CD4" w:rsidRPr="000B0107" w:rsidRDefault="00752CD4"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01C4CA4D" w14:textId="77777777" w:rsidR="00752CD4" w:rsidRPr="000B0107" w:rsidRDefault="00752CD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6CE7043C" w14:textId="28ABC91D" w:rsidR="00752CD4" w:rsidRPr="000B0107" w:rsidRDefault="00752CD4"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759A72E5" w14:textId="77777777" w:rsidR="00752CD4" w:rsidRPr="000B0107" w:rsidRDefault="00752CD4"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3AD01C28" w14:textId="7378D957" w:rsidR="0092723A" w:rsidRPr="000B0107" w:rsidRDefault="00752CD4"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7574C7EB" w14:textId="6E48414C" w:rsidR="00792D93" w:rsidRPr="000B0107" w:rsidRDefault="00013D55" w:rsidP="00127CAC">
      <w:pPr>
        <w:spacing w:after="0" w:line="240" w:lineRule="auto"/>
        <w:jc w:val="both"/>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The course</w:t>
      </w:r>
      <w:r w:rsidR="007A1C35" w:rsidRPr="000B0107">
        <w:rPr>
          <w:rFonts w:ascii="Times New Roman" w:eastAsia="Times New Roman" w:hAnsi="Times New Roman" w:cs="Times New Roman"/>
          <w:sz w:val="20"/>
          <w:szCs w:val="20"/>
        </w:rPr>
        <w:t xml:space="preserve"> plays an important role to</w:t>
      </w:r>
      <w:r w:rsidR="0048447C" w:rsidRPr="000B0107">
        <w:rPr>
          <w:rFonts w:ascii="Times New Roman" w:eastAsia="Times New Roman" w:hAnsi="Times New Roman" w:cs="Times New Roman"/>
          <w:sz w:val="20"/>
          <w:szCs w:val="20"/>
        </w:rPr>
        <w:t xml:space="preserve"> know</w:t>
      </w:r>
      <w:r w:rsidRPr="000B0107">
        <w:rPr>
          <w:rFonts w:ascii="Times New Roman" w:eastAsia="Times New Roman" w:hAnsi="Times New Roman" w:cs="Times New Roman"/>
          <w:sz w:val="20"/>
          <w:szCs w:val="20"/>
        </w:rPr>
        <w:t xml:space="preserve"> the basic of prokaryotic and eukaryotic concept, functions and importance of molecules. This course deals the basic structure and pathway of gene, genetic code, process of genetic manipulation, gene expression, regulatio</w:t>
      </w:r>
      <w:r w:rsidR="00E93922">
        <w:rPr>
          <w:rFonts w:ascii="Times New Roman" w:eastAsia="Times New Roman" w:hAnsi="Times New Roman" w:cs="Times New Roman"/>
          <w:sz w:val="20"/>
          <w:szCs w:val="20"/>
        </w:rPr>
        <w:t>ns and anomalies using</w:t>
      </w:r>
      <w:r w:rsidRPr="000B0107">
        <w:rPr>
          <w:rFonts w:ascii="Times New Roman" w:eastAsia="Times New Roman" w:hAnsi="Times New Roman" w:cs="Times New Roman"/>
          <w:sz w:val="20"/>
          <w:szCs w:val="20"/>
        </w:rPr>
        <w:t xml:space="preserve"> techniques in plant and animals cells.</w:t>
      </w:r>
    </w:p>
    <w:p w14:paraId="61B9ED48" w14:textId="77777777" w:rsidR="00792D93" w:rsidRPr="000B0107" w:rsidRDefault="00792D9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34D0CA1C" w14:textId="77777777" w:rsidR="00792D93" w:rsidRPr="000B0107" w:rsidRDefault="00792D9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48E65DAD" w14:textId="20806D6C" w:rsidR="00792D93" w:rsidRPr="000B0107" w:rsidRDefault="00792D93"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shd w:val="clear" w:color="auto" w:fill="FFFFFF"/>
        </w:rPr>
        <w:t xml:space="preserve">Learn </w:t>
      </w:r>
      <w:r w:rsidR="008F0069" w:rsidRPr="000B0107">
        <w:rPr>
          <w:rFonts w:ascii="Times New Roman" w:eastAsia="Times New Roman" w:hAnsi="Times New Roman" w:cs="Times New Roman"/>
          <w:sz w:val="20"/>
          <w:szCs w:val="20"/>
          <w:shd w:val="clear" w:color="auto" w:fill="FFFFFF"/>
        </w:rPr>
        <w:t xml:space="preserve">about </w:t>
      </w:r>
      <w:r w:rsidR="008F0069" w:rsidRPr="000B0107">
        <w:rPr>
          <w:rFonts w:ascii="Times New Roman" w:eastAsia="Calibri" w:hAnsi="Times New Roman" w:cs="Times New Roman"/>
          <w:sz w:val="20"/>
          <w:szCs w:val="20"/>
        </w:rPr>
        <w:t>DNA, RNA and gene structure, functions and their regulatory elements.</w:t>
      </w:r>
      <w:r w:rsidRPr="000B0107">
        <w:rPr>
          <w:rFonts w:ascii="Times New Roman" w:eastAsia="Times New Roman" w:hAnsi="Times New Roman" w:cs="Times New Roman"/>
          <w:sz w:val="20"/>
          <w:szCs w:val="20"/>
          <w:shd w:val="clear" w:color="auto" w:fill="FFFFFF"/>
        </w:rPr>
        <w:t xml:space="preserve"> </w:t>
      </w:r>
    </w:p>
    <w:p w14:paraId="48A496F4" w14:textId="1FF5B920" w:rsidR="00792D93" w:rsidRPr="000B0107" w:rsidRDefault="00792D93"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153A20" w:rsidRPr="000B0107">
        <w:rPr>
          <w:rFonts w:ascii="Times New Roman" w:eastAsia="Times New Roman" w:hAnsi="Times New Roman" w:cs="Times New Roman"/>
          <w:sz w:val="20"/>
          <w:szCs w:val="20"/>
        </w:rPr>
        <w:t>Know</w:t>
      </w:r>
      <w:r w:rsidRPr="000B0107">
        <w:rPr>
          <w:rFonts w:ascii="Times New Roman" w:eastAsia="Times New Roman" w:hAnsi="Times New Roman" w:cs="Times New Roman"/>
          <w:sz w:val="20"/>
          <w:szCs w:val="20"/>
        </w:rPr>
        <w:t xml:space="preserve"> about the </w:t>
      </w:r>
      <w:r w:rsidR="008F0069" w:rsidRPr="000B0107">
        <w:rPr>
          <w:rFonts w:ascii="Times New Roman" w:eastAsia="Times New Roman" w:hAnsi="Times New Roman" w:cs="Times New Roman"/>
          <w:sz w:val="20"/>
          <w:szCs w:val="20"/>
        </w:rPr>
        <w:t>origin, history, properties, codon tables and genetic codes.</w:t>
      </w:r>
      <w:r w:rsidRPr="000B0107">
        <w:rPr>
          <w:rFonts w:ascii="Times New Roman" w:eastAsia="Times New Roman" w:hAnsi="Times New Roman" w:cs="Times New Roman"/>
          <w:sz w:val="20"/>
          <w:szCs w:val="20"/>
        </w:rPr>
        <w:t xml:space="preserve"> </w:t>
      </w:r>
    </w:p>
    <w:p w14:paraId="6D3FF810" w14:textId="4C100FA4" w:rsidR="00792D93" w:rsidRPr="000B0107" w:rsidRDefault="00792D9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008F0069" w:rsidRPr="000B0107">
        <w:rPr>
          <w:rFonts w:ascii="Times New Roman" w:eastAsia="Times New Roman" w:hAnsi="Times New Roman" w:cs="Times New Roman"/>
          <w:sz w:val="20"/>
          <w:szCs w:val="20"/>
        </w:rPr>
        <w:t xml:space="preserve">Apply replication of DNA, mechanism of transcription and translation of </w:t>
      </w:r>
      <w:proofErr w:type="spellStart"/>
      <w:r w:rsidR="008F0069" w:rsidRPr="000B0107">
        <w:rPr>
          <w:rFonts w:ascii="Times New Roman" w:eastAsia="Times New Roman" w:hAnsi="Times New Roman" w:cs="Times New Roman"/>
          <w:sz w:val="20"/>
          <w:szCs w:val="20"/>
        </w:rPr>
        <w:t>tRNA</w:t>
      </w:r>
      <w:proofErr w:type="spellEnd"/>
      <w:r w:rsidR="008F0069" w:rsidRPr="000B0107">
        <w:rPr>
          <w:rFonts w:ascii="Times New Roman" w:eastAsia="Times New Roman" w:hAnsi="Times New Roman" w:cs="Times New Roman"/>
          <w:sz w:val="20"/>
          <w:szCs w:val="20"/>
        </w:rPr>
        <w:t xml:space="preserve">, mRNA and </w:t>
      </w:r>
      <w:proofErr w:type="spellStart"/>
      <w:r w:rsidR="008F0069" w:rsidRPr="000B0107">
        <w:rPr>
          <w:rFonts w:ascii="Times New Roman" w:eastAsia="Times New Roman" w:hAnsi="Times New Roman" w:cs="Times New Roman"/>
          <w:sz w:val="20"/>
          <w:szCs w:val="20"/>
        </w:rPr>
        <w:t>rRNA</w:t>
      </w:r>
      <w:proofErr w:type="spellEnd"/>
      <w:r w:rsidR="008F0069" w:rsidRPr="000B0107">
        <w:rPr>
          <w:rFonts w:ascii="Times New Roman" w:eastAsia="Times New Roman" w:hAnsi="Times New Roman" w:cs="Times New Roman"/>
          <w:sz w:val="20"/>
          <w:szCs w:val="20"/>
        </w:rPr>
        <w:t xml:space="preserve">. </w:t>
      </w:r>
    </w:p>
    <w:p w14:paraId="4A1C6D75" w14:textId="3014BC0C" w:rsidR="00792D93" w:rsidRPr="000B0107" w:rsidRDefault="00792D93"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013D55" w:rsidRPr="000B0107">
        <w:rPr>
          <w:rFonts w:ascii="Times New Roman" w:hAnsi="Times New Roman" w:cs="Times New Roman"/>
          <w:sz w:val="20"/>
          <w:szCs w:val="20"/>
        </w:rPr>
        <w:t>Understand</w:t>
      </w:r>
      <w:r w:rsidR="005B0CA5" w:rsidRPr="000B0107">
        <w:rPr>
          <w:rFonts w:ascii="Times New Roman" w:hAnsi="Times New Roman" w:cs="Times New Roman"/>
          <w:sz w:val="20"/>
          <w:szCs w:val="20"/>
        </w:rPr>
        <w:t xml:space="preserve"> the protocol of D</w:t>
      </w:r>
      <w:r w:rsidR="00DF44E8" w:rsidRPr="000B0107">
        <w:rPr>
          <w:rFonts w:ascii="Times New Roman" w:hAnsi="Times New Roman" w:cs="Times New Roman"/>
          <w:sz w:val="20"/>
          <w:szCs w:val="20"/>
        </w:rPr>
        <w:t>NA extraction</w:t>
      </w:r>
      <w:r w:rsidR="005B0CA5" w:rsidRPr="000B0107">
        <w:rPr>
          <w:rFonts w:ascii="Times New Roman" w:hAnsi="Times New Roman" w:cs="Times New Roman"/>
          <w:sz w:val="20"/>
          <w:szCs w:val="20"/>
        </w:rPr>
        <w:t xml:space="preserve"> and gel docking</w:t>
      </w:r>
      <w:r w:rsidRPr="000B0107">
        <w:rPr>
          <w:rFonts w:ascii="Times New Roman" w:eastAsia="Times New Roman" w:hAnsi="Times New Roman" w:cs="Times New Roman"/>
          <w:sz w:val="20"/>
          <w:szCs w:val="20"/>
        </w:rPr>
        <w:t>.</w:t>
      </w:r>
    </w:p>
    <w:p w14:paraId="3F9FEDDB" w14:textId="54AC03FE" w:rsidR="00792D93" w:rsidRPr="000B0107" w:rsidRDefault="00792D93" w:rsidP="00127CAC">
      <w:pPr>
        <w:tabs>
          <w:tab w:val="center" w:pos="5018"/>
        </w:tabs>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00013D55" w:rsidRPr="000B0107">
        <w:rPr>
          <w:rFonts w:ascii="Times New Roman" w:eastAsia="Times New Roman" w:hAnsi="Times New Roman" w:cs="Times New Roman"/>
          <w:sz w:val="20"/>
          <w:szCs w:val="20"/>
        </w:rPr>
        <w:t>Achieve</w:t>
      </w:r>
      <w:r w:rsidR="00153A20" w:rsidRPr="000B0107">
        <w:rPr>
          <w:rFonts w:ascii="Times New Roman" w:eastAsia="Times New Roman" w:hAnsi="Times New Roman" w:cs="Times New Roman"/>
          <w:sz w:val="20"/>
          <w:szCs w:val="20"/>
        </w:rPr>
        <w:t xml:space="preserve"> knowledge of </w:t>
      </w:r>
      <w:r w:rsidR="00DF44E8" w:rsidRPr="000B0107">
        <w:rPr>
          <w:rFonts w:ascii="Times New Roman" w:hAnsi="Times New Roman" w:cs="Times New Roman"/>
          <w:sz w:val="20"/>
          <w:szCs w:val="20"/>
        </w:rPr>
        <w:t>PCR amplification procedures</w:t>
      </w:r>
      <w:r w:rsidR="006B426F" w:rsidRPr="000B0107">
        <w:rPr>
          <w:rFonts w:ascii="Times New Roman" w:hAnsi="Times New Roman" w:cs="Times New Roman"/>
          <w:sz w:val="20"/>
          <w:szCs w:val="20"/>
        </w:rPr>
        <w:t>.</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350"/>
        <w:gridCol w:w="630"/>
        <w:gridCol w:w="810"/>
      </w:tblGrid>
      <w:tr w:rsidR="000B0107" w:rsidRPr="000B0107" w14:paraId="403C1D73" w14:textId="77777777" w:rsidTr="004D6FB5">
        <w:tc>
          <w:tcPr>
            <w:tcW w:w="535" w:type="dxa"/>
          </w:tcPr>
          <w:p w14:paraId="6871943A" w14:textId="77777777"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SI No.</w:t>
            </w:r>
          </w:p>
        </w:tc>
        <w:tc>
          <w:tcPr>
            <w:tcW w:w="4410" w:type="dxa"/>
          </w:tcPr>
          <w:p w14:paraId="6850622A" w14:textId="77777777"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6ED2D114" w14:textId="0086499A"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350" w:type="dxa"/>
            <w:tcBorders>
              <w:left w:val="single" w:sz="4" w:space="0" w:color="auto"/>
            </w:tcBorders>
          </w:tcPr>
          <w:p w14:paraId="28ABD4B8" w14:textId="3AC259AF"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630C5269" w14:textId="0DCDF0AD"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6AC26F7E" w14:textId="3096C815"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0B0107" w:rsidRPr="000B0107" w14:paraId="72DF7955" w14:textId="77777777" w:rsidTr="00B34DCC">
        <w:trPr>
          <w:trHeight w:val="1115"/>
        </w:trPr>
        <w:tc>
          <w:tcPr>
            <w:tcW w:w="535" w:type="dxa"/>
            <w:shd w:val="clear" w:color="auto" w:fill="auto"/>
          </w:tcPr>
          <w:p w14:paraId="5D429519" w14:textId="77777777"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E5ED57E" w14:textId="20345992" w:rsidR="00664D37" w:rsidRPr="000B0107" w:rsidRDefault="00664D37" w:rsidP="00B34DC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Genetic Elements:</w:t>
            </w:r>
            <w:r w:rsidR="005B0CA5" w:rsidRPr="000B0107">
              <w:rPr>
                <w:rFonts w:ascii="Times New Roman" w:eastAsia="Calibri" w:hAnsi="Times New Roman" w:cs="Times New Roman"/>
                <w:sz w:val="20"/>
                <w:szCs w:val="20"/>
              </w:rPr>
              <w:t xml:space="preserve"> DNA structure. Watson Crick </w:t>
            </w:r>
            <w:r w:rsidRPr="000B0107">
              <w:rPr>
                <w:rFonts w:ascii="Times New Roman" w:eastAsia="Calibri" w:hAnsi="Times New Roman" w:cs="Times New Roman"/>
                <w:sz w:val="20"/>
                <w:szCs w:val="20"/>
              </w:rPr>
              <w:t>Double helix model. Features of DNA helix, Chargaff’s rule. DNA supercoils. RNA structure, classification and functions. Structure of a gene, their promoters and regulatory elements.</w:t>
            </w:r>
          </w:p>
        </w:tc>
        <w:tc>
          <w:tcPr>
            <w:tcW w:w="1350" w:type="dxa"/>
            <w:tcBorders>
              <w:bottom w:val="single" w:sz="4" w:space="0" w:color="000000"/>
            </w:tcBorders>
            <w:shd w:val="clear" w:color="auto" w:fill="auto"/>
          </w:tcPr>
          <w:p w14:paraId="71B80B36" w14:textId="77777777" w:rsidR="00664D37" w:rsidRPr="000B0107" w:rsidRDefault="00664D37" w:rsidP="00B34DC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Assignment,&amp;</w:t>
            </w:r>
          </w:p>
          <w:p w14:paraId="773134D0" w14:textId="3C92F9BF" w:rsidR="00664D37" w:rsidRPr="000B0107" w:rsidRDefault="00664D37" w:rsidP="00B34DC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Class test</w:t>
            </w:r>
          </w:p>
        </w:tc>
        <w:tc>
          <w:tcPr>
            <w:tcW w:w="1350" w:type="dxa"/>
            <w:tcBorders>
              <w:bottom w:val="single" w:sz="4" w:space="0" w:color="000000"/>
            </w:tcBorders>
            <w:shd w:val="clear" w:color="auto" w:fill="auto"/>
          </w:tcPr>
          <w:p w14:paraId="6D83FA36" w14:textId="77777777" w:rsidR="00664D37" w:rsidRPr="000B0107" w:rsidRDefault="00664D37" w:rsidP="00B34DC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35C3FAF0" w14:textId="3C8B4FEB" w:rsidR="00664D37" w:rsidRPr="000B0107" w:rsidRDefault="00664D37" w:rsidP="00B34DC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Class </w:t>
            </w:r>
            <w:r w:rsidR="00B34DCC" w:rsidRPr="000B0107">
              <w:rPr>
                <w:rFonts w:ascii="Times New Roman" w:eastAsia="Times New Roman" w:hAnsi="Times New Roman" w:cs="Times New Roman"/>
                <w:sz w:val="20"/>
                <w:szCs w:val="20"/>
              </w:rPr>
              <w:t>test, Tutorial &amp; Semester final</w:t>
            </w:r>
          </w:p>
        </w:tc>
        <w:tc>
          <w:tcPr>
            <w:tcW w:w="630" w:type="dxa"/>
            <w:tcBorders>
              <w:bottom w:val="single" w:sz="4" w:space="0" w:color="000000"/>
            </w:tcBorders>
            <w:shd w:val="clear" w:color="auto" w:fill="auto"/>
          </w:tcPr>
          <w:p w14:paraId="3A7E87E7" w14:textId="33887807" w:rsidR="00664D37" w:rsidRPr="000B0107" w:rsidRDefault="008C400A" w:rsidP="00B34DC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Borders>
              <w:bottom w:val="single" w:sz="4" w:space="0" w:color="000000"/>
            </w:tcBorders>
            <w:shd w:val="clear" w:color="auto" w:fill="auto"/>
          </w:tcPr>
          <w:p w14:paraId="1745FBF4" w14:textId="1092F6D6" w:rsidR="00664D37" w:rsidRPr="000B0107" w:rsidRDefault="00664D37" w:rsidP="00B34DC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0B0107" w:rsidRPr="000B0107" w14:paraId="2E3CDAF0" w14:textId="77777777" w:rsidTr="004D6FB5">
        <w:trPr>
          <w:trHeight w:val="413"/>
        </w:trPr>
        <w:tc>
          <w:tcPr>
            <w:tcW w:w="535" w:type="dxa"/>
            <w:shd w:val="clear" w:color="auto" w:fill="auto"/>
          </w:tcPr>
          <w:p w14:paraId="023EACD7" w14:textId="77777777"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39796A6E" w14:textId="10D8F8D0" w:rsidR="00664D37" w:rsidRPr="000B0107" w:rsidRDefault="00664D37"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eastAsia="Times New Roman" w:hAnsi="Times New Roman" w:cs="Times New Roman"/>
                <w:b/>
                <w:sz w:val="20"/>
                <w:szCs w:val="20"/>
              </w:rPr>
              <w:t xml:space="preserve">Genetic Code: </w:t>
            </w:r>
            <w:r w:rsidRPr="000B0107">
              <w:rPr>
                <w:rFonts w:ascii="Times New Roman" w:eastAsia="Times New Roman" w:hAnsi="Times New Roman" w:cs="Times New Roman"/>
                <w:sz w:val="20"/>
                <w:szCs w:val="20"/>
              </w:rPr>
              <w:t>Origin and history. Properties, standard codon tables, alternative genetic codes.</w:t>
            </w:r>
          </w:p>
        </w:tc>
        <w:tc>
          <w:tcPr>
            <w:tcW w:w="1350" w:type="dxa"/>
            <w:tcBorders>
              <w:bottom w:val="single" w:sz="4" w:space="0" w:color="000000"/>
            </w:tcBorders>
            <w:shd w:val="clear" w:color="auto" w:fill="auto"/>
          </w:tcPr>
          <w:p w14:paraId="01F4CBE5" w14:textId="04939913"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350" w:type="dxa"/>
            <w:tcBorders>
              <w:bottom w:val="single" w:sz="4" w:space="0" w:color="000000"/>
            </w:tcBorders>
            <w:shd w:val="clear" w:color="auto" w:fill="auto"/>
          </w:tcPr>
          <w:p w14:paraId="273EB0B6" w14:textId="2D6412FE"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2B0E0984" w14:textId="3BCE4103" w:rsidR="00664D37"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Borders>
              <w:bottom w:val="single" w:sz="4" w:space="0" w:color="000000"/>
            </w:tcBorders>
            <w:shd w:val="clear" w:color="auto" w:fill="auto"/>
          </w:tcPr>
          <w:p w14:paraId="548FDDCD" w14:textId="7C8DAA26" w:rsidR="00664D37" w:rsidRPr="000B0107" w:rsidRDefault="008C65F2"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1 &amp; 2</w:t>
            </w:r>
          </w:p>
        </w:tc>
      </w:tr>
      <w:tr w:rsidR="000B0107" w:rsidRPr="000B0107" w14:paraId="6D4D7A5A" w14:textId="77777777" w:rsidTr="004D6FB5">
        <w:trPr>
          <w:trHeight w:val="665"/>
        </w:trPr>
        <w:tc>
          <w:tcPr>
            <w:tcW w:w="535" w:type="dxa"/>
            <w:shd w:val="clear" w:color="auto" w:fill="auto"/>
          </w:tcPr>
          <w:p w14:paraId="6FA7FE61" w14:textId="77777777"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shd w:val="clear" w:color="auto" w:fill="auto"/>
          </w:tcPr>
          <w:p w14:paraId="1AD6BD3C" w14:textId="6ECE0366"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Replication:</w:t>
            </w:r>
            <w:r w:rsidRPr="000B0107">
              <w:rPr>
                <w:rFonts w:ascii="Times New Roman" w:eastAsia="Times New Roman" w:hAnsi="Times New Roman" w:cs="Times New Roman"/>
                <w:sz w:val="20"/>
                <w:szCs w:val="20"/>
              </w:rPr>
              <w:t xml:space="preserve"> Replication of DNA, mode of replication. Enzymes of DNA replication and its control in prokaryotic and </w:t>
            </w:r>
            <w:r w:rsidRPr="000B0107">
              <w:rPr>
                <w:rFonts w:ascii="Times New Roman" w:eastAsia="Times New Roman" w:hAnsi="Times New Roman" w:cs="Times New Roman"/>
                <w:sz w:val="20"/>
                <w:szCs w:val="20"/>
                <w:lang w:eastAsia="ko-KR"/>
              </w:rPr>
              <w:t>e</w:t>
            </w:r>
            <w:r w:rsidRPr="000B0107">
              <w:rPr>
                <w:rFonts w:ascii="Times New Roman" w:eastAsia="Times New Roman" w:hAnsi="Times New Roman" w:cs="Times New Roman"/>
                <w:sz w:val="20"/>
                <w:szCs w:val="20"/>
              </w:rPr>
              <w:t>ukaryotic system.</w:t>
            </w:r>
          </w:p>
        </w:tc>
        <w:tc>
          <w:tcPr>
            <w:tcW w:w="1350" w:type="dxa"/>
            <w:shd w:val="clear" w:color="auto" w:fill="auto"/>
          </w:tcPr>
          <w:p w14:paraId="3B267326" w14:textId="157F8F2B" w:rsidR="00664D37" w:rsidRPr="000B0107" w:rsidRDefault="00664D3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Discussion </w:t>
            </w:r>
            <w:r w:rsidRPr="000B0107">
              <w:rPr>
                <w:rFonts w:ascii="Times New Roman" w:eastAsia="Times New Roman" w:hAnsi="Times New Roman" w:cs="Times New Roman"/>
                <w:sz w:val="20"/>
                <w:szCs w:val="20"/>
              </w:rPr>
              <w:t>&amp;</w:t>
            </w:r>
            <w:r w:rsidR="004D6FB5"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Assignment</w:t>
            </w:r>
          </w:p>
        </w:tc>
        <w:tc>
          <w:tcPr>
            <w:tcW w:w="1350" w:type="dxa"/>
            <w:shd w:val="clear" w:color="auto" w:fill="auto"/>
          </w:tcPr>
          <w:p w14:paraId="7DA6F406" w14:textId="0A7643A4" w:rsidR="00664D37" w:rsidRPr="000B0107" w:rsidRDefault="004D6FB5" w:rsidP="00127CAC">
            <w:pPr>
              <w:keepNext/>
              <w:spacing w:after="0" w:line="240" w:lineRule="auto"/>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Class test</w:t>
            </w:r>
            <w:r w:rsidR="00664D37" w:rsidRPr="000B0107">
              <w:rPr>
                <w:rFonts w:ascii="Times New Roman" w:eastAsia="Calibri" w:hAnsi="Times New Roman" w:cs="Times New Roman"/>
                <w:sz w:val="20"/>
                <w:szCs w:val="20"/>
              </w:rPr>
              <w:t xml:space="preserve"> </w:t>
            </w:r>
            <w:r w:rsidR="00664D37" w:rsidRPr="000B0107">
              <w:rPr>
                <w:rFonts w:ascii="Times New Roman" w:eastAsia="Times New Roman" w:hAnsi="Times New Roman" w:cs="Times New Roman"/>
                <w:sz w:val="20"/>
                <w:szCs w:val="20"/>
              </w:rPr>
              <w:t>&amp;</w:t>
            </w:r>
          </w:p>
          <w:p w14:paraId="4D1C562A" w14:textId="08EC83A4"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Semester final </w:t>
            </w:r>
          </w:p>
        </w:tc>
        <w:tc>
          <w:tcPr>
            <w:tcW w:w="630" w:type="dxa"/>
            <w:shd w:val="clear" w:color="auto" w:fill="auto"/>
          </w:tcPr>
          <w:p w14:paraId="53226F89" w14:textId="29BE526F"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6B1DB249" w14:textId="6EA4469C" w:rsidR="00664D37" w:rsidRPr="000B0107" w:rsidRDefault="008C65F2"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 &amp;</w:t>
            </w:r>
            <w:r w:rsidR="00664D37" w:rsidRPr="000B0107">
              <w:rPr>
                <w:rFonts w:ascii="Times New Roman" w:eastAsia="Calibri" w:hAnsi="Times New Roman" w:cs="Times New Roman"/>
                <w:b/>
                <w:sz w:val="20"/>
                <w:szCs w:val="20"/>
              </w:rPr>
              <w:t>3</w:t>
            </w:r>
          </w:p>
        </w:tc>
      </w:tr>
      <w:tr w:rsidR="000B0107" w:rsidRPr="000B0107" w14:paraId="0116CF31" w14:textId="77777777" w:rsidTr="004D6FB5">
        <w:tc>
          <w:tcPr>
            <w:tcW w:w="535" w:type="dxa"/>
            <w:shd w:val="clear" w:color="auto" w:fill="auto"/>
          </w:tcPr>
          <w:p w14:paraId="505BB4D2" w14:textId="77777777" w:rsidR="00664D37"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6934CC4E" w14:textId="6A2E2773"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Transcription: </w:t>
            </w:r>
            <w:r w:rsidRPr="000B0107">
              <w:rPr>
                <w:rFonts w:ascii="Times New Roman" w:eastAsia="Times New Roman" w:hAnsi="Times New Roman" w:cs="Times New Roman"/>
                <w:sz w:val="20"/>
                <w:szCs w:val="20"/>
              </w:rPr>
              <w:t>Mechanism of transcription. Transcription initiation complex, inhibition and regulation</w:t>
            </w:r>
            <w:r w:rsidR="008C65F2" w:rsidRPr="000B0107">
              <w:rPr>
                <w:rFonts w:ascii="Times New Roman" w:eastAsia="Times New Roman" w:hAnsi="Times New Roman" w:cs="Times New Roman"/>
                <w:sz w:val="20"/>
                <w:szCs w:val="20"/>
              </w:rPr>
              <w:t>.</w:t>
            </w:r>
            <w:r w:rsidRPr="000B0107">
              <w:rPr>
                <w:rFonts w:ascii="Times New Roman" w:eastAsia="Times New Roman" w:hAnsi="Times New Roman" w:cs="Times New Roman"/>
                <w:sz w:val="20"/>
                <w:szCs w:val="20"/>
              </w:rPr>
              <w:t xml:space="preserve"> </w:t>
            </w:r>
            <w:r w:rsidR="008C65F2" w:rsidRPr="000B0107">
              <w:rPr>
                <w:rFonts w:ascii="Times New Roman" w:eastAsia="Times New Roman" w:hAnsi="Times New Roman" w:cs="Times New Roman"/>
                <w:sz w:val="20"/>
                <w:szCs w:val="20"/>
              </w:rPr>
              <w:t>M</w:t>
            </w:r>
            <w:r w:rsidRPr="000B0107">
              <w:rPr>
                <w:rFonts w:ascii="Times New Roman" w:eastAsia="Times New Roman" w:hAnsi="Times New Roman" w:cs="Times New Roman"/>
                <w:sz w:val="20"/>
                <w:szCs w:val="20"/>
              </w:rPr>
              <w:t xml:space="preserve">echanism of </w:t>
            </w:r>
            <w:r w:rsidR="008C65F2" w:rsidRPr="000B0107">
              <w:rPr>
                <w:rFonts w:ascii="Times New Roman" w:eastAsia="Times New Roman" w:hAnsi="Times New Roman" w:cs="Times New Roman"/>
                <w:sz w:val="20"/>
                <w:szCs w:val="20"/>
              </w:rPr>
              <w:t>RNA splicing and RNA processing.</w:t>
            </w:r>
            <w:r w:rsidRPr="000B0107">
              <w:rPr>
                <w:rFonts w:ascii="Times New Roman" w:eastAsia="Times New Roman" w:hAnsi="Times New Roman" w:cs="Times New Roman"/>
                <w:sz w:val="20"/>
                <w:szCs w:val="20"/>
              </w:rPr>
              <w:t xml:space="preserve"> </w:t>
            </w:r>
            <w:r w:rsidR="008C65F2" w:rsidRPr="000B0107">
              <w:rPr>
                <w:rFonts w:ascii="Times New Roman" w:eastAsia="Times New Roman" w:hAnsi="Times New Roman" w:cs="Times New Roman"/>
                <w:spacing w:val="-4"/>
                <w:sz w:val="20"/>
                <w:szCs w:val="20"/>
              </w:rPr>
              <w:t>Structure</w:t>
            </w:r>
            <w:r w:rsidRPr="000B0107">
              <w:rPr>
                <w:rFonts w:ascii="Times New Roman" w:eastAsia="Times New Roman" w:hAnsi="Times New Roman" w:cs="Times New Roman"/>
                <w:spacing w:val="-4"/>
                <w:sz w:val="20"/>
                <w:szCs w:val="20"/>
              </w:rPr>
              <w:t xml:space="preserve"> of </w:t>
            </w:r>
            <w:proofErr w:type="spellStart"/>
            <w:r w:rsidRPr="000B0107">
              <w:rPr>
                <w:rFonts w:ascii="Times New Roman" w:eastAsia="Times New Roman" w:hAnsi="Times New Roman" w:cs="Times New Roman"/>
                <w:spacing w:val="-4"/>
                <w:sz w:val="20"/>
                <w:szCs w:val="20"/>
              </w:rPr>
              <w:t>rRNA</w:t>
            </w:r>
            <w:proofErr w:type="spellEnd"/>
            <w:r w:rsidRPr="000B0107">
              <w:rPr>
                <w:rFonts w:ascii="Times New Roman" w:eastAsia="Times New Roman" w:hAnsi="Times New Roman" w:cs="Times New Roman"/>
                <w:spacing w:val="-4"/>
                <w:sz w:val="20"/>
                <w:szCs w:val="20"/>
              </w:rPr>
              <w:t xml:space="preserve"> and </w:t>
            </w:r>
            <w:proofErr w:type="spellStart"/>
            <w:r w:rsidRPr="000B0107">
              <w:rPr>
                <w:rFonts w:ascii="Times New Roman" w:eastAsia="Times New Roman" w:hAnsi="Times New Roman" w:cs="Times New Roman"/>
                <w:spacing w:val="-4"/>
                <w:sz w:val="20"/>
                <w:szCs w:val="20"/>
              </w:rPr>
              <w:t>tRNA</w:t>
            </w:r>
            <w:proofErr w:type="spellEnd"/>
            <w:r w:rsidRPr="000B0107">
              <w:rPr>
                <w:rFonts w:ascii="Times New Roman" w:eastAsia="Times New Roman" w:hAnsi="Times New Roman" w:cs="Times New Roman"/>
                <w:spacing w:val="-4"/>
                <w:sz w:val="20"/>
                <w:szCs w:val="20"/>
              </w:rPr>
              <w:t xml:space="preserve">. </w:t>
            </w:r>
          </w:p>
        </w:tc>
        <w:tc>
          <w:tcPr>
            <w:tcW w:w="1350" w:type="dxa"/>
            <w:shd w:val="clear" w:color="auto" w:fill="auto"/>
          </w:tcPr>
          <w:p w14:paraId="298EBB62" w14:textId="7482EEFC" w:rsidR="00664D37" w:rsidRPr="000B0107" w:rsidRDefault="00664D3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 xml:space="preserve">&amp; Assignment </w:t>
            </w:r>
          </w:p>
        </w:tc>
        <w:tc>
          <w:tcPr>
            <w:tcW w:w="1350" w:type="dxa"/>
            <w:shd w:val="clear" w:color="auto" w:fill="auto"/>
          </w:tcPr>
          <w:p w14:paraId="5E173387" w14:textId="77777777" w:rsidR="00664D37" w:rsidRPr="000B0107" w:rsidRDefault="00664D37" w:rsidP="00127CAC">
            <w:pPr>
              <w:keepNext/>
              <w:spacing w:after="0" w:line="240" w:lineRule="auto"/>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Assignment, Tutorial,  </w:t>
            </w:r>
            <w:r w:rsidRPr="000B0107">
              <w:rPr>
                <w:rFonts w:ascii="Times New Roman" w:eastAsia="Times New Roman" w:hAnsi="Times New Roman" w:cs="Times New Roman"/>
                <w:sz w:val="20"/>
                <w:szCs w:val="20"/>
              </w:rPr>
              <w:t>&amp;</w:t>
            </w:r>
          </w:p>
          <w:p w14:paraId="63B7596B" w14:textId="3B20B728"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Semester  final </w:t>
            </w:r>
          </w:p>
        </w:tc>
        <w:tc>
          <w:tcPr>
            <w:tcW w:w="630" w:type="dxa"/>
            <w:shd w:val="clear" w:color="auto" w:fill="auto"/>
          </w:tcPr>
          <w:p w14:paraId="503D4BDC" w14:textId="4AED5928"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5A9429DC" w14:textId="40071852" w:rsidR="00664D37" w:rsidRPr="000B0107" w:rsidRDefault="008C65F2"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 &amp;3</w:t>
            </w:r>
          </w:p>
        </w:tc>
      </w:tr>
      <w:tr w:rsidR="000B0107" w:rsidRPr="000B0107" w14:paraId="0329EB09" w14:textId="77777777" w:rsidTr="004D6FB5">
        <w:tc>
          <w:tcPr>
            <w:tcW w:w="535" w:type="dxa"/>
            <w:shd w:val="clear" w:color="auto" w:fill="auto"/>
          </w:tcPr>
          <w:p w14:paraId="63173E5A" w14:textId="77777777" w:rsidR="00664D37"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144E52FA" w14:textId="7AC625C2" w:rsidR="00664D37" w:rsidRPr="000B0107" w:rsidRDefault="00664D3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Translation: </w:t>
            </w:r>
            <w:r w:rsidRPr="000B0107">
              <w:rPr>
                <w:rFonts w:ascii="Times New Roman" w:eastAsia="Times New Roman" w:hAnsi="Times New Roman" w:cs="Times New Roman"/>
                <w:sz w:val="20"/>
                <w:szCs w:val="20"/>
              </w:rPr>
              <w:t xml:space="preserve">Activation initiation, elongation and termination of protein biosynthesis. Functions of </w:t>
            </w:r>
            <w:proofErr w:type="spellStart"/>
            <w:r w:rsidRPr="000B0107">
              <w:rPr>
                <w:rFonts w:ascii="Times New Roman" w:eastAsia="Times New Roman" w:hAnsi="Times New Roman" w:cs="Times New Roman"/>
                <w:sz w:val="20"/>
                <w:szCs w:val="20"/>
              </w:rPr>
              <w:t>tRNA</w:t>
            </w:r>
            <w:proofErr w:type="spellEnd"/>
            <w:r w:rsidRPr="000B0107">
              <w:rPr>
                <w:rFonts w:ascii="Times New Roman" w:eastAsia="Times New Roman" w:hAnsi="Times New Roman" w:cs="Times New Roman"/>
                <w:sz w:val="20"/>
                <w:szCs w:val="20"/>
              </w:rPr>
              <w:t xml:space="preserve">, post transcriptional modification of </w:t>
            </w:r>
            <w:proofErr w:type="spellStart"/>
            <w:r w:rsidRPr="000B0107">
              <w:rPr>
                <w:rFonts w:ascii="Times New Roman" w:eastAsia="Times New Roman" w:hAnsi="Times New Roman" w:cs="Times New Roman"/>
                <w:sz w:val="20"/>
                <w:szCs w:val="20"/>
              </w:rPr>
              <w:t>tRNA</w:t>
            </w:r>
            <w:proofErr w:type="spellEnd"/>
            <w:r w:rsidRPr="000B0107">
              <w:rPr>
                <w:rFonts w:ascii="Times New Roman" w:eastAsia="Times New Roman" w:hAnsi="Times New Roman" w:cs="Times New Roman"/>
                <w:sz w:val="20"/>
                <w:szCs w:val="20"/>
              </w:rPr>
              <w:t xml:space="preserve">, mRNA and </w:t>
            </w:r>
            <w:proofErr w:type="spellStart"/>
            <w:r w:rsidRPr="000B0107">
              <w:rPr>
                <w:rFonts w:ascii="Times New Roman" w:eastAsia="Times New Roman" w:hAnsi="Times New Roman" w:cs="Times New Roman"/>
                <w:sz w:val="20"/>
                <w:szCs w:val="20"/>
              </w:rPr>
              <w:t>rRNA</w:t>
            </w:r>
            <w:proofErr w:type="spellEnd"/>
            <w:r w:rsidRPr="000B0107">
              <w:rPr>
                <w:rFonts w:ascii="Times New Roman" w:eastAsia="Times New Roman" w:hAnsi="Times New Roman" w:cs="Times New Roman"/>
                <w:sz w:val="20"/>
                <w:szCs w:val="20"/>
              </w:rPr>
              <w:t>.</w:t>
            </w:r>
          </w:p>
        </w:tc>
        <w:tc>
          <w:tcPr>
            <w:tcW w:w="1350" w:type="dxa"/>
            <w:shd w:val="clear" w:color="auto" w:fill="auto"/>
          </w:tcPr>
          <w:p w14:paraId="6372D84D" w14:textId="711F4FB2" w:rsidR="00664D37" w:rsidRPr="000B0107" w:rsidRDefault="00664D3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Assignment</w:t>
            </w:r>
          </w:p>
        </w:tc>
        <w:tc>
          <w:tcPr>
            <w:tcW w:w="1350" w:type="dxa"/>
            <w:shd w:val="clear" w:color="auto" w:fill="auto"/>
          </w:tcPr>
          <w:p w14:paraId="59415B85" w14:textId="77777777" w:rsidR="00664D37" w:rsidRPr="000B0107" w:rsidRDefault="00664D37" w:rsidP="00127CAC">
            <w:pPr>
              <w:keepNext/>
              <w:spacing w:after="0" w:line="240" w:lineRule="auto"/>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Assignment, Tutorial </w:t>
            </w:r>
            <w:r w:rsidRPr="000B0107">
              <w:rPr>
                <w:rFonts w:ascii="Times New Roman" w:eastAsia="Times New Roman" w:hAnsi="Times New Roman" w:cs="Times New Roman"/>
                <w:sz w:val="20"/>
                <w:szCs w:val="20"/>
              </w:rPr>
              <w:t>&amp;</w:t>
            </w:r>
          </w:p>
          <w:p w14:paraId="47E0F2AA" w14:textId="3B60E0E6" w:rsidR="00664D37" w:rsidRPr="000B0107" w:rsidRDefault="00664D37" w:rsidP="00127CAC">
            <w:pPr>
              <w:keepNext/>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Semester  final </w:t>
            </w:r>
          </w:p>
        </w:tc>
        <w:tc>
          <w:tcPr>
            <w:tcW w:w="630" w:type="dxa"/>
            <w:shd w:val="clear" w:color="auto" w:fill="auto"/>
          </w:tcPr>
          <w:p w14:paraId="43A79482" w14:textId="31F3F41E" w:rsidR="00664D37" w:rsidRPr="000B0107" w:rsidRDefault="00664D3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0EF90B0F" w14:textId="41ED19E4" w:rsidR="00664D37" w:rsidRPr="000B0107" w:rsidRDefault="008C65F2"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1 &amp;3</w:t>
            </w:r>
          </w:p>
        </w:tc>
      </w:tr>
      <w:tr w:rsidR="000B0107" w:rsidRPr="000B0107" w14:paraId="5DE0A399" w14:textId="77777777" w:rsidTr="004D6FB5">
        <w:trPr>
          <w:trHeight w:val="440"/>
        </w:trPr>
        <w:tc>
          <w:tcPr>
            <w:tcW w:w="535" w:type="dxa"/>
            <w:tcBorders>
              <w:bottom w:val="single" w:sz="4" w:space="0" w:color="000000"/>
            </w:tcBorders>
            <w:shd w:val="clear" w:color="auto" w:fill="auto"/>
          </w:tcPr>
          <w:p w14:paraId="7A2A6EAA" w14:textId="77777777" w:rsidR="00DF44E8" w:rsidRPr="000B0107" w:rsidRDefault="00DF44E8" w:rsidP="00DF44E8">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tcBorders>
              <w:bottom w:val="single" w:sz="4" w:space="0" w:color="000000"/>
            </w:tcBorders>
            <w:shd w:val="clear" w:color="auto" w:fill="auto"/>
          </w:tcPr>
          <w:p w14:paraId="48E46B04" w14:textId="0CC7135B" w:rsidR="00DF44E8" w:rsidRPr="000B0107" w:rsidRDefault="00DF44E8" w:rsidP="00DF44E8">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spacing w:val="-2"/>
                <w:sz w:val="20"/>
                <w:szCs w:val="20"/>
              </w:rPr>
              <w:t>DNA Extraction, Amplification and Gel Docking</w:t>
            </w:r>
            <w:r w:rsidRPr="000B0107">
              <w:rPr>
                <w:rFonts w:ascii="Times New Roman" w:hAnsi="Times New Roman" w:cs="Times New Roman"/>
                <w:spacing w:val="-2"/>
                <w:sz w:val="20"/>
                <w:szCs w:val="20"/>
              </w:rPr>
              <w:t xml:space="preserve">: Preparation and extraction of total DNA from bacterial, plant and animal cells. Purification of DNA from living cells. </w:t>
            </w:r>
          </w:p>
        </w:tc>
        <w:tc>
          <w:tcPr>
            <w:tcW w:w="1350" w:type="dxa"/>
            <w:tcBorders>
              <w:bottom w:val="single" w:sz="4" w:space="0" w:color="000000"/>
            </w:tcBorders>
            <w:shd w:val="clear" w:color="auto" w:fill="auto"/>
          </w:tcPr>
          <w:p w14:paraId="7DEA6193" w14:textId="0EA09A65" w:rsidR="00DF44E8" w:rsidRPr="000B0107" w:rsidRDefault="00DF44E8" w:rsidP="00DF44E8">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w:t>
            </w:r>
          </w:p>
        </w:tc>
        <w:tc>
          <w:tcPr>
            <w:tcW w:w="1350" w:type="dxa"/>
            <w:tcBorders>
              <w:bottom w:val="single" w:sz="4" w:space="0" w:color="000000"/>
            </w:tcBorders>
            <w:shd w:val="clear" w:color="auto" w:fill="auto"/>
          </w:tcPr>
          <w:p w14:paraId="23AE3E8A" w14:textId="424FC911" w:rsidR="00DF44E8" w:rsidRPr="000B0107" w:rsidRDefault="00DF44E8" w:rsidP="00DF44E8">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&amp;   Semester final</w:t>
            </w:r>
          </w:p>
        </w:tc>
        <w:tc>
          <w:tcPr>
            <w:tcW w:w="630" w:type="dxa"/>
            <w:tcBorders>
              <w:bottom w:val="single" w:sz="4" w:space="0" w:color="000000"/>
            </w:tcBorders>
            <w:shd w:val="clear" w:color="auto" w:fill="auto"/>
          </w:tcPr>
          <w:p w14:paraId="4F561E22" w14:textId="115ECB39" w:rsidR="00DF44E8" w:rsidRPr="000B0107" w:rsidRDefault="00DF44E8" w:rsidP="00DF44E8">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 3</w:t>
            </w:r>
          </w:p>
        </w:tc>
        <w:tc>
          <w:tcPr>
            <w:tcW w:w="810" w:type="dxa"/>
            <w:tcBorders>
              <w:bottom w:val="single" w:sz="4" w:space="0" w:color="000000"/>
            </w:tcBorders>
            <w:shd w:val="clear" w:color="auto" w:fill="auto"/>
          </w:tcPr>
          <w:p w14:paraId="35CEE980" w14:textId="15FC811B" w:rsidR="00DF44E8" w:rsidRPr="000B0107" w:rsidRDefault="00DF44E8" w:rsidP="00DF44E8">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4</w:t>
            </w:r>
          </w:p>
        </w:tc>
      </w:tr>
      <w:tr w:rsidR="000B0107" w:rsidRPr="000B0107" w14:paraId="08397D5E" w14:textId="77777777" w:rsidTr="004D6FB5">
        <w:trPr>
          <w:trHeight w:val="350"/>
        </w:trPr>
        <w:tc>
          <w:tcPr>
            <w:tcW w:w="535" w:type="dxa"/>
            <w:tcBorders>
              <w:bottom w:val="single" w:sz="4" w:space="0" w:color="auto"/>
            </w:tcBorders>
            <w:shd w:val="clear" w:color="auto" w:fill="auto"/>
          </w:tcPr>
          <w:p w14:paraId="0DF10518" w14:textId="77777777" w:rsidR="00DF44E8" w:rsidRPr="000B0107" w:rsidRDefault="00DF44E8" w:rsidP="00DF44E8">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tcBorders>
              <w:bottom w:val="single" w:sz="4" w:space="0" w:color="auto"/>
            </w:tcBorders>
            <w:shd w:val="clear" w:color="auto" w:fill="auto"/>
          </w:tcPr>
          <w:p w14:paraId="725D1B65" w14:textId="09E58CCB" w:rsidR="00DF44E8" w:rsidRPr="000B0107" w:rsidRDefault="00DF44E8" w:rsidP="00DF44E8">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bCs/>
                <w:sz w:val="20"/>
                <w:szCs w:val="20"/>
              </w:rPr>
              <w:t>PCR:</w:t>
            </w:r>
            <w:r w:rsidRPr="000B0107">
              <w:rPr>
                <w:rFonts w:ascii="Times New Roman" w:eastAsia="Calibri" w:hAnsi="Times New Roman" w:cs="Times New Roman"/>
                <w:sz w:val="20"/>
                <w:szCs w:val="20"/>
              </w:rPr>
              <w:t xml:space="preserve"> </w:t>
            </w:r>
            <w:r w:rsidRPr="000B0107">
              <w:rPr>
                <w:rFonts w:ascii="Times New Roman" w:hAnsi="Times New Roman" w:cs="Times New Roman"/>
                <w:spacing w:val="-2"/>
                <w:sz w:val="20"/>
                <w:szCs w:val="20"/>
              </w:rPr>
              <w:t>Selective amplification of genomic DNA and fragments concept. Principles, procedure, stages and optimization of PCR. Applications, advantages, limitations and variations of   PCR and gel electrophoresis.</w:t>
            </w:r>
          </w:p>
        </w:tc>
        <w:tc>
          <w:tcPr>
            <w:tcW w:w="1350" w:type="dxa"/>
            <w:tcBorders>
              <w:bottom w:val="single" w:sz="4" w:space="0" w:color="auto"/>
            </w:tcBorders>
            <w:shd w:val="clear" w:color="auto" w:fill="auto"/>
          </w:tcPr>
          <w:p w14:paraId="78F0DBF0" w14:textId="09E169BF" w:rsidR="00DF44E8" w:rsidRPr="000B0107" w:rsidRDefault="00DF44E8" w:rsidP="00DF44E8">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Open discussion</w:t>
            </w:r>
          </w:p>
        </w:tc>
        <w:tc>
          <w:tcPr>
            <w:tcW w:w="1350" w:type="dxa"/>
            <w:tcBorders>
              <w:bottom w:val="single" w:sz="4" w:space="0" w:color="auto"/>
            </w:tcBorders>
            <w:shd w:val="clear" w:color="auto" w:fill="auto"/>
          </w:tcPr>
          <w:p w14:paraId="4B3275E8" w14:textId="27A26C53" w:rsidR="00DF44E8" w:rsidRPr="000B0107" w:rsidRDefault="00DF44E8" w:rsidP="00DF44E8">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Assignment, 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Borders>
              <w:bottom w:val="single" w:sz="4" w:space="0" w:color="auto"/>
            </w:tcBorders>
            <w:shd w:val="clear" w:color="auto" w:fill="auto"/>
          </w:tcPr>
          <w:p w14:paraId="21D3C551" w14:textId="1E94EB2B" w:rsidR="00DF44E8" w:rsidRPr="000B0107" w:rsidRDefault="00DF44E8" w:rsidP="00DF44E8">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auto"/>
            </w:tcBorders>
            <w:shd w:val="clear" w:color="auto" w:fill="auto"/>
          </w:tcPr>
          <w:p w14:paraId="544578D6" w14:textId="0FF6A1D2" w:rsidR="00DF44E8" w:rsidRPr="000B0107" w:rsidRDefault="00DF44E8" w:rsidP="00DF44E8">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&amp;5</w:t>
            </w:r>
          </w:p>
        </w:tc>
      </w:tr>
    </w:tbl>
    <w:p w14:paraId="4457E92D" w14:textId="77777777" w:rsidR="00664D37" w:rsidRPr="000B0107" w:rsidRDefault="00664D37"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7491B5A5" w14:textId="68D6ABE3" w:rsidR="0017147F" w:rsidRPr="000B0107" w:rsidRDefault="00664D3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17147F" w:rsidRPr="000B0107">
        <w:rPr>
          <w:rFonts w:ascii="Times New Roman" w:eastAsia="Times New Roman" w:hAnsi="Times New Roman" w:cs="Times New Roman"/>
          <w:b/>
          <w:sz w:val="20"/>
          <w:szCs w:val="20"/>
        </w:rPr>
        <w:t xml:space="preserve">Learning Resources (Text Books, Reference Book, Online Resources and Other):  </w:t>
      </w:r>
    </w:p>
    <w:p w14:paraId="14F2626C" w14:textId="77777777" w:rsidR="0017147F" w:rsidRPr="000B0107" w:rsidRDefault="0017147F" w:rsidP="00127CAC">
      <w:pPr>
        <w:pStyle w:val="ListParagraph"/>
        <w:numPr>
          <w:ilvl w:val="0"/>
          <w:numId w:val="149"/>
        </w:numPr>
        <w:spacing w:after="0" w:line="240" w:lineRule="auto"/>
        <w:jc w:val="both"/>
        <w:rPr>
          <w:rFonts w:ascii="Times New Roman" w:eastAsia="Times New Roman" w:hAnsi="Times New Roman" w:cs="Times New Roman"/>
          <w:sz w:val="20"/>
          <w:szCs w:val="20"/>
        </w:rPr>
      </w:pPr>
      <w:proofErr w:type="spellStart"/>
      <w:r w:rsidRPr="000B0107">
        <w:rPr>
          <w:rFonts w:ascii="Times New Roman" w:eastAsia="Times New Roman" w:hAnsi="Times New Roman" w:cs="Times New Roman"/>
          <w:sz w:val="20"/>
          <w:szCs w:val="20"/>
        </w:rPr>
        <w:t>Alberts</w:t>
      </w:r>
      <w:proofErr w:type="spellEnd"/>
      <w:r w:rsidRPr="000B0107">
        <w:rPr>
          <w:rFonts w:ascii="Times New Roman" w:eastAsia="Times New Roman" w:hAnsi="Times New Roman" w:cs="Times New Roman"/>
          <w:sz w:val="20"/>
          <w:szCs w:val="20"/>
        </w:rPr>
        <w:t xml:space="preserve"> B, Bray D, Lewis J. Molecular Biology of the Cell. Garland Publishing Inc.  USA. 2007.</w:t>
      </w:r>
    </w:p>
    <w:p w14:paraId="31B676DE" w14:textId="2557133B" w:rsidR="0017147F" w:rsidRPr="000B0107" w:rsidRDefault="00752CD4" w:rsidP="00127CAC">
      <w:pPr>
        <w:pStyle w:val="ListParagraph"/>
        <w:numPr>
          <w:ilvl w:val="0"/>
          <w:numId w:val="149"/>
        </w:num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Berg </w:t>
      </w:r>
      <w:r w:rsidR="0017147F" w:rsidRPr="000B0107">
        <w:rPr>
          <w:rFonts w:ascii="Times New Roman" w:eastAsia="Times New Roman" w:hAnsi="Times New Roman" w:cs="Times New Roman"/>
          <w:sz w:val="20"/>
          <w:szCs w:val="20"/>
        </w:rPr>
        <w:t xml:space="preserve">JM, </w:t>
      </w:r>
      <w:proofErr w:type="spellStart"/>
      <w:r w:rsidR="0017147F" w:rsidRPr="000B0107">
        <w:rPr>
          <w:rFonts w:ascii="Times New Roman" w:eastAsia="Times New Roman" w:hAnsi="Times New Roman" w:cs="Times New Roman"/>
          <w:sz w:val="20"/>
          <w:szCs w:val="20"/>
        </w:rPr>
        <w:t>Tymoczko</w:t>
      </w:r>
      <w:proofErr w:type="spellEnd"/>
      <w:r w:rsidR="0017147F" w:rsidRPr="000B0107">
        <w:rPr>
          <w:rFonts w:ascii="Times New Roman" w:eastAsia="Times New Roman" w:hAnsi="Times New Roman" w:cs="Times New Roman"/>
          <w:sz w:val="20"/>
          <w:szCs w:val="20"/>
        </w:rPr>
        <w:t xml:space="preserve"> JL, </w:t>
      </w:r>
      <w:proofErr w:type="spellStart"/>
      <w:r w:rsidR="0017147F" w:rsidRPr="000B0107">
        <w:rPr>
          <w:rFonts w:ascii="Times New Roman" w:eastAsia="Times New Roman" w:hAnsi="Times New Roman" w:cs="Times New Roman"/>
          <w:sz w:val="20"/>
          <w:szCs w:val="20"/>
        </w:rPr>
        <w:t>Stryer</w:t>
      </w:r>
      <w:proofErr w:type="spellEnd"/>
      <w:r w:rsidR="0017147F" w:rsidRPr="000B0107">
        <w:rPr>
          <w:rFonts w:ascii="Times New Roman" w:eastAsia="Times New Roman" w:hAnsi="Times New Roman" w:cs="Times New Roman"/>
          <w:sz w:val="20"/>
          <w:szCs w:val="20"/>
        </w:rPr>
        <w:t xml:space="preserve"> L. Biochemistry. Palgrave MacMillan. 7th Edition. 2011.</w:t>
      </w:r>
    </w:p>
    <w:p w14:paraId="3FFAEDE0" w14:textId="7240E335" w:rsidR="0017147F" w:rsidRPr="000B0107" w:rsidRDefault="0017147F" w:rsidP="00127CAC">
      <w:pPr>
        <w:pStyle w:val="ListParagraph"/>
        <w:numPr>
          <w:ilvl w:val="0"/>
          <w:numId w:val="149"/>
        </w:num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Darnell J, </w:t>
      </w:r>
      <w:proofErr w:type="spellStart"/>
      <w:r w:rsidRPr="000B0107">
        <w:rPr>
          <w:rFonts w:ascii="Times New Roman" w:eastAsia="Times New Roman" w:hAnsi="Times New Roman" w:cs="Times New Roman"/>
          <w:sz w:val="20"/>
          <w:szCs w:val="20"/>
        </w:rPr>
        <w:t>Lodish</w:t>
      </w:r>
      <w:proofErr w:type="spellEnd"/>
      <w:r w:rsidRPr="000B0107">
        <w:rPr>
          <w:rFonts w:ascii="Times New Roman" w:eastAsia="Times New Roman" w:hAnsi="Times New Roman" w:cs="Times New Roman"/>
          <w:sz w:val="20"/>
          <w:szCs w:val="20"/>
        </w:rPr>
        <w:t xml:space="preserve"> H, Baltimore D. Molecular Cell Biology. Scientific </w:t>
      </w:r>
      <w:proofErr w:type="spellStart"/>
      <w:r w:rsidRPr="000B0107">
        <w:rPr>
          <w:rFonts w:ascii="Times New Roman" w:eastAsia="Times New Roman" w:hAnsi="Times New Roman" w:cs="Times New Roman"/>
          <w:sz w:val="20"/>
          <w:szCs w:val="20"/>
        </w:rPr>
        <w:t>Amer</w:t>
      </w:r>
      <w:proofErr w:type="spellEnd"/>
      <w:r w:rsidRPr="000B0107">
        <w:rPr>
          <w:rFonts w:ascii="Times New Roman" w:eastAsia="Times New Roman" w:hAnsi="Times New Roman" w:cs="Times New Roman"/>
          <w:sz w:val="20"/>
          <w:szCs w:val="20"/>
        </w:rPr>
        <w:t xml:space="preserve"> Inc. 2</w:t>
      </w:r>
      <w:r w:rsidRPr="000B0107">
        <w:rPr>
          <w:rFonts w:ascii="Times New Roman" w:eastAsia="Times New Roman" w:hAnsi="Times New Roman" w:cs="Times New Roman"/>
          <w:sz w:val="20"/>
          <w:szCs w:val="20"/>
          <w:vertAlign w:val="superscript"/>
        </w:rPr>
        <w:t>nd</w:t>
      </w:r>
      <w:r w:rsidR="00752CD4" w:rsidRPr="000B0107">
        <w:rPr>
          <w:rFonts w:ascii="Times New Roman" w:eastAsia="Times New Roman" w:hAnsi="Times New Roman" w:cs="Times New Roman"/>
          <w:sz w:val="20"/>
          <w:szCs w:val="20"/>
          <w:vertAlign w:val="superscript"/>
        </w:rPr>
        <w:t xml:space="preserve"> </w:t>
      </w:r>
      <w:r w:rsidRPr="000B0107">
        <w:rPr>
          <w:rFonts w:ascii="Times New Roman" w:eastAsia="Times New Roman" w:hAnsi="Times New Roman" w:cs="Times New Roman"/>
          <w:sz w:val="20"/>
          <w:szCs w:val="20"/>
        </w:rPr>
        <w:t>Edi. 1990.</w:t>
      </w:r>
    </w:p>
    <w:p w14:paraId="30ED6B57" w14:textId="6A3444D1" w:rsidR="0017147F" w:rsidRPr="000B0107" w:rsidRDefault="0017147F" w:rsidP="00127CAC">
      <w:pPr>
        <w:pStyle w:val="ListParagraph"/>
        <w:numPr>
          <w:ilvl w:val="0"/>
          <w:numId w:val="149"/>
        </w:numPr>
        <w:spacing w:after="0" w:line="240" w:lineRule="auto"/>
        <w:jc w:val="both"/>
        <w:rPr>
          <w:rFonts w:ascii="Times New Roman" w:eastAsia="Times New Roman" w:hAnsi="Times New Roman" w:cs="Times New Roman"/>
          <w:sz w:val="18"/>
          <w:szCs w:val="18"/>
        </w:rPr>
      </w:pPr>
      <w:r w:rsidRPr="000B0107">
        <w:rPr>
          <w:rFonts w:ascii="Times New Roman" w:eastAsia="Times New Roman" w:hAnsi="Times New Roman" w:cs="Times New Roman"/>
          <w:sz w:val="18"/>
          <w:szCs w:val="18"/>
        </w:rPr>
        <w:t xml:space="preserve">Nelson DL, Cox MM. </w:t>
      </w:r>
      <w:proofErr w:type="spellStart"/>
      <w:r w:rsidRPr="000B0107">
        <w:rPr>
          <w:rFonts w:ascii="Times New Roman" w:eastAsia="Times New Roman" w:hAnsi="Times New Roman" w:cs="Times New Roman"/>
          <w:sz w:val="18"/>
          <w:szCs w:val="18"/>
        </w:rPr>
        <w:t>Lehninger</w:t>
      </w:r>
      <w:proofErr w:type="spellEnd"/>
      <w:r w:rsidRPr="000B0107">
        <w:rPr>
          <w:rFonts w:ascii="Times New Roman" w:eastAsia="Times New Roman" w:hAnsi="Times New Roman" w:cs="Times New Roman"/>
          <w:sz w:val="18"/>
          <w:szCs w:val="18"/>
        </w:rPr>
        <w:t>. Principles of Biochemistry. W. H.</w:t>
      </w:r>
      <w:r w:rsidR="00A56F47" w:rsidRPr="000B0107">
        <w:rPr>
          <w:rFonts w:ascii="Times New Roman" w:eastAsia="Times New Roman" w:hAnsi="Times New Roman" w:cs="Times New Roman"/>
          <w:sz w:val="18"/>
          <w:szCs w:val="18"/>
        </w:rPr>
        <w:t xml:space="preserve"> Freeman and Company. </w:t>
      </w:r>
      <w:r w:rsidRPr="000B0107">
        <w:rPr>
          <w:rFonts w:ascii="Times New Roman" w:eastAsia="Times New Roman" w:hAnsi="Times New Roman" w:cs="Times New Roman"/>
          <w:sz w:val="18"/>
          <w:szCs w:val="18"/>
        </w:rPr>
        <w:t>USA. 6</w:t>
      </w:r>
      <w:r w:rsidRPr="000B0107">
        <w:rPr>
          <w:rFonts w:ascii="Times New Roman" w:eastAsia="Times New Roman" w:hAnsi="Times New Roman" w:cs="Times New Roman"/>
          <w:sz w:val="18"/>
          <w:szCs w:val="18"/>
          <w:vertAlign w:val="superscript"/>
        </w:rPr>
        <w:t>th</w:t>
      </w:r>
      <w:r w:rsidR="00752CD4" w:rsidRPr="000B0107">
        <w:rPr>
          <w:rFonts w:ascii="Times New Roman" w:eastAsia="Times New Roman" w:hAnsi="Times New Roman" w:cs="Times New Roman"/>
          <w:sz w:val="18"/>
          <w:szCs w:val="18"/>
        </w:rPr>
        <w:t xml:space="preserve"> </w:t>
      </w:r>
      <w:r w:rsidRPr="000B0107">
        <w:rPr>
          <w:rFonts w:ascii="Times New Roman" w:eastAsia="Times New Roman" w:hAnsi="Times New Roman" w:cs="Times New Roman"/>
          <w:sz w:val="18"/>
          <w:szCs w:val="18"/>
        </w:rPr>
        <w:t>Edition. 2012.</w:t>
      </w:r>
    </w:p>
    <w:p w14:paraId="1F3BBA81" w14:textId="07DAF8BD" w:rsidR="0017147F" w:rsidRPr="000B0107" w:rsidRDefault="0017147F" w:rsidP="00127CAC">
      <w:pPr>
        <w:pStyle w:val="ListParagraph"/>
        <w:numPr>
          <w:ilvl w:val="0"/>
          <w:numId w:val="149"/>
        </w:numPr>
        <w:spacing w:after="0" w:line="240" w:lineRule="auto"/>
        <w:jc w:val="both"/>
        <w:rPr>
          <w:rFonts w:ascii="Times New Roman" w:eastAsia="Times New Roman" w:hAnsi="Times New Roman" w:cs="Times New Roman"/>
          <w:sz w:val="18"/>
          <w:szCs w:val="18"/>
        </w:rPr>
      </w:pPr>
      <w:proofErr w:type="spellStart"/>
      <w:r w:rsidRPr="000B0107">
        <w:rPr>
          <w:rFonts w:ascii="Times New Roman" w:eastAsia="Times New Roman" w:hAnsi="Times New Roman" w:cs="Times New Roman"/>
          <w:sz w:val="18"/>
          <w:szCs w:val="18"/>
        </w:rPr>
        <w:t>Voet</w:t>
      </w:r>
      <w:proofErr w:type="spellEnd"/>
      <w:r w:rsidRPr="000B0107">
        <w:rPr>
          <w:rFonts w:ascii="Times New Roman" w:eastAsia="Times New Roman" w:hAnsi="Times New Roman" w:cs="Times New Roman"/>
          <w:sz w:val="18"/>
          <w:szCs w:val="18"/>
        </w:rPr>
        <w:t xml:space="preserve"> D, </w:t>
      </w:r>
      <w:proofErr w:type="spellStart"/>
      <w:r w:rsidRPr="000B0107">
        <w:rPr>
          <w:rFonts w:ascii="Times New Roman" w:eastAsia="Times New Roman" w:hAnsi="Times New Roman" w:cs="Times New Roman"/>
          <w:sz w:val="18"/>
          <w:szCs w:val="18"/>
        </w:rPr>
        <w:t>Voet</w:t>
      </w:r>
      <w:proofErr w:type="spellEnd"/>
      <w:r w:rsidR="00752CD4" w:rsidRPr="000B0107">
        <w:rPr>
          <w:rFonts w:ascii="Times New Roman" w:eastAsia="Times New Roman" w:hAnsi="Times New Roman" w:cs="Times New Roman"/>
          <w:sz w:val="18"/>
          <w:szCs w:val="18"/>
        </w:rPr>
        <w:t xml:space="preserve"> </w:t>
      </w:r>
      <w:r w:rsidRPr="000B0107">
        <w:rPr>
          <w:rFonts w:ascii="Times New Roman" w:eastAsia="Times New Roman" w:hAnsi="Times New Roman" w:cs="Times New Roman"/>
          <w:sz w:val="18"/>
          <w:szCs w:val="18"/>
        </w:rPr>
        <w:t>JG.</w:t>
      </w:r>
      <w:r w:rsidR="00752CD4" w:rsidRPr="000B0107">
        <w:rPr>
          <w:rFonts w:ascii="Times New Roman" w:eastAsia="Times New Roman" w:hAnsi="Times New Roman" w:cs="Times New Roman"/>
          <w:sz w:val="18"/>
          <w:szCs w:val="18"/>
        </w:rPr>
        <w:t xml:space="preserve"> </w:t>
      </w:r>
      <w:proofErr w:type="spellStart"/>
      <w:r w:rsidRPr="000B0107">
        <w:rPr>
          <w:rFonts w:ascii="Times New Roman" w:eastAsia="Times New Roman" w:hAnsi="Times New Roman" w:cs="Times New Roman"/>
          <w:sz w:val="18"/>
          <w:szCs w:val="18"/>
        </w:rPr>
        <w:t>Biochemistry.John</w:t>
      </w:r>
      <w:proofErr w:type="spellEnd"/>
      <w:r w:rsidRPr="000B0107">
        <w:rPr>
          <w:rFonts w:ascii="Times New Roman" w:eastAsia="Times New Roman" w:hAnsi="Times New Roman" w:cs="Times New Roman"/>
          <w:sz w:val="18"/>
          <w:szCs w:val="18"/>
        </w:rPr>
        <w:t xml:space="preserve"> Wiley and Sons.4th Edition. 2010.</w:t>
      </w:r>
    </w:p>
    <w:p w14:paraId="516EAECB" w14:textId="330505FB" w:rsidR="0017147F" w:rsidRPr="000B0107" w:rsidRDefault="0017147F" w:rsidP="00127CAC">
      <w:pPr>
        <w:pStyle w:val="ListParagraph"/>
        <w:numPr>
          <w:ilvl w:val="0"/>
          <w:numId w:val="149"/>
        </w:numPr>
        <w:spacing w:after="0" w:line="240" w:lineRule="auto"/>
        <w:jc w:val="both"/>
        <w:rPr>
          <w:rFonts w:ascii="Times New Roman" w:eastAsia="Times New Roman" w:hAnsi="Times New Roman" w:cs="Times New Roman"/>
          <w:sz w:val="18"/>
          <w:szCs w:val="18"/>
        </w:rPr>
      </w:pPr>
      <w:r w:rsidRPr="000B0107">
        <w:rPr>
          <w:rFonts w:ascii="Times New Roman" w:eastAsia="Times New Roman" w:hAnsi="Times New Roman" w:cs="Times New Roman"/>
          <w:sz w:val="18"/>
          <w:szCs w:val="18"/>
        </w:rPr>
        <w:t>Watso</w:t>
      </w:r>
      <w:r w:rsidR="006B426F" w:rsidRPr="000B0107">
        <w:rPr>
          <w:rFonts w:ascii="Times New Roman" w:eastAsia="Times New Roman" w:hAnsi="Times New Roman" w:cs="Times New Roman"/>
          <w:sz w:val="18"/>
          <w:szCs w:val="18"/>
        </w:rPr>
        <w:t xml:space="preserve">n JD, Baker TA, Bell SP, </w:t>
      </w:r>
      <w:proofErr w:type="gramStart"/>
      <w:r w:rsidR="006B426F" w:rsidRPr="000B0107">
        <w:rPr>
          <w:rFonts w:ascii="Times New Roman" w:eastAsia="Times New Roman" w:hAnsi="Times New Roman" w:cs="Times New Roman"/>
          <w:sz w:val="18"/>
          <w:szCs w:val="18"/>
        </w:rPr>
        <w:t>G ,</w:t>
      </w:r>
      <w:proofErr w:type="gramEnd"/>
      <w:r w:rsidR="006B426F" w:rsidRPr="000B0107">
        <w:rPr>
          <w:rFonts w:ascii="Times New Roman" w:eastAsia="Times New Roman" w:hAnsi="Times New Roman" w:cs="Times New Roman"/>
          <w:sz w:val="18"/>
          <w:szCs w:val="18"/>
        </w:rPr>
        <w:t xml:space="preserve"> </w:t>
      </w:r>
      <w:r w:rsidRPr="000B0107">
        <w:rPr>
          <w:rFonts w:ascii="Times New Roman" w:eastAsia="Times New Roman" w:hAnsi="Times New Roman" w:cs="Times New Roman"/>
          <w:sz w:val="18"/>
          <w:szCs w:val="18"/>
        </w:rPr>
        <w:t xml:space="preserve"> </w:t>
      </w:r>
      <w:proofErr w:type="spellStart"/>
      <w:r w:rsidRPr="000B0107">
        <w:rPr>
          <w:rFonts w:ascii="Times New Roman" w:eastAsia="Times New Roman" w:hAnsi="Times New Roman" w:cs="Times New Roman"/>
          <w:sz w:val="18"/>
          <w:szCs w:val="18"/>
        </w:rPr>
        <w:t>Losick</w:t>
      </w:r>
      <w:proofErr w:type="spellEnd"/>
      <w:r w:rsidRPr="000B0107">
        <w:rPr>
          <w:rFonts w:ascii="Times New Roman" w:eastAsia="Times New Roman" w:hAnsi="Times New Roman" w:cs="Times New Roman"/>
          <w:sz w:val="18"/>
          <w:szCs w:val="18"/>
        </w:rPr>
        <w:t xml:space="preserve"> R. Molecular Biology of the Gene. Pearson. 7</w:t>
      </w:r>
      <w:r w:rsidRPr="000B0107">
        <w:rPr>
          <w:rFonts w:ascii="Times New Roman" w:eastAsia="Times New Roman" w:hAnsi="Times New Roman" w:cs="Times New Roman"/>
          <w:sz w:val="18"/>
          <w:szCs w:val="18"/>
          <w:vertAlign w:val="superscript"/>
        </w:rPr>
        <w:t>th</w:t>
      </w:r>
      <w:r w:rsidR="00752CD4" w:rsidRPr="000B0107">
        <w:rPr>
          <w:rFonts w:ascii="Times New Roman" w:eastAsia="Times New Roman" w:hAnsi="Times New Roman" w:cs="Times New Roman"/>
          <w:sz w:val="18"/>
          <w:szCs w:val="18"/>
          <w:vertAlign w:val="superscript"/>
        </w:rPr>
        <w:t xml:space="preserve"> </w:t>
      </w:r>
      <w:r w:rsidRPr="000B0107">
        <w:rPr>
          <w:rFonts w:ascii="Times New Roman" w:eastAsia="Times New Roman" w:hAnsi="Times New Roman" w:cs="Times New Roman"/>
          <w:sz w:val="18"/>
          <w:szCs w:val="18"/>
        </w:rPr>
        <w:t>Edition. 2013.</w:t>
      </w:r>
    </w:p>
    <w:p w14:paraId="22C5F9AA" w14:textId="77777777" w:rsidR="00E158C3" w:rsidRDefault="00E158C3" w:rsidP="00127CAC">
      <w:pPr>
        <w:pStyle w:val="Default"/>
        <w:jc w:val="both"/>
        <w:rPr>
          <w:rFonts w:eastAsia="Times New Roman"/>
          <w:b/>
          <w:color w:val="auto"/>
          <w:sz w:val="20"/>
          <w:szCs w:val="20"/>
        </w:rPr>
      </w:pPr>
    </w:p>
    <w:p w14:paraId="17BCB34B" w14:textId="77777777" w:rsidR="00E158C3" w:rsidRDefault="00E158C3" w:rsidP="00127CAC">
      <w:pPr>
        <w:pStyle w:val="Default"/>
        <w:jc w:val="both"/>
        <w:rPr>
          <w:rFonts w:eastAsia="Times New Roman"/>
          <w:b/>
          <w:color w:val="auto"/>
          <w:sz w:val="20"/>
          <w:szCs w:val="20"/>
        </w:rPr>
      </w:pPr>
    </w:p>
    <w:p w14:paraId="029C6900" w14:textId="77777777" w:rsidR="00804E3C" w:rsidRDefault="00804E3C" w:rsidP="00127CAC">
      <w:pPr>
        <w:pStyle w:val="Default"/>
        <w:jc w:val="both"/>
        <w:rPr>
          <w:rFonts w:eastAsia="Times New Roman"/>
          <w:b/>
          <w:color w:val="auto"/>
          <w:sz w:val="20"/>
          <w:szCs w:val="20"/>
        </w:rPr>
      </w:pPr>
    </w:p>
    <w:p w14:paraId="697A94D6" w14:textId="48DB053A" w:rsidR="00752CD4" w:rsidRPr="000B0107" w:rsidRDefault="00752CD4"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202</w:t>
      </w:r>
      <w:r w:rsidRPr="000B0107">
        <w:rPr>
          <w:b/>
          <w:bCs/>
          <w:color w:val="auto"/>
          <w:sz w:val="20"/>
          <w:szCs w:val="20"/>
        </w:rPr>
        <w:tab/>
      </w:r>
      <w:r w:rsidRPr="000B0107">
        <w:rPr>
          <w:b/>
          <w:bCs/>
          <w:color w:val="auto"/>
          <w:sz w:val="20"/>
          <w:szCs w:val="20"/>
        </w:rPr>
        <w:tab/>
      </w:r>
      <w:r w:rsidRPr="000B0107">
        <w:rPr>
          <w:rFonts w:eastAsia="Times New Roman"/>
          <w:b/>
          <w:bCs/>
          <w:color w:val="auto"/>
          <w:sz w:val="20"/>
          <w:szCs w:val="20"/>
        </w:rPr>
        <w:tab/>
      </w:r>
    </w:p>
    <w:p w14:paraId="1EACC217" w14:textId="77777777" w:rsidR="00752CD4" w:rsidRPr="000B0107" w:rsidRDefault="00752CD4" w:rsidP="00127CAC">
      <w:pPr>
        <w:autoSpaceDE w:val="0"/>
        <w:autoSpaceDN w:val="0"/>
        <w:adjustRightInd w:val="0"/>
        <w:spacing w:after="0" w:line="240" w:lineRule="auto"/>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Times New Roman" w:hAnsi="Times New Roman" w:cs="Times New Roman"/>
          <w:b/>
          <w:bCs/>
          <w:sz w:val="20"/>
          <w:szCs w:val="20"/>
        </w:rPr>
        <w:t>Microbial Ecology</w:t>
      </w:r>
    </w:p>
    <w:p w14:paraId="23D5E6CB" w14:textId="77777777" w:rsidR="00752CD4" w:rsidRPr="000B0107" w:rsidRDefault="00752CD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29EE61FE" w14:textId="53D1382E"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6003B65D" w14:textId="7206241C" w:rsidR="00752CD4" w:rsidRPr="000B0107" w:rsidRDefault="00752CD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0977E59B" w14:textId="268C71E7" w:rsidR="00752CD4" w:rsidRPr="000B0107" w:rsidRDefault="00752CD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57B01A4A" w14:textId="77777777" w:rsidR="00752CD4" w:rsidRPr="000B0107" w:rsidRDefault="00752CD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19ED5E74" w14:textId="77777777" w:rsidR="00752CD4" w:rsidRPr="000B0107" w:rsidRDefault="00752CD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2A73115D" w14:textId="7BD94A91" w:rsidR="00752CD4" w:rsidRPr="000B0107" w:rsidRDefault="00752CD4"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373EDF4C" w14:textId="449324F4" w:rsidR="00825C0B" w:rsidRPr="000B0107" w:rsidRDefault="00752CD4"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56A266C9" w14:textId="77777777" w:rsidR="0092723A" w:rsidRPr="000B0107" w:rsidRDefault="0092723A"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35EF24FD" w14:textId="223FC6AD" w:rsidR="00825C0B" w:rsidRPr="000B0107" w:rsidRDefault="00153A2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 xml:space="preserve">Microbial ecology relates with public health, environment, soil quality, microorganisms infection and transmission patterns. It includes the basic study of genetic materials of various microorganisms, which are essentials for advance research in microbiology. </w:t>
      </w:r>
      <w:r w:rsidR="007A1C35" w:rsidRPr="000B0107">
        <w:rPr>
          <w:rFonts w:ascii="Times New Roman" w:eastAsia="Times New Roman" w:hAnsi="Times New Roman" w:cs="Times New Roman"/>
          <w:sz w:val="20"/>
          <w:szCs w:val="20"/>
        </w:rPr>
        <w:t>This contents will be helpful to know the roles of m</w:t>
      </w:r>
      <w:r w:rsidRPr="000B0107">
        <w:rPr>
          <w:rFonts w:ascii="Times New Roman" w:eastAsia="Times New Roman" w:hAnsi="Times New Roman" w:cs="Times New Roman"/>
          <w:sz w:val="20"/>
          <w:szCs w:val="20"/>
        </w:rPr>
        <w:t xml:space="preserve">icrobes </w:t>
      </w:r>
      <w:r w:rsidR="007A1C35" w:rsidRPr="000B0107">
        <w:rPr>
          <w:rFonts w:ascii="Times New Roman" w:eastAsia="Times New Roman" w:hAnsi="Times New Roman" w:cs="Times New Roman"/>
          <w:sz w:val="20"/>
          <w:szCs w:val="20"/>
        </w:rPr>
        <w:t>for sustainability of a global ecosystem</w:t>
      </w:r>
      <w:r w:rsidRPr="000B0107">
        <w:rPr>
          <w:rFonts w:ascii="Times New Roman" w:eastAsia="Times New Roman" w:hAnsi="Times New Roman" w:cs="Times New Roman"/>
          <w:sz w:val="20"/>
          <w:szCs w:val="20"/>
        </w:rPr>
        <w:t>.</w:t>
      </w:r>
    </w:p>
    <w:p w14:paraId="4377018D" w14:textId="77777777" w:rsidR="00CD4AE9" w:rsidRPr="000B0107" w:rsidRDefault="00CD4AE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47835AFC" w14:textId="77777777" w:rsidR="00CD4AE9" w:rsidRPr="000B0107" w:rsidRDefault="00CD4AE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15464A72" w14:textId="01AC9CDA" w:rsidR="00CD4AE9" w:rsidRPr="000B0107" w:rsidRDefault="00CD4AE9"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8C1298" w:rsidRPr="000B0107">
        <w:rPr>
          <w:rFonts w:ascii="Times New Roman" w:eastAsia="Times New Roman" w:hAnsi="Times New Roman" w:cs="Times New Roman"/>
          <w:sz w:val="20"/>
          <w:szCs w:val="20"/>
        </w:rPr>
        <w:t>Enrich knowledge of origin,</w:t>
      </w:r>
      <w:r w:rsidR="003E05F8">
        <w:rPr>
          <w:rFonts w:ascii="Times New Roman" w:eastAsia="Times New Roman" w:hAnsi="Times New Roman" w:cs="Times New Roman"/>
          <w:sz w:val="20"/>
          <w:szCs w:val="20"/>
        </w:rPr>
        <w:t xml:space="preserve"> evolution and diversification</w:t>
      </w:r>
      <w:r w:rsidR="008C1298" w:rsidRPr="000B0107">
        <w:rPr>
          <w:rFonts w:ascii="Times New Roman" w:eastAsia="Times New Roman" w:hAnsi="Times New Roman" w:cs="Times New Roman"/>
          <w:sz w:val="20"/>
          <w:szCs w:val="20"/>
        </w:rPr>
        <w:t xml:space="preserve"> and interactions </w:t>
      </w:r>
      <w:r w:rsidRPr="000B0107">
        <w:rPr>
          <w:rFonts w:ascii="Times New Roman" w:eastAsia="Times New Roman" w:hAnsi="Times New Roman" w:cs="Times New Roman"/>
          <w:sz w:val="20"/>
          <w:szCs w:val="20"/>
        </w:rPr>
        <w:t>in t</w:t>
      </w:r>
      <w:r w:rsidR="003E05F8">
        <w:rPr>
          <w:rFonts w:ascii="Times New Roman" w:eastAsia="Times New Roman" w:hAnsi="Times New Roman" w:cs="Times New Roman"/>
          <w:sz w:val="20"/>
          <w:szCs w:val="20"/>
        </w:rPr>
        <w:t>he</w:t>
      </w:r>
      <w:r w:rsidRPr="000B0107">
        <w:rPr>
          <w:rFonts w:ascii="Times New Roman" w:eastAsia="Times New Roman" w:hAnsi="Times New Roman" w:cs="Times New Roman"/>
          <w:sz w:val="20"/>
          <w:szCs w:val="20"/>
        </w:rPr>
        <w:t xml:space="preserve"> fields of life science.</w:t>
      </w:r>
    </w:p>
    <w:p w14:paraId="44A2A32C" w14:textId="468D7044" w:rsidR="00CD4AE9" w:rsidRPr="000B0107" w:rsidRDefault="00CD4AE9"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 xml:space="preserve">Introduce about the </w:t>
      </w:r>
      <w:r w:rsidR="008C1298" w:rsidRPr="000B0107">
        <w:rPr>
          <w:rFonts w:ascii="Times New Roman" w:eastAsia="Times New Roman" w:hAnsi="Times New Roman" w:cs="Times New Roman"/>
          <w:sz w:val="20"/>
          <w:szCs w:val="20"/>
        </w:rPr>
        <w:t xml:space="preserve">harnessing microbial ecology for public health to build up their career in this field. </w:t>
      </w:r>
      <w:r w:rsidRPr="000B0107">
        <w:rPr>
          <w:rFonts w:ascii="Times New Roman" w:eastAsia="Times New Roman" w:hAnsi="Times New Roman" w:cs="Times New Roman"/>
          <w:sz w:val="20"/>
          <w:szCs w:val="20"/>
        </w:rPr>
        <w:t xml:space="preserve"> </w:t>
      </w:r>
    </w:p>
    <w:p w14:paraId="2E5AABD2" w14:textId="328C83AF" w:rsidR="00CD4AE9" w:rsidRPr="000B0107" w:rsidRDefault="00CD4AE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 xml:space="preserve">Know about </w:t>
      </w:r>
      <w:r w:rsidR="008C1298" w:rsidRPr="000B0107">
        <w:rPr>
          <w:rFonts w:ascii="Times New Roman" w:hAnsi="Times New Roman" w:cs="Times New Roman"/>
          <w:bCs/>
          <w:sz w:val="20"/>
          <w:szCs w:val="20"/>
        </w:rPr>
        <w:t>environmental diversity of microbes, microbial habitats and n</w:t>
      </w:r>
      <w:r w:rsidR="008C1298" w:rsidRPr="000B0107">
        <w:rPr>
          <w:rFonts w:ascii="Times New Roman" w:hAnsi="Times New Roman" w:cs="Times New Roman"/>
          <w:sz w:val="20"/>
          <w:szCs w:val="20"/>
        </w:rPr>
        <w:t>ature of a</w:t>
      </w:r>
      <w:r w:rsidR="008C1298" w:rsidRPr="000B0107">
        <w:rPr>
          <w:rFonts w:ascii="Times New Roman" w:hAnsi="Times New Roman" w:cs="Times New Roman"/>
          <w:bCs/>
          <w:sz w:val="20"/>
          <w:szCs w:val="20"/>
        </w:rPr>
        <w:t>irborne microbes</w:t>
      </w:r>
      <w:r w:rsidRPr="000B0107">
        <w:rPr>
          <w:rFonts w:ascii="Times New Roman" w:eastAsia="Times New Roman" w:hAnsi="Times New Roman" w:cs="Times New Roman"/>
          <w:sz w:val="20"/>
          <w:szCs w:val="20"/>
        </w:rPr>
        <w:t xml:space="preserve">. </w:t>
      </w:r>
    </w:p>
    <w:p w14:paraId="677E7326" w14:textId="2E048523" w:rsidR="00CD4AE9" w:rsidRPr="000B0107" w:rsidRDefault="00CD4AE9" w:rsidP="00127CAC">
      <w:pPr>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Explain the </w:t>
      </w:r>
      <w:r w:rsidR="008C1298" w:rsidRPr="000B0107">
        <w:rPr>
          <w:rFonts w:ascii="Times New Roman" w:eastAsia="Times New Roman" w:hAnsi="Times New Roman" w:cs="Times New Roman"/>
          <w:sz w:val="20"/>
          <w:szCs w:val="20"/>
        </w:rPr>
        <w:t>elements of m</w:t>
      </w:r>
      <w:r w:rsidR="008C1298" w:rsidRPr="000B0107">
        <w:rPr>
          <w:rFonts w:ascii="Times New Roman" w:hAnsi="Times New Roman" w:cs="Times New Roman"/>
          <w:bCs/>
          <w:sz w:val="20"/>
          <w:szCs w:val="20"/>
        </w:rPr>
        <w:t>icrobial communities and m</w:t>
      </w:r>
      <w:r w:rsidR="008C1298" w:rsidRPr="000B0107">
        <w:rPr>
          <w:rFonts w:ascii="Times New Roman" w:hAnsi="Times New Roman" w:cs="Times New Roman"/>
          <w:iCs/>
          <w:sz w:val="20"/>
          <w:szCs w:val="20"/>
        </w:rPr>
        <w:t>icrobial interactions in global ecosystems.</w:t>
      </w:r>
    </w:p>
    <w:p w14:paraId="1FACE7D6" w14:textId="7550D310" w:rsidR="00CD4AE9" w:rsidRPr="00E93922" w:rsidRDefault="008C1298" w:rsidP="00E93922">
      <w:pPr>
        <w:tabs>
          <w:tab w:val="center" w:pos="5018"/>
        </w:tabs>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CLO5:</w:t>
      </w:r>
      <w:r w:rsidRPr="000B0107">
        <w:rPr>
          <w:rFonts w:ascii="Times New Roman" w:hAnsi="Times New Roman" w:cs="Times New Roman"/>
          <w:sz w:val="20"/>
          <w:szCs w:val="20"/>
        </w:rPr>
        <w:t xml:space="preserve"> Understanding the implications of microbial adaptations and </w:t>
      </w:r>
      <w:r w:rsidRPr="000B0107">
        <w:rPr>
          <w:rFonts w:ascii="Times New Roman" w:eastAsia="TimesNewRoman" w:hAnsi="Times New Roman" w:cs="Times New Roman"/>
          <w:sz w:val="20"/>
          <w:szCs w:val="20"/>
        </w:rPr>
        <w:t>degradation in a microbial ecosystem</w:t>
      </w:r>
      <w:r w:rsidR="00CD4AE9" w:rsidRPr="000B0107">
        <w:rPr>
          <w:rFonts w:ascii="Times New Roman" w:eastAsia="Times New Roman" w:hAnsi="Times New Roman" w:cs="Times New Roman"/>
          <w:sz w:val="20"/>
          <w:szCs w:val="20"/>
        </w:rPr>
        <w:t>.</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810"/>
      </w:tblGrid>
      <w:tr w:rsidR="00CD4AE9" w:rsidRPr="000B0107" w14:paraId="11F374B9" w14:textId="77777777" w:rsidTr="003E05F8">
        <w:tc>
          <w:tcPr>
            <w:tcW w:w="535" w:type="dxa"/>
          </w:tcPr>
          <w:p w14:paraId="4746AEB8" w14:textId="77777777" w:rsidR="00CD4AE9" w:rsidRPr="000B0107" w:rsidRDefault="00CD4AE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Pr>
          <w:p w14:paraId="7DA9A899" w14:textId="77777777" w:rsidR="00CD4AE9" w:rsidRPr="000B0107" w:rsidRDefault="00CD4AE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70B5FB07" w14:textId="77777777" w:rsidR="00CD4AE9" w:rsidRPr="000B0107" w:rsidRDefault="00CD4AE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106C28B7" w14:textId="77777777" w:rsidR="00CD4AE9" w:rsidRPr="000B0107" w:rsidRDefault="00CD4AE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2062C0FC" w14:textId="77777777" w:rsidR="00CD4AE9" w:rsidRPr="000B0107" w:rsidRDefault="00CD4AE9"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0792487C" w14:textId="77777777" w:rsidR="00CD4AE9" w:rsidRPr="000B0107" w:rsidRDefault="00CD4AE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CD4AE9" w:rsidRPr="000B0107" w14:paraId="4BFDDD60" w14:textId="77777777" w:rsidTr="003E05F8">
        <w:trPr>
          <w:trHeight w:val="647"/>
        </w:trPr>
        <w:tc>
          <w:tcPr>
            <w:tcW w:w="535" w:type="dxa"/>
            <w:shd w:val="clear" w:color="auto" w:fill="auto"/>
          </w:tcPr>
          <w:p w14:paraId="43D18F1C" w14:textId="77777777"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96BFDF6" w14:textId="3D22B433"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Microbial Ecology Concept:</w:t>
            </w:r>
            <w:r w:rsidRPr="000B0107">
              <w:rPr>
                <w:rFonts w:ascii="Times New Roman" w:hAnsi="Times New Roman" w:cs="Times New Roman"/>
                <w:sz w:val="20"/>
                <w:szCs w:val="20"/>
              </w:rPr>
              <w:t xml:space="preserve"> Scope of microbial ecology, historical overview, relation of microbial ecology to general ecology. Microbial ecology and role of microorganism in ecosystem.</w:t>
            </w:r>
          </w:p>
        </w:tc>
        <w:tc>
          <w:tcPr>
            <w:tcW w:w="1350" w:type="dxa"/>
            <w:tcBorders>
              <w:bottom w:val="single" w:sz="4" w:space="0" w:color="000000"/>
            </w:tcBorders>
            <w:shd w:val="clear" w:color="auto" w:fill="auto"/>
          </w:tcPr>
          <w:p w14:paraId="1EFAA993" w14:textId="78C85A18" w:rsidR="00CD4AE9" w:rsidRPr="000B0107" w:rsidRDefault="00CD4AE9"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 Assignment</w:t>
            </w:r>
          </w:p>
        </w:tc>
        <w:tc>
          <w:tcPr>
            <w:tcW w:w="1440" w:type="dxa"/>
            <w:tcBorders>
              <w:bottom w:val="single" w:sz="4" w:space="0" w:color="000000"/>
            </w:tcBorders>
            <w:shd w:val="clear" w:color="auto" w:fill="auto"/>
          </w:tcPr>
          <w:p w14:paraId="19D02BD3" w14:textId="09267542"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Tutorial &amp;Semester final</w:t>
            </w:r>
          </w:p>
        </w:tc>
        <w:tc>
          <w:tcPr>
            <w:tcW w:w="630" w:type="dxa"/>
            <w:tcBorders>
              <w:bottom w:val="single" w:sz="4" w:space="0" w:color="000000"/>
            </w:tcBorders>
            <w:shd w:val="clear" w:color="auto" w:fill="auto"/>
          </w:tcPr>
          <w:p w14:paraId="622DEDFB" w14:textId="7AED94C7" w:rsidR="00CD4AE9"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10" w:type="dxa"/>
            <w:tcBorders>
              <w:bottom w:val="single" w:sz="4" w:space="0" w:color="000000"/>
            </w:tcBorders>
            <w:shd w:val="clear" w:color="auto" w:fill="auto"/>
          </w:tcPr>
          <w:p w14:paraId="170F9618" w14:textId="63706BC6"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CD4AE9" w:rsidRPr="000B0107" w14:paraId="11D9DD91" w14:textId="77777777" w:rsidTr="003E05F8">
        <w:trPr>
          <w:trHeight w:val="413"/>
        </w:trPr>
        <w:tc>
          <w:tcPr>
            <w:tcW w:w="535" w:type="dxa"/>
            <w:shd w:val="clear" w:color="auto" w:fill="auto"/>
          </w:tcPr>
          <w:p w14:paraId="652290BA" w14:textId="77777777"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7A171C23" w14:textId="7767CA76" w:rsidR="00CD4AE9" w:rsidRPr="000B0107" w:rsidRDefault="00CD4AE9"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hAnsi="Times New Roman" w:cs="Times New Roman"/>
                <w:b/>
                <w:bCs/>
                <w:sz w:val="20"/>
                <w:szCs w:val="20"/>
              </w:rPr>
              <w:t>Microbial Ecology and Public Health:</w:t>
            </w:r>
            <w:r w:rsidRPr="000B0107">
              <w:rPr>
                <w:rFonts w:ascii="Times New Roman" w:hAnsi="Times New Roman" w:cs="Times New Roman"/>
                <w:sz w:val="20"/>
                <w:szCs w:val="20"/>
              </w:rPr>
              <w:t xml:space="preserve"> Harnessing microbial ecology for public health. Importance of understanding microbial ecology. Interaction of antibiotic and antimicrobial uses with microbial ecology. Unfolding the </w:t>
            </w:r>
            <w:proofErr w:type="spellStart"/>
            <w:r w:rsidRPr="000B0107">
              <w:rPr>
                <w:rFonts w:ascii="Times New Roman" w:hAnsi="Times New Roman" w:cs="Times New Roman"/>
                <w:sz w:val="20"/>
                <w:szCs w:val="20"/>
              </w:rPr>
              <w:t>microbiome‘s</w:t>
            </w:r>
            <w:proofErr w:type="spellEnd"/>
            <w:r w:rsidRPr="000B0107">
              <w:rPr>
                <w:rFonts w:ascii="Times New Roman" w:hAnsi="Times New Roman" w:cs="Times New Roman"/>
                <w:sz w:val="20"/>
                <w:szCs w:val="20"/>
              </w:rPr>
              <w:t xml:space="preserve"> potential.</w:t>
            </w:r>
          </w:p>
        </w:tc>
        <w:tc>
          <w:tcPr>
            <w:tcW w:w="1350" w:type="dxa"/>
            <w:tcBorders>
              <w:bottom w:val="single" w:sz="4" w:space="0" w:color="000000"/>
            </w:tcBorders>
            <w:shd w:val="clear" w:color="auto" w:fill="auto"/>
          </w:tcPr>
          <w:p w14:paraId="639F727C" w14:textId="3935393D"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76F7DDFA" w14:textId="236D27D1"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Tutorial, Assignment &amp; Semester final</w:t>
            </w:r>
          </w:p>
        </w:tc>
        <w:tc>
          <w:tcPr>
            <w:tcW w:w="630" w:type="dxa"/>
            <w:tcBorders>
              <w:bottom w:val="single" w:sz="4" w:space="0" w:color="000000"/>
            </w:tcBorders>
            <w:shd w:val="clear" w:color="auto" w:fill="auto"/>
          </w:tcPr>
          <w:p w14:paraId="1E0BC558" w14:textId="2C9BACD1" w:rsidR="00CD4AE9"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Borders>
              <w:bottom w:val="single" w:sz="4" w:space="0" w:color="000000"/>
            </w:tcBorders>
            <w:shd w:val="clear" w:color="auto" w:fill="auto"/>
          </w:tcPr>
          <w:p w14:paraId="449E8ED2" w14:textId="6AE377F3"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2</w:t>
            </w:r>
          </w:p>
        </w:tc>
      </w:tr>
      <w:tr w:rsidR="00CD4AE9" w:rsidRPr="000B0107" w14:paraId="51D8A817" w14:textId="77777777" w:rsidTr="003E05F8">
        <w:trPr>
          <w:trHeight w:val="665"/>
        </w:trPr>
        <w:tc>
          <w:tcPr>
            <w:tcW w:w="535" w:type="dxa"/>
            <w:shd w:val="clear" w:color="auto" w:fill="auto"/>
          </w:tcPr>
          <w:p w14:paraId="6E15BDE5" w14:textId="77777777" w:rsidR="00CD4AE9" w:rsidRPr="000B0107" w:rsidRDefault="00CD4AE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shd w:val="clear" w:color="auto" w:fill="auto"/>
          </w:tcPr>
          <w:p w14:paraId="5322D933" w14:textId="5B053520" w:rsidR="00CD4AE9" w:rsidRPr="000B0107" w:rsidRDefault="00CD4AE9" w:rsidP="003E05F8">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Microorganism’s Natural Habitats:</w:t>
            </w:r>
            <w:r w:rsidRPr="000B0107">
              <w:rPr>
                <w:rFonts w:ascii="Times New Roman" w:hAnsi="Times New Roman" w:cs="Times New Roman"/>
                <w:bCs/>
                <w:sz w:val="20"/>
                <w:szCs w:val="20"/>
              </w:rPr>
              <w:t xml:space="preserve"> Climate change and microbial ecology. </w:t>
            </w:r>
            <w:r w:rsidRPr="000B0107">
              <w:rPr>
                <w:rFonts w:ascii="Times New Roman" w:hAnsi="Times New Roman" w:cs="Times New Roman"/>
                <w:sz w:val="20"/>
                <w:szCs w:val="20"/>
              </w:rPr>
              <w:t xml:space="preserve"> </w:t>
            </w:r>
            <w:r w:rsidR="005F78D2" w:rsidRPr="000B0107">
              <w:rPr>
                <w:rFonts w:ascii="Times New Roman" w:hAnsi="Times New Roman" w:cs="Times New Roman"/>
                <w:sz w:val="20"/>
                <w:szCs w:val="20"/>
              </w:rPr>
              <w:t>D</w:t>
            </w:r>
            <w:r w:rsidRPr="000B0107">
              <w:rPr>
                <w:rFonts w:ascii="Times New Roman" w:hAnsi="Times New Roman" w:cs="Times New Roman"/>
                <w:bCs/>
                <w:sz w:val="20"/>
                <w:szCs w:val="20"/>
              </w:rPr>
              <w:t xml:space="preserve">iversity of microbes. </w:t>
            </w:r>
            <w:r w:rsidRPr="000B0107">
              <w:rPr>
                <w:rFonts w:ascii="Times New Roman" w:hAnsi="Times New Roman" w:cs="Times New Roman"/>
                <w:sz w:val="20"/>
                <w:szCs w:val="20"/>
              </w:rPr>
              <w:t xml:space="preserve"> </w:t>
            </w:r>
            <w:r w:rsidRPr="000B0107">
              <w:rPr>
                <w:rFonts w:ascii="Times New Roman" w:hAnsi="Times New Roman" w:cs="Times New Roman"/>
                <w:bCs/>
                <w:sz w:val="20"/>
                <w:szCs w:val="20"/>
              </w:rPr>
              <w:t>Microbial habitats.</w:t>
            </w:r>
            <w:r w:rsidRPr="000B0107">
              <w:rPr>
                <w:rFonts w:ascii="Times New Roman" w:hAnsi="Times New Roman" w:cs="Times New Roman"/>
                <w:sz w:val="20"/>
                <w:szCs w:val="20"/>
              </w:rPr>
              <w:t xml:space="preserve"> </w:t>
            </w:r>
            <w:r w:rsidR="003E05F8">
              <w:rPr>
                <w:rFonts w:ascii="Times New Roman" w:hAnsi="Times New Roman" w:cs="Times New Roman"/>
                <w:sz w:val="20"/>
                <w:szCs w:val="20"/>
              </w:rPr>
              <w:t>A</w:t>
            </w:r>
            <w:r w:rsidRPr="000B0107">
              <w:rPr>
                <w:rFonts w:ascii="Times New Roman" w:hAnsi="Times New Roman" w:cs="Times New Roman"/>
                <w:bCs/>
                <w:sz w:val="20"/>
                <w:szCs w:val="20"/>
              </w:rPr>
              <w:t>irborne microbes.</w:t>
            </w:r>
          </w:p>
        </w:tc>
        <w:tc>
          <w:tcPr>
            <w:tcW w:w="1350" w:type="dxa"/>
            <w:shd w:val="clear" w:color="auto" w:fill="auto"/>
          </w:tcPr>
          <w:p w14:paraId="65A9799C" w14:textId="71D3FF6A" w:rsidR="00CD4AE9" w:rsidRPr="000B0107" w:rsidRDefault="00CD4AE9"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r w:rsidR="003E05F8">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Assignment</w:t>
            </w:r>
          </w:p>
        </w:tc>
        <w:tc>
          <w:tcPr>
            <w:tcW w:w="1440" w:type="dxa"/>
            <w:shd w:val="clear" w:color="auto" w:fill="auto"/>
          </w:tcPr>
          <w:p w14:paraId="31AB3DE6" w14:textId="08C958EF"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Tutorial &amp; Semester final</w:t>
            </w:r>
          </w:p>
        </w:tc>
        <w:tc>
          <w:tcPr>
            <w:tcW w:w="630" w:type="dxa"/>
            <w:shd w:val="clear" w:color="auto" w:fill="auto"/>
          </w:tcPr>
          <w:p w14:paraId="11726D6F" w14:textId="037750B3"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shd w:val="clear" w:color="auto" w:fill="auto"/>
          </w:tcPr>
          <w:p w14:paraId="6DDCFCBC" w14:textId="4A4B3E5C" w:rsidR="00CD4AE9" w:rsidRPr="000B0107" w:rsidRDefault="00FC0E12"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00CD4AE9" w:rsidRPr="000B0107">
              <w:rPr>
                <w:rFonts w:ascii="Times New Roman" w:eastAsia="Times New Roman" w:hAnsi="Times New Roman" w:cs="Times New Roman"/>
                <w:sz w:val="20"/>
                <w:szCs w:val="20"/>
              </w:rPr>
              <w:t>&amp;</w:t>
            </w:r>
            <w:r w:rsidR="00CD4AE9" w:rsidRPr="000B0107">
              <w:rPr>
                <w:rFonts w:ascii="Times New Roman" w:eastAsia="Times New Roman" w:hAnsi="Times New Roman" w:cs="Times New Roman"/>
                <w:b/>
                <w:sz w:val="20"/>
                <w:szCs w:val="20"/>
              </w:rPr>
              <w:t>3</w:t>
            </w:r>
          </w:p>
        </w:tc>
      </w:tr>
      <w:tr w:rsidR="00CD4AE9" w:rsidRPr="000B0107" w14:paraId="650C6443" w14:textId="77777777" w:rsidTr="003E05F8">
        <w:tc>
          <w:tcPr>
            <w:tcW w:w="535" w:type="dxa"/>
            <w:shd w:val="clear" w:color="auto" w:fill="auto"/>
          </w:tcPr>
          <w:p w14:paraId="7FB5547E" w14:textId="77777777" w:rsidR="00CD4AE9" w:rsidRPr="000B0107" w:rsidRDefault="00CD4AE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6A775351" w14:textId="18E8BBA2"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 xml:space="preserve">Microbial Communities: </w:t>
            </w:r>
            <w:r w:rsidRPr="000B0107">
              <w:rPr>
                <w:rFonts w:ascii="Times New Roman" w:hAnsi="Times New Roman" w:cs="Times New Roman"/>
                <w:sz w:val="20"/>
                <w:szCs w:val="20"/>
              </w:rPr>
              <w:t>Definition of microbial communities. Patterns and processes of microbial community assembly.  Elements of microbial community.</w:t>
            </w:r>
          </w:p>
        </w:tc>
        <w:tc>
          <w:tcPr>
            <w:tcW w:w="1350" w:type="dxa"/>
            <w:shd w:val="clear" w:color="auto" w:fill="auto"/>
          </w:tcPr>
          <w:p w14:paraId="7EC439D7" w14:textId="7229DDD8" w:rsidR="00CD4AE9" w:rsidRPr="000B0107" w:rsidRDefault="00CD4AE9"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Open discussion</w:t>
            </w:r>
          </w:p>
        </w:tc>
        <w:tc>
          <w:tcPr>
            <w:tcW w:w="1440" w:type="dxa"/>
            <w:shd w:val="clear" w:color="auto" w:fill="auto"/>
          </w:tcPr>
          <w:p w14:paraId="48EBF121" w14:textId="02792F8B"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Tutorial &amp;  Semester final</w:t>
            </w:r>
          </w:p>
        </w:tc>
        <w:tc>
          <w:tcPr>
            <w:tcW w:w="630" w:type="dxa"/>
            <w:shd w:val="clear" w:color="auto" w:fill="auto"/>
          </w:tcPr>
          <w:p w14:paraId="1E8E5AED" w14:textId="4FFC0551" w:rsidR="00CD4AE9"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10" w:type="dxa"/>
            <w:shd w:val="clear" w:color="auto" w:fill="auto"/>
          </w:tcPr>
          <w:p w14:paraId="56430B11" w14:textId="09827B87"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1 &amp; </w:t>
            </w:r>
            <w:r w:rsidR="00FC0E12" w:rsidRPr="000B0107">
              <w:rPr>
                <w:rFonts w:ascii="Times New Roman" w:eastAsia="Times New Roman" w:hAnsi="Times New Roman" w:cs="Times New Roman"/>
                <w:b/>
                <w:sz w:val="20"/>
                <w:szCs w:val="20"/>
              </w:rPr>
              <w:t>4</w:t>
            </w:r>
          </w:p>
        </w:tc>
      </w:tr>
      <w:tr w:rsidR="00CD4AE9" w:rsidRPr="000B0107" w14:paraId="241660B4" w14:textId="77777777" w:rsidTr="003E05F8">
        <w:tc>
          <w:tcPr>
            <w:tcW w:w="535" w:type="dxa"/>
            <w:shd w:val="clear" w:color="auto" w:fill="auto"/>
          </w:tcPr>
          <w:p w14:paraId="276F5D6C" w14:textId="77777777" w:rsidR="00CD4AE9" w:rsidRPr="000B0107" w:rsidRDefault="00CD4AE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765FAE1B" w14:textId="26F45739"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iCs/>
                <w:sz w:val="20"/>
                <w:szCs w:val="20"/>
              </w:rPr>
              <w:t>Microbial Interactions:</w:t>
            </w:r>
            <w:r w:rsidRPr="000B0107">
              <w:rPr>
                <w:rFonts w:ascii="Times New Roman" w:eastAsia="TimesNewRoman" w:hAnsi="Times New Roman" w:cs="Times New Roman"/>
                <w:sz w:val="20"/>
                <w:szCs w:val="20"/>
              </w:rPr>
              <w:t xml:space="preserve"> Classes of microbial interactions. </w:t>
            </w:r>
            <w:r w:rsidRPr="000B0107">
              <w:rPr>
                <w:rFonts w:ascii="Times New Roman" w:hAnsi="Times New Roman" w:cs="Times New Roman"/>
                <w:sz w:val="20"/>
                <w:szCs w:val="20"/>
              </w:rPr>
              <w:t xml:space="preserve"> </w:t>
            </w:r>
            <w:r w:rsidRPr="000B0107">
              <w:rPr>
                <w:rFonts w:ascii="Times New Roman" w:eastAsia="TimesNewRoman" w:hAnsi="Times New Roman" w:cs="Times New Roman"/>
                <w:sz w:val="20"/>
                <w:szCs w:val="20"/>
              </w:rPr>
              <w:t>Unique microbial interactions.  Regulations</w:t>
            </w:r>
            <w:r w:rsidR="005F78D2" w:rsidRPr="000B0107">
              <w:rPr>
                <w:rFonts w:ascii="Times New Roman" w:eastAsia="TimesNewRoman" w:hAnsi="Times New Roman" w:cs="Times New Roman"/>
                <w:sz w:val="20"/>
                <w:szCs w:val="20"/>
              </w:rPr>
              <w:t xml:space="preserve"> and</w:t>
            </w:r>
            <w:r w:rsidRPr="000B0107">
              <w:rPr>
                <w:rFonts w:ascii="Times New Roman" w:eastAsia="TimesNewRoman" w:hAnsi="Times New Roman" w:cs="Times New Roman"/>
                <w:sz w:val="20"/>
                <w:szCs w:val="20"/>
              </w:rPr>
              <w:t xml:space="preserve"> </w:t>
            </w:r>
            <w:r w:rsidR="005F78D2" w:rsidRPr="000B0107">
              <w:rPr>
                <w:rFonts w:ascii="Times New Roman" w:eastAsia="TimesNewRoman" w:hAnsi="Times New Roman" w:cs="Times New Roman"/>
                <w:sz w:val="20"/>
                <w:szCs w:val="20"/>
              </w:rPr>
              <w:t xml:space="preserve">applications </w:t>
            </w:r>
            <w:r w:rsidRPr="000B0107">
              <w:rPr>
                <w:rFonts w:ascii="Times New Roman" w:eastAsia="TimesNewRoman" w:hAnsi="Times New Roman" w:cs="Times New Roman"/>
                <w:sz w:val="20"/>
                <w:szCs w:val="20"/>
              </w:rPr>
              <w:t>of microbial interactions.</w:t>
            </w:r>
          </w:p>
        </w:tc>
        <w:tc>
          <w:tcPr>
            <w:tcW w:w="1350" w:type="dxa"/>
            <w:shd w:val="clear" w:color="auto" w:fill="auto"/>
          </w:tcPr>
          <w:p w14:paraId="4B308C3F" w14:textId="77777777" w:rsidR="00CD4AE9" w:rsidRPr="000B0107" w:rsidRDefault="00CD4AE9"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5C4EF96C" w14:textId="20813291" w:rsidR="00CD4AE9" w:rsidRPr="000B0107" w:rsidRDefault="00CD4AE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5CC38C62" w14:textId="7E218F6E" w:rsidR="00CD4AE9" w:rsidRPr="000B0107" w:rsidRDefault="00CD4AE9"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54ED77DF" w14:textId="53F871BA"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shd w:val="clear" w:color="auto" w:fill="auto"/>
          </w:tcPr>
          <w:p w14:paraId="351C91E9" w14:textId="29077CD4" w:rsidR="00CD4AE9" w:rsidRPr="000B0107" w:rsidRDefault="00FC0E12"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2 &amp;</w:t>
            </w:r>
          </w:p>
        </w:tc>
      </w:tr>
      <w:tr w:rsidR="00CD4AE9" w:rsidRPr="000B0107" w14:paraId="36BBB0B2" w14:textId="77777777" w:rsidTr="003E05F8">
        <w:trPr>
          <w:trHeight w:val="755"/>
        </w:trPr>
        <w:tc>
          <w:tcPr>
            <w:tcW w:w="535" w:type="dxa"/>
            <w:shd w:val="clear" w:color="auto" w:fill="auto"/>
          </w:tcPr>
          <w:p w14:paraId="098890B1" w14:textId="77777777" w:rsidR="00CD4AE9" w:rsidRPr="000B0107" w:rsidRDefault="00CD4AE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57238BB9" w14:textId="52E861F1"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Microbial Adaptations:</w:t>
            </w:r>
            <w:r w:rsidRPr="000B0107">
              <w:rPr>
                <w:rFonts w:ascii="Times New Roman" w:hAnsi="Times New Roman" w:cs="Times New Roman"/>
                <w:sz w:val="20"/>
                <w:szCs w:val="20"/>
              </w:rPr>
              <w:t xml:space="preserve"> Concept of microbial adaptations. Mechanisms</w:t>
            </w:r>
            <w:r w:rsidR="005F78D2" w:rsidRPr="000B0107">
              <w:rPr>
                <w:rFonts w:ascii="Times New Roman" w:hAnsi="Times New Roman" w:cs="Times New Roman"/>
                <w:sz w:val="20"/>
                <w:szCs w:val="20"/>
              </w:rPr>
              <w:t xml:space="preserve"> and i</w:t>
            </w:r>
            <w:r w:rsidRPr="000B0107">
              <w:rPr>
                <w:rFonts w:ascii="Times New Roman" w:hAnsi="Times New Roman" w:cs="Times New Roman"/>
                <w:sz w:val="20"/>
                <w:szCs w:val="20"/>
              </w:rPr>
              <w:t>mplications of microbial adaptation. Adaptation and preserve ecological stability.</w:t>
            </w:r>
          </w:p>
        </w:tc>
        <w:tc>
          <w:tcPr>
            <w:tcW w:w="1350" w:type="dxa"/>
            <w:shd w:val="clear" w:color="auto" w:fill="auto"/>
          </w:tcPr>
          <w:p w14:paraId="5F136647" w14:textId="177DAAD0" w:rsidR="00CD4AE9" w:rsidRPr="000B0107" w:rsidRDefault="00CD4AE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Lecture&amp; Assignment</w:t>
            </w:r>
          </w:p>
        </w:tc>
        <w:tc>
          <w:tcPr>
            <w:tcW w:w="1440" w:type="dxa"/>
            <w:shd w:val="clear" w:color="auto" w:fill="auto"/>
          </w:tcPr>
          <w:p w14:paraId="064789C3" w14:textId="2F659002"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Tutorial &amp;</w:t>
            </w:r>
            <w:r w:rsidR="004D6FB5"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Semester final</w:t>
            </w:r>
          </w:p>
        </w:tc>
        <w:tc>
          <w:tcPr>
            <w:tcW w:w="630" w:type="dxa"/>
            <w:shd w:val="clear" w:color="auto" w:fill="auto"/>
          </w:tcPr>
          <w:p w14:paraId="017CBAC3" w14:textId="7D2FC44F"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shd w:val="clear" w:color="auto" w:fill="auto"/>
          </w:tcPr>
          <w:p w14:paraId="291571CE" w14:textId="6D68A659"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00E4198A" w:rsidRPr="000B0107">
              <w:rPr>
                <w:rFonts w:ascii="Times New Roman" w:eastAsia="Times New Roman" w:hAnsi="Times New Roman" w:cs="Times New Roman"/>
                <w:sz w:val="20"/>
                <w:szCs w:val="20"/>
              </w:rPr>
              <w:t xml:space="preserve"> </w:t>
            </w:r>
            <w:r w:rsidR="00FC0E12" w:rsidRPr="000B0107">
              <w:rPr>
                <w:rFonts w:ascii="Times New Roman" w:eastAsia="Times New Roman" w:hAnsi="Times New Roman" w:cs="Times New Roman"/>
                <w:b/>
                <w:sz w:val="20"/>
                <w:szCs w:val="20"/>
              </w:rPr>
              <w:t>5</w:t>
            </w:r>
          </w:p>
        </w:tc>
      </w:tr>
      <w:tr w:rsidR="00CD4AE9" w:rsidRPr="000B0107" w14:paraId="6470BB62" w14:textId="77777777" w:rsidTr="003E05F8">
        <w:trPr>
          <w:trHeight w:val="728"/>
        </w:trPr>
        <w:tc>
          <w:tcPr>
            <w:tcW w:w="535" w:type="dxa"/>
            <w:shd w:val="clear" w:color="auto" w:fill="auto"/>
          </w:tcPr>
          <w:p w14:paraId="59767F3B" w14:textId="77777777" w:rsidR="00CD4AE9" w:rsidRPr="000B0107" w:rsidRDefault="00CD4AE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31FBE56F" w14:textId="214A6E5B" w:rsidR="00CD4AE9" w:rsidRPr="000B0107" w:rsidRDefault="00CD4A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NewRoman" w:hAnsi="Times New Roman" w:cs="Times New Roman"/>
                <w:b/>
                <w:sz w:val="20"/>
                <w:szCs w:val="20"/>
              </w:rPr>
              <w:t xml:space="preserve">Microbial Degradations: </w:t>
            </w:r>
            <w:r w:rsidRPr="000B0107">
              <w:rPr>
                <w:rFonts w:ascii="Times New Roman" w:eastAsia="TimesNewRoman" w:hAnsi="Times New Roman" w:cs="Times New Roman"/>
                <w:sz w:val="20"/>
                <w:szCs w:val="20"/>
              </w:rPr>
              <w:t>Definition</w:t>
            </w:r>
            <w:r w:rsidR="005F78D2" w:rsidRPr="000B0107">
              <w:rPr>
                <w:rFonts w:ascii="Times New Roman" w:eastAsia="TimesNewRoman" w:hAnsi="Times New Roman" w:cs="Times New Roman"/>
                <w:sz w:val="20"/>
                <w:szCs w:val="20"/>
              </w:rPr>
              <w:t xml:space="preserve">, mechanisms and factors </w:t>
            </w:r>
            <w:r w:rsidRPr="000B0107">
              <w:rPr>
                <w:rFonts w:ascii="Times New Roman" w:eastAsia="TimesNewRoman" w:hAnsi="Times New Roman" w:cs="Times New Roman"/>
                <w:sz w:val="20"/>
                <w:szCs w:val="20"/>
              </w:rPr>
              <w:t>of microbial degradation. Applications and importance of microbial degradation.</w:t>
            </w:r>
          </w:p>
        </w:tc>
        <w:tc>
          <w:tcPr>
            <w:tcW w:w="1350" w:type="dxa"/>
            <w:shd w:val="clear" w:color="auto" w:fill="auto"/>
          </w:tcPr>
          <w:p w14:paraId="279D957D" w14:textId="5928D5E4" w:rsidR="00CD4AE9" w:rsidRPr="000B0107" w:rsidRDefault="00CD4AE9"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shd w:val="clear" w:color="auto" w:fill="auto"/>
          </w:tcPr>
          <w:p w14:paraId="637C9ECB" w14:textId="66527402"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 xml:space="preserve"> Assignment &amp; Semester final</w:t>
            </w:r>
          </w:p>
        </w:tc>
        <w:tc>
          <w:tcPr>
            <w:tcW w:w="630" w:type="dxa"/>
            <w:shd w:val="clear" w:color="auto" w:fill="auto"/>
          </w:tcPr>
          <w:p w14:paraId="3EE4CF67" w14:textId="2C8AFF70" w:rsidR="00CD4AE9" w:rsidRPr="000B0107" w:rsidRDefault="00CD4AE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shd w:val="clear" w:color="auto" w:fill="auto"/>
          </w:tcPr>
          <w:p w14:paraId="6AF56D58" w14:textId="01C493D9" w:rsidR="00CD4AE9" w:rsidRPr="000B0107" w:rsidRDefault="00FC0E12"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 3 &amp;</w:t>
            </w:r>
            <w:r w:rsidR="00E4198A"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b/>
                <w:sz w:val="20"/>
                <w:szCs w:val="20"/>
              </w:rPr>
              <w:t>5</w:t>
            </w:r>
          </w:p>
        </w:tc>
      </w:tr>
    </w:tbl>
    <w:p w14:paraId="2822C069" w14:textId="77777777" w:rsidR="00CD4AE9" w:rsidRPr="000B0107" w:rsidRDefault="00CD4AE9"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1ECD69EA" w14:textId="12451FB4" w:rsidR="00825C0B" w:rsidRPr="000B0107" w:rsidRDefault="00CD4AE9" w:rsidP="00127CAC">
      <w:pPr>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4964F818" w14:textId="540443A3" w:rsidR="00825C0B" w:rsidRPr="000B0107" w:rsidRDefault="00825C0B"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1. Atlas </w:t>
      </w:r>
      <w:proofErr w:type="spellStart"/>
      <w:r w:rsidRPr="000B0107">
        <w:rPr>
          <w:rFonts w:ascii="Times New Roman" w:eastAsia="TimesNewRoman" w:hAnsi="Times New Roman" w:cs="Times New Roman"/>
          <w:sz w:val="20"/>
          <w:szCs w:val="20"/>
        </w:rPr>
        <w:t>RM</w:t>
      </w:r>
      <w:proofErr w:type="gramStart"/>
      <w:r w:rsidRPr="000B0107">
        <w:rPr>
          <w:rFonts w:ascii="Times New Roman" w:eastAsia="TimesNewRoman" w:hAnsi="Times New Roman" w:cs="Times New Roman"/>
          <w:sz w:val="20"/>
          <w:szCs w:val="20"/>
        </w:rPr>
        <w:t>,Bartha</w:t>
      </w:r>
      <w:proofErr w:type="spellEnd"/>
      <w:proofErr w:type="gramEnd"/>
      <w:r w:rsidRPr="000B0107">
        <w:rPr>
          <w:rFonts w:ascii="Times New Roman" w:eastAsia="TimesNewRoman" w:hAnsi="Times New Roman" w:cs="Times New Roman"/>
          <w:sz w:val="20"/>
          <w:szCs w:val="20"/>
        </w:rPr>
        <w:t xml:space="preserve"> R. </w:t>
      </w:r>
      <w:r w:rsidRPr="000B0107">
        <w:rPr>
          <w:rFonts w:ascii="Times New Roman" w:eastAsia="Times New Roman" w:hAnsi="Times New Roman" w:cs="Times New Roman"/>
          <w:iCs/>
          <w:sz w:val="20"/>
          <w:szCs w:val="20"/>
        </w:rPr>
        <w:t>Microbial Ecology: Fundamentals &amp; Applications</w:t>
      </w:r>
      <w:r w:rsidRPr="000B0107">
        <w:rPr>
          <w:rFonts w:ascii="Times New Roman" w:eastAsia="TimesNewRoman" w:hAnsi="Times New Roman" w:cs="Times New Roman"/>
          <w:sz w:val="20"/>
          <w:szCs w:val="20"/>
        </w:rPr>
        <w:t>. 4</w:t>
      </w:r>
      <w:r w:rsidRPr="000B0107">
        <w:rPr>
          <w:rFonts w:ascii="Times New Roman" w:eastAsia="TimesNewRoman" w:hAnsi="Times New Roman" w:cs="Times New Roman"/>
          <w:sz w:val="20"/>
          <w:szCs w:val="20"/>
          <w:vertAlign w:val="superscript"/>
        </w:rPr>
        <w:t>th</w:t>
      </w:r>
      <w:r w:rsidR="00FF1E8B" w:rsidRPr="000B0107">
        <w:rPr>
          <w:rFonts w:ascii="Times New Roman" w:eastAsia="TimesNewRoman" w:hAnsi="Times New Roman" w:cs="Times New Roman"/>
          <w:sz w:val="20"/>
          <w:szCs w:val="20"/>
        </w:rPr>
        <w:t>edition.</w:t>
      </w:r>
      <w:r w:rsidRPr="000B0107">
        <w:rPr>
          <w:rFonts w:ascii="Times New Roman" w:eastAsia="TimesNewRoman" w:hAnsi="Times New Roman" w:cs="Times New Roman"/>
          <w:sz w:val="20"/>
          <w:szCs w:val="20"/>
        </w:rPr>
        <w:t xml:space="preserve"> USA.2000.</w:t>
      </w:r>
    </w:p>
    <w:p w14:paraId="418E9280" w14:textId="77777777" w:rsidR="00825C0B" w:rsidRPr="000B0107" w:rsidRDefault="00825C0B"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2. Atlas RM. </w:t>
      </w:r>
      <w:r w:rsidRPr="000B0107">
        <w:rPr>
          <w:rFonts w:ascii="Times New Roman" w:eastAsia="Times New Roman" w:hAnsi="Times New Roman" w:cs="Times New Roman"/>
          <w:iCs/>
          <w:sz w:val="20"/>
          <w:szCs w:val="20"/>
        </w:rPr>
        <w:t>Microbiology: Fundamentals and Applications</w:t>
      </w:r>
      <w:r w:rsidRPr="000B0107">
        <w:rPr>
          <w:rFonts w:ascii="Times New Roman" w:eastAsia="TimesNewRoman" w:hAnsi="Times New Roman" w:cs="Times New Roman"/>
          <w:sz w:val="20"/>
          <w:szCs w:val="20"/>
        </w:rPr>
        <w:t>. 2</w:t>
      </w:r>
      <w:r w:rsidRPr="000B0107">
        <w:rPr>
          <w:rFonts w:ascii="Times New Roman" w:eastAsia="TimesNewRoman" w:hAnsi="Times New Roman" w:cs="Times New Roman"/>
          <w:sz w:val="20"/>
          <w:szCs w:val="20"/>
          <w:vertAlign w:val="superscript"/>
        </w:rPr>
        <w:t>nd</w:t>
      </w:r>
      <w:r w:rsidRPr="000B0107">
        <w:rPr>
          <w:rFonts w:ascii="Times New Roman" w:eastAsia="TimesNewRoman" w:hAnsi="Times New Roman" w:cs="Times New Roman"/>
          <w:sz w:val="20"/>
          <w:szCs w:val="20"/>
        </w:rPr>
        <w:t>Ed. MacMillan Pub.Com. 1989.</w:t>
      </w:r>
    </w:p>
    <w:p w14:paraId="159713EA" w14:textId="492669AC" w:rsidR="00825C0B" w:rsidRPr="000B0107" w:rsidRDefault="00825C0B"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3. Madigan MT, </w:t>
      </w:r>
      <w:proofErr w:type="spellStart"/>
      <w:r w:rsidRPr="000B0107">
        <w:rPr>
          <w:rFonts w:ascii="Times New Roman" w:eastAsia="TimesNewRoman" w:hAnsi="Times New Roman" w:cs="Times New Roman"/>
          <w:sz w:val="20"/>
          <w:szCs w:val="20"/>
        </w:rPr>
        <w:t>Martinko</w:t>
      </w:r>
      <w:proofErr w:type="spellEnd"/>
      <w:r w:rsidRPr="000B0107">
        <w:rPr>
          <w:rFonts w:ascii="Times New Roman" w:eastAsia="TimesNewRoman" w:hAnsi="Times New Roman" w:cs="Times New Roman"/>
          <w:sz w:val="20"/>
          <w:szCs w:val="20"/>
        </w:rPr>
        <w:t xml:space="preserve"> JM, Parker J. </w:t>
      </w:r>
      <w:r w:rsidRPr="000B0107">
        <w:rPr>
          <w:rFonts w:ascii="Times New Roman" w:eastAsia="Times New Roman" w:hAnsi="Times New Roman" w:cs="Times New Roman"/>
          <w:iCs/>
          <w:sz w:val="20"/>
          <w:szCs w:val="20"/>
        </w:rPr>
        <w:t>Brock Biology of Microorganisms</w:t>
      </w:r>
      <w:r w:rsidRPr="000B0107">
        <w:rPr>
          <w:rFonts w:ascii="Times New Roman" w:eastAsia="TimesNewRoman" w:hAnsi="Times New Roman" w:cs="Times New Roman"/>
          <w:sz w:val="20"/>
          <w:szCs w:val="20"/>
        </w:rPr>
        <w:t>. 12</w:t>
      </w:r>
      <w:r w:rsidRPr="000B0107">
        <w:rPr>
          <w:rFonts w:ascii="Times New Roman" w:eastAsia="TimesNewRoman" w:hAnsi="Times New Roman" w:cs="Times New Roman"/>
          <w:sz w:val="20"/>
          <w:szCs w:val="20"/>
          <w:vertAlign w:val="superscript"/>
        </w:rPr>
        <w:t>th</w:t>
      </w:r>
      <w:r w:rsidR="00FF1E8B" w:rsidRPr="000B0107">
        <w:rPr>
          <w:rFonts w:ascii="Times New Roman" w:eastAsia="TimesNewRoman" w:hAnsi="Times New Roman" w:cs="Times New Roman"/>
          <w:sz w:val="20"/>
          <w:szCs w:val="20"/>
          <w:vertAlign w:val="superscript"/>
        </w:rPr>
        <w:t xml:space="preserve"> </w:t>
      </w:r>
      <w:proofErr w:type="spellStart"/>
      <w:r w:rsidRPr="000B0107">
        <w:rPr>
          <w:rFonts w:ascii="Times New Roman" w:eastAsia="TimesNewRoman" w:hAnsi="Times New Roman" w:cs="Times New Roman"/>
          <w:sz w:val="20"/>
          <w:szCs w:val="20"/>
        </w:rPr>
        <w:t>edition.Pearson</w:t>
      </w:r>
      <w:proofErr w:type="spellEnd"/>
      <w:r w:rsidRPr="000B0107">
        <w:rPr>
          <w:rFonts w:ascii="Times New Roman" w:eastAsia="TimesNewRoman" w:hAnsi="Times New Roman" w:cs="Times New Roman"/>
          <w:sz w:val="20"/>
          <w:szCs w:val="20"/>
        </w:rPr>
        <w:t>. 2009.</w:t>
      </w:r>
    </w:p>
    <w:p w14:paraId="5FE3C28F" w14:textId="77777777" w:rsidR="00825C0B" w:rsidRPr="000B0107" w:rsidRDefault="00825C0B"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4. Campbell RE. </w:t>
      </w:r>
      <w:r w:rsidRPr="000B0107">
        <w:rPr>
          <w:rFonts w:ascii="Times New Roman" w:eastAsia="Times New Roman" w:hAnsi="Times New Roman" w:cs="Times New Roman"/>
          <w:iCs/>
          <w:sz w:val="20"/>
          <w:szCs w:val="20"/>
        </w:rPr>
        <w:t xml:space="preserve">Microbial </w:t>
      </w:r>
      <w:proofErr w:type="spellStart"/>
      <w:r w:rsidRPr="000B0107">
        <w:rPr>
          <w:rFonts w:ascii="Times New Roman" w:eastAsia="Times New Roman" w:hAnsi="Times New Roman" w:cs="Times New Roman"/>
          <w:iCs/>
          <w:sz w:val="20"/>
          <w:szCs w:val="20"/>
        </w:rPr>
        <w:t>Ecology</w:t>
      </w:r>
      <w:r w:rsidRPr="000B0107">
        <w:rPr>
          <w:rFonts w:ascii="Times New Roman" w:eastAsia="TimesNewRoman" w:hAnsi="Times New Roman" w:cs="Times New Roman"/>
          <w:sz w:val="20"/>
          <w:szCs w:val="20"/>
        </w:rPr>
        <w:t>.Blackwell</w:t>
      </w:r>
      <w:proofErr w:type="spellEnd"/>
      <w:r w:rsidRPr="000B0107">
        <w:rPr>
          <w:rFonts w:ascii="Times New Roman" w:eastAsia="TimesNewRoman" w:hAnsi="Times New Roman" w:cs="Times New Roman"/>
          <w:sz w:val="20"/>
          <w:szCs w:val="20"/>
        </w:rPr>
        <w:t xml:space="preserve"> Scientific Publication, Oxford, England. 1983.</w:t>
      </w:r>
    </w:p>
    <w:p w14:paraId="3FABDDE3" w14:textId="77777777" w:rsidR="00825C0B" w:rsidRPr="000B0107" w:rsidRDefault="00825C0B"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5.  Maier RM, Pepper IL, </w:t>
      </w:r>
      <w:proofErr w:type="spellStart"/>
      <w:r w:rsidRPr="000B0107">
        <w:rPr>
          <w:rFonts w:ascii="Times New Roman" w:eastAsia="TimesNewRoman" w:hAnsi="Times New Roman" w:cs="Times New Roman"/>
          <w:sz w:val="20"/>
          <w:szCs w:val="20"/>
        </w:rPr>
        <w:t>Gerba</w:t>
      </w:r>
      <w:proofErr w:type="spellEnd"/>
      <w:r w:rsidRPr="000B0107">
        <w:rPr>
          <w:rFonts w:ascii="Times New Roman" w:eastAsia="TimesNewRoman" w:hAnsi="Times New Roman" w:cs="Times New Roman"/>
          <w:sz w:val="20"/>
          <w:szCs w:val="20"/>
        </w:rPr>
        <w:t xml:space="preserve"> CP. </w:t>
      </w:r>
      <w:r w:rsidRPr="000B0107">
        <w:rPr>
          <w:rFonts w:ascii="Times New Roman" w:eastAsia="Times New Roman" w:hAnsi="Times New Roman" w:cs="Times New Roman"/>
          <w:iCs/>
          <w:sz w:val="20"/>
          <w:szCs w:val="20"/>
        </w:rPr>
        <w:t>Environmental Microbiology</w:t>
      </w:r>
      <w:r w:rsidRPr="000B0107">
        <w:rPr>
          <w:rFonts w:ascii="Times New Roman" w:eastAsia="TimesNewRoman" w:hAnsi="Times New Roman" w:cs="Times New Roman"/>
          <w:sz w:val="20"/>
          <w:szCs w:val="20"/>
        </w:rPr>
        <w:t>. Academic Press. 2009.</w:t>
      </w:r>
    </w:p>
    <w:p w14:paraId="3F6C238F" w14:textId="77777777" w:rsidR="00825C0B" w:rsidRPr="000B0107" w:rsidRDefault="00825C0B" w:rsidP="00127CAC">
      <w:pPr>
        <w:autoSpaceDE w:val="0"/>
        <w:autoSpaceDN w:val="0"/>
        <w:adjustRightInd w:val="0"/>
        <w:spacing w:after="0" w:line="240" w:lineRule="auto"/>
        <w:ind w:left="432" w:hanging="288"/>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6. Lynch JM, Poole NJ. Microbial Ecology: A Conceptual Approach, John Wiley &amp; Sons, 1979.</w:t>
      </w:r>
    </w:p>
    <w:p w14:paraId="4574C957" w14:textId="77777777" w:rsidR="00804E3C" w:rsidRDefault="00804E3C" w:rsidP="00127CAC">
      <w:pPr>
        <w:pStyle w:val="Default"/>
        <w:jc w:val="both"/>
        <w:rPr>
          <w:rFonts w:eastAsia="Times New Roman"/>
          <w:b/>
          <w:color w:val="auto"/>
          <w:sz w:val="20"/>
          <w:szCs w:val="20"/>
        </w:rPr>
      </w:pPr>
    </w:p>
    <w:p w14:paraId="2C5CEC1F" w14:textId="77777777" w:rsidR="00804E3C" w:rsidRDefault="00804E3C" w:rsidP="00127CAC">
      <w:pPr>
        <w:pStyle w:val="Default"/>
        <w:jc w:val="both"/>
        <w:rPr>
          <w:rFonts w:eastAsia="Times New Roman"/>
          <w:b/>
          <w:color w:val="auto"/>
          <w:sz w:val="20"/>
          <w:szCs w:val="20"/>
        </w:rPr>
      </w:pPr>
    </w:p>
    <w:p w14:paraId="484BD29D" w14:textId="77777777" w:rsidR="003A4602" w:rsidRPr="000B0107" w:rsidRDefault="003A4602" w:rsidP="00127CAC">
      <w:pPr>
        <w:pStyle w:val="Default"/>
        <w:jc w:val="both"/>
        <w:rPr>
          <w:b/>
          <w:bCs/>
          <w:color w:val="auto"/>
          <w:sz w:val="20"/>
          <w:szCs w:val="20"/>
        </w:rPr>
      </w:pPr>
      <w:r w:rsidRPr="000B0107">
        <w:rPr>
          <w:rFonts w:eastAsia="Times New Roman"/>
          <w:b/>
          <w:color w:val="auto"/>
          <w:sz w:val="20"/>
          <w:szCs w:val="20"/>
        </w:rPr>
        <w:t>Course Code: B</w:t>
      </w:r>
      <w:r w:rsidRPr="000B0107">
        <w:rPr>
          <w:b/>
          <w:bCs/>
          <w:color w:val="auto"/>
          <w:sz w:val="20"/>
          <w:szCs w:val="20"/>
        </w:rPr>
        <w:t>MIC 203</w:t>
      </w:r>
    </w:p>
    <w:p w14:paraId="71DF5EC1" w14:textId="1FDBBCEF" w:rsidR="003A4602" w:rsidRPr="000B0107" w:rsidRDefault="003A4602" w:rsidP="00127CAC">
      <w:pPr>
        <w:pStyle w:val="Default"/>
        <w:jc w:val="both"/>
        <w:rPr>
          <w:b/>
          <w:bCs/>
          <w:color w:val="auto"/>
          <w:sz w:val="20"/>
          <w:szCs w:val="20"/>
        </w:rPr>
      </w:pPr>
      <w:r w:rsidRPr="000B0107">
        <w:rPr>
          <w:rFonts w:eastAsia="Times New Roman"/>
          <w:b/>
          <w:color w:val="auto"/>
          <w:sz w:val="20"/>
          <w:szCs w:val="20"/>
        </w:rPr>
        <w:t xml:space="preserve">Course Title: Basic </w:t>
      </w:r>
      <w:r w:rsidRPr="000B0107">
        <w:rPr>
          <w:b/>
          <w:bCs/>
          <w:color w:val="auto"/>
          <w:sz w:val="20"/>
          <w:szCs w:val="20"/>
        </w:rPr>
        <w:t xml:space="preserve">Cell Biology </w:t>
      </w:r>
    </w:p>
    <w:p w14:paraId="21430E46" w14:textId="77777777" w:rsidR="003A4602" w:rsidRPr="000B0107" w:rsidRDefault="003A460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215C161D" w14:textId="13353CDD"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24874628" w14:textId="77777777" w:rsidR="003A4602" w:rsidRPr="000B0107" w:rsidRDefault="003A460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Year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749B453E" w14:textId="455FEAB7" w:rsidR="003A4602" w:rsidRPr="000B0107" w:rsidRDefault="003A460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p>
    <w:p w14:paraId="03BC5E21" w14:textId="77777777" w:rsidR="003A4602" w:rsidRPr="000B0107" w:rsidRDefault="003A4602"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6C73BC2D" w14:textId="77777777" w:rsidR="003A4602" w:rsidRPr="000B0107" w:rsidRDefault="003A460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3AA2C6C3" w14:textId="09B3717E" w:rsidR="003A4602" w:rsidRPr="000B0107" w:rsidRDefault="003A4602"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11B0034E" w14:textId="77777777" w:rsidR="003A4602" w:rsidRPr="000B0107" w:rsidRDefault="003A4602"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287B805C" w14:textId="77777777" w:rsidR="003A4602" w:rsidRPr="000B0107" w:rsidRDefault="003A4602"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77692BF7" w14:textId="4B61B961" w:rsidR="00D30C43" w:rsidRPr="000B0107" w:rsidRDefault="00D30C43" w:rsidP="00127CAC">
      <w:pPr>
        <w:spacing w:after="0" w:line="240" w:lineRule="auto"/>
        <w:jc w:val="both"/>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This course introduces the cell concept, structure, functions and mechanisms underlying mitotic and meiotic cell divisions. It discusses cell organelles,</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z w:val="20"/>
          <w:szCs w:val="20"/>
        </w:rPr>
        <w:t>protein sorting, vesicular trafficking, cytoskeletal components and chromosomal abnormalities.</w:t>
      </w:r>
      <w:r w:rsidRPr="000B0107">
        <w:rPr>
          <w:rFonts w:ascii="Times New Roman" w:hAnsi="Times New Roman" w:cs="Times New Roman"/>
          <w:sz w:val="20"/>
          <w:szCs w:val="20"/>
        </w:rPr>
        <w:t xml:space="preserve"> </w:t>
      </w:r>
      <w:r w:rsidR="007A1C35" w:rsidRPr="000B0107">
        <w:rPr>
          <w:rFonts w:ascii="Times New Roman" w:hAnsi="Times New Roman" w:cs="Times New Roman"/>
          <w:sz w:val="20"/>
          <w:szCs w:val="20"/>
        </w:rPr>
        <w:t>T</w:t>
      </w:r>
      <w:r w:rsidRPr="000B0107">
        <w:rPr>
          <w:rFonts w:ascii="Times New Roman" w:hAnsi="Times New Roman" w:cs="Times New Roman"/>
          <w:sz w:val="20"/>
          <w:szCs w:val="20"/>
        </w:rPr>
        <w:t xml:space="preserve">he course </w:t>
      </w:r>
      <w:r w:rsidR="007A1C35" w:rsidRPr="000B0107">
        <w:rPr>
          <w:rFonts w:ascii="Times New Roman" w:hAnsi="Times New Roman" w:cs="Times New Roman"/>
          <w:sz w:val="20"/>
          <w:szCs w:val="20"/>
        </w:rPr>
        <w:t xml:space="preserve">also discuss about </w:t>
      </w:r>
      <w:r w:rsidRPr="000B0107">
        <w:rPr>
          <w:rFonts w:ascii="Times New Roman" w:eastAsia="Times New Roman" w:hAnsi="Times New Roman" w:cs="Times New Roman"/>
          <w:sz w:val="20"/>
          <w:szCs w:val="20"/>
        </w:rPr>
        <w:t>intracellular trafficking, cell cycle, cell-cell adhesion in both somatic and germ cells which are important for molecular study of microbes.</w:t>
      </w:r>
    </w:p>
    <w:p w14:paraId="59FE2618" w14:textId="77777777" w:rsidR="003A4602" w:rsidRPr="000B0107" w:rsidRDefault="003A460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060850AC" w14:textId="77777777" w:rsidR="003A4602" w:rsidRPr="000B0107" w:rsidRDefault="003A460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080B83D2" w14:textId="59B6A525" w:rsidR="003A4602" w:rsidRPr="000B0107" w:rsidRDefault="003A4602"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Interpret </w:t>
      </w:r>
      <w:r w:rsidR="00E4198A" w:rsidRPr="000B0107">
        <w:rPr>
          <w:rFonts w:ascii="Times New Roman" w:eastAsia="Times New Roman" w:hAnsi="Times New Roman" w:cs="Times New Roman"/>
          <w:sz w:val="20"/>
          <w:szCs w:val="20"/>
        </w:rPr>
        <w:t>the</w:t>
      </w:r>
      <w:r w:rsidRPr="000B0107">
        <w:rPr>
          <w:rFonts w:ascii="Times New Roman" w:eastAsia="Times New Roman" w:hAnsi="Times New Roman" w:cs="Times New Roman"/>
          <w:sz w:val="20"/>
          <w:szCs w:val="20"/>
        </w:rPr>
        <w:t xml:space="preserve"> basic </w:t>
      </w:r>
      <w:r w:rsidR="006607A1">
        <w:rPr>
          <w:rFonts w:ascii="Times New Roman" w:eastAsia="Times New Roman" w:hAnsi="Times New Roman" w:cs="Times New Roman"/>
          <w:sz w:val="20"/>
          <w:szCs w:val="20"/>
        </w:rPr>
        <w:t xml:space="preserve">concepts of cell biology, cell theory, nature and </w:t>
      </w:r>
      <w:r w:rsidRPr="000B0107">
        <w:rPr>
          <w:rFonts w:ascii="Times New Roman" w:eastAsia="Times New Roman" w:hAnsi="Times New Roman" w:cs="Times New Roman"/>
          <w:sz w:val="20"/>
          <w:szCs w:val="20"/>
        </w:rPr>
        <w:t>structure</w:t>
      </w:r>
      <w:r w:rsidR="006607A1">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of </w:t>
      </w:r>
      <w:r w:rsidR="006607A1">
        <w:rPr>
          <w:rFonts w:ascii="Times New Roman" w:eastAsia="Times New Roman" w:hAnsi="Times New Roman" w:cs="Times New Roman"/>
          <w:sz w:val="20"/>
          <w:szCs w:val="20"/>
        </w:rPr>
        <w:t xml:space="preserve">plant and animal cells. </w:t>
      </w:r>
    </w:p>
    <w:p w14:paraId="3CCCBEA5" w14:textId="798C9FD7" w:rsidR="003A4602" w:rsidRPr="000B0107" w:rsidRDefault="003A4602"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Introduce</w:t>
      </w:r>
      <w:r w:rsidR="00D30C43" w:rsidRPr="000B0107">
        <w:rPr>
          <w:rFonts w:ascii="Times New Roman" w:eastAsia="Times New Roman" w:hAnsi="Times New Roman" w:cs="Times New Roman"/>
          <w:sz w:val="20"/>
          <w:szCs w:val="20"/>
        </w:rPr>
        <w:t>s</w:t>
      </w:r>
      <w:r w:rsidRPr="000B0107">
        <w:rPr>
          <w:rFonts w:ascii="Times New Roman" w:eastAsia="Times New Roman" w:hAnsi="Times New Roman" w:cs="Times New Roman"/>
          <w:sz w:val="20"/>
          <w:szCs w:val="20"/>
        </w:rPr>
        <w:t xml:space="preserve"> the basic knowledge of</w:t>
      </w:r>
      <w:r w:rsidR="000721A7" w:rsidRPr="000B0107">
        <w:rPr>
          <w:rFonts w:ascii="Times New Roman" w:eastAsia="Times New Roman" w:hAnsi="Times New Roman" w:cs="Times New Roman"/>
          <w:sz w:val="20"/>
          <w:szCs w:val="20"/>
        </w:rPr>
        <w:t xml:space="preserve"> </w:t>
      </w:r>
      <w:r w:rsidR="006607A1" w:rsidRPr="000B0107">
        <w:rPr>
          <w:rFonts w:ascii="Times New Roman" w:eastAsia="Times New Roman" w:hAnsi="Times New Roman" w:cs="Times New Roman"/>
          <w:sz w:val="20"/>
          <w:szCs w:val="20"/>
        </w:rPr>
        <w:t>prokaryotic and eukaryotic cells</w:t>
      </w:r>
      <w:r w:rsidR="006607A1">
        <w:rPr>
          <w:rFonts w:ascii="Times New Roman" w:eastAsia="Times New Roman" w:hAnsi="Times New Roman" w:cs="Times New Roman"/>
          <w:sz w:val="20"/>
          <w:szCs w:val="20"/>
        </w:rPr>
        <w:t xml:space="preserve"> characteristics and structure</w:t>
      </w:r>
      <w:r w:rsidR="006607A1" w:rsidRPr="000B0107">
        <w:rPr>
          <w:rFonts w:ascii="Times New Roman" w:eastAsia="Times New Roman" w:hAnsi="Times New Roman" w:cs="Times New Roman"/>
          <w:sz w:val="20"/>
          <w:szCs w:val="20"/>
        </w:rPr>
        <w:t>.</w:t>
      </w:r>
      <w:r w:rsidR="006607A1">
        <w:rPr>
          <w:rFonts w:ascii="Times New Roman" w:eastAsia="Times New Roman" w:hAnsi="Times New Roman" w:cs="Times New Roman"/>
          <w:sz w:val="20"/>
          <w:szCs w:val="20"/>
        </w:rPr>
        <w:t xml:space="preserve"> </w:t>
      </w:r>
    </w:p>
    <w:p w14:paraId="15BA91FE" w14:textId="49D456B4" w:rsidR="003A4602" w:rsidRPr="000B0107" w:rsidRDefault="003A460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00F955DB" w:rsidRPr="000B0107">
        <w:rPr>
          <w:rFonts w:ascii="Times New Roman" w:eastAsia="Times New Roman" w:hAnsi="Times New Roman" w:cs="Times New Roman"/>
          <w:sz w:val="20"/>
          <w:szCs w:val="20"/>
        </w:rPr>
        <w:t xml:space="preserve">Explain </w:t>
      </w:r>
      <w:r w:rsidR="008E1F5F" w:rsidRPr="000B0107">
        <w:rPr>
          <w:rFonts w:ascii="Times New Roman" w:eastAsia="Times New Roman" w:hAnsi="Times New Roman" w:cs="Times New Roman"/>
          <w:sz w:val="20"/>
          <w:szCs w:val="20"/>
        </w:rPr>
        <w:t xml:space="preserve">cell membrane </w:t>
      </w:r>
      <w:r w:rsidR="008E1F5F" w:rsidRPr="000B0107">
        <w:rPr>
          <w:rFonts w:ascii="Times New Roman" w:eastAsia="TimesNewRoman" w:hAnsi="Times New Roman" w:cs="Times New Roman"/>
          <w:sz w:val="20"/>
          <w:szCs w:val="20"/>
        </w:rPr>
        <w:t>structure and functions</w:t>
      </w:r>
      <w:r w:rsidR="008E1F5F" w:rsidRPr="000B0107">
        <w:rPr>
          <w:rFonts w:ascii="Times New Roman" w:eastAsia="Times New Roman" w:hAnsi="Times New Roman" w:cs="Times New Roman"/>
          <w:sz w:val="20"/>
          <w:szCs w:val="20"/>
        </w:rPr>
        <w:t xml:space="preserve">. </w:t>
      </w:r>
    </w:p>
    <w:p w14:paraId="317F6CC7" w14:textId="2A395B49" w:rsidR="003A4602" w:rsidRPr="000B0107" w:rsidRDefault="003A4602" w:rsidP="00127CAC">
      <w:pPr>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F955DB" w:rsidRPr="000B0107">
        <w:rPr>
          <w:rFonts w:ascii="Times New Roman" w:eastAsia="Times New Roman" w:hAnsi="Times New Roman" w:cs="Times New Roman"/>
          <w:sz w:val="20"/>
          <w:szCs w:val="20"/>
        </w:rPr>
        <w:t xml:space="preserve">Know about </w:t>
      </w:r>
      <w:r w:rsidR="008E1F5F" w:rsidRPr="000B0107">
        <w:rPr>
          <w:rFonts w:ascii="Times New Roman" w:eastAsia="Times New Roman" w:hAnsi="Times New Roman" w:cs="Times New Roman"/>
          <w:sz w:val="20"/>
          <w:szCs w:val="20"/>
        </w:rPr>
        <w:t>the different type</w:t>
      </w:r>
      <w:r w:rsidR="008E1F5F">
        <w:rPr>
          <w:rFonts w:ascii="Times New Roman" w:eastAsia="Times New Roman" w:hAnsi="Times New Roman" w:cs="Times New Roman"/>
          <w:sz w:val="20"/>
          <w:szCs w:val="20"/>
        </w:rPr>
        <w:t xml:space="preserve">s of cell division, </w:t>
      </w:r>
      <w:r w:rsidR="00F955DB" w:rsidRPr="000B0107">
        <w:rPr>
          <w:rFonts w:ascii="Times New Roman" w:eastAsia="TimesNewRoman" w:hAnsi="Times New Roman" w:cs="Times New Roman"/>
          <w:sz w:val="20"/>
          <w:szCs w:val="20"/>
        </w:rPr>
        <w:t xml:space="preserve">membrane </w:t>
      </w:r>
      <w:r w:rsidR="00F955DB" w:rsidRPr="000B0107">
        <w:rPr>
          <w:rFonts w:ascii="Times New Roman" w:hAnsi="Times New Roman" w:cs="Times New Roman"/>
          <w:sz w:val="20"/>
          <w:szCs w:val="20"/>
        </w:rPr>
        <w:t>transport, types and cellular processing</w:t>
      </w:r>
      <w:r w:rsidR="00F955DB" w:rsidRPr="000B0107">
        <w:rPr>
          <w:rFonts w:ascii="Times New Roman" w:eastAsia="Times New Roman" w:hAnsi="Times New Roman" w:cs="Times New Roman"/>
          <w:sz w:val="20"/>
          <w:szCs w:val="20"/>
        </w:rPr>
        <w:t>.</w:t>
      </w:r>
    </w:p>
    <w:p w14:paraId="007CEE48" w14:textId="01675434" w:rsidR="003A4602" w:rsidRPr="000B0107" w:rsidRDefault="003A4602" w:rsidP="00127CAC">
      <w:pPr>
        <w:tabs>
          <w:tab w:val="center" w:pos="5018"/>
        </w:tabs>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lastRenderedPageBreak/>
        <w:t xml:space="preserve">CLO5: </w:t>
      </w:r>
      <w:r w:rsidR="00D30C43" w:rsidRPr="000B0107">
        <w:rPr>
          <w:rFonts w:ascii="Times New Roman" w:eastAsia="Times New Roman" w:hAnsi="Times New Roman" w:cs="Times New Roman"/>
          <w:sz w:val="20"/>
          <w:szCs w:val="20"/>
        </w:rPr>
        <w:t xml:space="preserve">Understand the </w:t>
      </w:r>
      <w:r w:rsidR="00F955DB" w:rsidRPr="000B0107">
        <w:rPr>
          <w:rFonts w:ascii="Times New Roman" w:eastAsia="Times New Roman" w:hAnsi="Times New Roman" w:cs="Times New Roman"/>
          <w:sz w:val="20"/>
          <w:szCs w:val="20"/>
        </w:rPr>
        <w:t>concepts and mechanisms of intracellular trafficking</w:t>
      </w:r>
      <w:r w:rsidRPr="000B0107">
        <w:rPr>
          <w:rFonts w:ascii="Times New Roman" w:eastAsia="Times New Roman" w:hAnsi="Times New Roman" w:cs="Times New Roman"/>
          <w:sz w:val="20"/>
          <w:szCs w:val="20"/>
        </w:rPr>
        <w:t>.</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3A4602" w:rsidRPr="000B0107" w14:paraId="73F7D158" w14:textId="77777777" w:rsidTr="003A4602">
        <w:tc>
          <w:tcPr>
            <w:tcW w:w="535" w:type="dxa"/>
          </w:tcPr>
          <w:p w14:paraId="53CDE76B" w14:textId="77777777" w:rsidR="003A4602" w:rsidRPr="000B0107" w:rsidRDefault="003A4602"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Pr>
          <w:p w14:paraId="1D33D49B" w14:textId="77777777" w:rsidR="003A4602" w:rsidRPr="000B0107" w:rsidRDefault="003A4602"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6870105A" w14:textId="77777777" w:rsidR="003A4602" w:rsidRPr="000B0107" w:rsidRDefault="003A4602"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2E3048EE" w14:textId="77777777" w:rsidR="003A4602" w:rsidRPr="000B0107" w:rsidRDefault="003A4602"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0D6A8C16" w14:textId="77777777" w:rsidR="003A4602" w:rsidRPr="000B0107" w:rsidRDefault="003A4602"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768" w:type="dxa"/>
            <w:tcBorders>
              <w:left w:val="single" w:sz="4" w:space="0" w:color="auto"/>
            </w:tcBorders>
          </w:tcPr>
          <w:p w14:paraId="4B8CCF41" w14:textId="77777777" w:rsidR="003A4602" w:rsidRPr="000B0107" w:rsidRDefault="003A4602"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3A4602" w:rsidRPr="000B0107" w14:paraId="15930D17" w14:textId="77777777" w:rsidTr="003A4602">
        <w:trPr>
          <w:trHeight w:val="647"/>
        </w:trPr>
        <w:tc>
          <w:tcPr>
            <w:tcW w:w="535" w:type="dxa"/>
            <w:shd w:val="clear" w:color="auto" w:fill="auto"/>
          </w:tcPr>
          <w:p w14:paraId="052709EB" w14:textId="77777777" w:rsidR="003A4602" w:rsidRPr="000B0107" w:rsidRDefault="003A4602"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45B4340B" w14:textId="53C73B06" w:rsidR="003A4602" w:rsidRPr="000B0107" w:rsidRDefault="003A4602" w:rsidP="002130B6">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NewRoman" w:hAnsi="Times New Roman" w:cs="Times New Roman"/>
                <w:b/>
                <w:sz w:val="20"/>
                <w:szCs w:val="20"/>
              </w:rPr>
              <w:t>Concepts of Cell Biology:</w:t>
            </w:r>
            <w:r w:rsidRPr="000B0107">
              <w:rPr>
                <w:rFonts w:ascii="Times New Roman" w:hAnsi="Times New Roman" w:cs="Times New Roman"/>
                <w:sz w:val="20"/>
                <w:szCs w:val="20"/>
              </w:rPr>
              <w:t xml:space="preserve"> </w:t>
            </w:r>
            <w:r w:rsidR="006607A1">
              <w:rPr>
                <w:rFonts w:ascii="Times New Roman" w:hAnsi="Times New Roman" w:cs="Times New Roman"/>
                <w:sz w:val="20"/>
                <w:szCs w:val="20"/>
              </w:rPr>
              <w:t xml:space="preserve">Introduction of Cell biology. </w:t>
            </w:r>
            <w:r w:rsidRPr="000B0107">
              <w:rPr>
                <w:rFonts w:ascii="Times New Roman" w:hAnsi="Times New Roman" w:cs="Times New Roman"/>
                <w:sz w:val="20"/>
                <w:szCs w:val="20"/>
              </w:rPr>
              <w:t xml:space="preserve">Definition and types of cell. </w:t>
            </w:r>
            <w:r w:rsidRPr="000B0107">
              <w:rPr>
                <w:rFonts w:ascii="Times New Roman" w:eastAsia="TimesNewRoman" w:hAnsi="Times New Roman" w:cs="Times New Roman"/>
                <w:sz w:val="20"/>
                <w:szCs w:val="20"/>
              </w:rPr>
              <w:t xml:space="preserve">The nature and function of cells. Discovery of cell and cell theory. </w:t>
            </w:r>
            <w:r w:rsidR="005B0CA5" w:rsidRPr="000B0107">
              <w:rPr>
                <w:rFonts w:ascii="Times New Roman" w:eastAsia="TimesNewRoman" w:hAnsi="Times New Roman" w:cs="Times New Roman"/>
                <w:sz w:val="20"/>
                <w:szCs w:val="20"/>
              </w:rPr>
              <w:t>Definition, structure and functions of plant and animal cells.</w:t>
            </w:r>
          </w:p>
        </w:tc>
        <w:tc>
          <w:tcPr>
            <w:tcW w:w="1350" w:type="dxa"/>
            <w:tcBorders>
              <w:bottom w:val="single" w:sz="4" w:space="0" w:color="000000"/>
            </w:tcBorders>
            <w:shd w:val="clear" w:color="auto" w:fill="auto"/>
          </w:tcPr>
          <w:p w14:paraId="2D3D6243" w14:textId="77777777" w:rsidR="003A4602" w:rsidRPr="000B0107" w:rsidRDefault="003A4602"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 Assignment</w:t>
            </w:r>
          </w:p>
        </w:tc>
        <w:tc>
          <w:tcPr>
            <w:tcW w:w="1440" w:type="dxa"/>
            <w:tcBorders>
              <w:bottom w:val="single" w:sz="4" w:space="0" w:color="000000"/>
            </w:tcBorders>
            <w:shd w:val="clear" w:color="auto" w:fill="auto"/>
          </w:tcPr>
          <w:p w14:paraId="26EF7D22" w14:textId="77777777" w:rsidR="003A4602" w:rsidRPr="000B0107" w:rsidRDefault="003A4602"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4CA03E31" w14:textId="77777777" w:rsidR="003A4602" w:rsidRPr="000B0107" w:rsidRDefault="003A4602"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Class test &amp; Semester final</w:t>
            </w:r>
          </w:p>
        </w:tc>
        <w:tc>
          <w:tcPr>
            <w:tcW w:w="630" w:type="dxa"/>
            <w:tcBorders>
              <w:bottom w:val="single" w:sz="4" w:space="0" w:color="000000"/>
            </w:tcBorders>
            <w:shd w:val="clear" w:color="auto" w:fill="auto"/>
          </w:tcPr>
          <w:p w14:paraId="3A7ECA86" w14:textId="7F9641C9" w:rsidR="003A4602"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2D2C3FA9" w14:textId="77777777" w:rsidR="003A4602" w:rsidRPr="000B0107" w:rsidRDefault="003A4602"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3A4602" w:rsidRPr="000B0107" w14:paraId="6A70A78E" w14:textId="77777777" w:rsidTr="003A4602">
        <w:trPr>
          <w:trHeight w:val="413"/>
        </w:trPr>
        <w:tc>
          <w:tcPr>
            <w:tcW w:w="535" w:type="dxa"/>
            <w:shd w:val="clear" w:color="auto" w:fill="auto"/>
          </w:tcPr>
          <w:p w14:paraId="4569E4E7" w14:textId="77777777" w:rsidR="003A4602" w:rsidRPr="000B0107" w:rsidRDefault="003A4602"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0A7F3894" w14:textId="1D872B1C" w:rsidR="003A4602" w:rsidRPr="000B0107" w:rsidRDefault="000721A7" w:rsidP="006607A1">
            <w:pPr>
              <w:keepNext/>
              <w:spacing w:after="0" w:line="240" w:lineRule="auto"/>
              <w:jc w:val="both"/>
              <w:outlineLvl w:val="1"/>
              <w:rPr>
                <w:rFonts w:ascii="Times New Roman" w:eastAsia="Calibri" w:hAnsi="Times New Roman" w:cs="Times New Roman"/>
                <w:b/>
                <w:bCs/>
                <w:sz w:val="20"/>
                <w:szCs w:val="20"/>
              </w:rPr>
            </w:pPr>
            <w:r w:rsidRPr="000B0107">
              <w:rPr>
                <w:rFonts w:ascii="Times New Roman" w:eastAsia="TimesNewRoman" w:hAnsi="Times New Roman" w:cs="Times New Roman"/>
                <w:b/>
                <w:sz w:val="20"/>
                <w:szCs w:val="20"/>
              </w:rPr>
              <w:t>Prokaryotic Cell</w:t>
            </w:r>
            <w:r w:rsidR="006607A1">
              <w:rPr>
                <w:rFonts w:ascii="Times New Roman" w:eastAsia="TimesNewRoman" w:hAnsi="Times New Roman" w:cs="Times New Roman"/>
                <w:b/>
                <w:sz w:val="20"/>
                <w:szCs w:val="20"/>
              </w:rPr>
              <w:t>s</w:t>
            </w:r>
            <w:r w:rsidRPr="000B0107">
              <w:rPr>
                <w:rFonts w:ascii="Times New Roman" w:eastAsia="TimesNewRoman" w:hAnsi="Times New Roman" w:cs="Times New Roman"/>
                <w:b/>
                <w:sz w:val="20"/>
                <w:szCs w:val="20"/>
              </w:rPr>
              <w:t xml:space="preserve">: </w:t>
            </w:r>
            <w:r w:rsidR="002130B6" w:rsidRPr="000B0107">
              <w:rPr>
                <w:rFonts w:ascii="Times New Roman" w:hAnsi="Times New Roman" w:cs="Times New Roman"/>
                <w:sz w:val="20"/>
                <w:szCs w:val="20"/>
              </w:rPr>
              <w:t>Definition and</w:t>
            </w:r>
            <w:r w:rsidR="002130B6">
              <w:rPr>
                <w:rFonts w:ascii="Times New Roman" w:hAnsi="Times New Roman" w:cs="Times New Roman"/>
                <w:sz w:val="20"/>
                <w:szCs w:val="20"/>
              </w:rPr>
              <w:t xml:space="preserve"> characteristics of </w:t>
            </w:r>
            <w:r w:rsidR="006607A1">
              <w:rPr>
                <w:rFonts w:ascii="Times New Roman" w:hAnsi="Times New Roman" w:cs="Times New Roman"/>
                <w:sz w:val="20"/>
                <w:szCs w:val="20"/>
              </w:rPr>
              <w:t>prokaryotic cells</w:t>
            </w:r>
            <w:r w:rsidR="002130B6" w:rsidRPr="000B0107">
              <w:rPr>
                <w:rFonts w:ascii="Times New Roman" w:eastAsia="TimesNewRoman" w:hAnsi="Times New Roman" w:cs="Times New Roman"/>
                <w:sz w:val="20"/>
                <w:szCs w:val="20"/>
              </w:rPr>
              <w:t xml:space="preserve">. </w:t>
            </w:r>
            <w:r w:rsidR="006607A1">
              <w:rPr>
                <w:rFonts w:ascii="Times New Roman" w:eastAsia="TimesNewRoman" w:hAnsi="Times New Roman" w:cs="Times New Roman"/>
                <w:sz w:val="20"/>
                <w:szCs w:val="20"/>
              </w:rPr>
              <w:t>S</w:t>
            </w:r>
            <w:r w:rsidR="002130B6" w:rsidRPr="000B0107">
              <w:rPr>
                <w:rFonts w:ascii="Times New Roman" w:eastAsia="TimesNewRoman" w:hAnsi="Times New Roman" w:cs="Times New Roman"/>
                <w:sz w:val="20"/>
                <w:szCs w:val="20"/>
              </w:rPr>
              <w:t xml:space="preserve">tructure and functions of </w:t>
            </w:r>
            <w:r w:rsidR="006607A1">
              <w:rPr>
                <w:rFonts w:ascii="Times New Roman" w:hAnsi="Times New Roman" w:cs="Times New Roman"/>
                <w:sz w:val="20"/>
                <w:szCs w:val="20"/>
              </w:rPr>
              <w:t>prokaryotic cells</w:t>
            </w:r>
            <w:r w:rsidR="006607A1" w:rsidRPr="000B0107">
              <w:rPr>
                <w:rFonts w:ascii="Times New Roman" w:eastAsia="TimesNewRoman" w:hAnsi="Times New Roman" w:cs="Times New Roman"/>
                <w:sz w:val="20"/>
                <w:szCs w:val="20"/>
              </w:rPr>
              <w:t>.</w:t>
            </w:r>
          </w:p>
        </w:tc>
        <w:tc>
          <w:tcPr>
            <w:tcW w:w="1350" w:type="dxa"/>
            <w:tcBorders>
              <w:bottom w:val="single" w:sz="4" w:space="0" w:color="000000"/>
            </w:tcBorders>
            <w:shd w:val="clear" w:color="auto" w:fill="auto"/>
          </w:tcPr>
          <w:p w14:paraId="4DAA4441" w14:textId="77777777" w:rsidR="003A4602" w:rsidRPr="000B0107" w:rsidRDefault="003A4602"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Discussion &amp; Assignment</w:t>
            </w:r>
          </w:p>
        </w:tc>
        <w:tc>
          <w:tcPr>
            <w:tcW w:w="1440" w:type="dxa"/>
            <w:tcBorders>
              <w:bottom w:val="single" w:sz="4" w:space="0" w:color="000000"/>
            </w:tcBorders>
            <w:shd w:val="clear" w:color="auto" w:fill="auto"/>
          </w:tcPr>
          <w:p w14:paraId="18095E30" w14:textId="77777777" w:rsidR="003A4602" w:rsidRPr="000B0107" w:rsidRDefault="003A4602"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Tutorial &amp; Semester final</w:t>
            </w:r>
          </w:p>
        </w:tc>
        <w:tc>
          <w:tcPr>
            <w:tcW w:w="630" w:type="dxa"/>
            <w:tcBorders>
              <w:bottom w:val="single" w:sz="4" w:space="0" w:color="000000"/>
            </w:tcBorders>
            <w:shd w:val="clear" w:color="auto" w:fill="auto"/>
          </w:tcPr>
          <w:p w14:paraId="3A6F127B" w14:textId="77777777" w:rsidR="003A4602" w:rsidRPr="000B0107" w:rsidRDefault="003A4602"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5224D79E" w14:textId="5C882441" w:rsidR="003A4602" w:rsidRPr="000B0107" w:rsidRDefault="003A4602"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006607A1">
              <w:rPr>
                <w:rFonts w:ascii="Times New Roman" w:eastAsia="Times New Roman" w:hAnsi="Times New Roman" w:cs="Times New Roman"/>
                <w:b/>
                <w:sz w:val="20"/>
                <w:szCs w:val="20"/>
              </w:rPr>
              <w:t>&amp; 2</w:t>
            </w:r>
          </w:p>
        </w:tc>
      </w:tr>
      <w:tr w:rsidR="000721A7" w:rsidRPr="000B0107" w14:paraId="2C8C0CE0" w14:textId="77777777" w:rsidTr="003A4602">
        <w:trPr>
          <w:trHeight w:val="413"/>
        </w:trPr>
        <w:tc>
          <w:tcPr>
            <w:tcW w:w="535" w:type="dxa"/>
            <w:shd w:val="clear" w:color="auto" w:fill="auto"/>
          </w:tcPr>
          <w:p w14:paraId="58F388C5" w14:textId="1BACBDD0" w:rsidR="000721A7" w:rsidRPr="000B0107" w:rsidRDefault="000721A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11D2E5DD" w14:textId="14AFAA57" w:rsidR="000721A7" w:rsidRPr="000B0107" w:rsidRDefault="000721A7" w:rsidP="00094E00">
            <w:pPr>
              <w:keepNext/>
              <w:spacing w:after="0" w:line="240" w:lineRule="auto"/>
              <w:jc w:val="both"/>
              <w:outlineLvl w:val="1"/>
              <w:rPr>
                <w:rFonts w:ascii="Times New Roman" w:eastAsia="TimesNewRoman" w:hAnsi="Times New Roman" w:cs="Times New Roman"/>
                <w:bCs/>
                <w:sz w:val="20"/>
                <w:szCs w:val="20"/>
              </w:rPr>
            </w:pPr>
            <w:r w:rsidRPr="000B0107">
              <w:rPr>
                <w:rFonts w:ascii="Times New Roman" w:eastAsia="TimesNewRoman" w:hAnsi="Times New Roman" w:cs="Times New Roman"/>
                <w:b/>
                <w:sz w:val="20"/>
                <w:szCs w:val="20"/>
              </w:rPr>
              <w:t>Eukaryotic Cell</w:t>
            </w:r>
            <w:r w:rsidR="006607A1">
              <w:rPr>
                <w:rFonts w:ascii="Times New Roman" w:eastAsia="TimesNewRoman" w:hAnsi="Times New Roman" w:cs="Times New Roman"/>
                <w:b/>
                <w:sz w:val="20"/>
                <w:szCs w:val="20"/>
              </w:rPr>
              <w:t>s</w:t>
            </w:r>
            <w:r w:rsidRPr="000B0107">
              <w:rPr>
                <w:rFonts w:ascii="Times New Roman" w:eastAsia="TimesNewRoman" w:hAnsi="Times New Roman" w:cs="Times New Roman"/>
                <w:b/>
                <w:sz w:val="20"/>
                <w:szCs w:val="20"/>
              </w:rPr>
              <w:t>:</w:t>
            </w:r>
            <w:r w:rsidRPr="000B0107">
              <w:rPr>
                <w:rFonts w:ascii="Times New Roman" w:eastAsia="TimesNewRoman" w:hAnsi="Times New Roman" w:cs="Times New Roman"/>
                <w:bCs/>
                <w:sz w:val="20"/>
                <w:szCs w:val="20"/>
              </w:rPr>
              <w:t xml:space="preserve"> </w:t>
            </w:r>
            <w:r w:rsidR="006607A1" w:rsidRPr="000B0107">
              <w:rPr>
                <w:rFonts w:ascii="Times New Roman" w:hAnsi="Times New Roman" w:cs="Times New Roman"/>
                <w:sz w:val="20"/>
                <w:szCs w:val="20"/>
              </w:rPr>
              <w:t>Definition and</w:t>
            </w:r>
            <w:r w:rsidR="006607A1">
              <w:rPr>
                <w:rFonts w:ascii="Times New Roman" w:hAnsi="Times New Roman" w:cs="Times New Roman"/>
                <w:sz w:val="20"/>
                <w:szCs w:val="20"/>
              </w:rPr>
              <w:t xml:space="preserve"> characteristics of e</w:t>
            </w:r>
            <w:r w:rsidR="006607A1" w:rsidRPr="006607A1">
              <w:rPr>
                <w:rFonts w:ascii="Times New Roman" w:eastAsia="TimesNewRoman" w:hAnsi="Times New Roman" w:cs="Times New Roman"/>
                <w:sz w:val="20"/>
                <w:szCs w:val="20"/>
              </w:rPr>
              <w:t>ukaryotic</w:t>
            </w:r>
            <w:r w:rsidR="006607A1" w:rsidRPr="006607A1">
              <w:rPr>
                <w:rFonts w:ascii="Times New Roman" w:hAnsi="Times New Roman" w:cs="Times New Roman"/>
                <w:sz w:val="20"/>
                <w:szCs w:val="20"/>
              </w:rPr>
              <w:t xml:space="preserve"> </w:t>
            </w:r>
            <w:r w:rsidR="006607A1">
              <w:rPr>
                <w:rFonts w:ascii="Times New Roman" w:hAnsi="Times New Roman" w:cs="Times New Roman"/>
                <w:sz w:val="20"/>
                <w:szCs w:val="20"/>
              </w:rPr>
              <w:t>cells</w:t>
            </w:r>
            <w:r w:rsidR="006607A1" w:rsidRPr="000B0107">
              <w:rPr>
                <w:rFonts w:ascii="Times New Roman" w:eastAsia="TimesNewRoman" w:hAnsi="Times New Roman" w:cs="Times New Roman"/>
                <w:sz w:val="20"/>
                <w:szCs w:val="20"/>
              </w:rPr>
              <w:t xml:space="preserve">. </w:t>
            </w:r>
            <w:r w:rsidR="006607A1">
              <w:rPr>
                <w:rFonts w:ascii="Times New Roman" w:eastAsia="TimesNewRoman" w:hAnsi="Times New Roman" w:cs="Times New Roman"/>
                <w:sz w:val="20"/>
                <w:szCs w:val="20"/>
              </w:rPr>
              <w:t xml:space="preserve">Structure and functions of </w:t>
            </w:r>
            <w:r w:rsidR="006607A1">
              <w:rPr>
                <w:rFonts w:ascii="Times New Roman" w:hAnsi="Times New Roman" w:cs="Times New Roman"/>
                <w:sz w:val="20"/>
                <w:szCs w:val="20"/>
              </w:rPr>
              <w:t>e</w:t>
            </w:r>
            <w:r w:rsidR="006607A1" w:rsidRPr="006607A1">
              <w:rPr>
                <w:rFonts w:ascii="Times New Roman" w:eastAsia="TimesNewRoman" w:hAnsi="Times New Roman" w:cs="Times New Roman"/>
                <w:sz w:val="20"/>
                <w:szCs w:val="20"/>
              </w:rPr>
              <w:t>ukaryotic</w:t>
            </w:r>
            <w:r w:rsidR="006607A1" w:rsidRPr="006607A1">
              <w:rPr>
                <w:rFonts w:ascii="Times New Roman" w:hAnsi="Times New Roman" w:cs="Times New Roman"/>
                <w:sz w:val="20"/>
                <w:szCs w:val="20"/>
              </w:rPr>
              <w:t xml:space="preserve"> </w:t>
            </w:r>
            <w:r w:rsidR="006607A1">
              <w:rPr>
                <w:rFonts w:ascii="Times New Roman" w:hAnsi="Times New Roman" w:cs="Times New Roman"/>
                <w:sz w:val="20"/>
                <w:szCs w:val="20"/>
              </w:rPr>
              <w:t>cells</w:t>
            </w:r>
            <w:r w:rsidR="006607A1" w:rsidRPr="000B0107">
              <w:rPr>
                <w:rFonts w:ascii="Times New Roman" w:eastAsia="TimesNewRoman" w:hAnsi="Times New Roman" w:cs="Times New Roman"/>
                <w:sz w:val="20"/>
                <w:szCs w:val="20"/>
              </w:rPr>
              <w:t>.</w:t>
            </w:r>
            <w:r w:rsidR="006607A1">
              <w:rPr>
                <w:rFonts w:ascii="Times New Roman" w:eastAsia="TimesNewRoman" w:hAnsi="Times New Roman" w:cs="Times New Roman"/>
                <w:sz w:val="20"/>
                <w:szCs w:val="20"/>
              </w:rPr>
              <w:t xml:space="preserve"> </w:t>
            </w:r>
          </w:p>
        </w:tc>
        <w:tc>
          <w:tcPr>
            <w:tcW w:w="1350" w:type="dxa"/>
            <w:tcBorders>
              <w:bottom w:val="single" w:sz="4" w:space="0" w:color="000000"/>
            </w:tcBorders>
            <w:shd w:val="clear" w:color="auto" w:fill="auto"/>
          </w:tcPr>
          <w:p w14:paraId="6A9FEB23" w14:textId="77777777" w:rsidR="000721A7" w:rsidRPr="000B0107" w:rsidRDefault="000721A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62C8FFE9" w14:textId="140C893D" w:rsidR="000721A7" w:rsidRPr="000B0107" w:rsidRDefault="000721A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540E896D" w14:textId="3FF9B5BD" w:rsidR="000721A7" w:rsidRPr="000B0107" w:rsidRDefault="000721A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4CBAF722" w14:textId="69BDDF8F" w:rsidR="000721A7" w:rsidRPr="000B0107" w:rsidRDefault="000721A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3BA7B9B4" w14:textId="40D73856" w:rsidR="000721A7" w:rsidRPr="000B0107" w:rsidRDefault="006607A1" w:rsidP="00127CAC">
            <w:pPr>
              <w:keepNext/>
              <w:spacing w:after="0" w:line="240" w:lineRule="auto"/>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1 &amp; 2</w:t>
            </w:r>
          </w:p>
        </w:tc>
      </w:tr>
      <w:tr w:rsidR="000721A7" w:rsidRPr="000B0107" w14:paraId="73BD006E" w14:textId="77777777" w:rsidTr="00030158">
        <w:trPr>
          <w:trHeight w:val="665"/>
        </w:trPr>
        <w:tc>
          <w:tcPr>
            <w:tcW w:w="535" w:type="dxa"/>
            <w:shd w:val="clear" w:color="auto" w:fill="auto"/>
          </w:tcPr>
          <w:p w14:paraId="7ED8E6A5" w14:textId="4CFA8D95" w:rsidR="000721A7" w:rsidRPr="000B0107" w:rsidRDefault="000721A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tcBorders>
              <w:bottom w:val="single" w:sz="4" w:space="0" w:color="000000"/>
            </w:tcBorders>
            <w:shd w:val="clear" w:color="auto" w:fill="auto"/>
          </w:tcPr>
          <w:p w14:paraId="62155601" w14:textId="56F7084F" w:rsidR="000721A7" w:rsidRPr="000B0107" w:rsidRDefault="000721A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NewRoman" w:hAnsi="Times New Roman" w:cs="Times New Roman"/>
                <w:b/>
                <w:sz w:val="20"/>
                <w:szCs w:val="20"/>
              </w:rPr>
              <w:t xml:space="preserve">Membrane Structure: </w:t>
            </w:r>
            <w:r w:rsidRPr="000B0107">
              <w:rPr>
                <w:rFonts w:ascii="Times New Roman" w:eastAsia="TimesNewRoman" w:hAnsi="Times New Roman" w:cs="Times New Roman"/>
                <w:sz w:val="20"/>
                <w:szCs w:val="20"/>
              </w:rPr>
              <w:t xml:space="preserve">Models of membrane structure, Membrane lipids, proteins and carbohydrates. </w:t>
            </w:r>
            <w:r w:rsidRPr="000B0107">
              <w:rPr>
                <w:rFonts w:ascii="Times New Roman" w:eastAsia="Calibri" w:hAnsi="Times New Roman" w:cs="Times New Roman"/>
                <w:sz w:val="20"/>
                <w:szCs w:val="20"/>
              </w:rPr>
              <w:t>Eukaryotic and prokaryotes cell membrane.</w:t>
            </w:r>
          </w:p>
        </w:tc>
        <w:tc>
          <w:tcPr>
            <w:tcW w:w="1350" w:type="dxa"/>
            <w:shd w:val="clear" w:color="auto" w:fill="auto"/>
          </w:tcPr>
          <w:p w14:paraId="4C4B08B2" w14:textId="27A296B6" w:rsidR="000721A7" w:rsidRPr="000B0107" w:rsidRDefault="000721A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 Assignment</w:t>
            </w:r>
          </w:p>
        </w:tc>
        <w:tc>
          <w:tcPr>
            <w:tcW w:w="1440" w:type="dxa"/>
            <w:shd w:val="clear" w:color="auto" w:fill="auto"/>
          </w:tcPr>
          <w:p w14:paraId="759981D5" w14:textId="237C9963" w:rsidR="000721A7" w:rsidRPr="000B0107" w:rsidRDefault="000721A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Tutorial &amp; Semester final</w:t>
            </w:r>
          </w:p>
        </w:tc>
        <w:tc>
          <w:tcPr>
            <w:tcW w:w="630" w:type="dxa"/>
            <w:shd w:val="clear" w:color="auto" w:fill="auto"/>
          </w:tcPr>
          <w:p w14:paraId="1D16BB2C" w14:textId="7E153990" w:rsidR="000721A7" w:rsidRPr="000B0107" w:rsidRDefault="000721A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68" w:type="dxa"/>
            <w:shd w:val="clear" w:color="auto" w:fill="auto"/>
          </w:tcPr>
          <w:p w14:paraId="0C1744F4" w14:textId="4FC7192E" w:rsidR="000721A7" w:rsidRPr="000B0107" w:rsidRDefault="008E1F5F" w:rsidP="00127CAC">
            <w:pPr>
              <w:keepNext/>
              <w:spacing w:after="0" w:line="240" w:lineRule="auto"/>
              <w:jc w:val="both"/>
              <w:outlineLvl w:val="1"/>
              <w:rPr>
                <w:rFonts w:ascii="Times New Roman" w:eastAsia="Calibri" w:hAnsi="Times New Roman" w:cs="Times New Roman"/>
                <w:b/>
                <w:sz w:val="20"/>
                <w:szCs w:val="20"/>
              </w:rPr>
            </w:pPr>
            <w:r>
              <w:rPr>
                <w:rFonts w:ascii="Times New Roman" w:eastAsia="Times New Roman" w:hAnsi="Times New Roman" w:cs="Times New Roman"/>
                <w:b/>
                <w:sz w:val="20"/>
                <w:szCs w:val="20"/>
              </w:rPr>
              <w:t>1 &amp;3</w:t>
            </w:r>
          </w:p>
        </w:tc>
      </w:tr>
      <w:tr w:rsidR="000721A7" w:rsidRPr="000B0107" w14:paraId="5A340750" w14:textId="77777777" w:rsidTr="003A4602">
        <w:tc>
          <w:tcPr>
            <w:tcW w:w="535" w:type="dxa"/>
            <w:shd w:val="clear" w:color="auto" w:fill="auto"/>
          </w:tcPr>
          <w:p w14:paraId="34C67A37" w14:textId="43166FBC" w:rsidR="000721A7" w:rsidRPr="000B0107" w:rsidRDefault="000721A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3D4B6C5E" w14:textId="0ACA439B" w:rsidR="000721A7" w:rsidRPr="000B0107" w:rsidRDefault="000721A7" w:rsidP="00DB5E9A">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sz w:val="20"/>
                <w:szCs w:val="20"/>
              </w:rPr>
              <w:t>Cell Division:</w:t>
            </w:r>
            <w:r w:rsidR="00094E00">
              <w:t xml:space="preserve"> </w:t>
            </w:r>
            <w:r w:rsidR="00DB5E9A" w:rsidRPr="00DB5E9A">
              <w:rPr>
                <w:rFonts w:ascii="Times New Roman" w:hAnsi="Times New Roman" w:cs="Times New Roman"/>
                <w:sz w:val="20"/>
                <w:szCs w:val="20"/>
              </w:rPr>
              <w:t>Concept and history of p</w:t>
            </w:r>
            <w:r w:rsidR="00094E00" w:rsidRPr="00DB5E9A">
              <w:rPr>
                <w:rFonts w:ascii="Times New Roman" w:hAnsi="Times New Roman" w:cs="Times New Roman"/>
                <w:sz w:val="20"/>
                <w:szCs w:val="20"/>
              </w:rPr>
              <w:t>rokaryot</w:t>
            </w:r>
            <w:r w:rsidR="00DB5E9A" w:rsidRPr="00DB5E9A">
              <w:rPr>
                <w:rFonts w:ascii="Times New Roman" w:hAnsi="Times New Roman" w:cs="Times New Roman"/>
                <w:sz w:val="20"/>
                <w:szCs w:val="20"/>
              </w:rPr>
              <w:t>ic</w:t>
            </w:r>
            <w:r w:rsidR="00094E00" w:rsidRPr="00DB5E9A">
              <w:rPr>
                <w:rFonts w:ascii="Times New Roman" w:hAnsi="Times New Roman" w:cs="Times New Roman"/>
                <w:sz w:val="20"/>
                <w:szCs w:val="20"/>
              </w:rPr>
              <w:t xml:space="preserve"> and eukaryot</w:t>
            </w:r>
            <w:r w:rsidR="00DB5E9A" w:rsidRPr="00DB5E9A">
              <w:rPr>
                <w:rFonts w:ascii="Times New Roman" w:hAnsi="Times New Roman" w:cs="Times New Roman"/>
                <w:sz w:val="20"/>
                <w:szCs w:val="20"/>
              </w:rPr>
              <w:t>ic</w:t>
            </w:r>
            <w:r w:rsidR="00094E00" w:rsidRPr="00DB5E9A">
              <w:rPr>
                <w:rFonts w:ascii="Times New Roman" w:hAnsi="Times New Roman" w:cs="Times New Roman"/>
                <w:sz w:val="20"/>
                <w:szCs w:val="20"/>
              </w:rPr>
              <w:t xml:space="preserve"> cell</w:t>
            </w:r>
            <w:r w:rsidR="00DB5E9A" w:rsidRPr="00DB5E9A">
              <w:rPr>
                <w:rFonts w:ascii="Times New Roman" w:hAnsi="Times New Roman" w:cs="Times New Roman"/>
                <w:sz w:val="20"/>
                <w:szCs w:val="20"/>
              </w:rPr>
              <w:t>s</w:t>
            </w:r>
            <w:r w:rsidR="00094E00" w:rsidRPr="00DB5E9A">
              <w:rPr>
                <w:rFonts w:ascii="Times New Roman" w:hAnsi="Times New Roman" w:cs="Times New Roman"/>
                <w:sz w:val="20"/>
                <w:szCs w:val="20"/>
              </w:rPr>
              <w:t xml:space="preserve"> division. Phases of </w:t>
            </w:r>
            <w:r w:rsidR="00DB5E9A" w:rsidRPr="00DB5E9A">
              <w:rPr>
                <w:rFonts w:ascii="Times New Roman" w:hAnsi="Times New Roman" w:cs="Times New Roman"/>
                <w:sz w:val="20"/>
                <w:szCs w:val="20"/>
              </w:rPr>
              <w:t>prokaryotic and e</w:t>
            </w:r>
            <w:r w:rsidR="00094E00" w:rsidRPr="00DB5E9A">
              <w:rPr>
                <w:rFonts w:ascii="Times New Roman" w:hAnsi="Times New Roman" w:cs="Times New Roman"/>
                <w:sz w:val="20"/>
                <w:szCs w:val="20"/>
              </w:rPr>
              <w:t>ukaryotic</w:t>
            </w:r>
            <w:r w:rsidR="00DB5E9A" w:rsidRPr="00DB5E9A">
              <w:rPr>
                <w:rFonts w:ascii="Times New Roman" w:hAnsi="Times New Roman" w:cs="Times New Roman"/>
                <w:sz w:val="20"/>
                <w:szCs w:val="20"/>
              </w:rPr>
              <w:t xml:space="preserve"> </w:t>
            </w:r>
            <w:r w:rsidR="00094E00" w:rsidRPr="00DB5E9A">
              <w:rPr>
                <w:rFonts w:ascii="Times New Roman" w:hAnsi="Times New Roman" w:cs="Times New Roman"/>
                <w:sz w:val="20"/>
                <w:szCs w:val="20"/>
              </w:rPr>
              <w:t>cell</w:t>
            </w:r>
            <w:r w:rsidR="00DB5E9A" w:rsidRPr="00DB5E9A">
              <w:rPr>
                <w:rFonts w:ascii="Times New Roman" w:hAnsi="Times New Roman" w:cs="Times New Roman"/>
                <w:sz w:val="20"/>
                <w:szCs w:val="20"/>
              </w:rPr>
              <w:t>s</w:t>
            </w:r>
            <w:r w:rsidR="00094E00" w:rsidRPr="00DB5E9A">
              <w:rPr>
                <w:rFonts w:ascii="Times New Roman" w:hAnsi="Times New Roman" w:cs="Times New Roman"/>
                <w:sz w:val="20"/>
                <w:szCs w:val="20"/>
              </w:rPr>
              <w:t xml:space="preserve"> division</w:t>
            </w:r>
            <w:r w:rsidR="00DB5E9A" w:rsidRPr="00DB5E9A">
              <w:rPr>
                <w:rFonts w:ascii="Times New Roman" w:hAnsi="Times New Roman" w:cs="Times New Roman"/>
                <w:sz w:val="20"/>
                <w:szCs w:val="20"/>
              </w:rPr>
              <w:t xml:space="preserve">. </w:t>
            </w:r>
            <w:r w:rsidR="00094E00" w:rsidRPr="00DB5E9A">
              <w:rPr>
                <w:rFonts w:ascii="Times New Roman" w:hAnsi="Times New Roman" w:cs="Times New Roman"/>
                <w:sz w:val="20"/>
                <w:szCs w:val="20"/>
              </w:rPr>
              <w:t>Variants</w:t>
            </w:r>
            <w:r w:rsidR="00DB5E9A" w:rsidRPr="00DB5E9A">
              <w:rPr>
                <w:rFonts w:ascii="Times New Roman" w:hAnsi="Times New Roman" w:cs="Times New Roman"/>
                <w:sz w:val="20"/>
                <w:szCs w:val="20"/>
              </w:rPr>
              <w:t xml:space="preserve"> and d</w:t>
            </w:r>
            <w:r w:rsidR="00094E00" w:rsidRPr="00DB5E9A">
              <w:rPr>
                <w:rFonts w:ascii="Times New Roman" w:hAnsi="Times New Roman" w:cs="Times New Roman"/>
                <w:sz w:val="20"/>
                <w:szCs w:val="20"/>
              </w:rPr>
              <w:t>egradation</w:t>
            </w:r>
            <w:r w:rsidR="00DB5E9A" w:rsidRPr="00DB5E9A">
              <w:rPr>
                <w:rFonts w:ascii="Times New Roman" w:hAnsi="Times New Roman" w:cs="Times New Roman"/>
                <w:sz w:val="20"/>
                <w:szCs w:val="20"/>
              </w:rPr>
              <w:t>. S</w:t>
            </w:r>
            <w:r w:rsidRPr="00DB5E9A">
              <w:rPr>
                <w:rFonts w:ascii="Times New Roman" w:hAnsi="Times New Roman" w:cs="Times New Roman"/>
                <w:sz w:val="20"/>
                <w:szCs w:val="20"/>
              </w:rPr>
              <w:t>tages of mitosis and meiosis. Bacterial cell division</w:t>
            </w:r>
            <w:r w:rsidR="008E1F5F" w:rsidRPr="00DB5E9A">
              <w:rPr>
                <w:rFonts w:ascii="Times New Roman" w:hAnsi="Times New Roman" w:cs="Times New Roman"/>
                <w:sz w:val="20"/>
                <w:szCs w:val="20"/>
              </w:rPr>
              <w:t>.</w:t>
            </w:r>
          </w:p>
        </w:tc>
        <w:tc>
          <w:tcPr>
            <w:tcW w:w="1350" w:type="dxa"/>
            <w:shd w:val="clear" w:color="auto" w:fill="auto"/>
          </w:tcPr>
          <w:p w14:paraId="46C39D04" w14:textId="77777777" w:rsidR="000721A7" w:rsidRPr="000B0107" w:rsidRDefault="000721A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11892A91" w14:textId="596B8535" w:rsidR="000721A7" w:rsidRPr="000B0107" w:rsidRDefault="000721A7"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5632BD0A" w14:textId="0CE22B88" w:rsidR="000721A7" w:rsidRPr="000B0107" w:rsidRDefault="000721A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738B0398" w14:textId="5BACBBC0" w:rsidR="000721A7" w:rsidRPr="000B0107" w:rsidRDefault="000721A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3715CBB1" w14:textId="2993FF84" w:rsidR="000721A7" w:rsidRPr="000B0107" w:rsidRDefault="000721A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008E1F5F">
              <w:rPr>
                <w:rFonts w:ascii="Times New Roman" w:eastAsia="Times New Roman" w:hAnsi="Times New Roman" w:cs="Times New Roman"/>
                <w:sz w:val="20"/>
                <w:szCs w:val="20"/>
              </w:rPr>
              <w:t>4</w:t>
            </w:r>
          </w:p>
        </w:tc>
      </w:tr>
      <w:tr w:rsidR="000721A7" w:rsidRPr="000B0107" w14:paraId="0F37465C" w14:textId="77777777" w:rsidTr="003A4602">
        <w:tc>
          <w:tcPr>
            <w:tcW w:w="535" w:type="dxa"/>
            <w:shd w:val="clear" w:color="auto" w:fill="auto"/>
          </w:tcPr>
          <w:p w14:paraId="190962E1" w14:textId="4EC95AA2" w:rsidR="000721A7" w:rsidRPr="000B0107" w:rsidRDefault="000721A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18230AE9" w14:textId="210C85AF" w:rsidR="000721A7" w:rsidRPr="000B0107" w:rsidRDefault="000721A7" w:rsidP="008E1F5F">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NewRoman" w:hAnsi="Times New Roman" w:cs="Times New Roman"/>
                <w:b/>
                <w:sz w:val="20"/>
                <w:szCs w:val="20"/>
              </w:rPr>
              <w:t>Membrane Transport</w:t>
            </w:r>
            <w:r w:rsidRPr="000B0107">
              <w:rPr>
                <w:rFonts w:ascii="Times New Roman" w:eastAsia="Calibri" w:hAnsi="Times New Roman" w:cs="Times New Roman"/>
                <w:b/>
                <w:sz w:val="20"/>
                <w:szCs w:val="20"/>
              </w:rPr>
              <w:t>:</w:t>
            </w:r>
            <w:r w:rsidRPr="000B0107">
              <w:rPr>
                <w:rFonts w:ascii="Times New Roman" w:eastAsia="Calibri" w:hAnsi="Times New Roman" w:cs="Times New Roman"/>
                <w:sz w:val="20"/>
                <w:szCs w:val="20"/>
              </w:rPr>
              <w:t xml:space="preserve"> </w:t>
            </w:r>
            <w:r w:rsidRPr="000B0107">
              <w:rPr>
                <w:rFonts w:ascii="Times New Roman" w:hAnsi="Times New Roman" w:cs="Times New Roman"/>
                <w:sz w:val="20"/>
                <w:szCs w:val="20"/>
              </w:rPr>
              <w:t xml:space="preserve">Membrane transport. Types of transporters. Endocytosis. </w:t>
            </w:r>
            <w:r w:rsidRPr="000B0107">
              <w:rPr>
                <w:rFonts w:ascii="Times New Roman" w:eastAsia="Calibri" w:hAnsi="Times New Roman" w:cs="Times New Roman"/>
                <w:sz w:val="20"/>
                <w:szCs w:val="20"/>
              </w:rPr>
              <w:t xml:space="preserve">Organelles and transport across the membrane. </w:t>
            </w:r>
          </w:p>
        </w:tc>
        <w:tc>
          <w:tcPr>
            <w:tcW w:w="1350" w:type="dxa"/>
            <w:shd w:val="clear" w:color="auto" w:fill="auto"/>
          </w:tcPr>
          <w:p w14:paraId="2BBB11D7" w14:textId="77777777" w:rsidR="000721A7" w:rsidRPr="000B0107" w:rsidRDefault="000721A7"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w:t>
            </w:r>
          </w:p>
          <w:p w14:paraId="581DAFBF" w14:textId="42A8344E" w:rsidR="000721A7" w:rsidRPr="000B0107" w:rsidRDefault="000721A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05EC1D17" w14:textId="60B948A4" w:rsidR="000721A7" w:rsidRPr="000B0107" w:rsidRDefault="000721A7"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&amp;</w:t>
            </w:r>
            <w:r w:rsidR="003E05F8">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Semester final</w:t>
            </w:r>
          </w:p>
        </w:tc>
        <w:tc>
          <w:tcPr>
            <w:tcW w:w="630" w:type="dxa"/>
            <w:shd w:val="clear" w:color="auto" w:fill="auto"/>
          </w:tcPr>
          <w:p w14:paraId="4E24A1A5" w14:textId="67E5E668" w:rsidR="000721A7" w:rsidRPr="000B0107" w:rsidRDefault="000721A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6E5A09CF" w14:textId="0CCCF1A9" w:rsidR="000721A7" w:rsidRPr="000B0107" w:rsidRDefault="00F955D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000721A7" w:rsidRPr="000B0107">
              <w:rPr>
                <w:rFonts w:ascii="Times New Roman" w:eastAsia="Times New Roman" w:hAnsi="Times New Roman" w:cs="Times New Roman"/>
                <w:sz w:val="20"/>
                <w:szCs w:val="20"/>
              </w:rPr>
              <w:t>&amp;4</w:t>
            </w:r>
          </w:p>
        </w:tc>
      </w:tr>
      <w:tr w:rsidR="000721A7" w:rsidRPr="000B0107" w14:paraId="24DDAB0B" w14:textId="77777777" w:rsidTr="003A4602">
        <w:trPr>
          <w:trHeight w:val="755"/>
        </w:trPr>
        <w:tc>
          <w:tcPr>
            <w:tcW w:w="535" w:type="dxa"/>
            <w:shd w:val="clear" w:color="auto" w:fill="auto"/>
          </w:tcPr>
          <w:p w14:paraId="5692EA26" w14:textId="1DA6E2CD" w:rsidR="000721A7" w:rsidRPr="000B0107" w:rsidRDefault="000721A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5D2D8C85" w14:textId="08133E51" w:rsidR="000721A7" w:rsidRPr="000B0107" w:rsidRDefault="000721A7"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sz w:val="20"/>
                <w:szCs w:val="20"/>
              </w:rPr>
              <w:t>Intracellular Trafficking:</w:t>
            </w:r>
            <w:r w:rsidRPr="000B0107">
              <w:rPr>
                <w:rFonts w:ascii="Times New Roman" w:hAnsi="Times New Roman" w:cs="Times New Roman"/>
                <w:sz w:val="20"/>
                <w:szCs w:val="20"/>
              </w:rPr>
              <w:t xml:space="preserve"> Concepts and causes of intracellular trafficking. Trafficking between the Golgi and Endosomes. The </w:t>
            </w:r>
            <w:proofErr w:type="spellStart"/>
            <w:r w:rsidRPr="000B0107">
              <w:rPr>
                <w:rFonts w:ascii="Times New Roman" w:hAnsi="Times New Roman" w:cs="Times New Roman"/>
                <w:sz w:val="20"/>
                <w:szCs w:val="20"/>
              </w:rPr>
              <w:t>endocytic</w:t>
            </w:r>
            <w:proofErr w:type="spellEnd"/>
            <w:r w:rsidRPr="000B0107">
              <w:rPr>
                <w:rFonts w:ascii="Times New Roman" w:hAnsi="Times New Roman" w:cs="Times New Roman"/>
                <w:sz w:val="20"/>
                <w:szCs w:val="20"/>
              </w:rPr>
              <w:t xml:space="preserve"> and secretory pathway. Intracellular trafficking and secretion of very low-density lipoprotein</w:t>
            </w:r>
            <w:r w:rsidR="00F955DB" w:rsidRPr="000B0107">
              <w:rPr>
                <w:rFonts w:ascii="Times New Roman" w:hAnsi="Times New Roman" w:cs="Times New Roman"/>
                <w:sz w:val="20"/>
                <w:szCs w:val="20"/>
              </w:rPr>
              <w:t>.</w:t>
            </w:r>
          </w:p>
        </w:tc>
        <w:tc>
          <w:tcPr>
            <w:tcW w:w="1350" w:type="dxa"/>
            <w:shd w:val="clear" w:color="auto" w:fill="auto"/>
          </w:tcPr>
          <w:p w14:paraId="11266011" w14:textId="170B99E0" w:rsidR="000721A7" w:rsidRPr="000B0107" w:rsidRDefault="000721A7"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Lecture &amp; Assignment</w:t>
            </w:r>
          </w:p>
        </w:tc>
        <w:tc>
          <w:tcPr>
            <w:tcW w:w="1440" w:type="dxa"/>
            <w:shd w:val="clear" w:color="auto" w:fill="auto"/>
          </w:tcPr>
          <w:p w14:paraId="084034C9" w14:textId="331AD668" w:rsidR="000721A7" w:rsidRPr="000B0107" w:rsidRDefault="000721A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&amp; Semester final</w:t>
            </w:r>
          </w:p>
        </w:tc>
        <w:tc>
          <w:tcPr>
            <w:tcW w:w="630" w:type="dxa"/>
            <w:shd w:val="clear" w:color="auto" w:fill="auto"/>
          </w:tcPr>
          <w:p w14:paraId="2235B6DF" w14:textId="27A017D1" w:rsidR="000721A7" w:rsidRPr="000B0107" w:rsidRDefault="000721A7"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68" w:type="dxa"/>
            <w:shd w:val="clear" w:color="auto" w:fill="auto"/>
          </w:tcPr>
          <w:p w14:paraId="01B5572B" w14:textId="4B84292F" w:rsidR="000721A7" w:rsidRPr="000B0107" w:rsidRDefault="00A9284C"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 &amp;</w:t>
            </w:r>
            <w:r w:rsidR="000721A7" w:rsidRPr="000B0107">
              <w:rPr>
                <w:rFonts w:ascii="Times New Roman" w:eastAsia="Times New Roman" w:hAnsi="Times New Roman" w:cs="Times New Roman"/>
                <w:b/>
                <w:sz w:val="20"/>
                <w:szCs w:val="20"/>
              </w:rPr>
              <w:t>5</w:t>
            </w:r>
          </w:p>
        </w:tc>
      </w:tr>
    </w:tbl>
    <w:p w14:paraId="6330DE60" w14:textId="77777777" w:rsidR="003A4602" w:rsidRPr="000B0107" w:rsidRDefault="003A4602"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16D1B14D" w14:textId="28E18A55" w:rsidR="003A4602" w:rsidRPr="000B0107" w:rsidRDefault="003A4602" w:rsidP="00127CAC">
      <w:pPr>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Pr="000B0107">
        <w:rPr>
          <w:rFonts w:ascii="Times New Roman" w:hAnsi="Times New Roman" w:cs="Times New Roman"/>
          <w:b/>
          <w:sz w:val="20"/>
          <w:szCs w:val="20"/>
        </w:rPr>
        <w:t xml:space="preserve">Learning Resources (Text Books, Reference Book, Online Resources and Other):  </w:t>
      </w:r>
    </w:p>
    <w:p w14:paraId="058B95C4" w14:textId="77777777" w:rsidR="003A4602" w:rsidRPr="000B0107" w:rsidRDefault="003A4602" w:rsidP="00127CAC">
      <w:pPr>
        <w:pStyle w:val="Default"/>
        <w:ind w:left="432" w:hanging="288"/>
        <w:jc w:val="both"/>
        <w:rPr>
          <w:rFonts w:eastAsia="TimesNewRoman"/>
          <w:color w:val="auto"/>
          <w:sz w:val="20"/>
          <w:szCs w:val="20"/>
        </w:rPr>
      </w:pPr>
      <w:r w:rsidRPr="000B0107">
        <w:rPr>
          <w:rFonts w:eastAsia="TimesNewRoman"/>
          <w:color w:val="auto"/>
          <w:sz w:val="20"/>
          <w:szCs w:val="20"/>
        </w:rPr>
        <w:t>1. Karp G. Cell and Molecular Biology: Concepts and Experiments. 6</w:t>
      </w:r>
      <w:r w:rsidRPr="000B0107">
        <w:rPr>
          <w:rFonts w:eastAsia="TimesNewRoman"/>
          <w:color w:val="auto"/>
          <w:sz w:val="20"/>
          <w:szCs w:val="20"/>
          <w:vertAlign w:val="superscript"/>
        </w:rPr>
        <w:t>th</w:t>
      </w:r>
      <w:r w:rsidRPr="000B0107">
        <w:rPr>
          <w:rFonts w:eastAsia="TimesNewRoman"/>
          <w:color w:val="auto"/>
          <w:sz w:val="20"/>
          <w:szCs w:val="20"/>
        </w:rPr>
        <w:t>Edition.John Wiley &amp;</w:t>
      </w:r>
      <w:proofErr w:type="spellStart"/>
      <w:r w:rsidRPr="000B0107">
        <w:rPr>
          <w:rFonts w:eastAsia="TimesNewRoman"/>
          <w:color w:val="auto"/>
          <w:sz w:val="20"/>
          <w:szCs w:val="20"/>
        </w:rPr>
        <w:t>Sons.Inc</w:t>
      </w:r>
      <w:proofErr w:type="spellEnd"/>
      <w:r w:rsidRPr="000B0107">
        <w:rPr>
          <w:rFonts w:eastAsia="TimesNewRoman"/>
          <w:color w:val="auto"/>
          <w:sz w:val="20"/>
          <w:szCs w:val="20"/>
        </w:rPr>
        <w:t>. 2010.</w:t>
      </w:r>
    </w:p>
    <w:p w14:paraId="56FD3BEB" w14:textId="77777777" w:rsidR="003A4602" w:rsidRPr="000B0107" w:rsidRDefault="003A4602"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2. De </w:t>
      </w:r>
      <w:proofErr w:type="spellStart"/>
      <w:r w:rsidRPr="000B0107">
        <w:rPr>
          <w:rFonts w:ascii="Times New Roman" w:eastAsia="TimesNewRoman" w:hAnsi="Times New Roman" w:cs="Times New Roman"/>
          <w:sz w:val="20"/>
          <w:szCs w:val="20"/>
        </w:rPr>
        <w:t>Robertis</w:t>
      </w:r>
      <w:proofErr w:type="spellEnd"/>
      <w:r w:rsidRPr="000B0107">
        <w:rPr>
          <w:rFonts w:ascii="Times New Roman" w:eastAsia="TimesNewRoman" w:hAnsi="Times New Roman" w:cs="Times New Roman"/>
          <w:sz w:val="20"/>
          <w:szCs w:val="20"/>
        </w:rPr>
        <w:t xml:space="preserve"> E.D.P, De </w:t>
      </w:r>
      <w:proofErr w:type="spellStart"/>
      <w:r w:rsidRPr="000B0107">
        <w:rPr>
          <w:rFonts w:ascii="Times New Roman" w:eastAsia="TimesNewRoman" w:hAnsi="Times New Roman" w:cs="Times New Roman"/>
          <w:sz w:val="20"/>
          <w:szCs w:val="20"/>
        </w:rPr>
        <w:t>Robertis</w:t>
      </w:r>
      <w:proofErr w:type="spellEnd"/>
      <w:r w:rsidRPr="000B0107">
        <w:rPr>
          <w:rFonts w:ascii="Times New Roman" w:eastAsia="TimesNewRoman" w:hAnsi="Times New Roman" w:cs="Times New Roman"/>
          <w:sz w:val="20"/>
          <w:szCs w:val="20"/>
        </w:rPr>
        <w:t>, E.M.F. Cell and Molecular Biology.8</w:t>
      </w:r>
      <w:r w:rsidRPr="000B0107">
        <w:rPr>
          <w:rFonts w:ascii="Times New Roman" w:eastAsia="TimesNewRoman" w:hAnsi="Times New Roman" w:cs="Times New Roman"/>
          <w:sz w:val="20"/>
          <w:szCs w:val="20"/>
          <w:vertAlign w:val="superscript"/>
        </w:rPr>
        <w:t>th</w:t>
      </w:r>
      <w:r w:rsidRPr="000B0107">
        <w:rPr>
          <w:rFonts w:ascii="Times New Roman" w:eastAsia="TimesNewRoman" w:hAnsi="Times New Roman" w:cs="Times New Roman"/>
          <w:sz w:val="20"/>
          <w:szCs w:val="20"/>
        </w:rPr>
        <w:t xml:space="preserve"> Edition. Philadelphia. 2006.</w:t>
      </w:r>
    </w:p>
    <w:p w14:paraId="4BF09DA8" w14:textId="77777777" w:rsidR="003A4602" w:rsidRPr="000B0107" w:rsidRDefault="003A4602"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3. </w:t>
      </w:r>
      <w:proofErr w:type="spellStart"/>
      <w:r w:rsidRPr="000B0107">
        <w:rPr>
          <w:rFonts w:ascii="Times New Roman" w:eastAsia="TimesNewRoman" w:hAnsi="Times New Roman" w:cs="Times New Roman"/>
          <w:sz w:val="20"/>
          <w:szCs w:val="20"/>
        </w:rPr>
        <w:t>CooperGM</w:t>
      </w:r>
      <w:proofErr w:type="gramStart"/>
      <w:r w:rsidRPr="000B0107">
        <w:rPr>
          <w:rFonts w:ascii="Times New Roman" w:eastAsia="TimesNewRoman" w:hAnsi="Times New Roman" w:cs="Times New Roman"/>
          <w:sz w:val="20"/>
          <w:szCs w:val="20"/>
        </w:rPr>
        <w:t>,Hausman</w:t>
      </w:r>
      <w:proofErr w:type="spellEnd"/>
      <w:proofErr w:type="gramEnd"/>
      <w:r w:rsidRPr="000B0107">
        <w:rPr>
          <w:rFonts w:ascii="Times New Roman" w:eastAsia="TimesNewRoman" w:hAnsi="Times New Roman" w:cs="Times New Roman"/>
          <w:sz w:val="20"/>
          <w:szCs w:val="20"/>
        </w:rPr>
        <w:t xml:space="preserve"> RE. The Cell: A Molecular Approach. VEdition.ASM Press &amp; Sunderland.2009.</w:t>
      </w:r>
    </w:p>
    <w:p w14:paraId="68DD1676" w14:textId="77777777" w:rsidR="003A4602" w:rsidRPr="000B0107" w:rsidRDefault="003A4602"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4. Becker WM, </w:t>
      </w:r>
      <w:proofErr w:type="spellStart"/>
      <w:r w:rsidRPr="000B0107">
        <w:rPr>
          <w:rFonts w:ascii="Times New Roman" w:eastAsia="TimesNewRoman" w:hAnsi="Times New Roman" w:cs="Times New Roman"/>
          <w:sz w:val="20"/>
          <w:szCs w:val="20"/>
        </w:rPr>
        <w:t>Kleinsmith</w:t>
      </w:r>
      <w:proofErr w:type="spellEnd"/>
      <w:r w:rsidRPr="000B0107">
        <w:rPr>
          <w:rFonts w:ascii="Times New Roman" w:eastAsia="TimesNewRoman" w:hAnsi="Times New Roman" w:cs="Times New Roman"/>
          <w:sz w:val="20"/>
          <w:szCs w:val="20"/>
        </w:rPr>
        <w:t xml:space="preserve"> LJ, Hardin. J, </w:t>
      </w:r>
      <w:proofErr w:type="spellStart"/>
      <w:r w:rsidRPr="000B0107">
        <w:rPr>
          <w:rFonts w:ascii="Times New Roman" w:eastAsia="TimesNewRoman" w:hAnsi="Times New Roman" w:cs="Times New Roman"/>
          <w:sz w:val="20"/>
          <w:szCs w:val="20"/>
        </w:rPr>
        <w:t>Bertoni</w:t>
      </w:r>
      <w:proofErr w:type="spellEnd"/>
      <w:r w:rsidRPr="000B0107">
        <w:rPr>
          <w:rFonts w:ascii="Times New Roman" w:eastAsia="TimesNewRoman" w:hAnsi="Times New Roman" w:cs="Times New Roman"/>
          <w:sz w:val="20"/>
          <w:szCs w:val="20"/>
        </w:rPr>
        <w:t xml:space="preserve"> GP. The World of the Cell. 7th Edition. San Francisco. 2009.</w:t>
      </w:r>
    </w:p>
    <w:p w14:paraId="04B3A44F" w14:textId="7A904F83" w:rsidR="003A4602" w:rsidRPr="000B0107" w:rsidRDefault="003A4602"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5. Bruce A, Alexander J, Julia</w:t>
      </w:r>
      <w:r w:rsidR="003E05F8">
        <w:rPr>
          <w:rFonts w:ascii="Times New Roman" w:eastAsia="TimesNewRoman" w:hAnsi="Times New Roman" w:cs="Times New Roman"/>
          <w:sz w:val="20"/>
          <w:szCs w:val="20"/>
        </w:rPr>
        <w:t>n L,</w:t>
      </w:r>
      <w:r w:rsidRPr="000B0107">
        <w:rPr>
          <w:rFonts w:ascii="Times New Roman" w:eastAsia="TimesNewRoman" w:hAnsi="Times New Roman" w:cs="Times New Roman"/>
          <w:sz w:val="20"/>
          <w:szCs w:val="20"/>
        </w:rPr>
        <w:t xml:space="preserve"> Peter W. Molecular Biology of the Cell. 6</w:t>
      </w:r>
      <w:r w:rsidRPr="000B0107">
        <w:rPr>
          <w:rFonts w:ascii="Times New Roman" w:eastAsia="TimesNewRoman" w:hAnsi="Times New Roman" w:cs="Times New Roman"/>
          <w:sz w:val="20"/>
          <w:szCs w:val="20"/>
          <w:vertAlign w:val="superscript"/>
        </w:rPr>
        <w:t>th</w:t>
      </w:r>
      <w:r w:rsidRPr="000B0107">
        <w:rPr>
          <w:rFonts w:ascii="Times New Roman" w:eastAsia="TimesNewRoman" w:hAnsi="Times New Roman" w:cs="Times New Roman"/>
          <w:sz w:val="20"/>
          <w:szCs w:val="20"/>
        </w:rPr>
        <w:t>edi. Garland Science. 2014.</w:t>
      </w:r>
    </w:p>
    <w:p w14:paraId="03DB1FC2" w14:textId="77777777" w:rsidR="00804E3C" w:rsidRDefault="00804E3C" w:rsidP="00127CAC">
      <w:pPr>
        <w:pStyle w:val="Default"/>
        <w:jc w:val="both"/>
        <w:rPr>
          <w:rFonts w:eastAsia="Times New Roman"/>
          <w:b/>
          <w:color w:val="auto"/>
          <w:sz w:val="20"/>
          <w:szCs w:val="20"/>
        </w:rPr>
      </w:pPr>
    </w:p>
    <w:p w14:paraId="085DF553" w14:textId="77777777" w:rsidR="00804E3C" w:rsidRDefault="00804E3C" w:rsidP="00127CAC">
      <w:pPr>
        <w:pStyle w:val="Default"/>
        <w:jc w:val="both"/>
        <w:rPr>
          <w:rFonts w:eastAsia="Times New Roman"/>
          <w:b/>
          <w:color w:val="auto"/>
          <w:sz w:val="20"/>
          <w:szCs w:val="20"/>
        </w:rPr>
      </w:pPr>
    </w:p>
    <w:p w14:paraId="4A3D6AF0" w14:textId="77777777" w:rsidR="00752CD4" w:rsidRPr="000B0107" w:rsidRDefault="00752CD4" w:rsidP="00127CAC">
      <w:pPr>
        <w:pStyle w:val="Default"/>
        <w:jc w:val="both"/>
        <w:rPr>
          <w:b/>
          <w:bCs/>
          <w:color w:val="auto"/>
          <w:sz w:val="20"/>
          <w:szCs w:val="20"/>
        </w:rPr>
      </w:pPr>
      <w:r w:rsidRPr="000B0107">
        <w:rPr>
          <w:rFonts w:eastAsia="Times New Roman"/>
          <w:b/>
          <w:color w:val="auto"/>
          <w:sz w:val="20"/>
          <w:szCs w:val="20"/>
        </w:rPr>
        <w:t>Course Code: B</w:t>
      </w:r>
      <w:r w:rsidRPr="000B0107">
        <w:rPr>
          <w:b/>
          <w:bCs/>
          <w:color w:val="auto"/>
          <w:sz w:val="20"/>
          <w:szCs w:val="20"/>
        </w:rPr>
        <w:t>MIC 204</w:t>
      </w:r>
    </w:p>
    <w:p w14:paraId="313C6516" w14:textId="0A93A1CC" w:rsidR="00752CD4" w:rsidRPr="000B0107" w:rsidRDefault="00752CD4" w:rsidP="00127CAC">
      <w:pPr>
        <w:pStyle w:val="Default"/>
        <w:jc w:val="both"/>
        <w:rPr>
          <w:b/>
          <w:bCs/>
          <w:color w:val="auto"/>
          <w:sz w:val="20"/>
          <w:szCs w:val="20"/>
        </w:rPr>
      </w:pPr>
      <w:r w:rsidRPr="000B0107">
        <w:rPr>
          <w:rFonts w:eastAsia="Times New Roman"/>
          <w:b/>
          <w:color w:val="auto"/>
          <w:sz w:val="20"/>
          <w:szCs w:val="20"/>
        </w:rPr>
        <w:t xml:space="preserve">Course Title: </w:t>
      </w:r>
      <w:r w:rsidR="00400598" w:rsidRPr="000B0107">
        <w:rPr>
          <w:rFonts w:eastAsia="Calibri"/>
          <w:b/>
          <w:color w:val="auto"/>
          <w:sz w:val="20"/>
          <w:szCs w:val="20"/>
        </w:rPr>
        <w:t>Human Anatomy and Physiology</w:t>
      </w:r>
    </w:p>
    <w:p w14:paraId="27D0BB80" w14:textId="77777777" w:rsidR="00752CD4" w:rsidRPr="000B0107" w:rsidRDefault="00752CD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35C32BED" w14:textId="085919B9"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0DB5F88B" w14:textId="5FA43E57" w:rsidR="00752CD4" w:rsidRPr="000B0107" w:rsidRDefault="00752CD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190C9436" w14:textId="5123C3FA" w:rsidR="00752CD4" w:rsidRPr="000B0107" w:rsidRDefault="00752CD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129E9970" w14:textId="77777777" w:rsidR="00752CD4" w:rsidRPr="000B0107" w:rsidRDefault="00752CD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69710B8B" w14:textId="77777777" w:rsidR="00752CD4" w:rsidRPr="000B0107" w:rsidRDefault="00752CD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6AFC030C" w14:textId="404FE923" w:rsidR="00752CD4" w:rsidRPr="000B0107" w:rsidRDefault="00752CD4"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610DE236" w14:textId="77777777" w:rsidR="00752CD4" w:rsidRPr="000B0107" w:rsidRDefault="00752CD4"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622FF7A6" w14:textId="77777777" w:rsidR="0092723A" w:rsidRPr="000B0107" w:rsidRDefault="0092723A"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2F4E195E" w14:textId="52BFD091" w:rsidR="0092723A" w:rsidRPr="000B0107" w:rsidRDefault="00D30C43" w:rsidP="00127CAC">
      <w:pPr>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The course </w:t>
      </w:r>
      <w:r w:rsidR="00400598" w:rsidRPr="000B0107">
        <w:rPr>
          <w:rFonts w:ascii="Times New Roman" w:eastAsia="Calibri" w:hAnsi="Times New Roman" w:cs="Times New Roman"/>
          <w:sz w:val="20"/>
          <w:szCs w:val="20"/>
        </w:rPr>
        <w:t>Human Anatomy and Physiology</w:t>
      </w:r>
      <w:r w:rsidRPr="000B0107">
        <w:rPr>
          <w:rFonts w:ascii="Times New Roman" w:eastAsia="Calibri" w:hAnsi="Times New Roman" w:cs="Times New Roman"/>
          <w:sz w:val="20"/>
          <w:szCs w:val="20"/>
        </w:rPr>
        <w:t xml:space="preserve"> gives comprehensive coverage of human physiological systems, structure and functions. As a course, it connects science, medicine, and health, and creates a framework for understanding how the </w:t>
      </w:r>
      <w:r w:rsidRPr="000B0107">
        <w:rPr>
          <w:rFonts w:ascii="Times New Roman" w:eastAsia="Calibri" w:hAnsi="Times New Roman" w:cs="Times New Roman"/>
          <w:bCs/>
          <w:sz w:val="20"/>
          <w:szCs w:val="20"/>
        </w:rPr>
        <w:t>human</w:t>
      </w:r>
      <w:r w:rsidRPr="000B0107">
        <w:rPr>
          <w:rFonts w:ascii="Times New Roman" w:eastAsia="Calibri" w:hAnsi="Times New Roman" w:cs="Times New Roman"/>
          <w:sz w:val="20"/>
          <w:szCs w:val="20"/>
        </w:rPr>
        <w:t xml:space="preserve"> body adapts to stresses, physical activity and microbial infection. The course builds from knowledge of function at the cellular level of major body systems at level of the whole organism.</w:t>
      </w:r>
    </w:p>
    <w:p w14:paraId="5D171674" w14:textId="77777777" w:rsidR="00752CD4" w:rsidRPr="000B0107" w:rsidRDefault="00752CD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59C54631" w14:textId="77777777" w:rsidR="00752CD4" w:rsidRPr="000B0107" w:rsidRDefault="00752CD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0022AEC8" w14:textId="4ACFF577" w:rsidR="00752CD4" w:rsidRPr="000B0107" w:rsidRDefault="00752CD4"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3E05F8" w:rsidRPr="003E05F8">
        <w:rPr>
          <w:rFonts w:ascii="Times New Roman" w:eastAsia="Times New Roman" w:hAnsi="Times New Roman" w:cs="Times New Roman"/>
          <w:sz w:val="20"/>
          <w:szCs w:val="20"/>
        </w:rPr>
        <w:t>L</w:t>
      </w:r>
      <w:r w:rsidR="003E05F8">
        <w:rPr>
          <w:rFonts w:ascii="Times New Roman" w:eastAsia="Calibri" w:hAnsi="Times New Roman" w:cs="Times New Roman"/>
          <w:sz w:val="20"/>
          <w:szCs w:val="20"/>
        </w:rPr>
        <w:t>earn</w:t>
      </w:r>
      <w:r w:rsidR="00202CEE" w:rsidRPr="000B0107">
        <w:rPr>
          <w:rFonts w:ascii="Times New Roman" w:eastAsia="Calibri" w:hAnsi="Times New Roman" w:cs="Times New Roman"/>
          <w:sz w:val="20"/>
          <w:szCs w:val="20"/>
        </w:rPr>
        <w:t xml:space="preserve"> the basic knowledge of </w:t>
      </w:r>
      <w:r w:rsidR="003E05F8">
        <w:rPr>
          <w:rFonts w:ascii="Times New Roman" w:eastAsia="Calibri" w:hAnsi="Times New Roman" w:cs="Times New Roman"/>
          <w:sz w:val="20"/>
          <w:szCs w:val="20"/>
        </w:rPr>
        <w:t>h</w:t>
      </w:r>
      <w:r w:rsidR="00400598" w:rsidRPr="000B0107">
        <w:rPr>
          <w:rFonts w:ascii="Times New Roman" w:eastAsia="Calibri" w:hAnsi="Times New Roman" w:cs="Times New Roman"/>
          <w:sz w:val="20"/>
          <w:szCs w:val="20"/>
        </w:rPr>
        <w:t xml:space="preserve">uman </w:t>
      </w:r>
      <w:r w:rsidR="003E05F8">
        <w:rPr>
          <w:rFonts w:ascii="Times New Roman" w:eastAsia="Calibri" w:hAnsi="Times New Roman" w:cs="Times New Roman"/>
          <w:sz w:val="20"/>
          <w:szCs w:val="20"/>
        </w:rPr>
        <w:t>a</w:t>
      </w:r>
      <w:r w:rsidR="00400598" w:rsidRPr="000B0107">
        <w:rPr>
          <w:rFonts w:ascii="Times New Roman" w:eastAsia="Calibri" w:hAnsi="Times New Roman" w:cs="Times New Roman"/>
          <w:sz w:val="20"/>
          <w:szCs w:val="20"/>
        </w:rPr>
        <w:t xml:space="preserve">natomy and </w:t>
      </w:r>
      <w:r w:rsidR="003E05F8">
        <w:rPr>
          <w:rFonts w:ascii="Times New Roman" w:eastAsia="Calibri" w:hAnsi="Times New Roman" w:cs="Times New Roman"/>
          <w:sz w:val="20"/>
          <w:szCs w:val="20"/>
        </w:rPr>
        <w:t>p</w:t>
      </w:r>
      <w:r w:rsidR="00400598" w:rsidRPr="000B0107">
        <w:rPr>
          <w:rFonts w:ascii="Times New Roman" w:eastAsia="Calibri" w:hAnsi="Times New Roman" w:cs="Times New Roman"/>
          <w:sz w:val="20"/>
          <w:szCs w:val="20"/>
        </w:rPr>
        <w:t>hysiology</w:t>
      </w:r>
      <w:r w:rsidR="003E05F8">
        <w:rPr>
          <w:rFonts w:ascii="Times New Roman" w:eastAsia="Calibri" w:hAnsi="Times New Roman" w:cs="Times New Roman"/>
          <w:sz w:val="20"/>
          <w:szCs w:val="20"/>
        </w:rPr>
        <w:t xml:space="preserve"> with</w:t>
      </w:r>
      <w:r w:rsidR="00202CEE" w:rsidRPr="000B0107">
        <w:rPr>
          <w:rFonts w:ascii="Times New Roman" w:eastAsia="Calibri" w:hAnsi="Times New Roman" w:cs="Times New Roman"/>
          <w:sz w:val="20"/>
          <w:szCs w:val="20"/>
        </w:rPr>
        <w:t xml:space="preserve"> its implication for human welfare.</w:t>
      </w:r>
    </w:p>
    <w:p w14:paraId="4D97CE20" w14:textId="7EC2A545" w:rsidR="00752CD4" w:rsidRPr="000B0107" w:rsidRDefault="00752CD4"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202CEE" w:rsidRPr="000B0107">
        <w:rPr>
          <w:rFonts w:ascii="Times New Roman" w:eastAsia="Times New Roman" w:hAnsi="Times New Roman" w:cs="Times New Roman"/>
          <w:sz w:val="20"/>
          <w:szCs w:val="20"/>
        </w:rPr>
        <w:t>Understand the functions, working techniques, factors, and prevention of circulatory system problems.</w:t>
      </w:r>
      <w:r w:rsidR="00202CEE" w:rsidRPr="000B0107">
        <w:rPr>
          <w:rFonts w:ascii="Times New Roman" w:eastAsia="Times New Roman" w:hAnsi="Times New Roman" w:cs="Times New Roman"/>
          <w:b/>
          <w:sz w:val="20"/>
          <w:szCs w:val="20"/>
        </w:rPr>
        <w:t xml:space="preserve"> </w:t>
      </w:r>
    </w:p>
    <w:p w14:paraId="53CB868E" w14:textId="726199C7" w:rsidR="00752CD4" w:rsidRPr="000B0107" w:rsidRDefault="00752CD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 xml:space="preserve">Know </w:t>
      </w:r>
      <w:r w:rsidR="00202CEE" w:rsidRPr="000B0107">
        <w:rPr>
          <w:rFonts w:ascii="Times New Roman" w:eastAsia="Times New Roman" w:hAnsi="Times New Roman" w:cs="Times New Roman"/>
          <w:sz w:val="20"/>
          <w:szCs w:val="20"/>
        </w:rPr>
        <w:t>the c</w:t>
      </w:r>
      <w:r w:rsidR="00202CEE" w:rsidRPr="000B0107">
        <w:rPr>
          <w:rFonts w:ascii="Times New Roman" w:eastAsia="Calibri" w:hAnsi="Times New Roman" w:cs="Times New Roman"/>
          <w:sz w:val="20"/>
          <w:szCs w:val="20"/>
        </w:rPr>
        <w:t>omponents of human digestive system and their functions as well as clinical significance.</w:t>
      </w:r>
    </w:p>
    <w:p w14:paraId="41F5D126" w14:textId="3F4BBC03" w:rsidR="00752CD4" w:rsidRPr="000B0107" w:rsidRDefault="00752CD4" w:rsidP="00127CAC">
      <w:pPr>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Explain the </w:t>
      </w:r>
      <w:r w:rsidR="00202CEE" w:rsidRPr="000B0107">
        <w:rPr>
          <w:rFonts w:ascii="Times New Roman" w:eastAsia="Times New Roman" w:hAnsi="Times New Roman" w:cs="Times New Roman"/>
          <w:sz w:val="20"/>
          <w:szCs w:val="20"/>
        </w:rPr>
        <w:t>respiratory, and urinary systems and their interaction.</w:t>
      </w:r>
    </w:p>
    <w:p w14:paraId="659E65F0" w14:textId="25555E35" w:rsidR="00752CD4" w:rsidRPr="00E93922" w:rsidRDefault="00752CD4" w:rsidP="00E93922">
      <w:pPr>
        <w:tabs>
          <w:tab w:val="center" w:pos="5018"/>
        </w:tabs>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CLO5:</w:t>
      </w:r>
      <w:r w:rsidRPr="000B0107">
        <w:rPr>
          <w:rFonts w:ascii="Times New Roman" w:hAnsi="Times New Roman" w:cs="Times New Roman"/>
          <w:sz w:val="20"/>
          <w:szCs w:val="20"/>
        </w:rPr>
        <w:t xml:space="preserve"> Understanding the </w:t>
      </w:r>
      <w:r w:rsidR="00202CEE" w:rsidRPr="000B0107">
        <w:rPr>
          <w:rFonts w:ascii="Times New Roman" w:hAnsi="Times New Roman" w:cs="Times New Roman"/>
          <w:sz w:val="20"/>
          <w:szCs w:val="20"/>
        </w:rPr>
        <w:t>e</w:t>
      </w:r>
      <w:r w:rsidR="00202CEE" w:rsidRPr="000B0107">
        <w:rPr>
          <w:rFonts w:ascii="Times New Roman" w:eastAsia="Calibri" w:hAnsi="Times New Roman" w:cs="Times New Roman"/>
          <w:bCs/>
          <w:sz w:val="20"/>
          <w:szCs w:val="20"/>
        </w:rPr>
        <w:t>ndocrine, reproductive and nervous systems of human body</w:t>
      </w:r>
      <w:r w:rsidRPr="000B0107">
        <w:rPr>
          <w:rFonts w:ascii="Times New Roman" w:eastAsia="Times New Roman" w:hAnsi="Times New Roman" w:cs="Times New Roman"/>
          <w:sz w:val="20"/>
          <w:szCs w:val="20"/>
        </w:rPr>
        <w:t>.</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752CD4" w:rsidRPr="00E93922" w14:paraId="4F7BB3D5" w14:textId="77777777" w:rsidTr="00A7037D">
        <w:tc>
          <w:tcPr>
            <w:tcW w:w="535" w:type="dxa"/>
          </w:tcPr>
          <w:p w14:paraId="08B9A565" w14:textId="77777777" w:rsidR="00752CD4" w:rsidRPr="00E93922" w:rsidRDefault="00752CD4" w:rsidP="00127CAC">
            <w:pPr>
              <w:keepNext/>
              <w:spacing w:after="0" w:line="240" w:lineRule="auto"/>
              <w:jc w:val="both"/>
              <w:outlineLvl w:val="1"/>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SI No.</w:t>
            </w:r>
          </w:p>
        </w:tc>
        <w:tc>
          <w:tcPr>
            <w:tcW w:w="4410" w:type="dxa"/>
          </w:tcPr>
          <w:p w14:paraId="550ADB2C" w14:textId="77777777" w:rsidR="00752CD4" w:rsidRPr="00E93922" w:rsidRDefault="00752CD4" w:rsidP="00127CAC">
            <w:pPr>
              <w:keepNext/>
              <w:spacing w:after="0" w:line="240" w:lineRule="auto"/>
              <w:jc w:val="both"/>
              <w:outlineLvl w:val="1"/>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 xml:space="preserve">Course Content </w:t>
            </w:r>
          </w:p>
        </w:tc>
        <w:tc>
          <w:tcPr>
            <w:tcW w:w="1350" w:type="dxa"/>
            <w:tcBorders>
              <w:right w:val="single" w:sz="4" w:space="0" w:color="auto"/>
            </w:tcBorders>
          </w:tcPr>
          <w:p w14:paraId="1C870BC4" w14:textId="77777777" w:rsidR="00752CD4" w:rsidRPr="00E93922" w:rsidRDefault="00752CD4" w:rsidP="00127CAC">
            <w:pPr>
              <w:keepNext/>
              <w:spacing w:after="0" w:line="240" w:lineRule="auto"/>
              <w:jc w:val="both"/>
              <w:outlineLvl w:val="1"/>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TLS</w:t>
            </w:r>
          </w:p>
        </w:tc>
        <w:tc>
          <w:tcPr>
            <w:tcW w:w="1440" w:type="dxa"/>
            <w:tcBorders>
              <w:left w:val="single" w:sz="4" w:space="0" w:color="auto"/>
            </w:tcBorders>
          </w:tcPr>
          <w:p w14:paraId="03DB1D72" w14:textId="77777777" w:rsidR="00752CD4" w:rsidRPr="00E93922" w:rsidRDefault="00752CD4" w:rsidP="00127CAC">
            <w:pPr>
              <w:keepNext/>
              <w:spacing w:after="0" w:line="240" w:lineRule="auto"/>
              <w:jc w:val="both"/>
              <w:outlineLvl w:val="1"/>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AS</w:t>
            </w:r>
          </w:p>
        </w:tc>
        <w:tc>
          <w:tcPr>
            <w:tcW w:w="630" w:type="dxa"/>
            <w:tcBorders>
              <w:right w:val="single" w:sz="4" w:space="0" w:color="auto"/>
            </w:tcBorders>
          </w:tcPr>
          <w:p w14:paraId="08055D95" w14:textId="77777777" w:rsidR="00752CD4" w:rsidRPr="00E93922" w:rsidRDefault="00752CD4" w:rsidP="00127CAC">
            <w:pPr>
              <w:keepNext/>
              <w:spacing w:after="0" w:line="240" w:lineRule="auto"/>
              <w:jc w:val="both"/>
              <w:outlineLvl w:val="1"/>
              <w:rPr>
                <w:rFonts w:ascii="Times New Roman" w:eastAsia="Times New Roman" w:hAnsi="Times New Roman" w:cs="Times New Roman"/>
                <w:b/>
                <w:sz w:val="19"/>
                <w:szCs w:val="19"/>
              </w:rPr>
            </w:pPr>
            <w:proofErr w:type="spellStart"/>
            <w:r w:rsidRPr="00E93922">
              <w:rPr>
                <w:rFonts w:ascii="Times New Roman" w:eastAsia="Times New Roman" w:hAnsi="Times New Roman" w:cs="Times New Roman"/>
                <w:b/>
                <w:sz w:val="19"/>
                <w:szCs w:val="19"/>
              </w:rPr>
              <w:t>Lec</w:t>
            </w:r>
            <w:proofErr w:type="spellEnd"/>
            <w:r w:rsidRPr="00E93922">
              <w:rPr>
                <w:rFonts w:ascii="Times New Roman" w:eastAsia="Times New Roman" w:hAnsi="Times New Roman" w:cs="Times New Roman"/>
                <w:b/>
                <w:sz w:val="19"/>
                <w:szCs w:val="19"/>
              </w:rPr>
              <w:t xml:space="preserve">. No. </w:t>
            </w:r>
          </w:p>
        </w:tc>
        <w:tc>
          <w:tcPr>
            <w:tcW w:w="768" w:type="dxa"/>
            <w:tcBorders>
              <w:left w:val="single" w:sz="4" w:space="0" w:color="auto"/>
            </w:tcBorders>
          </w:tcPr>
          <w:p w14:paraId="50E3D553" w14:textId="77777777" w:rsidR="00752CD4" w:rsidRPr="00E93922" w:rsidRDefault="00752CD4" w:rsidP="00127CAC">
            <w:pPr>
              <w:keepNext/>
              <w:spacing w:after="0" w:line="240" w:lineRule="auto"/>
              <w:jc w:val="both"/>
              <w:outlineLvl w:val="1"/>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CLOs</w:t>
            </w:r>
          </w:p>
        </w:tc>
      </w:tr>
      <w:tr w:rsidR="00752CD4" w:rsidRPr="00E93922" w14:paraId="4F13622C" w14:textId="77777777" w:rsidTr="00A7037D">
        <w:trPr>
          <w:trHeight w:val="647"/>
        </w:trPr>
        <w:tc>
          <w:tcPr>
            <w:tcW w:w="535" w:type="dxa"/>
            <w:shd w:val="clear" w:color="auto" w:fill="auto"/>
          </w:tcPr>
          <w:p w14:paraId="57AED4AF" w14:textId="77777777"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sz w:val="19"/>
                <w:szCs w:val="19"/>
              </w:rPr>
              <w:t>1</w:t>
            </w:r>
          </w:p>
        </w:tc>
        <w:tc>
          <w:tcPr>
            <w:tcW w:w="4410" w:type="dxa"/>
            <w:tcBorders>
              <w:bottom w:val="single" w:sz="4" w:space="0" w:color="000000"/>
            </w:tcBorders>
            <w:shd w:val="clear" w:color="auto" w:fill="auto"/>
          </w:tcPr>
          <w:p w14:paraId="69222366" w14:textId="291BB02A" w:rsidR="00752CD4" w:rsidRPr="00E93922" w:rsidRDefault="00390CC5" w:rsidP="00BE069D">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bCs/>
                <w:sz w:val="19"/>
                <w:szCs w:val="19"/>
              </w:rPr>
              <w:t xml:space="preserve">Human Anatomy: </w:t>
            </w:r>
            <w:r w:rsidR="00752CD4" w:rsidRPr="00E93922">
              <w:rPr>
                <w:rFonts w:ascii="Times New Roman" w:eastAsia="Calibri" w:hAnsi="Times New Roman" w:cs="Times New Roman"/>
                <w:bCs/>
                <w:sz w:val="19"/>
                <w:szCs w:val="19"/>
              </w:rPr>
              <w:t>Introduction to the human body</w:t>
            </w:r>
            <w:r w:rsidR="00400598" w:rsidRPr="00E93922">
              <w:rPr>
                <w:rFonts w:ascii="Times New Roman" w:eastAsia="Calibri" w:hAnsi="Times New Roman" w:cs="Times New Roman"/>
                <w:bCs/>
                <w:sz w:val="19"/>
                <w:szCs w:val="19"/>
              </w:rPr>
              <w:t xml:space="preserve">, </w:t>
            </w:r>
            <w:r w:rsidRPr="00E93922">
              <w:rPr>
                <w:rFonts w:ascii="Times New Roman" w:eastAsia="Calibri" w:hAnsi="Times New Roman" w:cs="Times New Roman"/>
                <w:bCs/>
                <w:sz w:val="19"/>
                <w:szCs w:val="19"/>
              </w:rPr>
              <w:t xml:space="preserve">and </w:t>
            </w:r>
            <w:r w:rsidR="00400598" w:rsidRPr="00E93922">
              <w:rPr>
                <w:rFonts w:ascii="Times New Roman" w:eastAsia="Calibri" w:hAnsi="Times New Roman" w:cs="Times New Roman"/>
                <w:bCs/>
                <w:sz w:val="19"/>
                <w:szCs w:val="19"/>
              </w:rPr>
              <w:t>anatomy</w:t>
            </w:r>
            <w:r w:rsidR="00752CD4" w:rsidRPr="00E93922">
              <w:rPr>
                <w:rFonts w:ascii="Times New Roman" w:eastAsia="Calibri" w:hAnsi="Times New Roman" w:cs="Times New Roman"/>
                <w:bCs/>
                <w:sz w:val="19"/>
                <w:szCs w:val="19"/>
              </w:rPr>
              <w:t xml:space="preserve">. </w:t>
            </w:r>
            <w:r w:rsidR="00752CD4" w:rsidRPr="00E93922">
              <w:rPr>
                <w:rFonts w:ascii="Times New Roman" w:hAnsi="Times New Roman" w:cs="Times New Roman"/>
                <w:sz w:val="19"/>
                <w:szCs w:val="19"/>
              </w:rPr>
              <w:t xml:space="preserve"> </w:t>
            </w:r>
            <w:r w:rsidR="00752CD4" w:rsidRPr="00E93922">
              <w:rPr>
                <w:rFonts w:ascii="Times New Roman" w:eastAsia="Calibri" w:hAnsi="Times New Roman" w:cs="Times New Roman"/>
                <w:bCs/>
                <w:sz w:val="19"/>
                <w:szCs w:val="19"/>
              </w:rPr>
              <w:t xml:space="preserve">Fast facts on </w:t>
            </w:r>
            <w:r w:rsidR="00400598" w:rsidRPr="00E93922">
              <w:rPr>
                <w:rFonts w:ascii="Times New Roman" w:eastAsia="Calibri" w:hAnsi="Times New Roman" w:cs="Times New Roman"/>
                <w:bCs/>
                <w:sz w:val="19"/>
                <w:szCs w:val="19"/>
              </w:rPr>
              <w:t>anatomy</w:t>
            </w:r>
            <w:r w:rsidR="00752CD4" w:rsidRPr="00E93922">
              <w:rPr>
                <w:rFonts w:ascii="Times New Roman" w:eastAsia="Calibri" w:hAnsi="Times New Roman" w:cs="Times New Roman"/>
                <w:bCs/>
                <w:sz w:val="19"/>
                <w:szCs w:val="19"/>
              </w:rPr>
              <w:t>. History</w:t>
            </w:r>
            <w:r w:rsidR="003E05F8">
              <w:rPr>
                <w:rFonts w:ascii="Times New Roman" w:eastAsia="Calibri" w:hAnsi="Times New Roman" w:cs="Times New Roman"/>
                <w:bCs/>
                <w:sz w:val="19"/>
                <w:szCs w:val="19"/>
              </w:rPr>
              <w:t>,</w:t>
            </w:r>
            <w:r w:rsidR="00752CD4" w:rsidRPr="00E93922">
              <w:rPr>
                <w:rFonts w:ascii="Times New Roman" w:eastAsia="Calibri" w:hAnsi="Times New Roman" w:cs="Times New Roman"/>
                <w:bCs/>
                <w:sz w:val="19"/>
                <w:szCs w:val="19"/>
              </w:rPr>
              <w:t xml:space="preserve"> importance </w:t>
            </w:r>
            <w:r w:rsidR="00BE069D">
              <w:rPr>
                <w:rFonts w:ascii="Times New Roman" w:eastAsia="Calibri" w:hAnsi="Times New Roman" w:cs="Times New Roman"/>
                <w:bCs/>
                <w:sz w:val="19"/>
                <w:szCs w:val="19"/>
              </w:rPr>
              <w:t>and d</w:t>
            </w:r>
            <w:r w:rsidR="008F5485" w:rsidRPr="00E93922">
              <w:rPr>
                <w:rFonts w:ascii="Times New Roman" w:eastAsia="Calibri" w:hAnsi="Times New Roman" w:cs="Times New Roman"/>
                <w:bCs/>
                <w:sz w:val="19"/>
                <w:szCs w:val="19"/>
              </w:rPr>
              <w:t xml:space="preserve">ifferent ways to explore human anatomy. Anatomy of different </w:t>
            </w:r>
            <w:r w:rsidR="003E05F8" w:rsidRPr="00E93922">
              <w:rPr>
                <w:rFonts w:ascii="Times New Roman" w:eastAsia="Calibri" w:hAnsi="Times New Roman" w:cs="Times New Roman"/>
                <w:bCs/>
                <w:sz w:val="19"/>
                <w:szCs w:val="19"/>
              </w:rPr>
              <w:t>organ</w:t>
            </w:r>
            <w:r w:rsidR="003E05F8">
              <w:rPr>
                <w:rFonts w:ascii="Times New Roman" w:eastAsia="Calibri" w:hAnsi="Times New Roman" w:cs="Times New Roman"/>
                <w:bCs/>
                <w:sz w:val="19"/>
                <w:szCs w:val="19"/>
              </w:rPr>
              <w:t>s</w:t>
            </w:r>
            <w:r w:rsidR="008F5485" w:rsidRPr="00E93922">
              <w:rPr>
                <w:rFonts w:ascii="Times New Roman" w:eastAsia="Calibri" w:hAnsi="Times New Roman" w:cs="Times New Roman"/>
                <w:bCs/>
                <w:sz w:val="19"/>
                <w:szCs w:val="19"/>
              </w:rPr>
              <w:t xml:space="preserve"> and systems.</w:t>
            </w:r>
          </w:p>
        </w:tc>
        <w:tc>
          <w:tcPr>
            <w:tcW w:w="1350" w:type="dxa"/>
            <w:tcBorders>
              <w:bottom w:val="single" w:sz="4" w:space="0" w:color="000000"/>
            </w:tcBorders>
            <w:shd w:val="clear" w:color="auto" w:fill="auto"/>
          </w:tcPr>
          <w:p w14:paraId="5DB4FA7C" w14:textId="7E21781C" w:rsidR="00752CD4" w:rsidRPr="00E93922" w:rsidRDefault="00752CD4" w:rsidP="00127CAC">
            <w:pPr>
              <w:keepNext/>
              <w:spacing w:after="0" w:line="240" w:lineRule="auto"/>
              <w:jc w:val="both"/>
              <w:outlineLvl w:val="1"/>
              <w:rPr>
                <w:rFonts w:ascii="Times New Roman" w:eastAsia="Times New Roman" w:hAnsi="Times New Roman" w:cs="Times New Roman"/>
                <w:sz w:val="19"/>
                <w:szCs w:val="19"/>
              </w:rPr>
            </w:pPr>
            <w:r w:rsidRPr="00E93922">
              <w:rPr>
                <w:rFonts w:ascii="Times New Roman" w:eastAsia="Calibri" w:hAnsi="Times New Roman" w:cs="Times New Roman"/>
                <w:sz w:val="19"/>
                <w:szCs w:val="19"/>
              </w:rPr>
              <w:t xml:space="preserve">Lecture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Assignment</w:t>
            </w:r>
          </w:p>
        </w:tc>
        <w:tc>
          <w:tcPr>
            <w:tcW w:w="1440" w:type="dxa"/>
            <w:tcBorders>
              <w:bottom w:val="single" w:sz="4" w:space="0" w:color="000000"/>
            </w:tcBorders>
            <w:shd w:val="clear" w:color="auto" w:fill="auto"/>
          </w:tcPr>
          <w:p w14:paraId="02FA5F9C" w14:textId="2A094DA0"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sz w:val="19"/>
                <w:szCs w:val="19"/>
              </w:rPr>
              <w:t xml:space="preserve">Class test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Semester final</w:t>
            </w:r>
          </w:p>
        </w:tc>
        <w:tc>
          <w:tcPr>
            <w:tcW w:w="630" w:type="dxa"/>
            <w:tcBorders>
              <w:bottom w:val="single" w:sz="4" w:space="0" w:color="000000"/>
            </w:tcBorders>
            <w:shd w:val="clear" w:color="auto" w:fill="auto"/>
          </w:tcPr>
          <w:p w14:paraId="5A32A11D" w14:textId="77A6748A"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3</w:t>
            </w:r>
          </w:p>
        </w:tc>
        <w:tc>
          <w:tcPr>
            <w:tcW w:w="768" w:type="dxa"/>
            <w:tcBorders>
              <w:bottom w:val="single" w:sz="4" w:space="0" w:color="000000"/>
            </w:tcBorders>
            <w:shd w:val="clear" w:color="auto" w:fill="auto"/>
          </w:tcPr>
          <w:p w14:paraId="635BAD47" w14:textId="50CDF078"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sz w:val="19"/>
                <w:szCs w:val="19"/>
              </w:rPr>
              <w:t>1</w:t>
            </w:r>
          </w:p>
        </w:tc>
      </w:tr>
      <w:tr w:rsidR="00752CD4" w:rsidRPr="00E93922" w14:paraId="26F6B6BF" w14:textId="77777777" w:rsidTr="00A7037D">
        <w:trPr>
          <w:trHeight w:val="413"/>
        </w:trPr>
        <w:tc>
          <w:tcPr>
            <w:tcW w:w="535" w:type="dxa"/>
            <w:shd w:val="clear" w:color="auto" w:fill="auto"/>
          </w:tcPr>
          <w:p w14:paraId="35AA029C" w14:textId="77777777"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Times New Roman" w:hAnsi="Times New Roman" w:cs="Times New Roman"/>
                <w:b/>
                <w:sz w:val="19"/>
                <w:szCs w:val="19"/>
              </w:rPr>
              <w:t>2</w:t>
            </w:r>
          </w:p>
        </w:tc>
        <w:tc>
          <w:tcPr>
            <w:tcW w:w="4410" w:type="dxa"/>
            <w:tcBorders>
              <w:bottom w:val="single" w:sz="4" w:space="0" w:color="000000"/>
            </w:tcBorders>
            <w:shd w:val="clear" w:color="auto" w:fill="auto"/>
          </w:tcPr>
          <w:p w14:paraId="5632DF3B" w14:textId="0D6439E8" w:rsidR="00752CD4" w:rsidRPr="00E93922" w:rsidRDefault="00390CC5" w:rsidP="008F5485">
            <w:pPr>
              <w:keepNext/>
              <w:spacing w:after="0" w:line="240" w:lineRule="auto"/>
              <w:jc w:val="both"/>
              <w:outlineLvl w:val="1"/>
              <w:rPr>
                <w:rFonts w:ascii="Times New Roman" w:eastAsia="Calibri" w:hAnsi="Times New Roman" w:cs="Times New Roman"/>
                <w:b/>
                <w:bCs/>
                <w:sz w:val="19"/>
                <w:szCs w:val="19"/>
              </w:rPr>
            </w:pPr>
            <w:r w:rsidRPr="00E93922">
              <w:rPr>
                <w:rFonts w:ascii="Times New Roman" w:eastAsia="Calibri" w:hAnsi="Times New Roman" w:cs="Times New Roman"/>
                <w:b/>
                <w:bCs/>
                <w:sz w:val="19"/>
                <w:szCs w:val="19"/>
              </w:rPr>
              <w:t>Human Physiology:</w:t>
            </w:r>
            <w:r w:rsidRPr="00E93922">
              <w:rPr>
                <w:rFonts w:ascii="Times New Roman" w:eastAsia="Calibri" w:hAnsi="Times New Roman" w:cs="Times New Roman"/>
                <w:bCs/>
                <w:sz w:val="19"/>
                <w:szCs w:val="19"/>
              </w:rPr>
              <w:t xml:space="preserve"> Introduction to </w:t>
            </w:r>
            <w:r w:rsidR="008F5485" w:rsidRPr="00E93922">
              <w:rPr>
                <w:rFonts w:ascii="Times New Roman" w:eastAsia="Calibri" w:hAnsi="Times New Roman" w:cs="Times New Roman"/>
                <w:bCs/>
                <w:sz w:val="19"/>
                <w:szCs w:val="19"/>
              </w:rPr>
              <w:t xml:space="preserve">human </w:t>
            </w:r>
            <w:r w:rsidRPr="00E93922">
              <w:rPr>
                <w:rFonts w:ascii="Times New Roman" w:eastAsia="Calibri" w:hAnsi="Times New Roman" w:cs="Times New Roman"/>
                <w:bCs/>
                <w:sz w:val="19"/>
                <w:szCs w:val="19"/>
              </w:rPr>
              <w:t xml:space="preserve">physiology. </w:t>
            </w:r>
            <w:r w:rsidRPr="00E93922">
              <w:rPr>
                <w:rFonts w:ascii="Times New Roman" w:hAnsi="Times New Roman" w:cs="Times New Roman"/>
                <w:sz w:val="19"/>
                <w:szCs w:val="19"/>
              </w:rPr>
              <w:t xml:space="preserve"> </w:t>
            </w:r>
            <w:r w:rsidRPr="00E93922">
              <w:rPr>
                <w:rFonts w:ascii="Times New Roman" w:eastAsia="Calibri" w:hAnsi="Times New Roman" w:cs="Times New Roman"/>
                <w:bCs/>
                <w:sz w:val="19"/>
                <w:szCs w:val="19"/>
              </w:rPr>
              <w:t xml:space="preserve">Fast facts on physiology. History and importance of human. </w:t>
            </w:r>
            <w:r w:rsidRPr="00E93922">
              <w:rPr>
                <w:rFonts w:ascii="Times New Roman" w:hAnsi="Times New Roman" w:cs="Times New Roman"/>
                <w:sz w:val="19"/>
                <w:szCs w:val="19"/>
              </w:rPr>
              <w:t xml:space="preserve"> </w:t>
            </w:r>
            <w:r w:rsidRPr="00E93922">
              <w:rPr>
                <w:rFonts w:ascii="Times New Roman" w:eastAsia="Calibri" w:hAnsi="Times New Roman" w:cs="Times New Roman"/>
                <w:bCs/>
                <w:sz w:val="19"/>
                <w:szCs w:val="19"/>
              </w:rPr>
              <w:t>Biological systems and branches of physiology. Physical therapy.</w:t>
            </w:r>
            <w:r w:rsidR="006653A7" w:rsidRPr="00E93922">
              <w:rPr>
                <w:rFonts w:ascii="Times New Roman" w:eastAsia="Calibri" w:hAnsi="Times New Roman" w:cs="Times New Roman"/>
                <w:bCs/>
                <w:sz w:val="19"/>
                <w:szCs w:val="19"/>
              </w:rPr>
              <w:t xml:space="preserve"> </w:t>
            </w:r>
          </w:p>
        </w:tc>
        <w:tc>
          <w:tcPr>
            <w:tcW w:w="1350" w:type="dxa"/>
            <w:tcBorders>
              <w:bottom w:val="single" w:sz="4" w:space="0" w:color="000000"/>
            </w:tcBorders>
            <w:shd w:val="clear" w:color="auto" w:fill="auto"/>
          </w:tcPr>
          <w:p w14:paraId="78AABBFD" w14:textId="6509B35F"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 xml:space="preserve">Lecture, Open discussion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Assignment</w:t>
            </w:r>
          </w:p>
        </w:tc>
        <w:tc>
          <w:tcPr>
            <w:tcW w:w="1440" w:type="dxa"/>
            <w:tcBorders>
              <w:bottom w:val="single" w:sz="4" w:space="0" w:color="000000"/>
            </w:tcBorders>
            <w:shd w:val="clear" w:color="auto" w:fill="auto"/>
          </w:tcPr>
          <w:p w14:paraId="48FAC5C8" w14:textId="41F3AC5F"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sz w:val="19"/>
                <w:szCs w:val="19"/>
              </w:rPr>
              <w:t xml:space="preserve">Assignment, Class test, Tutorial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Semester  final</w:t>
            </w:r>
          </w:p>
        </w:tc>
        <w:tc>
          <w:tcPr>
            <w:tcW w:w="630" w:type="dxa"/>
            <w:tcBorders>
              <w:bottom w:val="single" w:sz="4" w:space="0" w:color="000000"/>
            </w:tcBorders>
            <w:shd w:val="clear" w:color="auto" w:fill="auto"/>
          </w:tcPr>
          <w:p w14:paraId="578260A6" w14:textId="47D1C346"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4</w:t>
            </w:r>
          </w:p>
        </w:tc>
        <w:tc>
          <w:tcPr>
            <w:tcW w:w="768" w:type="dxa"/>
            <w:tcBorders>
              <w:bottom w:val="single" w:sz="4" w:space="0" w:color="000000"/>
            </w:tcBorders>
            <w:shd w:val="clear" w:color="auto" w:fill="auto"/>
          </w:tcPr>
          <w:p w14:paraId="3FC295B9" w14:textId="078F0510"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b/>
                <w:bCs/>
                <w:sz w:val="19"/>
                <w:szCs w:val="19"/>
              </w:rPr>
              <w:t>1</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b/>
                <w:bCs/>
                <w:sz w:val="19"/>
                <w:szCs w:val="19"/>
              </w:rPr>
              <w:t xml:space="preserve"> 2</w:t>
            </w:r>
          </w:p>
        </w:tc>
      </w:tr>
      <w:tr w:rsidR="00752CD4" w:rsidRPr="00E93922" w14:paraId="2DF0F7A0" w14:textId="77777777" w:rsidTr="00A7037D">
        <w:trPr>
          <w:trHeight w:val="665"/>
        </w:trPr>
        <w:tc>
          <w:tcPr>
            <w:tcW w:w="535" w:type="dxa"/>
            <w:shd w:val="clear" w:color="auto" w:fill="auto"/>
          </w:tcPr>
          <w:p w14:paraId="61CD7D60" w14:textId="77777777" w:rsidR="00752CD4" w:rsidRPr="00E93922" w:rsidRDefault="00752CD4" w:rsidP="00127CAC">
            <w:pPr>
              <w:keepNext/>
              <w:spacing w:after="0" w:line="240" w:lineRule="auto"/>
              <w:jc w:val="both"/>
              <w:outlineLvl w:val="1"/>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3</w:t>
            </w:r>
          </w:p>
        </w:tc>
        <w:tc>
          <w:tcPr>
            <w:tcW w:w="4410" w:type="dxa"/>
            <w:shd w:val="clear" w:color="auto" w:fill="auto"/>
          </w:tcPr>
          <w:p w14:paraId="234FAA5D" w14:textId="49D93105" w:rsidR="00752CD4" w:rsidRPr="00E93922" w:rsidRDefault="00E15D50" w:rsidP="00BE069D">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bCs/>
                <w:sz w:val="19"/>
                <w:szCs w:val="19"/>
              </w:rPr>
              <w:t xml:space="preserve">Circulatory and Digestive System: </w:t>
            </w:r>
            <w:r w:rsidRPr="00E93922">
              <w:rPr>
                <w:rFonts w:ascii="Times New Roman" w:eastAsia="Calibri" w:hAnsi="Times New Roman" w:cs="Times New Roman"/>
                <w:sz w:val="19"/>
                <w:szCs w:val="19"/>
              </w:rPr>
              <w:t xml:space="preserve">Definition, functions, working techniques, and parts of circulatory system. Factors effects and prevention of circulatory system problems. </w:t>
            </w:r>
            <w:r w:rsidR="00752CD4" w:rsidRPr="00E93922">
              <w:rPr>
                <w:rFonts w:ascii="Times New Roman" w:eastAsia="Calibri" w:hAnsi="Times New Roman" w:cs="Times New Roman"/>
                <w:sz w:val="19"/>
                <w:szCs w:val="19"/>
              </w:rPr>
              <w:t>Introduction</w:t>
            </w:r>
            <w:r w:rsidRPr="00E93922">
              <w:rPr>
                <w:rFonts w:ascii="Times New Roman" w:eastAsia="Calibri" w:hAnsi="Times New Roman" w:cs="Times New Roman"/>
                <w:sz w:val="19"/>
                <w:szCs w:val="19"/>
              </w:rPr>
              <w:t>, c</w:t>
            </w:r>
            <w:r w:rsidR="00752CD4" w:rsidRPr="00E93922">
              <w:rPr>
                <w:rFonts w:ascii="Times New Roman" w:eastAsia="Calibri" w:hAnsi="Times New Roman" w:cs="Times New Roman"/>
                <w:sz w:val="19"/>
                <w:szCs w:val="19"/>
              </w:rPr>
              <w:t>omponents</w:t>
            </w:r>
            <w:r w:rsidRPr="00E93922">
              <w:rPr>
                <w:rFonts w:ascii="Times New Roman" w:eastAsia="Calibri" w:hAnsi="Times New Roman" w:cs="Times New Roman"/>
                <w:sz w:val="19"/>
                <w:szCs w:val="19"/>
              </w:rPr>
              <w:t xml:space="preserve">, </w:t>
            </w:r>
            <w:r w:rsidR="00752CD4" w:rsidRPr="00E93922">
              <w:rPr>
                <w:rFonts w:ascii="Times New Roman" w:eastAsia="Calibri" w:hAnsi="Times New Roman" w:cs="Times New Roman"/>
                <w:sz w:val="19"/>
                <w:szCs w:val="19"/>
              </w:rPr>
              <w:t>functions</w:t>
            </w:r>
            <w:r w:rsidRPr="00E93922">
              <w:rPr>
                <w:rFonts w:ascii="Times New Roman" w:eastAsia="Calibri" w:hAnsi="Times New Roman" w:cs="Times New Roman"/>
                <w:sz w:val="19"/>
                <w:szCs w:val="19"/>
              </w:rPr>
              <w:t xml:space="preserve"> and development of the digestive system</w:t>
            </w:r>
            <w:r w:rsidR="00752CD4" w:rsidRPr="00E93922">
              <w:rPr>
                <w:rFonts w:ascii="Times New Roman" w:eastAsia="Calibri" w:hAnsi="Times New Roman" w:cs="Times New Roman"/>
                <w:sz w:val="19"/>
                <w:szCs w:val="19"/>
              </w:rPr>
              <w:t>. Clinical significance of the digestive system.</w:t>
            </w:r>
          </w:p>
        </w:tc>
        <w:tc>
          <w:tcPr>
            <w:tcW w:w="1350" w:type="dxa"/>
            <w:shd w:val="clear" w:color="auto" w:fill="auto"/>
          </w:tcPr>
          <w:p w14:paraId="42476722" w14:textId="5E1DC934" w:rsidR="00752CD4" w:rsidRPr="00E93922" w:rsidRDefault="00752CD4" w:rsidP="00127CAC">
            <w:pPr>
              <w:keepNext/>
              <w:spacing w:after="0" w:line="240" w:lineRule="auto"/>
              <w:jc w:val="both"/>
              <w:outlineLvl w:val="1"/>
              <w:rPr>
                <w:rFonts w:ascii="Times New Roman" w:eastAsia="Times New Roman" w:hAnsi="Times New Roman" w:cs="Times New Roman"/>
                <w:sz w:val="19"/>
                <w:szCs w:val="19"/>
              </w:rPr>
            </w:pPr>
            <w:r w:rsidRPr="00E93922">
              <w:rPr>
                <w:rFonts w:ascii="Times New Roman" w:eastAsia="Calibri" w:hAnsi="Times New Roman" w:cs="Times New Roman"/>
                <w:sz w:val="19"/>
                <w:szCs w:val="19"/>
              </w:rPr>
              <w:t>Lecture</w:t>
            </w:r>
            <w:r w:rsidR="00BE069D">
              <w:rPr>
                <w:rFonts w:ascii="Times New Roman" w:eastAsia="Calibri" w:hAnsi="Times New Roman" w:cs="Times New Roman"/>
                <w:sz w:val="19"/>
                <w:szCs w:val="19"/>
              </w:rPr>
              <w:t>, Group discussion</w:t>
            </w:r>
            <w:r w:rsidRPr="00E93922">
              <w:rPr>
                <w:rFonts w:ascii="Times New Roman" w:eastAsia="Calibri" w:hAnsi="Times New Roman" w:cs="Times New Roman"/>
                <w:sz w:val="19"/>
                <w:szCs w:val="19"/>
              </w:rPr>
              <w:t xml:space="preserve">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Assignment</w:t>
            </w:r>
          </w:p>
        </w:tc>
        <w:tc>
          <w:tcPr>
            <w:tcW w:w="1440" w:type="dxa"/>
            <w:shd w:val="clear" w:color="auto" w:fill="auto"/>
          </w:tcPr>
          <w:p w14:paraId="484C69C7" w14:textId="3C2889A9"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 xml:space="preserve">Assignment, Class test, Tutorial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Semester  final</w:t>
            </w:r>
          </w:p>
        </w:tc>
        <w:tc>
          <w:tcPr>
            <w:tcW w:w="630" w:type="dxa"/>
            <w:shd w:val="clear" w:color="auto" w:fill="auto"/>
          </w:tcPr>
          <w:p w14:paraId="3682DCBF" w14:textId="553D390F"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4</w:t>
            </w:r>
          </w:p>
        </w:tc>
        <w:tc>
          <w:tcPr>
            <w:tcW w:w="768" w:type="dxa"/>
            <w:shd w:val="clear" w:color="auto" w:fill="auto"/>
          </w:tcPr>
          <w:p w14:paraId="555B62FA" w14:textId="024F40E1"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sz w:val="19"/>
                <w:szCs w:val="19"/>
              </w:rPr>
              <w:t>1</w:t>
            </w:r>
            <w:r w:rsidRPr="00E93922">
              <w:rPr>
                <w:rFonts w:ascii="Times New Roman" w:eastAsia="Times New Roman" w:hAnsi="Times New Roman" w:cs="Times New Roman"/>
                <w:sz w:val="19"/>
                <w:szCs w:val="19"/>
              </w:rPr>
              <w:t>&amp;</w:t>
            </w:r>
            <w:r w:rsidR="00202CEE" w:rsidRPr="00E93922">
              <w:rPr>
                <w:rFonts w:ascii="Times New Roman" w:eastAsia="Calibri" w:hAnsi="Times New Roman" w:cs="Times New Roman"/>
                <w:b/>
                <w:sz w:val="19"/>
                <w:szCs w:val="19"/>
              </w:rPr>
              <w:t xml:space="preserve"> 3</w:t>
            </w:r>
          </w:p>
        </w:tc>
      </w:tr>
      <w:tr w:rsidR="00752CD4" w:rsidRPr="00E93922" w14:paraId="19A78C4B" w14:textId="77777777" w:rsidTr="00A7037D">
        <w:tc>
          <w:tcPr>
            <w:tcW w:w="535" w:type="dxa"/>
            <w:shd w:val="clear" w:color="auto" w:fill="auto"/>
          </w:tcPr>
          <w:p w14:paraId="105870B2" w14:textId="77777777" w:rsidR="00752CD4" w:rsidRPr="00E93922" w:rsidRDefault="00752CD4" w:rsidP="00127CAC">
            <w:pPr>
              <w:spacing w:after="0" w:line="240" w:lineRule="auto"/>
              <w:jc w:val="both"/>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4</w:t>
            </w:r>
          </w:p>
        </w:tc>
        <w:tc>
          <w:tcPr>
            <w:tcW w:w="4410" w:type="dxa"/>
            <w:shd w:val="clear" w:color="auto" w:fill="auto"/>
          </w:tcPr>
          <w:p w14:paraId="2BE81FA7" w14:textId="7216382C" w:rsidR="00752CD4" w:rsidRPr="00E93922" w:rsidRDefault="00752CD4" w:rsidP="00BE069D">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sz w:val="19"/>
                <w:szCs w:val="19"/>
              </w:rPr>
              <w:t>Respiratory and Urinary System</w:t>
            </w:r>
            <w:r w:rsidRPr="00E93922">
              <w:rPr>
                <w:rFonts w:ascii="Times New Roman" w:eastAsia="Calibri" w:hAnsi="Times New Roman" w:cs="Times New Roman"/>
                <w:sz w:val="19"/>
                <w:szCs w:val="19"/>
              </w:rPr>
              <w:t xml:space="preserve">: Human urinary system. Organs </w:t>
            </w:r>
            <w:r w:rsidR="00BE069D">
              <w:rPr>
                <w:rFonts w:ascii="Times New Roman" w:eastAsia="Calibri" w:hAnsi="Times New Roman" w:cs="Times New Roman"/>
                <w:sz w:val="19"/>
                <w:szCs w:val="19"/>
              </w:rPr>
              <w:t>and f</w:t>
            </w:r>
            <w:r w:rsidRPr="00E93922">
              <w:rPr>
                <w:rFonts w:ascii="Times New Roman" w:eastAsia="Calibri" w:hAnsi="Times New Roman" w:cs="Times New Roman"/>
                <w:sz w:val="19"/>
                <w:szCs w:val="19"/>
              </w:rPr>
              <w:t>unctions of the urinary system. Control of the urinary system.</w:t>
            </w:r>
            <w:r w:rsidR="00BE069D">
              <w:rPr>
                <w:rFonts w:ascii="Times New Roman" w:eastAsia="Calibri" w:hAnsi="Times New Roman" w:cs="Times New Roman"/>
                <w:sz w:val="19"/>
                <w:szCs w:val="19"/>
              </w:rPr>
              <w:t xml:space="preserve"> Mechanics of ventilation. I</w:t>
            </w:r>
            <w:r w:rsidRPr="00E93922">
              <w:rPr>
                <w:rFonts w:ascii="Times New Roman" w:eastAsia="Calibri" w:hAnsi="Times New Roman" w:cs="Times New Roman"/>
                <w:sz w:val="19"/>
                <w:szCs w:val="19"/>
              </w:rPr>
              <w:t xml:space="preserve">nteraction of respiratory </w:t>
            </w:r>
            <w:r w:rsidR="00BE069D">
              <w:rPr>
                <w:rFonts w:ascii="Times New Roman" w:eastAsia="Calibri" w:hAnsi="Times New Roman" w:cs="Times New Roman"/>
                <w:sz w:val="19"/>
                <w:szCs w:val="19"/>
              </w:rPr>
              <w:t>and</w:t>
            </w:r>
            <w:r w:rsidRPr="00E93922">
              <w:rPr>
                <w:rFonts w:ascii="Times New Roman" w:eastAsia="Calibri" w:hAnsi="Times New Roman" w:cs="Times New Roman"/>
                <w:sz w:val="19"/>
                <w:szCs w:val="19"/>
              </w:rPr>
              <w:t xml:space="preserve"> urinary system</w:t>
            </w:r>
            <w:r w:rsidR="00BE069D">
              <w:rPr>
                <w:rFonts w:ascii="Times New Roman" w:eastAsia="Calibri" w:hAnsi="Times New Roman" w:cs="Times New Roman"/>
                <w:sz w:val="19"/>
                <w:szCs w:val="19"/>
              </w:rPr>
              <w:t>s.</w:t>
            </w:r>
          </w:p>
        </w:tc>
        <w:tc>
          <w:tcPr>
            <w:tcW w:w="1350" w:type="dxa"/>
            <w:shd w:val="clear" w:color="auto" w:fill="auto"/>
          </w:tcPr>
          <w:p w14:paraId="03130BFC" w14:textId="041C55D2" w:rsidR="00752CD4" w:rsidRPr="00E93922" w:rsidRDefault="00752CD4" w:rsidP="00127CAC">
            <w:pPr>
              <w:keepNext/>
              <w:spacing w:after="0" w:line="240" w:lineRule="auto"/>
              <w:jc w:val="both"/>
              <w:outlineLvl w:val="1"/>
              <w:rPr>
                <w:rFonts w:ascii="Times New Roman" w:eastAsia="Times New Roman" w:hAnsi="Times New Roman" w:cs="Times New Roman"/>
                <w:sz w:val="19"/>
                <w:szCs w:val="19"/>
              </w:rPr>
            </w:pPr>
            <w:r w:rsidRPr="00E93922">
              <w:rPr>
                <w:rFonts w:ascii="Times New Roman" w:eastAsia="Calibri" w:hAnsi="Times New Roman" w:cs="Times New Roman"/>
                <w:sz w:val="19"/>
                <w:szCs w:val="19"/>
              </w:rPr>
              <w:t xml:space="preserve">Lecture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Open discussion</w:t>
            </w:r>
          </w:p>
        </w:tc>
        <w:tc>
          <w:tcPr>
            <w:tcW w:w="1440" w:type="dxa"/>
            <w:shd w:val="clear" w:color="auto" w:fill="auto"/>
          </w:tcPr>
          <w:p w14:paraId="0CBF6C83" w14:textId="7A35E75E"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 xml:space="preserve">Tutorial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Semester  final</w:t>
            </w:r>
          </w:p>
        </w:tc>
        <w:tc>
          <w:tcPr>
            <w:tcW w:w="630" w:type="dxa"/>
            <w:shd w:val="clear" w:color="auto" w:fill="auto"/>
          </w:tcPr>
          <w:p w14:paraId="26B28648" w14:textId="7746A864" w:rsidR="00752CD4" w:rsidRPr="00E93922" w:rsidRDefault="008C400A"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4</w:t>
            </w:r>
          </w:p>
        </w:tc>
        <w:tc>
          <w:tcPr>
            <w:tcW w:w="768" w:type="dxa"/>
            <w:shd w:val="clear" w:color="auto" w:fill="auto"/>
          </w:tcPr>
          <w:p w14:paraId="29D63477" w14:textId="6FB7E0E3"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sz w:val="19"/>
                <w:szCs w:val="19"/>
              </w:rPr>
              <w:t>1</w:t>
            </w:r>
            <w:r w:rsidRPr="00E93922">
              <w:rPr>
                <w:rFonts w:ascii="Times New Roman" w:eastAsia="Times New Roman" w:hAnsi="Times New Roman" w:cs="Times New Roman"/>
                <w:sz w:val="19"/>
                <w:szCs w:val="19"/>
              </w:rPr>
              <w:t>&amp;</w:t>
            </w:r>
            <w:r w:rsidR="00202CEE" w:rsidRPr="00E93922">
              <w:rPr>
                <w:rFonts w:ascii="Times New Roman" w:eastAsia="Calibri" w:hAnsi="Times New Roman" w:cs="Times New Roman"/>
                <w:b/>
                <w:sz w:val="19"/>
                <w:szCs w:val="19"/>
              </w:rPr>
              <w:t xml:space="preserve"> 4</w:t>
            </w:r>
          </w:p>
        </w:tc>
      </w:tr>
      <w:tr w:rsidR="00752CD4" w:rsidRPr="00E93922" w14:paraId="4B23577E" w14:textId="77777777" w:rsidTr="00A7037D">
        <w:tc>
          <w:tcPr>
            <w:tcW w:w="535" w:type="dxa"/>
            <w:shd w:val="clear" w:color="auto" w:fill="auto"/>
          </w:tcPr>
          <w:p w14:paraId="4BBDC6EA" w14:textId="77777777" w:rsidR="00752CD4" w:rsidRPr="00E93922" w:rsidRDefault="00752CD4" w:rsidP="00127CAC">
            <w:pPr>
              <w:spacing w:after="0" w:line="240" w:lineRule="auto"/>
              <w:jc w:val="both"/>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5</w:t>
            </w:r>
          </w:p>
        </w:tc>
        <w:tc>
          <w:tcPr>
            <w:tcW w:w="4410" w:type="dxa"/>
            <w:shd w:val="clear" w:color="auto" w:fill="auto"/>
          </w:tcPr>
          <w:p w14:paraId="4A84E0E7" w14:textId="0C606502"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bCs/>
                <w:sz w:val="19"/>
                <w:szCs w:val="19"/>
              </w:rPr>
              <w:t>Endocrine System:</w:t>
            </w:r>
            <w:r w:rsidRPr="00E93922">
              <w:rPr>
                <w:rFonts w:ascii="Times New Roman" w:eastAsia="Calibri" w:hAnsi="Times New Roman" w:cs="Times New Roman"/>
                <w:sz w:val="19"/>
                <w:szCs w:val="19"/>
              </w:rPr>
              <w:t xml:space="preserve"> Study of endocrine hormones signals throughout the organism, helping it to respond in concert. The principal endocrine glands–the pituitary, thyroid, adrenals, pancreas, </w:t>
            </w:r>
            <w:proofErr w:type="spellStart"/>
            <w:r w:rsidRPr="00E93922">
              <w:rPr>
                <w:rFonts w:ascii="Times New Roman" w:eastAsia="Calibri" w:hAnsi="Times New Roman" w:cs="Times New Roman"/>
                <w:sz w:val="19"/>
                <w:szCs w:val="19"/>
              </w:rPr>
              <w:t>parathyroids</w:t>
            </w:r>
            <w:proofErr w:type="spellEnd"/>
            <w:r w:rsidRPr="00E93922">
              <w:rPr>
                <w:rFonts w:ascii="Times New Roman" w:eastAsia="Calibri" w:hAnsi="Times New Roman" w:cs="Times New Roman"/>
                <w:sz w:val="19"/>
                <w:szCs w:val="19"/>
              </w:rPr>
              <w:t>, gonads and endocrine hormones.</w:t>
            </w:r>
          </w:p>
        </w:tc>
        <w:tc>
          <w:tcPr>
            <w:tcW w:w="1350" w:type="dxa"/>
            <w:shd w:val="clear" w:color="auto" w:fill="auto"/>
          </w:tcPr>
          <w:p w14:paraId="41B4EB6F" w14:textId="4E15013A" w:rsidR="00752CD4" w:rsidRPr="00E93922" w:rsidRDefault="00752CD4" w:rsidP="00127CAC">
            <w:pPr>
              <w:keepNext/>
              <w:spacing w:after="0" w:line="240" w:lineRule="auto"/>
              <w:jc w:val="both"/>
              <w:outlineLvl w:val="1"/>
              <w:rPr>
                <w:rFonts w:ascii="Times New Roman" w:eastAsia="Times New Roman" w:hAnsi="Times New Roman" w:cs="Times New Roman"/>
                <w:b/>
                <w:sz w:val="19"/>
                <w:szCs w:val="19"/>
              </w:rPr>
            </w:pPr>
            <w:r w:rsidRPr="00E93922">
              <w:rPr>
                <w:rFonts w:ascii="Times New Roman" w:eastAsia="Calibri" w:hAnsi="Times New Roman" w:cs="Times New Roman"/>
                <w:sz w:val="19"/>
                <w:szCs w:val="19"/>
              </w:rPr>
              <w:t xml:space="preserve">Lecture, Open discussion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Assignment</w:t>
            </w:r>
          </w:p>
        </w:tc>
        <w:tc>
          <w:tcPr>
            <w:tcW w:w="1440" w:type="dxa"/>
            <w:shd w:val="clear" w:color="auto" w:fill="auto"/>
          </w:tcPr>
          <w:p w14:paraId="54B8E295" w14:textId="00F9EC3A" w:rsidR="00752CD4" w:rsidRPr="00E93922" w:rsidRDefault="00752CD4" w:rsidP="00127CAC">
            <w:pPr>
              <w:keepNext/>
              <w:spacing w:after="0" w:line="240" w:lineRule="auto"/>
              <w:jc w:val="both"/>
              <w:rPr>
                <w:rFonts w:ascii="Times New Roman" w:eastAsia="Calibri" w:hAnsi="Times New Roman" w:cs="Times New Roman"/>
                <w:sz w:val="19"/>
                <w:szCs w:val="19"/>
              </w:rPr>
            </w:pPr>
            <w:r w:rsidRPr="00E93922">
              <w:rPr>
                <w:rFonts w:ascii="Times New Roman" w:eastAsia="Calibri" w:hAnsi="Times New Roman" w:cs="Times New Roman"/>
                <w:sz w:val="19"/>
                <w:szCs w:val="19"/>
              </w:rPr>
              <w:t xml:space="preserve">Assignment, Tutorial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Semester  final</w:t>
            </w:r>
          </w:p>
        </w:tc>
        <w:tc>
          <w:tcPr>
            <w:tcW w:w="630" w:type="dxa"/>
            <w:shd w:val="clear" w:color="auto" w:fill="auto"/>
          </w:tcPr>
          <w:p w14:paraId="53D93F20" w14:textId="415B8801" w:rsidR="00752CD4" w:rsidRPr="00E93922" w:rsidRDefault="008C400A"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4</w:t>
            </w:r>
          </w:p>
        </w:tc>
        <w:tc>
          <w:tcPr>
            <w:tcW w:w="768" w:type="dxa"/>
            <w:shd w:val="clear" w:color="auto" w:fill="auto"/>
          </w:tcPr>
          <w:p w14:paraId="50579606" w14:textId="08309EDE" w:rsidR="00752CD4" w:rsidRPr="00E93922" w:rsidRDefault="00202CEE"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b/>
                <w:sz w:val="19"/>
                <w:szCs w:val="19"/>
              </w:rPr>
              <w:t>1</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b/>
                <w:sz w:val="19"/>
                <w:szCs w:val="19"/>
              </w:rPr>
              <w:t xml:space="preserve"> 5</w:t>
            </w:r>
          </w:p>
        </w:tc>
      </w:tr>
      <w:tr w:rsidR="00752CD4" w:rsidRPr="00E93922" w14:paraId="644978AB" w14:textId="77777777" w:rsidTr="00A7037D">
        <w:trPr>
          <w:trHeight w:val="755"/>
        </w:trPr>
        <w:tc>
          <w:tcPr>
            <w:tcW w:w="535" w:type="dxa"/>
            <w:shd w:val="clear" w:color="auto" w:fill="auto"/>
          </w:tcPr>
          <w:p w14:paraId="25E06B85" w14:textId="77777777" w:rsidR="00752CD4" w:rsidRPr="00E93922" w:rsidRDefault="00752CD4" w:rsidP="00127CAC">
            <w:pPr>
              <w:spacing w:after="0" w:line="240" w:lineRule="auto"/>
              <w:jc w:val="both"/>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6</w:t>
            </w:r>
          </w:p>
        </w:tc>
        <w:tc>
          <w:tcPr>
            <w:tcW w:w="4410" w:type="dxa"/>
            <w:shd w:val="clear" w:color="auto" w:fill="auto"/>
          </w:tcPr>
          <w:p w14:paraId="2D8992A0" w14:textId="002CD7F9" w:rsidR="00752CD4" w:rsidRPr="00E93922" w:rsidRDefault="00752CD4" w:rsidP="00BE069D">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bCs/>
                <w:sz w:val="19"/>
                <w:szCs w:val="19"/>
              </w:rPr>
              <w:t xml:space="preserve">Reproductive Systems: </w:t>
            </w:r>
            <w:r w:rsidRPr="00E93922">
              <w:rPr>
                <w:rFonts w:ascii="Times New Roman" w:eastAsia="Calibri" w:hAnsi="Times New Roman" w:cs="Times New Roman"/>
                <w:bCs/>
                <w:sz w:val="19"/>
                <w:szCs w:val="19"/>
              </w:rPr>
              <w:t xml:space="preserve"> Development of the reproductive organs. </w:t>
            </w:r>
            <w:r w:rsidR="00BE069D">
              <w:rPr>
                <w:rFonts w:ascii="Times New Roman" w:eastAsia="Calibri" w:hAnsi="Times New Roman" w:cs="Times New Roman"/>
                <w:bCs/>
                <w:sz w:val="19"/>
                <w:szCs w:val="19"/>
              </w:rPr>
              <w:t>M</w:t>
            </w:r>
            <w:r w:rsidRPr="00E93922">
              <w:rPr>
                <w:rFonts w:ascii="Times New Roman" w:eastAsia="Calibri" w:hAnsi="Times New Roman" w:cs="Times New Roman"/>
                <w:bCs/>
                <w:sz w:val="19"/>
                <w:szCs w:val="19"/>
              </w:rPr>
              <w:t xml:space="preserve">ale and female reproductive system. Androgen production and physiological </w:t>
            </w:r>
            <w:r w:rsidR="00BE069D">
              <w:rPr>
                <w:rFonts w:ascii="Times New Roman" w:eastAsia="Calibri" w:hAnsi="Times New Roman" w:cs="Times New Roman"/>
                <w:bCs/>
                <w:sz w:val="19"/>
                <w:szCs w:val="19"/>
              </w:rPr>
              <w:t xml:space="preserve">effects in males. Synthesis, </w:t>
            </w:r>
            <w:r w:rsidRPr="00E93922">
              <w:rPr>
                <w:rFonts w:ascii="Times New Roman" w:eastAsia="Calibri" w:hAnsi="Times New Roman" w:cs="Times New Roman"/>
                <w:bCs/>
                <w:sz w:val="19"/>
                <w:szCs w:val="19"/>
              </w:rPr>
              <w:t xml:space="preserve">secretion </w:t>
            </w:r>
            <w:r w:rsidR="00BE069D">
              <w:rPr>
                <w:rFonts w:ascii="Times New Roman" w:eastAsia="Calibri" w:hAnsi="Times New Roman" w:cs="Times New Roman"/>
                <w:bCs/>
                <w:sz w:val="19"/>
                <w:szCs w:val="19"/>
              </w:rPr>
              <w:t>and e</w:t>
            </w:r>
            <w:r w:rsidRPr="00E93922">
              <w:rPr>
                <w:rFonts w:ascii="Times New Roman" w:eastAsia="Calibri" w:hAnsi="Times New Roman" w:cs="Times New Roman"/>
                <w:bCs/>
                <w:sz w:val="19"/>
                <w:szCs w:val="19"/>
              </w:rPr>
              <w:t>ffects of estrogen.</w:t>
            </w:r>
          </w:p>
        </w:tc>
        <w:tc>
          <w:tcPr>
            <w:tcW w:w="1350" w:type="dxa"/>
            <w:shd w:val="clear" w:color="auto" w:fill="auto"/>
          </w:tcPr>
          <w:p w14:paraId="11CADEA4" w14:textId="16DCE0CB" w:rsidR="00752CD4" w:rsidRPr="00E93922" w:rsidRDefault="00752CD4" w:rsidP="00127CAC">
            <w:pPr>
              <w:keepNext/>
              <w:spacing w:after="0" w:line="240" w:lineRule="auto"/>
              <w:jc w:val="both"/>
              <w:outlineLvl w:val="1"/>
              <w:rPr>
                <w:rFonts w:ascii="Times New Roman" w:eastAsia="Times New Roman" w:hAnsi="Times New Roman" w:cs="Times New Roman"/>
                <w:b/>
                <w:sz w:val="19"/>
                <w:szCs w:val="19"/>
              </w:rPr>
            </w:pPr>
            <w:r w:rsidRPr="00E93922">
              <w:rPr>
                <w:rFonts w:ascii="Times New Roman" w:eastAsia="Calibri" w:hAnsi="Times New Roman" w:cs="Times New Roman"/>
                <w:sz w:val="19"/>
                <w:szCs w:val="19"/>
              </w:rPr>
              <w:t xml:space="preserve">Lecture, Discussion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Assignment</w:t>
            </w:r>
          </w:p>
        </w:tc>
        <w:tc>
          <w:tcPr>
            <w:tcW w:w="1440" w:type="dxa"/>
            <w:shd w:val="clear" w:color="auto" w:fill="auto"/>
          </w:tcPr>
          <w:p w14:paraId="2ECBFD3D" w14:textId="0EE80FEA"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 xml:space="preserve">Tutorial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Semester final</w:t>
            </w:r>
          </w:p>
        </w:tc>
        <w:tc>
          <w:tcPr>
            <w:tcW w:w="630" w:type="dxa"/>
            <w:shd w:val="clear" w:color="auto" w:fill="auto"/>
          </w:tcPr>
          <w:p w14:paraId="62BEE7D2" w14:textId="06512826"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4</w:t>
            </w:r>
          </w:p>
        </w:tc>
        <w:tc>
          <w:tcPr>
            <w:tcW w:w="768" w:type="dxa"/>
            <w:shd w:val="clear" w:color="auto" w:fill="auto"/>
          </w:tcPr>
          <w:p w14:paraId="50D05B40" w14:textId="04272F20"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sz w:val="19"/>
                <w:szCs w:val="19"/>
              </w:rPr>
              <w:t>1, 2</w:t>
            </w:r>
            <w:r w:rsidRPr="00E93922">
              <w:rPr>
                <w:rFonts w:ascii="Times New Roman" w:eastAsia="Times New Roman" w:hAnsi="Times New Roman" w:cs="Times New Roman"/>
                <w:sz w:val="19"/>
                <w:szCs w:val="19"/>
              </w:rPr>
              <w:t>&amp;</w:t>
            </w:r>
            <w:r w:rsidR="00202CEE" w:rsidRPr="00E93922">
              <w:rPr>
                <w:rFonts w:ascii="Times New Roman" w:eastAsia="Calibri" w:hAnsi="Times New Roman" w:cs="Times New Roman"/>
                <w:b/>
                <w:sz w:val="19"/>
                <w:szCs w:val="19"/>
              </w:rPr>
              <w:t>5</w:t>
            </w:r>
          </w:p>
        </w:tc>
      </w:tr>
      <w:tr w:rsidR="00E93922" w:rsidRPr="00E93922" w14:paraId="033097A6" w14:textId="77777777" w:rsidTr="00E93922">
        <w:trPr>
          <w:trHeight w:val="440"/>
        </w:trPr>
        <w:tc>
          <w:tcPr>
            <w:tcW w:w="535" w:type="dxa"/>
            <w:shd w:val="clear" w:color="auto" w:fill="auto"/>
          </w:tcPr>
          <w:p w14:paraId="71A730D4" w14:textId="77777777" w:rsidR="00752CD4" w:rsidRPr="00E93922" w:rsidRDefault="00752CD4" w:rsidP="00127CAC">
            <w:pPr>
              <w:spacing w:after="0" w:line="240" w:lineRule="auto"/>
              <w:jc w:val="both"/>
              <w:rPr>
                <w:rFonts w:ascii="Times New Roman" w:eastAsia="Times New Roman" w:hAnsi="Times New Roman" w:cs="Times New Roman"/>
                <w:b/>
                <w:sz w:val="19"/>
                <w:szCs w:val="19"/>
              </w:rPr>
            </w:pPr>
            <w:r w:rsidRPr="00E93922">
              <w:rPr>
                <w:rFonts w:ascii="Times New Roman" w:eastAsia="Times New Roman" w:hAnsi="Times New Roman" w:cs="Times New Roman"/>
                <w:b/>
                <w:sz w:val="19"/>
                <w:szCs w:val="19"/>
              </w:rPr>
              <w:t>7</w:t>
            </w:r>
          </w:p>
        </w:tc>
        <w:tc>
          <w:tcPr>
            <w:tcW w:w="4410" w:type="dxa"/>
            <w:shd w:val="clear" w:color="auto" w:fill="auto"/>
          </w:tcPr>
          <w:p w14:paraId="360926C2" w14:textId="19D74C06" w:rsidR="00752CD4" w:rsidRPr="00E93922" w:rsidRDefault="00752CD4" w:rsidP="00127CAC">
            <w:pPr>
              <w:keepNext/>
              <w:spacing w:after="0" w:line="240" w:lineRule="auto"/>
              <w:jc w:val="both"/>
              <w:outlineLvl w:val="1"/>
              <w:rPr>
                <w:rFonts w:ascii="Times New Roman" w:eastAsia="Calibri" w:hAnsi="Times New Roman" w:cs="Times New Roman"/>
                <w:b/>
                <w:sz w:val="19"/>
                <w:szCs w:val="19"/>
              </w:rPr>
            </w:pPr>
            <w:r w:rsidRPr="00E93922">
              <w:rPr>
                <w:rFonts w:ascii="Times New Roman" w:eastAsia="Calibri" w:hAnsi="Times New Roman" w:cs="Times New Roman"/>
                <w:b/>
                <w:bCs/>
                <w:sz w:val="19"/>
                <w:szCs w:val="19"/>
              </w:rPr>
              <w:t xml:space="preserve">Nervous System: </w:t>
            </w:r>
            <w:r w:rsidRPr="00E93922">
              <w:rPr>
                <w:rFonts w:ascii="Times New Roman" w:eastAsia="Calibri" w:hAnsi="Times New Roman" w:cs="Times New Roman"/>
                <w:bCs/>
                <w:sz w:val="19"/>
                <w:szCs w:val="19"/>
              </w:rPr>
              <w:t xml:space="preserve">Prenatal and postnatal development of the human nervous system. The central nervous system and the peripheral nervous system. </w:t>
            </w:r>
          </w:p>
        </w:tc>
        <w:tc>
          <w:tcPr>
            <w:tcW w:w="1350" w:type="dxa"/>
            <w:shd w:val="clear" w:color="auto" w:fill="auto"/>
          </w:tcPr>
          <w:p w14:paraId="1820B021" w14:textId="39DC502A" w:rsidR="00752CD4" w:rsidRPr="00E93922" w:rsidRDefault="00752CD4" w:rsidP="00127CAC">
            <w:pPr>
              <w:keepNext/>
              <w:spacing w:after="0" w:line="240" w:lineRule="auto"/>
              <w:jc w:val="both"/>
              <w:rPr>
                <w:rFonts w:ascii="Times New Roman" w:eastAsia="Times New Roman" w:hAnsi="Times New Roman" w:cs="Times New Roman"/>
                <w:sz w:val="19"/>
                <w:szCs w:val="19"/>
              </w:rPr>
            </w:pPr>
            <w:r w:rsidRPr="00E93922">
              <w:rPr>
                <w:rFonts w:ascii="Times New Roman" w:eastAsia="Calibri" w:hAnsi="Times New Roman" w:cs="Times New Roman"/>
                <w:sz w:val="19"/>
                <w:szCs w:val="19"/>
              </w:rPr>
              <w:t>Lecture</w:t>
            </w:r>
            <w:r w:rsidR="00B251AC" w:rsidRPr="00E93922">
              <w:rPr>
                <w:rFonts w:ascii="Times New Roman" w:eastAsia="Calibri" w:hAnsi="Times New Roman" w:cs="Times New Roman"/>
                <w:sz w:val="19"/>
                <w:szCs w:val="19"/>
              </w:rPr>
              <w:t xml:space="preserve">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Discussion</w:t>
            </w:r>
          </w:p>
        </w:tc>
        <w:tc>
          <w:tcPr>
            <w:tcW w:w="1440" w:type="dxa"/>
            <w:shd w:val="clear" w:color="auto" w:fill="auto"/>
          </w:tcPr>
          <w:p w14:paraId="391198B0" w14:textId="77B7493D" w:rsidR="00752CD4" w:rsidRPr="00E93922" w:rsidRDefault="00752CD4"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 xml:space="preserve">Tutorial </w:t>
            </w:r>
            <w:r w:rsidRPr="00E93922">
              <w:rPr>
                <w:rFonts w:ascii="Times New Roman" w:eastAsia="Times New Roman" w:hAnsi="Times New Roman" w:cs="Times New Roman"/>
                <w:sz w:val="19"/>
                <w:szCs w:val="19"/>
              </w:rPr>
              <w:t>&amp;</w:t>
            </w:r>
            <w:r w:rsidRPr="00E93922">
              <w:rPr>
                <w:rFonts w:ascii="Times New Roman" w:eastAsia="Calibri" w:hAnsi="Times New Roman" w:cs="Times New Roman"/>
                <w:sz w:val="19"/>
                <w:szCs w:val="19"/>
              </w:rPr>
              <w:t xml:space="preserve"> Semester final</w:t>
            </w:r>
          </w:p>
        </w:tc>
        <w:tc>
          <w:tcPr>
            <w:tcW w:w="630" w:type="dxa"/>
            <w:shd w:val="clear" w:color="auto" w:fill="auto"/>
          </w:tcPr>
          <w:p w14:paraId="731B6257" w14:textId="35F44884" w:rsidR="00752CD4" w:rsidRPr="00E93922" w:rsidRDefault="008C400A"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sz w:val="19"/>
                <w:szCs w:val="19"/>
              </w:rPr>
              <w:t>3</w:t>
            </w:r>
          </w:p>
        </w:tc>
        <w:tc>
          <w:tcPr>
            <w:tcW w:w="768" w:type="dxa"/>
            <w:shd w:val="clear" w:color="auto" w:fill="auto"/>
          </w:tcPr>
          <w:p w14:paraId="7C988B9A" w14:textId="4C0FF1DB" w:rsidR="00752CD4" w:rsidRPr="00E93922" w:rsidRDefault="00202CEE" w:rsidP="00127CAC">
            <w:pPr>
              <w:keepNext/>
              <w:spacing w:after="0" w:line="240" w:lineRule="auto"/>
              <w:jc w:val="both"/>
              <w:outlineLvl w:val="1"/>
              <w:rPr>
                <w:rFonts w:ascii="Times New Roman" w:eastAsia="Calibri" w:hAnsi="Times New Roman" w:cs="Times New Roman"/>
                <w:sz w:val="19"/>
                <w:szCs w:val="19"/>
              </w:rPr>
            </w:pPr>
            <w:r w:rsidRPr="00E93922">
              <w:rPr>
                <w:rFonts w:ascii="Times New Roman" w:eastAsia="Calibri" w:hAnsi="Times New Roman" w:cs="Times New Roman"/>
                <w:b/>
                <w:sz w:val="19"/>
                <w:szCs w:val="19"/>
              </w:rPr>
              <w:t>5</w:t>
            </w:r>
          </w:p>
        </w:tc>
      </w:tr>
    </w:tbl>
    <w:p w14:paraId="7A3662CA" w14:textId="77777777" w:rsidR="00752CD4" w:rsidRPr="00BE069D" w:rsidRDefault="00752CD4" w:rsidP="00127CAC">
      <w:pPr>
        <w:keepNext/>
        <w:spacing w:after="0" w:line="240" w:lineRule="auto"/>
        <w:jc w:val="both"/>
        <w:outlineLvl w:val="1"/>
        <w:rPr>
          <w:rFonts w:ascii="Times New Roman" w:hAnsi="Times New Roman" w:cs="Times New Roman"/>
          <w:sz w:val="17"/>
          <w:szCs w:val="17"/>
        </w:rPr>
      </w:pPr>
      <w:r w:rsidRPr="00BE069D">
        <w:rPr>
          <w:rFonts w:ascii="Times New Roman" w:eastAsia="Times New Roman" w:hAnsi="Times New Roman" w:cs="Times New Roman"/>
          <w:b/>
          <w:sz w:val="17"/>
          <w:szCs w:val="17"/>
        </w:rPr>
        <w:t xml:space="preserve">NB.: </w:t>
      </w:r>
      <w:r w:rsidRPr="00BE069D">
        <w:rPr>
          <w:rFonts w:ascii="Times New Roman" w:eastAsia="Times New Roman" w:hAnsi="Times New Roman" w:cs="Times New Roman"/>
          <w:sz w:val="17"/>
          <w:szCs w:val="17"/>
        </w:rPr>
        <w:t>SI No</w:t>
      </w:r>
      <w:proofErr w:type="gramStart"/>
      <w:r w:rsidRPr="00BE069D">
        <w:rPr>
          <w:rFonts w:ascii="Times New Roman" w:eastAsia="Times New Roman" w:hAnsi="Times New Roman" w:cs="Times New Roman"/>
          <w:sz w:val="17"/>
          <w:szCs w:val="17"/>
        </w:rPr>
        <w:t>.=</w:t>
      </w:r>
      <w:proofErr w:type="gramEnd"/>
      <w:r w:rsidRPr="00BE069D">
        <w:rPr>
          <w:rFonts w:ascii="Times New Roman" w:eastAsia="Times New Roman" w:hAnsi="Times New Roman" w:cs="Times New Roman"/>
          <w:sz w:val="17"/>
          <w:szCs w:val="17"/>
        </w:rPr>
        <w:t xml:space="preserve"> Serial number, CLO= Course Learning Outcome, </w:t>
      </w:r>
      <w:proofErr w:type="spellStart"/>
      <w:r w:rsidRPr="00BE069D">
        <w:rPr>
          <w:rFonts w:ascii="Times New Roman" w:eastAsia="Times New Roman" w:hAnsi="Times New Roman" w:cs="Times New Roman"/>
          <w:sz w:val="17"/>
          <w:szCs w:val="17"/>
        </w:rPr>
        <w:t>Lec</w:t>
      </w:r>
      <w:proofErr w:type="spellEnd"/>
      <w:r w:rsidRPr="00BE069D">
        <w:rPr>
          <w:rFonts w:ascii="Times New Roman" w:eastAsia="Times New Roman" w:hAnsi="Times New Roman" w:cs="Times New Roman"/>
          <w:sz w:val="17"/>
          <w:szCs w:val="17"/>
        </w:rPr>
        <w:t>. No</w:t>
      </w:r>
      <w:proofErr w:type="gramStart"/>
      <w:r w:rsidRPr="00BE069D">
        <w:rPr>
          <w:rFonts w:ascii="Times New Roman" w:eastAsia="Times New Roman" w:hAnsi="Times New Roman" w:cs="Times New Roman"/>
          <w:sz w:val="17"/>
          <w:szCs w:val="17"/>
        </w:rPr>
        <w:t>.=</w:t>
      </w:r>
      <w:proofErr w:type="gramEnd"/>
      <w:r w:rsidRPr="00BE069D">
        <w:rPr>
          <w:rFonts w:ascii="Times New Roman" w:eastAsia="Times New Roman" w:hAnsi="Times New Roman" w:cs="Times New Roman"/>
          <w:sz w:val="17"/>
          <w:szCs w:val="17"/>
        </w:rPr>
        <w:t xml:space="preserve">  Lecture Numbers, 1 Lecture= 1 hours, </w:t>
      </w:r>
      <w:r w:rsidRPr="00BE069D">
        <w:rPr>
          <w:rFonts w:ascii="Times New Roman" w:eastAsia="Times New Roman" w:hAnsi="Times New Roman" w:cs="Times New Roman"/>
          <w:sz w:val="17"/>
          <w:szCs w:val="17"/>
        </w:rPr>
        <w:fldChar w:fldCharType="begin"/>
      </w:r>
      <w:r w:rsidRPr="00BE069D">
        <w:rPr>
          <w:rFonts w:ascii="Times New Roman" w:eastAsia="Times New Roman" w:hAnsi="Times New Roman" w:cs="Times New Roman"/>
          <w:sz w:val="17"/>
          <w:szCs w:val="17"/>
        </w:rPr>
        <w:instrText xml:space="preserve"> LINK Word.Document.12 "J:\\Transcend\\Curriculum 20-21-22\\BMIC. Curri.  21-22. 30.10.docx" "OLE_LINK1" \a \r  \* MERGEFORMAT </w:instrText>
      </w:r>
      <w:r w:rsidRPr="00BE069D">
        <w:rPr>
          <w:rFonts w:ascii="Times New Roman" w:eastAsia="Times New Roman" w:hAnsi="Times New Roman" w:cs="Times New Roman"/>
          <w:sz w:val="17"/>
          <w:szCs w:val="17"/>
        </w:rPr>
        <w:fldChar w:fldCharType="separate"/>
      </w:r>
      <w:r w:rsidRPr="00BE069D">
        <w:rPr>
          <w:rFonts w:ascii="Times New Roman" w:hAnsi="Times New Roman" w:cs="Times New Roman"/>
          <w:sz w:val="17"/>
          <w:szCs w:val="17"/>
        </w:rPr>
        <w:t xml:space="preserve">TLS= </w:t>
      </w:r>
      <w:r w:rsidRPr="00BE069D">
        <w:rPr>
          <w:rFonts w:ascii="Times New Roman" w:eastAsia="Times New Roman" w:hAnsi="Times New Roman" w:cs="Times New Roman"/>
          <w:sz w:val="17"/>
          <w:szCs w:val="17"/>
        </w:rPr>
        <w:t xml:space="preserve">Teaching Learning Strategy, </w:t>
      </w:r>
      <w:r w:rsidRPr="00BE069D">
        <w:rPr>
          <w:rFonts w:ascii="Times New Roman" w:hAnsi="Times New Roman" w:cs="Times New Roman"/>
          <w:sz w:val="17"/>
          <w:szCs w:val="17"/>
        </w:rPr>
        <w:t xml:space="preserve"> AS= </w:t>
      </w:r>
      <w:r w:rsidRPr="00BE069D">
        <w:rPr>
          <w:rFonts w:ascii="Times New Roman" w:eastAsia="Times New Roman" w:hAnsi="Times New Roman" w:cs="Times New Roman"/>
          <w:sz w:val="17"/>
          <w:szCs w:val="17"/>
        </w:rPr>
        <w:t>Assessment Strategy</w:t>
      </w:r>
    </w:p>
    <w:p w14:paraId="228C0543" w14:textId="43574AFF" w:rsidR="0017147F" w:rsidRPr="00BE069D" w:rsidRDefault="00752CD4" w:rsidP="00127CAC">
      <w:pPr>
        <w:spacing w:after="0" w:line="240" w:lineRule="auto"/>
        <w:contextualSpacing/>
        <w:jc w:val="both"/>
        <w:rPr>
          <w:rFonts w:ascii="Times New Roman" w:eastAsia="Calibri" w:hAnsi="Times New Roman" w:cs="Times New Roman"/>
          <w:sz w:val="17"/>
          <w:szCs w:val="17"/>
        </w:rPr>
      </w:pPr>
      <w:r w:rsidRPr="00BE069D">
        <w:rPr>
          <w:rFonts w:ascii="Times New Roman" w:eastAsia="Times New Roman" w:hAnsi="Times New Roman" w:cs="Times New Roman"/>
          <w:sz w:val="17"/>
          <w:szCs w:val="17"/>
        </w:rPr>
        <w:fldChar w:fldCharType="end"/>
      </w:r>
      <w:r w:rsidR="0017147F" w:rsidRPr="00BE069D">
        <w:rPr>
          <w:rFonts w:ascii="Times New Roman" w:hAnsi="Times New Roman" w:cs="Times New Roman"/>
          <w:b/>
          <w:sz w:val="17"/>
          <w:szCs w:val="17"/>
        </w:rPr>
        <w:t xml:space="preserve">Learning Resources (Text Books, Reference Book, Online Resources and Other):  </w:t>
      </w:r>
    </w:p>
    <w:p w14:paraId="70B290E9" w14:textId="66E03BDE" w:rsidR="0017147F" w:rsidRPr="00BE069D" w:rsidRDefault="0017147F" w:rsidP="00127CAC">
      <w:pPr>
        <w:pStyle w:val="ListParagraph"/>
        <w:numPr>
          <w:ilvl w:val="0"/>
          <w:numId w:val="146"/>
        </w:numPr>
        <w:spacing w:after="0" w:line="240" w:lineRule="auto"/>
        <w:ind w:left="504"/>
        <w:rPr>
          <w:rFonts w:ascii="Times New Roman" w:eastAsia="MS Mincho" w:hAnsi="Times New Roman" w:cs="Times New Roman"/>
          <w:spacing w:val="-6"/>
          <w:sz w:val="17"/>
          <w:szCs w:val="17"/>
          <w:lang w:eastAsia="ja-JP" w:bidi="bn-BD"/>
        </w:rPr>
      </w:pPr>
      <w:proofErr w:type="spellStart"/>
      <w:r w:rsidRPr="00BE069D">
        <w:rPr>
          <w:rFonts w:ascii="Times New Roman" w:eastAsia="MS Mincho" w:hAnsi="Times New Roman" w:cs="Times New Roman"/>
          <w:sz w:val="17"/>
          <w:szCs w:val="17"/>
          <w:lang w:eastAsia="ja-JP" w:bidi="bn-BD"/>
        </w:rPr>
        <w:t>Chatterjee</w:t>
      </w:r>
      <w:proofErr w:type="spellEnd"/>
      <w:r w:rsidRPr="00BE069D">
        <w:rPr>
          <w:rFonts w:ascii="Times New Roman" w:eastAsia="MS Mincho" w:hAnsi="Times New Roman" w:cs="Times New Roman"/>
          <w:sz w:val="17"/>
          <w:szCs w:val="17"/>
          <w:lang w:eastAsia="ja-JP" w:bidi="bn-BD"/>
        </w:rPr>
        <w:t xml:space="preserve"> CC. </w:t>
      </w:r>
      <w:r w:rsidR="00400598" w:rsidRPr="00BE069D">
        <w:rPr>
          <w:rFonts w:ascii="Times New Roman" w:eastAsia="MS Mincho" w:hAnsi="Times New Roman" w:cs="Times New Roman"/>
          <w:bCs/>
          <w:sz w:val="17"/>
          <w:szCs w:val="17"/>
          <w:lang w:eastAsia="ja-JP" w:bidi="bn-BD"/>
        </w:rPr>
        <w:t>Human Anatomy and Physiology</w:t>
      </w:r>
      <w:r w:rsidRPr="00BE069D">
        <w:rPr>
          <w:rFonts w:ascii="Times New Roman" w:eastAsia="MS Mincho" w:hAnsi="Times New Roman" w:cs="Times New Roman"/>
          <w:sz w:val="17"/>
          <w:szCs w:val="17"/>
          <w:lang w:eastAsia="ja-JP" w:bidi="bn-BD"/>
        </w:rPr>
        <w:t>. Central Book Agency, India 2018.</w:t>
      </w:r>
    </w:p>
    <w:p w14:paraId="0D6E35FB" w14:textId="77777777" w:rsidR="0017147F" w:rsidRPr="00BE069D" w:rsidRDefault="0017147F" w:rsidP="00127CAC">
      <w:pPr>
        <w:pStyle w:val="ListParagraph"/>
        <w:numPr>
          <w:ilvl w:val="0"/>
          <w:numId w:val="146"/>
        </w:numPr>
        <w:spacing w:after="0" w:line="240" w:lineRule="auto"/>
        <w:ind w:left="504"/>
        <w:rPr>
          <w:rFonts w:ascii="Times New Roman" w:eastAsia="MS Mincho" w:hAnsi="Times New Roman" w:cs="Times New Roman"/>
          <w:sz w:val="17"/>
          <w:szCs w:val="17"/>
          <w:lang w:eastAsia="ja-JP" w:bidi="bn-BD"/>
        </w:rPr>
      </w:pPr>
      <w:proofErr w:type="spellStart"/>
      <w:r w:rsidRPr="00BE069D">
        <w:rPr>
          <w:rFonts w:ascii="Times New Roman" w:eastAsia="MS Mincho" w:hAnsi="Times New Roman" w:cs="Times New Roman"/>
          <w:sz w:val="17"/>
          <w:szCs w:val="17"/>
          <w:lang w:eastAsia="ja-JP" w:bidi="bn-BD"/>
        </w:rPr>
        <w:t>Chaurasia</w:t>
      </w:r>
      <w:proofErr w:type="spellEnd"/>
      <w:r w:rsidRPr="00BE069D">
        <w:rPr>
          <w:rFonts w:ascii="Times New Roman" w:eastAsia="MS Mincho" w:hAnsi="Times New Roman" w:cs="Times New Roman"/>
          <w:sz w:val="17"/>
          <w:szCs w:val="17"/>
          <w:lang w:eastAsia="ja-JP" w:bidi="bn-BD"/>
        </w:rPr>
        <w:t xml:space="preserve"> BD. </w:t>
      </w:r>
      <w:r w:rsidRPr="00BE069D">
        <w:rPr>
          <w:rFonts w:ascii="Times New Roman" w:eastAsia="MS Mincho" w:hAnsi="Times New Roman" w:cs="Times New Roman"/>
          <w:bCs/>
          <w:sz w:val="17"/>
          <w:szCs w:val="17"/>
          <w:lang w:eastAsia="ja-JP" w:bidi="bn-BD"/>
        </w:rPr>
        <w:t xml:space="preserve">Human Anatomy. </w:t>
      </w:r>
      <w:r w:rsidRPr="00BE069D">
        <w:rPr>
          <w:rFonts w:ascii="Times New Roman" w:eastAsia="MS Mincho" w:hAnsi="Times New Roman" w:cs="Times New Roman"/>
          <w:sz w:val="17"/>
          <w:szCs w:val="17"/>
          <w:lang w:eastAsia="ja-JP" w:bidi="bn-BD"/>
        </w:rPr>
        <w:t>CBS Publishers.7</w:t>
      </w:r>
      <w:r w:rsidRPr="00BE069D">
        <w:rPr>
          <w:rFonts w:ascii="Times New Roman" w:eastAsia="MS Mincho" w:hAnsi="Times New Roman" w:cs="Times New Roman"/>
          <w:sz w:val="17"/>
          <w:szCs w:val="17"/>
          <w:vertAlign w:val="superscript"/>
          <w:lang w:eastAsia="ja-JP" w:bidi="bn-BD"/>
        </w:rPr>
        <w:t>th</w:t>
      </w:r>
      <w:r w:rsidRPr="00BE069D">
        <w:rPr>
          <w:rFonts w:ascii="Times New Roman" w:eastAsia="MS Mincho" w:hAnsi="Times New Roman" w:cs="Times New Roman"/>
          <w:sz w:val="17"/>
          <w:szCs w:val="17"/>
          <w:lang w:eastAsia="ja-JP" w:bidi="bn-BD"/>
        </w:rPr>
        <w:t xml:space="preserve"> Edition, 2018.</w:t>
      </w:r>
    </w:p>
    <w:p w14:paraId="5819910F" w14:textId="77777777" w:rsidR="0017147F" w:rsidRPr="00BE069D" w:rsidRDefault="0017147F" w:rsidP="00127CAC">
      <w:pPr>
        <w:pStyle w:val="ListParagraph"/>
        <w:numPr>
          <w:ilvl w:val="0"/>
          <w:numId w:val="146"/>
        </w:numPr>
        <w:spacing w:after="0" w:line="240" w:lineRule="auto"/>
        <w:ind w:left="504"/>
        <w:rPr>
          <w:rFonts w:ascii="Times New Roman" w:eastAsia="MS Mincho" w:hAnsi="Times New Roman" w:cs="Times New Roman"/>
          <w:sz w:val="17"/>
          <w:szCs w:val="17"/>
          <w:lang w:eastAsia="ja-JP" w:bidi="bn-BD"/>
        </w:rPr>
      </w:pPr>
      <w:r w:rsidRPr="00BE069D">
        <w:rPr>
          <w:rFonts w:ascii="Times New Roman" w:eastAsia="MS Mincho" w:hAnsi="Times New Roman" w:cs="Times New Roman"/>
          <w:spacing w:val="-8"/>
          <w:sz w:val="17"/>
          <w:szCs w:val="17"/>
          <w:lang w:eastAsia="ja-JP" w:bidi="bn-BD"/>
        </w:rPr>
        <w:t xml:space="preserve">Drake RL, </w:t>
      </w:r>
      <w:proofErr w:type="spellStart"/>
      <w:r w:rsidRPr="00BE069D">
        <w:rPr>
          <w:rFonts w:ascii="Times New Roman" w:eastAsia="MS Mincho" w:hAnsi="Times New Roman" w:cs="Times New Roman"/>
          <w:spacing w:val="-8"/>
          <w:sz w:val="17"/>
          <w:szCs w:val="17"/>
          <w:lang w:eastAsia="ja-JP" w:bidi="bn-BD"/>
        </w:rPr>
        <w:t>Vogl</w:t>
      </w:r>
      <w:proofErr w:type="spellEnd"/>
      <w:r w:rsidRPr="00BE069D">
        <w:rPr>
          <w:rFonts w:ascii="Times New Roman" w:eastAsia="MS Mincho" w:hAnsi="Times New Roman" w:cs="Times New Roman"/>
          <w:spacing w:val="-8"/>
          <w:sz w:val="17"/>
          <w:szCs w:val="17"/>
          <w:lang w:eastAsia="ja-JP" w:bidi="bn-BD"/>
        </w:rPr>
        <w:t xml:space="preserve"> W, Mitchell AWM and Gray HC. </w:t>
      </w:r>
      <w:r w:rsidRPr="00BE069D">
        <w:rPr>
          <w:rFonts w:ascii="Times New Roman" w:eastAsia="MS Mincho" w:hAnsi="Times New Roman" w:cs="Times New Roman"/>
          <w:bCs/>
          <w:spacing w:val="-8"/>
          <w:sz w:val="17"/>
          <w:szCs w:val="17"/>
          <w:lang w:eastAsia="ja-JP" w:bidi="bn-BD"/>
        </w:rPr>
        <w:t>Gray's anatomy for students</w:t>
      </w:r>
      <w:r w:rsidRPr="00BE069D">
        <w:rPr>
          <w:rFonts w:ascii="Times New Roman" w:eastAsia="MS Mincho" w:hAnsi="Times New Roman" w:cs="Times New Roman"/>
          <w:spacing w:val="-8"/>
          <w:sz w:val="17"/>
          <w:szCs w:val="17"/>
          <w:lang w:eastAsia="ja-JP" w:bidi="bn-BD"/>
        </w:rPr>
        <w:t>. Elsevier. 2010.</w:t>
      </w:r>
    </w:p>
    <w:p w14:paraId="67DED319" w14:textId="77777777" w:rsidR="0017147F" w:rsidRPr="00BE069D" w:rsidRDefault="0017147F" w:rsidP="00127CAC">
      <w:pPr>
        <w:pStyle w:val="ListParagraph"/>
        <w:numPr>
          <w:ilvl w:val="0"/>
          <w:numId w:val="146"/>
        </w:numPr>
        <w:spacing w:after="0" w:line="240" w:lineRule="auto"/>
        <w:ind w:left="504"/>
        <w:rPr>
          <w:rFonts w:ascii="Times New Roman" w:eastAsia="MS Mincho" w:hAnsi="Times New Roman" w:cs="Times New Roman"/>
          <w:sz w:val="17"/>
          <w:szCs w:val="17"/>
          <w:lang w:eastAsia="ja-JP" w:bidi="bn-BD"/>
        </w:rPr>
      </w:pPr>
      <w:proofErr w:type="spellStart"/>
      <w:r w:rsidRPr="00BE069D">
        <w:rPr>
          <w:rFonts w:ascii="Times New Roman" w:eastAsia="MS Mincho" w:hAnsi="Times New Roman" w:cs="Times New Roman"/>
          <w:spacing w:val="-8"/>
          <w:sz w:val="17"/>
          <w:szCs w:val="17"/>
          <w:lang w:eastAsia="ja-JP" w:bidi="bn-BD"/>
        </w:rPr>
        <w:t>Ganong</w:t>
      </w:r>
      <w:proofErr w:type="spellEnd"/>
      <w:r w:rsidRPr="00BE069D">
        <w:rPr>
          <w:rFonts w:ascii="Times New Roman" w:eastAsia="MS Mincho" w:hAnsi="Times New Roman" w:cs="Times New Roman"/>
          <w:spacing w:val="-8"/>
          <w:sz w:val="17"/>
          <w:szCs w:val="17"/>
          <w:lang w:eastAsia="ja-JP" w:bidi="bn-BD"/>
        </w:rPr>
        <w:t xml:space="preserve"> WF. </w:t>
      </w:r>
      <w:r w:rsidRPr="00BE069D">
        <w:rPr>
          <w:rFonts w:ascii="Times New Roman" w:eastAsia="MS Mincho" w:hAnsi="Times New Roman" w:cs="Times New Roman"/>
          <w:bCs/>
          <w:spacing w:val="-8"/>
          <w:sz w:val="17"/>
          <w:szCs w:val="17"/>
          <w:lang w:eastAsia="ja-JP" w:bidi="bn-BD"/>
        </w:rPr>
        <w:t>Review of Medical Physiology</w:t>
      </w:r>
      <w:r w:rsidRPr="00BE069D">
        <w:rPr>
          <w:rFonts w:ascii="Times New Roman" w:eastAsia="MS Mincho" w:hAnsi="Times New Roman" w:cs="Times New Roman"/>
          <w:spacing w:val="-8"/>
          <w:sz w:val="17"/>
          <w:szCs w:val="17"/>
          <w:lang w:eastAsia="ja-JP" w:bidi="bn-BD"/>
        </w:rPr>
        <w:t>. McGraw Hill Companies. 26</w:t>
      </w:r>
      <w:r w:rsidRPr="00BE069D">
        <w:rPr>
          <w:rFonts w:ascii="Times New Roman" w:eastAsia="MS Mincho" w:hAnsi="Times New Roman" w:cs="Times New Roman"/>
          <w:spacing w:val="-8"/>
          <w:sz w:val="17"/>
          <w:szCs w:val="17"/>
          <w:vertAlign w:val="superscript"/>
          <w:lang w:eastAsia="ja-JP" w:bidi="bn-BD"/>
        </w:rPr>
        <w:t>th</w:t>
      </w:r>
      <w:r w:rsidRPr="00BE069D">
        <w:rPr>
          <w:rFonts w:ascii="Times New Roman" w:eastAsia="MS Mincho" w:hAnsi="Times New Roman" w:cs="Times New Roman"/>
          <w:spacing w:val="-8"/>
          <w:sz w:val="17"/>
          <w:szCs w:val="17"/>
          <w:lang w:eastAsia="ja-JP" w:bidi="bn-BD"/>
        </w:rPr>
        <w:t xml:space="preserve"> Edition.</w:t>
      </w:r>
    </w:p>
    <w:p w14:paraId="6A556070" w14:textId="789AFA12" w:rsidR="0017147F" w:rsidRPr="00BE069D" w:rsidRDefault="0017147F" w:rsidP="00127CAC">
      <w:pPr>
        <w:pStyle w:val="ListParagraph"/>
        <w:numPr>
          <w:ilvl w:val="0"/>
          <w:numId w:val="146"/>
        </w:numPr>
        <w:spacing w:after="0" w:line="240" w:lineRule="auto"/>
        <w:ind w:left="504"/>
        <w:rPr>
          <w:rFonts w:ascii="Times New Roman" w:eastAsia="MS Mincho" w:hAnsi="Times New Roman" w:cs="Times New Roman"/>
          <w:sz w:val="17"/>
          <w:szCs w:val="17"/>
          <w:lang w:eastAsia="ja-JP" w:bidi="bn-BD"/>
        </w:rPr>
      </w:pPr>
      <w:proofErr w:type="spellStart"/>
      <w:r w:rsidRPr="00BE069D">
        <w:rPr>
          <w:rFonts w:ascii="Times New Roman" w:eastAsia="MS Mincho" w:hAnsi="Times New Roman" w:cs="Times New Roman"/>
          <w:sz w:val="17"/>
          <w:szCs w:val="17"/>
          <w:lang w:eastAsia="ja-JP" w:bidi="bn-BD"/>
        </w:rPr>
        <w:t>Marieb</w:t>
      </w:r>
      <w:proofErr w:type="spellEnd"/>
      <w:r w:rsidRPr="00BE069D">
        <w:rPr>
          <w:rFonts w:ascii="Times New Roman" w:eastAsia="MS Mincho" w:hAnsi="Times New Roman" w:cs="Times New Roman"/>
          <w:sz w:val="17"/>
          <w:szCs w:val="17"/>
          <w:lang w:eastAsia="ja-JP" w:bidi="bn-BD"/>
        </w:rPr>
        <w:t xml:space="preserve"> EN. </w:t>
      </w:r>
      <w:r w:rsidRPr="00BE069D">
        <w:rPr>
          <w:rFonts w:ascii="Times New Roman" w:eastAsia="MS Mincho" w:hAnsi="Times New Roman" w:cs="Times New Roman"/>
          <w:bCs/>
          <w:sz w:val="17"/>
          <w:szCs w:val="17"/>
          <w:lang w:eastAsia="ja-JP" w:bidi="bn-BD"/>
        </w:rPr>
        <w:t>Human Anatomy and physiology</w:t>
      </w:r>
      <w:r w:rsidR="000E044E" w:rsidRPr="00BE069D">
        <w:rPr>
          <w:rFonts w:ascii="Times New Roman" w:eastAsia="MS Mincho" w:hAnsi="Times New Roman" w:cs="Times New Roman"/>
          <w:sz w:val="17"/>
          <w:szCs w:val="17"/>
          <w:lang w:eastAsia="ja-JP" w:bidi="bn-BD"/>
        </w:rPr>
        <w:t xml:space="preserve"> Benjamin</w:t>
      </w:r>
      <w:r w:rsidRPr="00BE069D">
        <w:rPr>
          <w:rFonts w:ascii="Times New Roman" w:eastAsia="MS Mincho" w:hAnsi="Times New Roman" w:cs="Times New Roman"/>
          <w:sz w:val="17"/>
          <w:szCs w:val="17"/>
          <w:lang w:eastAsia="ja-JP" w:bidi="bn-BD"/>
        </w:rPr>
        <w:t xml:space="preserve"> Scientific pub</w:t>
      </w:r>
      <w:r w:rsidR="000E044E" w:rsidRPr="00BE069D">
        <w:rPr>
          <w:rFonts w:ascii="Times New Roman" w:eastAsia="MS Mincho" w:hAnsi="Times New Roman" w:cs="Times New Roman"/>
          <w:sz w:val="17"/>
          <w:szCs w:val="17"/>
          <w:lang w:eastAsia="ja-JP" w:bidi="bn-BD"/>
        </w:rPr>
        <w:t>.</w:t>
      </w:r>
      <w:r w:rsidRPr="00BE069D">
        <w:rPr>
          <w:rFonts w:ascii="Times New Roman" w:eastAsia="MS Mincho" w:hAnsi="Times New Roman" w:cs="Times New Roman"/>
          <w:sz w:val="17"/>
          <w:szCs w:val="17"/>
          <w:lang w:eastAsia="ja-JP" w:bidi="bn-BD"/>
        </w:rPr>
        <w:t>, California.9</w:t>
      </w:r>
      <w:r w:rsidRPr="00BE069D">
        <w:rPr>
          <w:rFonts w:ascii="Times New Roman" w:eastAsia="MS Mincho" w:hAnsi="Times New Roman" w:cs="Times New Roman"/>
          <w:sz w:val="17"/>
          <w:szCs w:val="17"/>
          <w:vertAlign w:val="superscript"/>
          <w:lang w:eastAsia="ja-JP" w:bidi="bn-BD"/>
        </w:rPr>
        <w:t>th</w:t>
      </w:r>
      <w:r w:rsidRPr="00BE069D">
        <w:rPr>
          <w:rFonts w:ascii="Times New Roman" w:eastAsia="MS Mincho" w:hAnsi="Times New Roman" w:cs="Times New Roman"/>
          <w:sz w:val="17"/>
          <w:szCs w:val="17"/>
          <w:lang w:eastAsia="ja-JP" w:bidi="bn-BD"/>
        </w:rPr>
        <w:t xml:space="preserve"> Edition. 2012.</w:t>
      </w:r>
    </w:p>
    <w:p w14:paraId="68619A47" w14:textId="77777777" w:rsidR="0017147F" w:rsidRPr="00BE069D" w:rsidRDefault="0017147F" w:rsidP="00127CAC">
      <w:pPr>
        <w:pStyle w:val="ListParagraph"/>
        <w:numPr>
          <w:ilvl w:val="0"/>
          <w:numId w:val="146"/>
        </w:numPr>
        <w:spacing w:after="0" w:line="240" w:lineRule="auto"/>
        <w:ind w:left="504"/>
        <w:jc w:val="both"/>
        <w:rPr>
          <w:rFonts w:ascii="Times New Roman" w:eastAsia="Times New Roman" w:hAnsi="Times New Roman" w:cs="Times New Roman"/>
          <w:sz w:val="17"/>
          <w:szCs w:val="17"/>
        </w:rPr>
      </w:pPr>
      <w:r w:rsidRPr="00BE069D">
        <w:rPr>
          <w:rFonts w:ascii="Times New Roman" w:eastAsia="MS Mincho" w:hAnsi="Times New Roman" w:cs="Times New Roman"/>
          <w:spacing w:val="-10"/>
          <w:sz w:val="17"/>
          <w:szCs w:val="17"/>
          <w:lang w:eastAsia="ja-JP" w:bidi="bn-BD"/>
        </w:rPr>
        <w:t xml:space="preserve">Smith E, </w:t>
      </w:r>
      <w:proofErr w:type="spellStart"/>
      <w:r w:rsidRPr="00BE069D">
        <w:rPr>
          <w:rFonts w:ascii="Times New Roman" w:eastAsia="MS Mincho" w:hAnsi="Times New Roman" w:cs="Times New Roman"/>
          <w:spacing w:val="-10"/>
          <w:sz w:val="17"/>
          <w:szCs w:val="17"/>
          <w:lang w:eastAsia="ja-JP" w:bidi="bn-BD"/>
        </w:rPr>
        <w:t>Pateson</w:t>
      </w:r>
      <w:proofErr w:type="spellEnd"/>
      <w:r w:rsidRPr="00BE069D">
        <w:rPr>
          <w:rFonts w:ascii="Times New Roman" w:eastAsia="MS Mincho" w:hAnsi="Times New Roman" w:cs="Times New Roman"/>
          <w:spacing w:val="-10"/>
          <w:sz w:val="17"/>
          <w:szCs w:val="17"/>
          <w:lang w:eastAsia="ja-JP" w:bidi="bn-BD"/>
        </w:rPr>
        <w:t xml:space="preserve"> CR, </w:t>
      </w:r>
      <w:proofErr w:type="spellStart"/>
      <w:r w:rsidRPr="00BE069D">
        <w:rPr>
          <w:rFonts w:ascii="Times New Roman" w:eastAsia="MS Mincho" w:hAnsi="Times New Roman" w:cs="Times New Roman"/>
          <w:spacing w:val="-10"/>
          <w:sz w:val="17"/>
          <w:szCs w:val="17"/>
          <w:lang w:eastAsia="ja-JP" w:bidi="bn-BD"/>
        </w:rPr>
        <w:t>Scratecherd</w:t>
      </w:r>
      <w:proofErr w:type="spellEnd"/>
      <w:r w:rsidRPr="00BE069D">
        <w:rPr>
          <w:rFonts w:ascii="Times New Roman" w:eastAsia="MS Mincho" w:hAnsi="Times New Roman" w:cs="Times New Roman"/>
          <w:spacing w:val="-10"/>
          <w:sz w:val="17"/>
          <w:szCs w:val="17"/>
          <w:lang w:eastAsia="ja-JP" w:bidi="bn-BD"/>
        </w:rPr>
        <w:t xml:space="preserve"> T, Read NW. </w:t>
      </w:r>
      <w:r w:rsidRPr="00BE069D">
        <w:rPr>
          <w:rFonts w:ascii="Times New Roman" w:eastAsia="MS Mincho" w:hAnsi="Times New Roman" w:cs="Times New Roman"/>
          <w:bCs/>
          <w:spacing w:val="-10"/>
          <w:sz w:val="17"/>
          <w:szCs w:val="17"/>
          <w:lang w:eastAsia="ja-JP" w:bidi="bn-BD"/>
        </w:rPr>
        <w:t>Text Book of physiology</w:t>
      </w:r>
      <w:r w:rsidRPr="00BE069D">
        <w:rPr>
          <w:rFonts w:ascii="Times New Roman" w:eastAsia="MS Mincho" w:hAnsi="Times New Roman" w:cs="Times New Roman"/>
          <w:spacing w:val="-10"/>
          <w:sz w:val="17"/>
          <w:szCs w:val="17"/>
          <w:lang w:eastAsia="ja-JP" w:bidi="bn-BD"/>
        </w:rPr>
        <w:t xml:space="preserve">. </w:t>
      </w:r>
      <w:proofErr w:type="spellStart"/>
      <w:r w:rsidRPr="00BE069D">
        <w:rPr>
          <w:rFonts w:ascii="Times New Roman" w:eastAsia="MS Mincho" w:hAnsi="Times New Roman" w:cs="Times New Roman"/>
          <w:spacing w:val="-10"/>
          <w:sz w:val="17"/>
          <w:szCs w:val="17"/>
          <w:lang w:eastAsia="ja-JP" w:bidi="bn-BD"/>
        </w:rPr>
        <w:t>Hongkong</w:t>
      </w:r>
      <w:proofErr w:type="spellEnd"/>
      <w:r w:rsidRPr="00BE069D">
        <w:rPr>
          <w:rFonts w:ascii="Times New Roman" w:eastAsia="MS Mincho" w:hAnsi="Times New Roman" w:cs="Times New Roman"/>
          <w:spacing w:val="-10"/>
          <w:sz w:val="17"/>
          <w:szCs w:val="17"/>
          <w:lang w:eastAsia="ja-JP" w:bidi="bn-BD"/>
        </w:rPr>
        <w:t>. 2011.</w:t>
      </w:r>
    </w:p>
    <w:p w14:paraId="17992C33" w14:textId="77777777" w:rsidR="00804E3C" w:rsidRDefault="00804E3C" w:rsidP="00127CAC">
      <w:pPr>
        <w:pStyle w:val="Default"/>
        <w:jc w:val="both"/>
        <w:rPr>
          <w:rFonts w:eastAsia="Times New Roman"/>
          <w:b/>
          <w:color w:val="auto"/>
          <w:sz w:val="20"/>
          <w:szCs w:val="20"/>
        </w:rPr>
      </w:pPr>
    </w:p>
    <w:p w14:paraId="6969A96D" w14:textId="4A9F38B3" w:rsidR="004839C4" w:rsidRPr="000B0107" w:rsidRDefault="004839C4" w:rsidP="00127CAC">
      <w:pPr>
        <w:pStyle w:val="Default"/>
        <w:jc w:val="both"/>
        <w:rPr>
          <w:b/>
          <w:bCs/>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205</w:t>
      </w:r>
      <w:r w:rsidRPr="000B0107">
        <w:rPr>
          <w:b/>
          <w:bCs/>
          <w:color w:val="auto"/>
          <w:sz w:val="20"/>
          <w:szCs w:val="20"/>
        </w:rPr>
        <w:tab/>
      </w:r>
    </w:p>
    <w:p w14:paraId="1595AD64" w14:textId="77777777" w:rsidR="004839C4" w:rsidRPr="000B0107" w:rsidRDefault="004839C4"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ICT and </w:t>
      </w:r>
      <w:r w:rsidRPr="000B0107">
        <w:rPr>
          <w:b/>
          <w:bCs/>
          <w:color w:val="auto"/>
          <w:sz w:val="20"/>
          <w:szCs w:val="20"/>
        </w:rPr>
        <w:t>Computer Applications</w:t>
      </w:r>
    </w:p>
    <w:p w14:paraId="311692CE" w14:textId="1557A9FC" w:rsidR="004839C4" w:rsidRPr="000B0107" w:rsidRDefault="004839C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1DF21E5F" w14:textId="199272A0"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4A0AAD9F" w14:textId="24879EF5" w:rsidR="004839C4" w:rsidRPr="000B0107" w:rsidRDefault="004839C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16B393DE" w14:textId="0FBF7465" w:rsidR="004839C4" w:rsidRPr="000B0107" w:rsidRDefault="004839C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23C5CBB" w14:textId="77777777" w:rsidR="004839C4" w:rsidRPr="000B0107" w:rsidRDefault="004839C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60BE246F" w14:textId="77777777" w:rsidR="004839C4" w:rsidRPr="000B0107" w:rsidRDefault="004839C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98227BE" w14:textId="77777777" w:rsidR="004839C4" w:rsidRPr="000B0107" w:rsidRDefault="004839C4"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 30</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613B6463" w14:textId="77777777" w:rsidR="004839C4" w:rsidRPr="000B0107" w:rsidRDefault="004839C4"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3E8704EE" w14:textId="77777777" w:rsidR="004839C4" w:rsidRPr="000B0107" w:rsidRDefault="004839C4"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5CD4E591" w14:textId="3C6CF5AE" w:rsidR="004839C4" w:rsidRPr="000B0107" w:rsidRDefault="00D30C43"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ICT and computer applications need to develop methods and software tools for understanding biological data analysis and interpret. Computer programming helps to better understanding the genetic basis of disease, unique adaptations, desirable properties, or differences between populations. Moreover, computer application consists of introduction, uses and application of computer software in biology for daily life.</w:t>
      </w:r>
    </w:p>
    <w:p w14:paraId="6E77D3F9" w14:textId="77777777" w:rsidR="004839C4" w:rsidRPr="000B0107" w:rsidRDefault="004839C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060BF1AB" w14:textId="77777777" w:rsidR="004839C4" w:rsidRPr="000B0107" w:rsidRDefault="004839C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1342EA7E" w14:textId="3FBBCA53" w:rsidR="004839C4" w:rsidRPr="000B0107" w:rsidRDefault="004839C4"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Learn about the c</w:t>
      </w:r>
      <w:r w:rsidRPr="000B0107">
        <w:rPr>
          <w:rFonts w:ascii="Times New Roman" w:eastAsia="Calibri" w:hAnsi="Times New Roman" w:cs="Times New Roman"/>
          <w:bCs/>
          <w:sz w:val="20"/>
          <w:szCs w:val="20"/>
        </w:rPr>
        <w:t>omponents, models of access and impact of information and communication technology</w:t>
      </w:r>
      <w:r w:rsidRPr="000B0107">
        <w:rPr>
          <w:rFonts w:ascii="Times New Roman" w:eastAsia="Calibri" w:hAnsi="Times New Roman" w:cs="Times New Roman"/>
          <w:sz w:val="20"/>
          <w:szCs w:val="20"/>
        </w:rPr>
        <w:t>.</w:t>
      </w:r>
    </w:p>
    <w:p w14:paraId="092A8E30" w14:textId="55C71F64" w:rsidR="004839C4" w:rsidRPr="000B0107" w:rsidRDefault="004839C4"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Know the concepts of computers, computer software and operating systems.</w:t>
      </w:r>
      <w:r w:rsidRPr="000B0107">
        <w:rPr>
          <w:rFonts w:ascii="Times New Roman" w:eastAsia="Times New Roman" w:hAnsi="Times New Roman" w:cs="Times New Roman"/>
          <w:b/>
          <w:sz w:val="20"/>
          <w:szCs w:val="20"/>
        </w:rPr>
        <w:t xml:space="preserve"> </w:t>
      </w:r>
    </w:p>
    <w:p w14:paraId="409D7392" w14:textId="478D0518" w:rsidR="004839C4" w:rsidRPr="000B0107" w:rsidRDefault="004839C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008976D3" w:rsidRPr="000B0107">
        <w:rPr>
          <w:rFonts w:ascii="Times New Roman" w:eastAsia="Times New Roman" w:hAnsi="Times New Roman" w:cs="Times New Roman"/>
          <w:sz w:val="20"/>
          <w:szCs w:val="20"/>
        </w:rPr>
        <w:t xml:space="preserve">Understand the </w:t>
      </w:r>
      <w:r w:rsidR="008976D3" w:rsidRPr="000B0107">
        <w:rPr>
          <w:rFonts w:ascii="Times New Roman" w:eastAsia="Calibri" w:hAnsi="Times New Roman" w:cs="Times New Roman"/>
          <w:bCs/>
          <w:sz w:val="20"/>
          <w:szCs w:val="20"/>
        </w:rPr>
        <w:t xml:space="preserve">internet applications, </w:t>
      </w:r>
      <w:r w:rsidR="008976D3" w:rsidRPr="000B0107">
        <w:rPr>
          <w:rFonts w:ascii="Times New Roman" w:eastAsia="Calibri" w:hAnsi="Times New Roman" w:cs="Times New Roman"/>
          <w:sz w:val="20"/>
          <w:szCs w:val="20"/>
        </w:rPr>
        <w:t>security</w:t>
      </w:r>
      <w:r w:rsidR="008976D3" w:rsidRPr="000B0107">
        <w:rPr>
          <w:rFonts w:ascii="Times New Roman" w:eastAsia="Times New Roman" w:hAnsi="Times New Roman" w:cs="Times New Roman"/>
          <w:sz w:val="20"/>
          <w:szCs w:val="20"/>
        </w:rPr>
        <w:t xml:space="preserve">, database, information retrieval, </w:t>
      </w:r>
      <w:r w:rsidR="00B34DCC" w:rsidRPr="000B0107">
        <w:rPr>
          <w:rFonts w:ascii="Times New Roman" w:eastAsia="Times New Roman" w:hAnsi="Times New Roman" w:cs="Times New Roman"/>
          <w:sz w:val="20"/>
          <w:szCs w:val="20"/>
        </w:rPr>
        <w:t xml:space="preserve">and </w:t>
      </w:r>
      <w:r w:rsidR="008976D3" w:rsidRPr="000B0107">
        <w:rPr>
          <w:rFonts w:ascii="Times New Roman" w:eastAsia="Times New Roman" w:hAnsi="Times New Roman" w:cs="Times New Roman"/>
          <w:sz w:val="20"/>
          <w:szCs w:val="20"/>
        </w:rPr>
        <w:t>alignment.</w:t>
      </w:r>
    </w:p>
    <w:p w14:paraId="7367815A" w14:textId="5473C900" w:rsidR="004839C4" w:rsidRPr="000B0107" w:rsidRDefault="004839C4" w:rsidP="00127CAC">
      <w:pPr>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8976D3" w:rsidRPr="000B0107">
        <w:rPr>
          <w:rFonts w:ascii="Times New Roman" w:hAnsi="Times New Roman" w:cs="Times New Roman"/>
          <w:sz w:val="20"/>
          <w:szCs w:val="20"/>
        </w:rPr>
        <w:t>Learn the techniques of s</w:t>
      </w:r>
      <w:r w:rsidR="008976D3" w:rsidRPr="000B0107">
        <w:rPr>
          <w:rFonts w:ascii="Times New Roman" w:eastAsia="Calibri" w:hAnsi="Times New Roman" w:cs="Times New Roman"/>
          <w:sz w:val="20"/>
          <w:szCs w:val="20"/>
          <w:lang w:eastAsia="ja-JP" w:bidi="bn-BD"/>
        </w:rPr>
        <w:t>equence alignment, alignment methods, scoring matrices and database searching.</w:t>
      </w:r>
    </w:p>
    <w:p w14:paraId="6EA0FE02" w14:textId="7E04FB0C" w:rsidR="00825C0B" w:rsidRPr="000B0107" w:rsidRDefault="004839C4" w:rsidP="00127CAC">
      <w:pPr>
        <w:tabs>
          <w:tab w:val="center" w:pos="5018"/>
        </w:tabs>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lastRenderedPageBreak/>
        <w:t>CLO5:</w:t>
      </w:r>
      <w:r w:rsidRPr="000B0107">
        <w:rPr>
          <w:rFonts w:ascii="Times New Roman" w:hAnsi="Times New Roman" w:cs="Times New Roman"/>
          <w:sz w:val="20"/>
          <w:szCs w:val="20"/>
        </w:rPr>
        <w:t xml:space="preserve"> </w:t>
      </w:r>
      <w:r w:rsidR="008976D3" w:rsidRPr="000B0107">
        <w:rPr>
          <w:rFonts w:ascii="Times New Roman" w:hAnsi="Times New Roman" w:cs="Times New Roman"/>
          <w:sz w:val="20"/>
          <w:szCs w:val="20"/>
        </w:rPr>
        <w:t>Apply p</w:t>
      </w:r>
      <w:r w:rsidR="008976D3" w:rsidRPr="000B0107">
        <w:rPr>
          <w:rFonts w:ascii="Times New Roman" w:eastAsia="Calibri" w:hAnsi="Times New Roman" w:cs="Times New Roman"/>
          <w:sz w:val="20"/>
          <w:szCs w:val="20"/>
          <w:lang w:eastAsia="ja-JP" w:bidi="bn-BD"/>
        </w:rPr>
        <w:t>hylogenetic tree, construction of algorithms</w:t>
      </w:r>
      <w:r w:rsidR="00D30C43" w:rsidRPr="000B0107">
        <w:rPr>
          <w:rFonts w:ascii="Times New Roman" w:eastAsia="Calibri" w:hAnsi="Times New Roman" w:cs="Times New Roman"/>
          <w:sz w:val="20"/>
          <w:szCs w:val="20"/>
          <w:lang w:eastAsia="ja-JP" w:bidi="bn-BD"/>
        </w:rPr>
        <w:t xml:space="preserve"> and</w:t>
      </w:r>
      <w:r w:rsidR="008976D3" w:rsidRPr="000B0107">
        <w:rPr>
          <w:rFonts w:ascii="Times New Roman" w:eastAsia="Calibri" w:hAnsi="Times New Roman" w:cs="Times New Roman"/>
          <w:sz w:val="20"/>
          <w:szCs w:val="20"/>
          <w:lang w:eastAsia="ja-JP" w:bidi="bn-BD"/>
        </w:rPr>
        <w:t xml:space="preserve"> </w:t>
      </w:r>
      <w:r w:rsidR="008976D3" w:rsidRPr="000B0107">
        <w:rPr>
          <w:rFonts w:ascii="Times New Roman" w:eastAsia="Calibri" w:hAnsi="Times New Roman" w:cs="Times New Roman"/>
          <w:sz w:val="20"/>
          <w:szCs w:val="20"/>
        </w:rPr>
        <w:t>phylogenetic models data</w:t>
      </w:r>
      <w:r w:rsidR="008976D3" w:rsidRPr="000B0107">
        <w:rPr>
          <w:rFonts w:ascii="Times New Roman" w:eastAsia="Times New Roman" w:hAnsi="Times New Roman" w:cs="Times New Roman"/>
          <w:sz w:val="20"/>
          <w:szCs w:val="20"/>
        </w:rPr>
        <w:t xml:space="preserve"> </w:t>
      </w:r>
      <w:r w:rsidR="00D30C43" w:rsidRPr="000B0107">
        <w:rPr>
          <w:rFonts w:ascii="Times New Roman" w:eastAsia="Times New Roman" w:hAnsi="Times New Roman" w:cs="Times New Roman"/>
          <w:sz w:val="20"/>
          <w:szCs w:val="20"/>
        </w:rPr>
        <w:t xml:space="preserve">for </w:t>
      </w:r>
      <w:r w:rsidR="00825C0B" w:rsidRPr="000B0107">
        <w:rPr>
          <w:rFonts w:ascii="Times New Roman" w:eastAsia="Times New Roman" w:hAnsi="Times New Roman" w:cs="Times New Roman"/>
          <w:sz w:val="20"/>
          <w:szCs w:val="20"/>
        </w:rPr>
        <w:t>research.</w:t>
      </w:r>
    </w:p>
    <w:p w14:paraId="3CE4753B" w14:textId="77777777" w:rsidR="0054190B" w:rsidRPr="000B0107" w:rsidRDefault="0054190B" w:rsidP="00127CAC">
      <w:pPr>
        <w:tabs>
          <w:tab w:val="center" w:pos="5018"/>
        </w:tabs>
        <w:spacing w:after="0" w:line="240" w:lineRule="auto"/>
        <w:jc w:val="both"/>
        <w:rPr>
          <w:rFonts w:ascii="Times New Roman" w:eastAsia="Times New Roman" w:hAnsi="Times New Roman" w:cs="Times New Roman"/>
          <w:sz w:val="20"/>
          <w:szCs w:val="20"/>
        </w:rPr>
      </w:pP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4839C4" w:rsidRPr="000B0107" w14:paraId="7FA10949" w14:textId="77777777" w:rsidTr="00A7037D">
        <w:tc>
          <w:tcPr>
            <w:tcW w:w="535" w:type="dxa"/>
          </w:tcPr>
          <w:p w14:paraId="137E271E" w14:textId="77777777" w:rsidR="004839C4" w:rsidRPr="000B0107" w:rsidRDefault="004839C4"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Pr>
          <w:p w14:paraId="69AF6B75" w14:textId="77777777" w:rsidR="004839C4" w:rsidRPr="000B0107" w:rsidRDefault="004839C4"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09BA653D" w14:textId="77777777" w:rsidR="004839C4" w:rsidRPr="000B0107" w:rsidRDefault="004839C4"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4ECA80B1" w14:textId="77777777" w:rsidR="004839C4" w:rsidRPr="000B0107" w:rsidRDefault="004839C4"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49B7F498" w14:textId="77777777" w:rsidR="004839C4" w:rsidRPr="000B0107" w:rsidRDefault="004839C4"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768" w:type="dxa"/>
            <w:tcBorders>
              <w:left w:val="single" w:sz="4" w:space="0" w:color="auto"/>
            </w:tcBorders>
          </w:tcPr>
          <w:p w14:paraId="312F5372" w14:textId="77777777" w:rsidR="004839C4" w:rsidRPr="000B0107" w:rsidRDefault="004839C4"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AB587B" w:rsidRPr="000B0107" w14:paraId="205376F3" w14:textId="77777777" w:rsidTr="00A7037D">
        <w:trPr>
          <w:trHeight w:val="647"/>
        </w:trPr>
        <w:tc>
          <w:tcPr>
            <w:tcW w:w="535" w:type="dxa"/>
            <w:shd w:val="clear" w:color="auto" w:fill="auto"/>
          </w:tcPr>
          <w:p w14:paraId="5FEE43A8" w14:textId="77777777"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2A673E6" w14:textId="4305FBC4"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bCs/>
                <w:sz w:val="20"/>
                <w:szCs w:val="20"/>
              </w:rPr>
              <w:t>Information and Communication Technology (ICT):</w:t>
            </w:r>
            <w:r w:rsidRPr="000B0107">
              <w:rPr>
                <w:rFonts w:ascii="Times New Roman" w:eastAsia="Calibri" w:hAnsi="Times New Roman" w:cs="Times New Roman"/>
                <w:bCs/>
                <w:sz w:val="20"/>
                <w:szCs w:val="20"/>
              </w:rPr>
              <w:t xml:space="preserve"> Etymology. Components of an ICT system. Models of access to ICT. Impact of ICT in biology.</w:t>
            </w:r>
          </w:p>
        </w:tc>
        <w:tc>
          <w:tcPr>
            <w:tcW w:w="1350" w:type="dxa"/>
            <w:tcBorders>
              <w:bottom w:val="single" w:sz="4" w:space="0" w:color="000000"/>
            </w:tcBorders>
            <w:shd w:val="clear" w:color="auto" w:fill="auto"/>
          </w:tcPr>
          <w:p w14:paraId="56B91FA9" w14:textId="31ECA6D1" w:rsidR="00AB587B" w:rsidRPr="000B0107" w:rsidRDefault="00AB587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Assignment</w:t>
            </w:r>
          </w:p>
        </w:tc>
        <w:tc>
          <w:tcPr>
            <w:tcW w:w="1440" w:type="dxa"/>
            <w:tcBorders>
              <w:bottom w:val="single" w:sz="4" w:space="0" w:color="000000"/>
            </w:tcBorders>
            <w:shd w:val="clear" w:color="auto" w:fill="auto"/>
          </w:tcPr>
          <w:p w14:paraId="6F503D42" w14:textId="77777777" w:rsidR="00AB587B" w:rsidRPr="000B0107" w:rsidRDefault="00AB587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17007FD2" w14:textId="3D134010"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Class test &amp;  Semester final</w:t>
            </w:r>
          </w:p>
        </w:tc>
        <w:tc>
          <w:tcPr>
            <w:tcW w:w="630" w:type="dxa"/>
            <w:tcBorders>
              <w:bottom w:val="single" w:sz="4" w:space="0" w:color="000000"/>
            </w:tcBorders>
            <w:shd w:val="clear" w:color="auto" w:fill="auto"/>
          </w:tcPr>
          <w:p w14:paraId="09346493" w14:textId="384AA783" w:rsidR="00AB587B" w:rsidRPr="000B0107" w:rsidRDefault="00AB587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3A03013E" w14:textId="0D56797A"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AB587B" w:rsidRPr="000B0107" w14:paraId="17B298BA" w14:textId="77777777" w:rsidTr="00A7037D">
        <w:trPr>
          <w:trHeight w:val="413"/>
        </w:trPr>
        <w:tc>
          <w:tcPr>
            <w:tcW w:w="535" w:type="dxa"/>
            <w:shd w:val="clear" w:color="auto" w:fill="auto"/>
          </w:tcPr>
          <w:p w14:paraId="3D07106F" w14:textId="77777777"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530E4917" w14:textId="0F7CE169" w:rsidR="00AB587B" w:rsidRPr="000B0107" w:rsidRDefault="00AB587B"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eastAsia="Calibri" w:hAnsi="Times New Roman" w:cs="Times New Roman"/>
                <w:b/>
                <w:bCs/>
                <w:sz w:val="20"/>
                <w:szCs w:val="20"/>
                <w:lang w:eastAsia="ja-JP" w:bidi="bn-BD"/>
              </w:rPr>
              <w:t xml:space="preserve">Concept of Computers: </w:t>
            </w:r>
            <w:r w:rsidRPr="000B0107">
              <w:rPr>
                <w:rFonts w:ascii="Times New Roman" w:eastAsia="Calibri" w:hAnsi="Times New Roman" w:cs="Times New Roman"/>
                <w:sz w:val="20"/>
                <w:szCs w:val="20"/>
                <w:lang w:eastAsia="ja-JP" w:bidi="bn-BD"/>
              </w:rPr>
              <w:t>Basic concept of computers and microcomputer system. Computers applications and its impacts in biological sciences.</w:t>
            </w:r>
          </w:p>
        </w:tc>
        <w:tc>
          <w:tcPr>
            <w:tcW w:w="1350" w:type="dxa"/>
            <w:tcBorders>
              <w:bottom w:val="single" w:sz="4" w:space="0" w:color="000000"/>
            </w:tcBorders>
            <w:shd w:val="clear" w:color="auto" w:fill="auto"/>
          </w:tcPr>
          <w:p w14:paraId="6616DE3B" w14:textId="5EC8793D" w:rsidR="00AB587B" w:rsidRPr="000B0107" w:rsidRDefault="00AB587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Discussion &amp; Assignment</w:t>
            </w:r>
          </w:p>
        </w:tc>
        <w:tc>
          <w:tcPr>
            <w:tcW w:w="1440" w:type="dxa"/>
            <w:tcBorders>
              <w:bottom w:val="single" w:sz="4" w:space="0" w:color="000000"/>
            </w:tcBorders>
            <w:shd w:val="clear" w:color="auto" w:fill="auto"/>
          </w:tcPr>
          <w:p w14:paraId="16586656" w14:textId="7B7DFF6D"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Tutorial &amp;  Semester final</w:t>
            </w:r>
          </w:p>
        </w:tc>
        <w:tc>
          <w:tcPr>
            <w:tcW w:w="630" w:type="dxa"/>
            <w:tcBorders>
              <w:bottom w:val="single" w:sz="4" w:space="0" w:color="000000"/>
            </w:tcBorders>
            <w:shd w:val="clear" w:color="auto" w:fill="auto"/>
          </w:tcPr>
          <w:p w14:paraId="585AB01B" w14:textId="2309248F" w:rsidR="00AB587B" w:rsidRPr="000B0107" w:rsidRDefault="00AB587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2A22E4DC" w14:textId="11C63CAD" w:rsidR="00AB587B" w:rsidRPr="000B0107" w:rsidRDefault="00AB587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 &amp; 2</w:t>
            </w:r>
          </w:p>
        </w:tc>
      </w:tr>
      <w:tr w:rsidR="00AB587B" w:rsidRPr="000B0107" w14:paraId="04976ADC" w14:textId="77777777" w:rsidTr="00A7037D">
        <w:trPr>
          <w:trHeight w:val="665"/>
        </w:trPr>
        <w:tc>
          <w:tcPr>
            <w:tcW w:w="535" w:type="dxa"/>
            <w:shd w:val="clear" w:color="auto" w:fill="auto"/>
          </w:tcPr>
          <w:p w14:paraId="3999D204" w14:textId="77777777" w:rsidR="00AB587B" w:rsidRPr="000B0107" w:rsidRDefault="00AB587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shd w:val="clear" w:color="auto" w:fill="auto"/>
          </w:tcPr>
          <w:p w14:paraId="5D1AB101" w14:textId="66422B43"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bCs/>
                <w:sz w:val="20"/>
                <w:szCs w:val="20"/>
                <w:lang w:eastAsia="ja-JP" w:bidi="bn-BD"/>
              </w:rPr>
              <w:t>Computer Software and Operating Systems:</w:t>
            </w:r>
            <w:r w:rsidRPr="000B0107">
              <w:rPr>
                <w:rFonts w:ascii="Times New Roman" w:eastAsia="Calibri" w:hAnsi="Times New Roman" w:cs="Times New Roman"/>
                <w:sz w:val="20"/>
                <w:szCs w:val="20"/>
                <w:lang w:eastAsia="ja-JP" w:bidi="bn-BD"/>
              </w:rPr>
              <w:t xml:space="preserve"> Different types of operating systems and applications.</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lang w:eastAsia="ja-JP" w:bidi="bn-BD"/>
              </w:rPr>
              <w:t xml:space="preserve">Basic of software, package </w:t>
            </w:r>
            <w:proofErr w:type="spellStart"/>
            <w:r w:rsidRPr="000B0107">
              <w:rPr>
                <w:rFonts w:ascii="Times New Roman" w:eastAsia="Calibri" w:hAnsi="Times New Roman" w:cs="Times New Roman"/>
                <w:sz w:val="20"/>
                <w:szCs w:val="20"/>
                <w:lang w:eastAsia="ja-JP" w:bidi="bn-BD"/>
              </w:rPr>
              <w:t>programmes</w:t>
            </w:r>
            <w:proofErr w:type="spellEnd"/>
            <w:r w:rsidRPr="000B0107">
              <w:rPr>
                <w:rFonts w:ascii="Times New Roman" w:eastAsia="Calibri" w:hAnsi="Times New Roman" w:cs="Times New Roman"/>
                <w:sz w:val="20"/>
                <w:szCs w:val="20"/>
                <w:lang w:eastAsia="ja-JP" w:bidi="bn-BD"/>
              </w:rPr>
              <w:t xml:space="preserve"> and programming language. </w:t>
            </w:r>
            <w:r w:rsidRPr="000B0107">
              <w:rPr>
                <w:rFonts w:ascii="Times New Roman" w:hAnsi="Times New Roman" w:cs="Times New Roman"/>
                <w:sz w:val="20"/>
                <w:szCs w:val="20"/>
              </w:rPr>
              <w:t xml:space="preserve">Referencing software. </w:t>
            </w:r>
            <w:r w:rsidRPr="000B0107">
              <w:rPr>
                <w:rFonts w:ascii="Times New Roman" w:eastAsia="Calibri" w:hAnsi="Times New Roman" w:cs="Times New Roman"/>
                <w:sz w:val="20"/>
                <w:szCs w:val="20"/>
                <w:lang w:eastAsia="ja-JP" w:bidi="bn-BD"/>
              </w:rPr>
              <w:t>Application of MS Word, Excel, PowerPoint, P</w:t>
            </w:r>
            <w:r w:rsidRPr="000B0107">
              <w:rPr>
                <w:rFonts w:ascii="Times New Roman" w:eastAsia="Calibri" w:hAnsi="Times New Roman" w:cs="Times New Roman"/>
                <w:sz w:val="20"/>
                <w:szCs w:val="20"/>
              </w:rPr>
              <w:t>hotoshop and usable program.</w:t>
            </w:r>
          </w:p>
        </w:tc>
        <w:tc>
          <w:tcPr>
            <w:tcW w:w="1350" w:type="dxa"/>
            <w:shd w:val="clear" w:color="auto" w:fill="auto"/>
          </w:tcPr>
          <w:p w14:paraId="64054D20" w14:textId="4BE006C8" w:rsidR="00AB587B" w:rsidRPr="000B0107" w:rsidRDefault="00AB587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Open discussion</w:t>
            </w:r>
          </w:p>
        </w:tc>
        <w:tc>
          <w:tcPr>
            <w:tcW w:w="1440" w:type="dxa"/>
            <w:shd w:val="clear" w:color="auto" w:fill="auto"/>
          </w:tcPr>
          <w:p w14:paraId="3A6CB5B1" w14:textId="2BBCEC10" w:rsidR="00AB587B" w:rsidRPr="000B0107" w:rsidRDefault="00AB587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&amp; Semester final</w:t>
            </w:r>
          </w:p>
        </w:tc>
        <w:tc>
          <w:tcPr>
            <w:tcW w:w="630" w:type="dxa"/>
            <w:shd w:val="clear" w:color="auto" w:fill="auto"/>
          </w:tcPr>
          <w:p w14:paraId="778324CF" w14:textId="3B05CC3F" w:rsidR="00AB587B" w:rsidRPr="000B0107" w:rsidRDefault="00AB587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7D280D69" w14:textId="760C121B"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 &amp; 2</w:t>
            </w:r>
          </w:p>
        </w:tc>
      </w:tr>
      <w:tr w:rsidR="00AB587B" w:rsidRPr="000B0107" w14:paraId="539573A0" w14:textId="77777777" w:rsidTr="00A7037D">
        <w:tc>
          <w:tcPr>
            <w:tcW w:w="535" w:type="dxa"/>
            <w:shd w:val="clear" w:color="auto" w:fill="auto"/>
          </w:tcPr>
          <w:p w14:paraId="3FEB3B2F" w14:textId="77777777" w:rsidR="00AB587B" w:rsidRPr="000B0107" w:rsidRDefault="00AB587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3E4A5BEE" w14:textId="11CF834C"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bCs/>
                <w:sz w:val="20"/>
                <w:szCs w:val="20"/>
              </w:rPr>
              <w:t xml:space="preserve">Internet Application and </w:t>
            </w:r>
            <w:r w:rsidRPr="000B0107">
              <w:rPr>
                <w:rFonts w:ascii="Times New Roman" w:eastAsia="Calibri" w:hAnsi="Times New Roman" w:cs="Times New Roman"/>
                <w:b/>
                <w:sz w:val="20"/>
                <w:szCs w:val="20"/>
              </w:rPr>
              <w:t>Security:</w:t>
            </w:r>
            <w:r w:rsidRPr="000B0107">
              <w:rPr>
                <w:rFonts w:ascii="Times New Roman" w:eastAsia="Calibri" w:hAnsi="Times New Roman" w:cs="Times New Roman"/>
                <w:sz w:val="20"/>
                <w:szCs w:val="20"/>
              </w:rPr>
              <w:t xml:space="preserve"> Information security learning. Internet basics, applications, digital signature, antivirus software, troubleshooting and maintenance. </w:t>
            </w:r>
            <w:r w:rsidRPr="000B0107">
              <w:rPr>
                <w:rFonts w:ascii="Times New Roman" w:hAnsi="Times New Roman" w:cs="Times New Roman"/>
                <w:sz w:val="20"/>
                <w:szCs w:val="20"/>
              </w:rPr>
              <w:t xml:space="preserve"> </w:t>
            </w:r>
          </w:p>
        </w:tc>
        <w:tc>
          <w:tcPr>
            <w:tcW w:w="1350" w:type="dxa"/>
            <w:shd w:val="clear" w:color="auto" w:fill="auto"/>
          </w:tcPr>
          <w:p w14:paraId="6C70F687" w14:textId="77777777" w:rsidR="00AB587B" w:rsidRPr="000B0107" w:rsidRDefault="00AB587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45B59BD7" w14:textId="44AE8B02" w:rsidR="00AB587B" w:rsidRPr="000B0107" w:rsidRDefault="00AB587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632873E6" w14:textId="09B8F835" w:rsidR="00AB587B" w:rsidRPr="000B0107" w:rsidRDefault="00AB587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21F334DE" w14:textId="269497FA" w:rsidR="00AB587B" w:rsidRPr="000B0107" w:rsidRDefault="00AB587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0A3FFB39" w14:textId="76602B50" w:rsidR="00AB587B" w:rsidRPr="000B0107" w:rsidRDefault="00AB587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 &amp;3</w:t>
            </w:r>
          </w:p>
        </w:tc>
      </w:tr>
      <w:tr w:rsidR="004839C4" w:rsidRPr="000B0107" w14:paraId="2B1A3319" w14:textId="77777777" w:rsidTr="00A7037D">
        <w:tc>
          <w:tcPr>
            <w:tcW w:w="535" w:type="dxa"/>
            <w:shd w:val="clear" w:color="auto" w:fill="auto"/>
          </w:tcPr>
          <w:p w14:paraId="2781AAA0" w14:textId="77777777" w:rsidR="004839C4" w:rsidRPr="000B0107" w:rsidRDefault="004839C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347B8C60" w14:textId="7159F63B" w:rsidR="004839C4" w:rsidRPr="000B0107" w:rsidRDefault="004839C4"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bCs/>
                <w:sz w:val="20"/>
                <w:szCs w:val="20"/>
                <w:lang w:eastAsia="ja-JP" w:bidi="bn-BD"/>
              </w:rPr>
              <w:t>Database Concepts:</w:t>
            </w:r>
            <w:r w:rsidRPr="000B0107">
              <w:rPr>
                <w:rFonts w:ascii="Times New Roman" w:eastAsia="Calibri" w:hAnsi="Times New Roman" w:cs="Times New Roman"/>
                <w:sz w:val="20"/>
                <w:szCs w:val="20"/>
                <w:lang w:eastAsia="ja-JP" w:bidi="bn-BD"/>
              </w:rPr>
              <w:t xml:space="preserve"> Basic concepts of database, database software, database structure, database management system and its merits-demerits. </w:t>
            </w:r>
          </w:p>
        </w:tc>
        <w:tc>
          <w:tcPr>
            <w:tcW w:w="1350" w:type="dxa"/>
            <w:shd w:val="clear" w:color="auto" w:fill="auto"/>
          </w:tcPr>
          <w:p w14:paraId="7717B034" w14:textId="77777777" w:rsidR="004839C4" w:rsidRPr="000B0107" w:rsidRDefault="004839C4"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02C506F6" w14:textId="62CFAAFB" w:rsidR="004839C4" w:rsidRPr="000B0107" w:rsidRDefault="004839C4"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5BA8B4CD" w14:textId="1816CD4B" w:rsidR="004839C4" w:rsidRPr="000B0107" w:rsidRDefault="004839C4"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722D0778" w14:textId="154CB4E6" w:rsidR="004839C4"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68" w:type="dxa"/>
            <w:shd w:val="clear" w:color="auto" w:fill="auto"/>
          </w:tcPr>
          <w:p w14:paraId="4484861F" w14:textId="46BD10BD" w:rsidR="004839C4" w:rsidRPr="000B0107" w:rsidRDefault="004839C4"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4839C4" w:rsidRPr="000B0107" w14:paraId="22E6F064" w14:textId="77777777" w:rsidTr="0054190B">
        <w:trPr>
          <w:trHeight w:val="665"/>
        </w:trPr>
        <w:tc>
          <w:tcPr>
            <w:tcW w:w="535" w:type="dxa"/>
            <w:shd w:val="clear" w:color="auto" w:fill="auto"/>
          </w:tcPr>
          <w:p w14:paraId="272705C6" w14:textId="77777777" w:rsidR="004839C4" w:rsidRPr="000B0107" w:rsidRDefault="004839C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1F153F8B" w14:textId="234821DB" w:rsidR="004839C4" w:rsidRPr="000B0107" w:rsidRDefault="004839C4"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bCs/>
                <w:sz w:val="20"/>
                <w:szCs w:val="20"/>
                <w:lang w:eastAsia="ja-JP" w:bidi="bn-BD"/>
              </w:rPr>
              <w:t>Sequence Alignment and Analysis:</w:t>
            </w:r>
            <w:r w:rsidRPr="000B0107">
              <w:rPr>
                <w:rFonts w:ascii="Times New Roman" w:eastAsia="Calibri" w:hAnsi="Times New Roman" w:cs="Times New Roman"/>
                <w:sz w:val="20"/>
                <w:szCs w:val="20"/>
                <w:lang w:eastAsia="ja-JP" w:bidi="bn-BD"/>
              </w:rPr>
              <w:t xml:space="preserve"> Sequence alignment, alignment methods, scoring matrices and heuristic database searching.</w:t>
            </w:r>
          </w:p>
        </w:tc>
        <w:tc>
          <w:tcPr>
            <w:tcW w:w="1350" w:type="dxa"/>
            <w:shd w:val="clear" w:color="auto" w:fill="auto"/>
          </w:tcPr>
          <w:p w14:paraId="53DF5532" w14:textId="77777777" w:rsidR="004839C4" w:rsidRPr="000B0107" w:rsidRDefault="004839C4"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0D337D55" w14:textId="39D43C3A" w:rsidR="004839C4" w:rsidRPr="000B0107" w:rsidRDefault="004839C4"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0B5BE473" w14:textId="3DCE6706" w:rsidR="004839C4" w:rsidRPr="000B0107" w:rsidRDefault="004839C4"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5F57B697" w14:textId="7368049E" w:rsidR="004839C4" w:rsidRPr="000B0107" w:rsidRDefault="0054190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43049C24" w14:textId="52250A93" w:rsidR="004839C4" w:rsidRPr="000B0107" w:rsidRDefault="008976D3"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r>
      <w:tr w:rsidR="004839C4" w:rsidRPr="000B0107" w14:paraId="7B101348" w14:textId="77777777" w:rsidTr="0054190B">
        <w:trPr>
          <w:trHeight w:val="593"/>
        </w:trPr>
        <w:tc>
          <w:tcPr>
            <w:tcW w:w="535" w:type="dxa"/>
            <w:shd w:val="clear" w:color="auto" w:fill="auto"/>
          </w:tcPr>
          <w:p w14:paraId="10A0E19B" w14:textId="77777777" w:rsidR="004839C4" w:rsidRPr="000B0107" w:rsidRDefault="004839C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06FBB068" w14:textId="2147A21B" w:rsidR="004839C4" w:rsidRPr="000B0107" w:rsidRDefault="004839C4"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Phylogenetic Analysis:</w:t>
            </w:r>
            <w:r w:rsidRPr="000B0107">
              <w:rPr>
                <w:rFonts w:ascii="Times New Roman" w:eastAsia="Calibri" w:hAnsi="Times New Roman" w:cs="Times New Roman"/>
                <w:sz w:val="20"/>
                <w:szCs w:val="20"/>
                <w:lang w:eastAsia="ja-JP" w:bidi="bn-BD"/>
              </w:rPr>
              <w:t xml:space="preserve"> Phylogenetic tree basics and construction algorithms. </w:t>
            </w:r>
            <w:r w:rsidRPr="000B0107">
              <w:rPr>
                <w:rFonts w:ascii="Times New Roman" w:eastAsia="Calibri" w:hAnsi="Times New Roman" w:cs="Times New Roman"/>
                <w:sz w:val="20"/>
                <w:szCs w:val="20"/>
              </w:rPr>
              <w:t>Elements of phylogenetic models. Data analysis.</w:t>
            </w:r>
          </w:p>
        </w:tc>
        <w:tc>
          <w:tcPr>
            <w:tcW w:w="1350" w:type="dxa"/>
            <w:shd w:val="clear" w:color="auto" w:fill="auto"/>
          </w:tcPr>
          <w:p w14:paraId="1E17477A" w14:textId="77777777" w:rsidR="004839C4" w:rsidRPr="000B0107" w:rsidRDefault="004839C4"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00AB48FF" w14:textId="7E1DD4F4" w:rsidR="004839C4" w:rsidRPr="000B0107" w:rsidRDefault="004839C4"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461C0F7D" w14:textId="32533489" w:rsidR="004839C4" w:rsidRPr="000B0107" w:rsidRDefault="004839C4"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3D8B18BC" w14:textId="7FD4C82D" w:rsidR="004839C4" w:rsidRPr="000B0107" w:rsidRDefault="004839C4"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68" w:type="dxa"/>
            <w:shd w:val="clear" w:color="auto" w:fill="auto"/>
          </w:tcPr>
          <w:p w14:paraId="1C40BFF0" w14:textId="140F76C4" w:rsidR="004839C4" w:rsidRPr="000B0107" w:rsidRDefault="008976D3"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5</w:t>
            </w:r>
          </w:p>
        </w:tc>
      </w:tr>
    </w:tbl>
    <w:p w14:paraId="56DBBA5C" w14:textId="77777777" w:rsidR="008976D3" w:rsidRPr="000B0107" w:rsidRDefault="008976D3" w:rsidP="00127CAC">
      <w:pPr>
        <w:keepNext/>
        <w:spacing w:after="0" w:line="240" w:lineRule="auto"/>
        <w:jc w:val="both"/>
        <w:outlineLvl w:val="1"/>
        <w:rPr>
          <w:rFonts w:ascii="Times New Roman" w:hAnsi="Times New Roman" w:cs="Times New Roman"/>
          <w:sz w:val="18"/>
          <w:szCs w:val="18"/>
        </w:rPr>
      </w:pPr>
      <w:r w:rsidRPr="000B0107">
        <w:rPr>
          <w:rFonts w:ascii="Times New Roman" w:eastAsia="Times New Roman" w:hAnsi="Times New Roman" w:cs="Times New Roman"/>
          <w:b/>
          <w:sz w:val="18"/>
          <w:szCs w:val="18"/>
        </w:rPr>
        <w:t xml:space="preserve">NB.: </w:t>
      </w:r>
      <w:r w:rsidRPr="000B0107">
        <w:rPr>
          <w:rFonts w:ascii="Times New Roman" w:eastAsia="Times New Roman" w:hAnsi="Times New Roman" w:cs="Times New Roman"/>
          <w:sz w:val="18"/>
          <w:szCs w:val="18"/>
        </w:rPr>
        <w:t>SI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Serial number, CLO= Course Learning Outcome, </w:t>
      </w:r>
      <w:proofErr w:type="spellStart"/>
      <w:r w:rsidRPr="000B0107">
        <w:rPr>
          <w:rFonts w:ascii="Times New Roman" w:eastAsia="Times New Roman" w:hAnsi="Times New Roman" w:cs="Times New Roman"/>
          <w:sz w:val="18"/>
          <w:szCs w:val="18"/>
        </w:rPr>
        <w:t>Lec</w:t>
      </w:r>
      <w:proofErr w:type="spellEnd"/>
      <w:r w:rsidRPr="000B0107">
        <w:rPr>
          <w:rFonts w:ascii="Times New Roman" w:eastAsia="Times New Roman" w:hAnsi="Times New Roman" w:cs="Times New Roman"/>
          <w:sz w:val="18"/>
          <w:szCs w:val="18"/>
        </w:rPr>
        <w:t>.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Lecture Numbers, 1 Lecture= 1 hours, </w:t>
      </w:r>
      <w:r w:rsidRPr="000B0107">
        <w:rPr>
          <w:rFonts w:ascii="Times New Roman" w:eastAsia="Times New Roman" w:hAnsi="Times New Roman" w:cs="Times New Roman"/>
          <w:sz w:val="18"/>
          <w:szCs w:val="18"/>
        </w:rPr>
        <w:fldChar w:fldCharType="begin"/>
      </w:r>
      <w:r w:rsidRPr="000B0107">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0B0107">
        <w:rPr>
          <w:rFonts w:ascii="Times New Roman" w:eastAsia="Times New Roman" w:hAnsi="Times New Roman" w:cs="Times New Roman"/>
          <w:sz w:val="18"/>
          <w:szCs w:val="18"/>
        </w:rPr>
        <w:fldChar w:fldCharType="separate"/>
      </w:r>
      <w:r w:rsidRPr="000B0107">
        <w:rPr>
          <w:rFonts w:ascii="Times New Roman" w:hAnsi="Times New Roman" w:cs="Times New Roman"/>
          <w:sz w:val="18"/>
          <w:szCs w:val="18"/>
        </w:rPr>
        <w:t xml:space="preserve">TLS= </w:t>
      </w:r>
      <w:r w:rsidRPr="000B0107">
        <w:rPr>
          <w:rFonts w:ascii="Times New Roman" w:eastAsia="Times New Roman" w:hAnsi="Times New Roman" w:cs="Times New Roman"/>
          <w:sz w:val="18"/>
          <w:szCs w:val="18"/>
        </w:rPr>
        <w:t xml:space="preserve">Teaching Learning Strategy, </w:t>
      </w:r>
      <w:r w:rsidRPr="000B0107">
        <w:rPr>
          <w:rFonts w:ascii="Times New Roman" w:hAnsi="Times New Roman" w:cs="Times New Roman"/>
          <w:sz w:val="18"/>
          <w:szCs w:val="18"/>
        </w:rPr>
        <w:t xml:space="preserve"> AS= </w:t>
      </w:r>
      <w:r w:rsidRPr="000B0107">
        <w:rPr>
          <w:rFonts w:ascii="Times New Roman" w:eastAsia="Times New Roman" w:hAnsi="Times New Roman" w:cs="Times New Roman"/>
          <w:sz w:val="18"/>
          <w:szCs w:val="18"/>
        </w:rPr>
        <w:t>Assessment Strategy</w:t>
      </w:r>
    </w:p>
    <w:p w14:paraId="6B085361" w14:textId="201FF246" w:rsidR="00825C0B" w:rsidRPr="000B0107" w:rsidRDefault="008976D3" w:rsidP="00127CAC">
      <w:pPr>
        <w:spacing w:after="0" w:line="240" w:lineRule="auto"/>
        <w:ind w:left="288" w:hanging="288"/>
        <w:contextualSpacing/>
        <w:jc w:val="both"/>
        <w:rPr>
          <w:rFonts w:ascii="Times New Roman" w:eastAsia="Times New Roman" w:hAnsi="Times New Roman" w:cs="Times New Roman"/>
          <w:sz w:val="18"/>
          <w:szCs w:val="18"/>
        </w:rPr>
      </w:pPr>
      <w:r w:rsidRPr="000B0107">
        <w:rPr>
          <w:rFonts w:ascii="Times New Roman" w:eastAsia="Times New Roman" w:hAnsi="Times New Roman" w:cs="Times New Roman"/>
          <w:sz w:val="18"/>
          <w:szCs w:val="18"/>
        </w:rPr>
        <w:fldChar w:fldCharType="end"/>
      </w:r>
      <w:r w:rsidR="00825C0B" w:rsidRPr="000B0107">
        <w:rPr>
          <w:rFonts w:ascii="Times New Roman" w:hAnsi="Times New Roman" w:cs="Times New Roman"/>
          <w:b/>
          <w:sz w:val="18"/>
          <w:szCs w:val="18"/>
        </w:rPr>
        <w:t xml:space="preserve">Learning Resources (Text Books, Reference Book, Online Resources and Other):  </w:t>
      </w:r>
    </w:p>
    <w:p w14:paraId="3ABC374D" w14:textId="41AFAD0E" w:rsidR="00B97248" w:rsidRPr="000B0107" w:rsidRDefault="00B97248" w:rsidP="00127CAC">
      <w:pPr>
        <w:pStyle w:val="Default"/>
        <w:numPr>
          <w:ilvl w:val="0"/>
          <w:numId w:val="166"/>
        </w:numPr>
        <w:jc w:val="both"/>
        <w:rPr>
          <w:color w:val="auto"/>
          <w:sz w:val="18"/>
          <w:szCs w:val="18"/>
        </w:rPr>
      </w:pPr>
      <w:proofErr w:type="spellStart"/>
      <w:r w:rsidRPr="000B0107">
        <w:rPr>
          <w:color w:val="auto"/>
          <w:sz w:val="18"/>
          <w:szCs w:val="18"/>
        </w:rPr>
        <w:t>Gillings</w:t>
      </w:r>
      <w:proofErr w:type="spellEnd"/>
      <w:r w:rsidRPr="000B0107">
        <w:rPr>
          <w:color w:val="auto"/>
          <w:sz w:val="18"/>
          <w:szCs w:val="18"/>
        </w:rPr>
        <w:t xml:space="preserve"> M R, Hilbert M, Kemp D J. Information in the Biosphere: Biological and Digital Worlds. Trends in Ecolo</w:t>
      </w:r>
      <w:r w:rsidR="00952820" w:rsidRPr="000B0107">
        <w:rPr>
          <w:color w:val="auto"/>
          <w:sz w:val="18"/>
          <w:szCs w:val="18"/>
        </w:rPr>
        <w:t>gy &amp; Evolution.</w:t>
      </w:r>
      <w:r w:rsidRPr="000B0107">
        <w:rPr>
          <w:color w:val="auto"/>
          <w:sz w:val="18"/>
          <w:szCs w:val="18"/>
        </w:rPr>
        <w:t xml:space="preserve"> 2016.</w:t>
      </w:r>
    </w:p>
    <w:p w14:paraId="44CD8D28" w14:textId="77777777" w:rsidR="00B97248" w:rsidRPr="000B0107" w:rsidRDefault="00825C0B" w:rsidP="00127CAC">
      <w:pPr>
        <w:pStyle w:val="Default"/>
        <w:numPr>
          <w:ilvl w:val="0"/>
          <w:numId w:val="166"/>
        </w:numPr>
        <w:jc w:val="both"/>
        <w:rPr>
          <w:color w:val="auto"/>
          <w:sz w:val="18"/>
          <w:szCs w:val="18"/>
        </w:rPr>
      </w:pPr>
      <w:proofErr w:type="spellStart"/>
      <w:r w:rsidRPr="000B0107">
        <w:rPr>
          <w:color w:val="auto"/>
          <w:sz w:val="18"/>
          <w:szCs w:val="18"/>
        </w:rPr>
        <w:t>Rahman</w:t>
      </w:r>
      <w:proofErr w:type="spellEnd"/>
      <w:r w:rsidRPr="000B0107">
        <w:rPr>
          <w:color w:val="auto"/>
          <w:sz w:val="18"/>
          <w:szCs w:val="18"/>
        </w:rPr>
        <w:t xml:space="preserve"> M </w:t>
      </w:r>
      <w:proofErr w:type="spellStart"/>
      <w:r w:rsidRPr="000B0107">
        <w:rPr>
          <w:color w:val="auto"/>
          <w:sz w:val="18"/>
          <w:szCs w:val="18"/>
        </w:rPr>
        <w:t>L</w:t>
      </w:r>
      <w:proofErr w:type="gramStart"/>
      <w:r w:rsidRPr="000B0107">
        <w:rPr>
          <w:color w:val="auto"/>
          <w:sz w:val="18"/>
          <w:szCs w:val="18"/>
        </w:rPr>
        <w:t>,Hossain</w:t>
      </w:r>
      <w:proofErr w:type="spellEnd"/>
      <w:proofErr w:type="gramEnd"/>
      <w:r w:rsidRPr="000B0107">
        <w:rPr>
          <w:color w:val="auto"/>
          <w:sz w:val="18"/>
          <w:szCs w:val="18"/>
        </w:rPr>
        <w:t xml:space="preserve"> MA. Computer </w:t>
      </w:r>
      <w:proofErr w:type="spellStart"/>
      <w:r w:rsidRPr="000B0107">
        <w:rPr>
          <w:color w:val="auto"/>
          <w:sz w:val="18"/>
          <w:szCs w:val="18"/>
        </w:rPr>
        <w:t>Fundamentals.Systech</w:t>
      </w:r>
      <w:proofErr w:type="spellEnd"/>
      <w:r w:rsidRPr="000B0107">
        <w:rPr>
          <w:color w:val="auto"/>
          <w:sz w:val="18"/>
          <w:szCs w:val="18"/>
        </w:rPr>
        <w:t>, Dhaka 2011.</w:t>
      </w:r>
    </w:p>
    <w:p w14:paraId="147770C2" w14:textId="77777777" w:rsidR="00B97248" w:rsidRPr="000B0107" w:rsidRDefault="00825C0B" w:rsidP="00127CAC">
      <w:pPr>
        <w:pStyle w:val="Default"/>
        <w:numPr>
          <w:ilvl w:val="0"/>
          <w:numId w:val="166"/>
        </w:numPr>
        <w:jc w:val="both"/>
        <w:rPr>
          <w:color w:val="auto"/>
          <w:sz w:val="18"/>
          <w:szCs w:val="18"/>
        </w:rPr>
      </w:pPr>
      <w:proofErr w:type="spellStart"/>
      <w:r w:rsidRPr="000B0107">
        <w:rPr>
          <w:color w:val="auto"/>
          <w:sz w:val="18"/>
          <w:szCs w:val="18"/>
        </w:rPr>
        <w:t>Murrill</w:t>
      </w:r>
      <w:proofErr w:type="spellEnd"/>
      <w:r w:rsidRPr="000B0107">
        <w:rPr>
          <w:color w:val="auto"/>
          <w:sz w:val="18"/>
          <w:szCs w:val="18"/>
        </w:rPr>
        <w:t xml:space="preserve"> PW, Smith CL. Introduction to Computer </w:t>
      </w:r>
      <w:proofErr w:type="spellStart"/>
      <w:r w:rsidRPr="000B0107">
        <w:rPr>
          <w:color w:val="auto"/>
          <w:sz w:val="18"/>
          <w:szCs w:val="18"/>
        </w:rPr>
        <w:t>Science.Harper</w:t>
      </w:r>
      <w:proofErr w:type="spellEnd"/>
      <w:r w:rsidRPr="000B0107">
        <w:rPr>
          <w:color w:val="auto"/>
          <w:sz w:val="18"/>
          <w:szCs w:val="18"/>
        </w:rPr>
        <w:t xml:space="preserve"> and Row, New York 1973.</w:t>
      </w:r>
    </w:p>
    <w:p w14:paraId="62BAC467" w14:textId="77777777" w:rsidR="00B97248" w:rsidRPr="000B0107" w:rsidRDefault="00825C0B" w:rsidP="00127CAC">
      <w:pPr>
        <w:pStyle w:val="Default"/>
        <w:numPr>
          <w:ilvl w:val="0"/>
          <w:numId w:val="166"/>
        </w:numPr>
        <w:jc w:val="both"/>
        <w:rPr>
          <w:color w:val="auto"/>
          <w:sz w:val="18"/>
          <w:szCs w:val="18"/>
        </w:rPr>
      </w:pPr>
      <w:proofErr w:type="spellStart"/>
      <w:r w:rsidRPr="000B0107">
        <w:rPr>
          <w:color w:val="auto"/>
          <w:sz w:val="18"/>
          <w:szCs w:val="18"/>
        </w:rPr>
        <w:t>PradeepKS</w:t>
      </w:r>
      <w:proofErr w:type="gramStart"/>
      <w:r w:rsidRPr="000B0107">
        <w:rPr>
          <w:color w:val="auto"/>
          <w:sz w:val="18"/>
          <w:szCs w:val="18"/>
        </w:rPr>
        <w:t>,Priti</w:t>
      </w:r>
      <w:proofErr w:type="spellEnd"/>
      <w:proofErr w:type="gramEnd"/>
      <w:r w:rsidRPr="000B0107">
        <w:rPr>
          <w:color w:val="auto"/>
          <w:sz w:val="18"/>
          <w:szCs w:val="18"/>
        </w:rPr>
        <w:t xml:space="preserve"> S. Computer Fundamentals: Concepts, Systems and </w:t>
      </w:r>
      <w:proofErr w:type="spellStart"/>
      <w:r w:rsidRPr="000B0107">
        <w:rPr>
          <w:color w:val="auto"/>
          <w:sz w:val="18"/>
          <w:szCs w:val="18"/>
        </w:rPr>
        <w:t>Applications.BPB</w:t>
      </w:r>
      <w:proofErr w:type="spellEnd"/>
      <w:r w:rsidRPr="000B0107">
        <w:rPr>
          <w:color w:val="auto"/>
          <w:sz w:val="18"/>
          <w:szCs w:val="18"/>
        </w:rPr>
        <w:t xml:space="preserve"> Publications, New Delhi, 2016.</w:t>
      </w:r>
    </w:p>
    <w:p w14:paraId="6CDB9D43" w14:textId="77777777" w:rsidR="00B97248" w:rsidRPr="000B0107" w:rsidRDefault="00B97248" w:rsidP="00127CAC">
      <w:pPr>
        <w:pStyle w:val="Default"/>
        <w:numPr>
          <w:ilvl w:val="0"/>
          <w:numId w:val="166"/>
        </w:numPr>
        <w:jc w:val="both"/>
        <w:rPr>
          <w:color w:val="auto"/>
          <w:sz w:val="18"/>
          <w:szCs w:val="18"/>
        </w:rPr>
      </w:pPr>
      <w:r w:rsidRPr="000B0107">
        <w:rPr>
          <w:color w:val="auto"/>
          <w:sz w:val="18"/>
          <w:szCs w:val="18"/>
        </w:rPr>
        <w:t>A</w:t>
      </w:r>
      <w:r w:rsidR="00825C0B" w:rsidRPr="000B0107">
        <w:rPr>
          <w:color w:val="auto"/>
          <w:sz w:val="18"/>
          <w:szCs w:val="18"/>
        </w:rPr>
        <w:t>nita G. Computer fundamentals. Pearson New Delhi 2014.</w:t>
      </w:r>
    </w:p>
    <w:p w14:paraId="787EC7ED" w14:textId="402CFB31" w:rsidR="00825C0B" w:rsidRPr="000B0107" w:rsidRDefault="00825C0B" w:rsidP="00127CAC">
      <w:pPr>
        <w:pStyle w:val="Default"/>
        <w:numPr>
          <w:ilvl w:val="0"/>
          <w:numId w:val="166"/>
        </w:numPr>
        <w:jc w:val="both"/>
        <w:rPr>
          <w:color w:val="auto"/>
          <w:sz w:val="18"/>
          <w:szCs w:val="18"/>
        </w:rPr>
      </w:pPr>
      <w:proofErr w:type="spellStart"/>
      <w:r w:rsidRPr="000B0107">
        <w:rPr>
          <w:color w:val="auto"/>
          <w:sz w:val="18"/>
          <w:szCs w:val="18"/>
        </w:rPr>
        <w:t>Akash</w:t>
      </w:r>
      <w:proofErr w:type="spellEnd"/>
      <w:r w:rsidRPr="000B0107">
        <w:rPr>
          <w:color w:val="auto"/>
          <w:sz w:val="18"/>
          <w:szCs w:val="18"/>
        </w:rPr>
        <w:t xml:space="preserve"> S, Sunil </w:t>
      </w:r>
      <w:proofErr w:type="spellStart"/>
      <w:r w:rsidRPr="000B0107">
        <w:rPr>
          <w:color w:val="auto"/>
          <w:sz w:val="18"/>
          <w:szCs w:val="18"/>
        </w:rPr>
        <w:t>C</w:t>
      </w:r>
      <w:proofErr w:type="gramStart"/>
      <w:r w:rsidRPr="000B0107">
        <w:rPr>
          <w:color w:val="auto"/>
          <w:sz w:val="18"/>
          <w:szCs w:val="18"/>
        </w:rPr>
        <w:t>,Kratika</w:t>
      </w:r>
      <w:proofErr w:type="spellEnd"/>
      <w:proofErr w:type="gramEnd"/>
      <w:r w:rsidRPr="000B0107">
        <w:rPr>
          <w:color w:val="auto"/>
          <w:sz w:val="18"/>
          <w:szCs w:val="18"/>
        </w:rPr>
        <w:t xml:space="preserve"> G. Fundamentals of </w:t>
      </w:r>
      <w:proofErr w:type="spellStart"/>
      <w:r w:rsidRPr="000B0107">
        <w:rPr>
          <w:color w:val="auto"/>
          <w:sz w:val="18"/>
          <w:szCs w:val="18"/>
        </w:rPr>
        <w:t>computer.Laxmi</w:t>
      </w:r>
      <w:proofErr w:type="spellEnd"/>
      <w:r w:rsidRPr="000B0107">
        <w:rPr>
          <w:color w:val="auto"/>
          <w:sz w:val="18"/>
          <w:szCs w:val="18"/>
        </w:rPr>
        <w:t xml:space="preserve"> Publications, 2008.</w:t>
      </w:r>
    </w:p>
    <w:p w14:paraId="049E251A" w14:textId="77777777" w:rsidR="00D30C43" w:rsidRPr="000B0107" w:rsidRDefault="00D30C43" w:rsidP="00127CAC">
      <w:pPr>
        <w:pStyle w:val="Default"/>
        <w:jc w:val="both"/>
        <w:rPr>
          <w:rFonts w:eastAsia="Times New Roman"/>
          <w:b/>
          <w:color w:val="auto"/>
          <w:sz w:val="20"/>
          <w:szCs w:val="20"/>
        </w:rPr>
      </w:pPr>
    </w:p>
    <w:p w14:paraId="6A415919" w14:textId="77777777" w:rsidR="00804E3C" w:rsidRDefault="00804E3C" w:rsidP="00127CAC">
      <w:pPr>
        <w:pStyle w:val="Default"/>
        <w:jc w:val="both"/>
        <w:rPr>
          <w:rFonts w:eastAsia="Times New Roman"/>
          <w:b/>
          <w:color w:val="auto"/>
          <w:sz w:val="20"/>
          <w:szCs w:val="20"/>
        </w:rPr>
      </w:pPr>
    </w:p>
    <w:p w14:paraId="6803F33D" w14:textId="77777777" w:rsidR="00804E3C" w:rsidRDefault="00804E3C" w:rsidP="00127CAC">
      <w:pPr>
        <w:pStyle w:val="Default"/>
        <w:jc w:val="both"/>
        <w:rPr>
          <w:rFonts w:eastAsia="Times New Roman"/>
          <w:b/>
          <w:color w:val="auto"/>
          <w:sz w:val="20"/>
          <w:szCs w:val="20"/>
        </w:rPr>
      </w:pPr>
    </w:p>
    <w:p w14:paraId="7A975F39" w14:textId="77777777" w:rsidR="00804E3C" w:rsidRDefault="00804E3C" w:rsidP="00127CAC">
      <w:pPr>
        <w:pStyle w:val="Default"/>
        <w:jc w:val="both"/>
        <w:rPr>
          <w:rFonts w:eastAsia="Times New Roman"/>
          <w:b/>
          <w:color w:val="auto"/>
          <w:sz w:val="20"/>
          <w:szCs w:val="20"/>
        </w:rPr>
      </w:pPr>
    </w:p>
    <w:p w14:paraId="022DBBAB" w14:textId="77777777" w:rsidR="0054190B" w:rsidRPr="000B0107" w:rsidRDefault="0054190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206</w:t>
      </w:r>
      <w:r w:rsidRPr="000B0107">
        <w:rPr>
          <w:b/>
          <w:bCs/>
          <w:color w:val="auto"/>
          <w:sz w:val="20"/>
          <w:szCs w:val="20"/>
        </w:rPr>
        <w:tab/>
      </w:r>
    </w:p>
    <w:p w14:paraId="2F854957" w14:textId="77777777" w:rsidR="0054190B" w:rsidRPr="000B0107" w:rsidRDefault="0054190B" w:rsidP="00127CAC">
      <w:pPr>
        <w:pStyle w:val="Default"/>
        <w:jc w:val="both"/>
        <w:rPr>
          <w:b/>
          <w:bCs/>
          <w:color w:val="auto"/>
          <w:sz w:val="20"/>
          <w:szCs w:val="20"/>
        </w:rPr>
      </w:pPr>
      <w:r w:rsidRPr="000B0107">
        <w:rPr>
          <w:rFonts w:eastAsia="Times New Roman"/>
          <w:b/>
          <w:color w:val="auto"/>
          <w:sz w:val="20"/>
          <w:szCs w:val="20"/>
        </w:rPr>
        <w:t xml:space="preserve">Course Title: Basic </w:t>
      </w:r>
      <w:r w:rsidRPr="000B0107">
        <w:rPr>
          <w:b/>
          <w:bCs/>
          <w:color w:val="auto"/>
          <w:sz w:val="20"/>
          <w:szCs w:val="20"/>
        </w:rPr>
        <w:t>Chemistry</w:t>
      </w:r>
    </w:p>
    <w:p w14:paraId="756019E1" w14:textId="77777777" w:rsidR="0054190B" w:rsidRPr="000B0107" w:rsidRDefault="0054190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00381944" w14:textId="14449C54"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02CDD4BD" w14:textId="586E0EEA" w:rsidR="0054190B" w:rsidRPr="000B0107" w:rsidRDefault="0054190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w:t>
      </w:r>
      <w:r w:rsidR="00EA1FEC" w:rsidRPr="000B0107">
        <w:rPr>
          <w:rFonts w:ascii="Times New Roman" w:hAnsi="Times New Roman" w:cs="Times New Roman"/>
          <w:b/>
          <w:bCs/>
          <w:sz w:val="20"/>
          <w:szCs w:val="20"/>
        </w:rPr>
        <w:t>Year</w:t>
      </w:r>
      <w:r w:rsidRPr="000B0107">
        <w:rPr>
          <w:rFonts w:ascii="Times New Roman" w:hAnsi="Times New Roman" w:cs="Times New Roman"/>
          <w:b/>
          <w:bCs/>
          <w:sz w:val="20"/>
          <w:szCs w:val="20"/>
        </w:rPr>
        <w:t xml:space="preserve">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2D66FDD9" w14:textId="57EA154B" w:rsidR="0054190B" w:rsidRPr="000B0107" w:rsidRDefault="0054190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63254799" w14:textId="77777777" w:rsidR="0054190B" w:rsidRPr="000B0107" w:rsidRDefault="0054190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28389A4A" w14:textId="77777777" w:rsidR="0054190B" w:rsidRPr="000B0107" w:rsidRDefault="0054190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43CEAE31" w14:textId="69918FB7" w:rsidR="0054190B" w:rsidRPr="000B0107" w:rsidRDefault="0054190B"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6AFD5CFF" w14:textId="77777777" w:rsidR="0054190B" w:rsidRPr="000B0107" w:rsidRDefault="0054190B"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14E5A29E" w14:textId="77777777" w:rsidR="0054190B" w:rsidRPr="000B0107" w:rsidRDefault="0054190B"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489C442A" w14:textId="03106565" w:rsidR="0054190B" w:rsidRPr="000B0107" w:rsidRDefault="00D30C4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 xml:space="preserve">The course basic chemistry </w:t>
      </w:r>
      <w:r w:rsidR="007A1C35" w:rsidRPr="000B0107">
        <w:rPr>
          <w:rFonts w:ascii="Times New Roman" w:eastAsia="Times New Roman" w:hAnsi="Times New Roman" w:cs="Times New Roman"/>
          <w:sz w:val="20"/>
          <w:szCs w:val="20"/>
        </w:rPr>
        <w:t>explores</w:t>
      </w:r>
      <w:r w:rsidRPr="000B0107">
        <w:rPr>
          <w:rFonts w:ascii="Times New Roman" w:eastAsia="Times New Roman" w:hAnsi="Times New Roman" w:cs="Times New Roman"/>
          <w:sz w:val="20"/>
          <w:szCs w:val="20"/>
        </w:rPr>
        <w:t xml:space="preserve"> the fundamental particles, modern periodic table, periodic law, periodic system, ionization potential, atomic and transition elements. The course </w:t>
      </w:r>
      <w:r w:rsidR="007A1C35" w:rsidRPr="000B0107">
        <w:rPr>
          <w:rFonts w:ascii="Times New Roman" w:eastAsia="Times New Roman" w:hAnsi="Times New Roman" w:cs="Times New Roman"/>
          <w:sz w:val="20"/>
          <w:szCs w:val="20"/>
        </w:rPr>
        <w:t>teach us t</w:t>
      </w:r>
      <w:r w:rsidRPr="000B0107">
        <w:rPr>
          <w:rFonts w:ascii="Times New Roman" w:eastAsia="Times New Roman" w:hAnsi="Times New Roman" w:cs="Times New Roman"/>
          <w:sz w:val="20"/>
          <w:szCs w:val="20"/>
        </w:rPr>
        <w:t>he knowledge of sigma and bonds, polar molecules and electron a</w:t>
      </w:r>
      <w:r w:rsidR="007A1C35" w:rsidRPr="000B0107">
        <w:rPr>
          <w:rFonts w:ascii="Times New Roman" w:eastAsia="Times New Roman" w:hAnsi="Times New Roman" w:cs="Times New Roman"/>
          <w:sz w:val="20"/>
          <w:szCs w:val="20"/>
        </w:rPr>
        <w:t>ffinity. The course also discuss the</w:t>
      </w:r>
      <w:r w:rsidRPr="000B0107">
        <w:rPr>
          <w:rFonts w:ascii="Times New Roman" w:eastAsia="Times New Roman" w:hAnsi="Times New Roman" w:cs="Times New Roman"/>
          <w:sz w:val="20"/>
          <w:szCs w:val="20"/>
        </w:rPr>
        <w:t xml:space="preserve"> concept of gases, laws of gases, pH, acid, buffer, solubility products and common ion effect.</w:t>
      </w:r>
    </w:p>
    <w:p w14:paraId="2DEFE503" w14:textId="77777777" w:rsidR="0054190B" w:rsidRPr="000B0107" w:rsidRDefault="0054190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67317130" w14:textId="77777777" w:rsidR="0054190B" w:rsidRPr="000B0107" w:rsidRDefault="0054190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026EA24" w14:textId="77777777" w:rsidR="0054190B" w:rsidRPr="000B0107" w:rsidRDefault="0054190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Know the fundamental particles, discovery of electron, proton and neutron, charge and mass.</w:t>
      </w:r>
    </w:p>
    <w:p w14:paraId="4578D154" w14:textId="7C7BDED8" w:rsidR="0054190B" w:rsidRPr="000B0107" w:rsidRDefault="0054190B" w:rsidP="00127CAC">
      <w:pPr>
        <w:spacing w:after="0" w:line="240" w:lineRule="auto"/>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Gain the</w:t>
      </w:r>
      <w:r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concepts of periodic table, ionization, electron affinity, atomic and transition elements.</w:t>
      </w:r>
      <w:r w:rsidRPr="000B0107">
        <w:rPr>
          <w:rFonts w:ascii="Times New Roman" w:eastAsia="Times New Roman" w:hAnsi="Times New Roman" w:cs="Times New Roman"/>
          <w:b/>
          <w:sz w:val="20"/>
          <w:szCs w:val="20"/>
        </w:rPr>
        <w:t xml:space="preserve"> </w:t>
      </w:r>
    </w:p>
    <w:p w14:paraId="58B9C9B2" w14:textId="77777777" w:rsidR="0054190B" w:rsidRPr="000B0107" w:rsidRDefault="0054190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Learn about sigma and bonds, polar molecules, gases, pH, acids and buffer, osmosis, electrolytes, solubility product, and common ion effect.</w:t>
      </w:r>
    </w:p>
    <w:p w14:paraId="0A15D58B" w14:textId="7DA90599" w:rsidR="0054190B" w:rsidRPr="000B0107" w:rsidRDefault="0054190B" w:rsidP="00127CAC">
      <w:pPr>
        <w:spacing w:after="0" w:line="240" w:lineRule="auto"/>
        <w:contextualSpacing/>
        <w:jc w:val="both"/>
        <w:rPr>
          <w:rFonts w:ascii="Times New Roman" w:hAnsi="Times New Roman" w:cs="Times New Roman"/>
          <w:sz w:val="20"/>
          <w:szCs w:val="20"/>
        </w:rPr>
      </w:pPr>
      <w:r w:rsidRPr="000B0107">
        <w:rPr>
          <w:rFonts w:ascii="Times New Roman" w:eastAsia="Times New Roman" w:hAnsi="Times New Roman" w:cs="Times New Roman"/>
          <w:b/>
          <w:sz w:val="20"/>
          <w:szCs w:val="20"/>
        </w:rPr>
        <w:lastRenderedPageBreak/>
        <w:t>CLO4:</w:t>
      </w:r>
      <w:r w:rsidRPr="000B0107">
        <w:rPr>
          <w:rFonts w:ascii="Times New Roman" w:hAnsi="Times New Roman" w:cs="Times New Roman"/>
          <w:sz w:val="20"/>
          <w:szCs w:val="20"/>
        </w:rPr>
        <w:t xml:space="preserve"> </w:t>
      </w:r>
      <w:r w:rsidR="00A7037D" w:rsidRPr="000B0107">
        <w:rPr>
          <w:rFonts w:ascii="Times New Roman" w:hAnsi="Times New Roman" w:cs="Times New Roman"/>
          <w:sz w:val="20"/>
          <w:szCs w:val="20"/>
        </w:rPr>
        <w:t>Explores the c</w:t>
      </w:r>
      <w:r w:rsidR="00A7037D" w:rsidRPr="000B0107">
        <w:rPr>
          <w:rFonts w:ascii="Times New Roman" w:hAnsi="Times New Roman" w:cs="Times New Roman"/>
          <w:bCs/>
          <w:sz w:val="20"/>
          <w:szCs w:val="20"/>
        </w:rPr>
        <w:t>oncept of gases, l</w:t>
      </w:r>
      <w:r w:rsidRPr="000B0107">
        <w:rPr>
          <w:rFonts w:ascii="Times New Roman" w:hAnsi="Times New Roman" w:cs="Times New Roman"/>
          <w:bCs/>
          <w:sz w:val="20"/>
          <w:szCs w:val="20"/>
        </w:rPr>
        <w:t>aws, kinetic energy of gases, solubility of gases in liquid and gas constant.</w:t>
      </w:r>
    </w:p>
    <w:p w14:paraId="5E9FB010" w14:textId="5068C4A1" w:rsidR="00825C0B" w:rsidRPr="000B0107" w:rsidRDefault="0054190B" w:rsidP="00127CAC">
      <w:pPr>
        <w:tabs>
          <w:tab w:val="center" w:pos="5018"/>
        </w:tabs>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Apply </w:t>
      </w:r>
      <w:r w:rsidR="00A7037D" w:rsidRPr="000B0107">
        <w:rPr>
          <w:rFonts w:ascii="Times New Roman" w:eastAsia="Times New Roman" w:hAnsi="Times New Roman" w:cs="Times New Roman"/>
          <w:sz w:val="20"/>
          <w:szCs w:val="20"/>
        </w:rPr>
        <w:t>pH, acids and buffer, types of sol</w:t>
      </w:r>
      <w:r w:rsidR="00C34853" w:rsidRPr="000B0107">
        <w:rPr>
          <w:rFonts w:ascii="Times New Roman" w:eastAsia="Times New Roman" w:hAnsi="Times New Roman" w:cs="Times New Roman"/>
          <w:sz w:val="20"/>
          <w:szCs w:val="20"/>
        </w:rPr>
        <w:t>utions, vapor pressure,</w:t>
      </w:r>
      <w:r w:rsidR="00A7037D" w:rsidRPr="000B0107">
        <w:rPr>
          <w:rFonts w:ascii="Times New Roman" w:eastAsia="Times New Roman" w:hAnsi="Times New Roman" w:cs="Times New Roman"/>
          <w:sz w:val="20"/>
          <w:szCs w:val="20"/>
        </w:rPr>
        <w:t xml:space="preserve"> solubility product, and common ion effects.</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54190B" w:rsidRPr="000B0107" w14:paraId="506F2FE9" w14:textId="77777777" w:rsidTr="00A7037D">
        <w:tc>
          <w:tcPr>
            <w:tcW w:w="535" w:type="dxa"/>
          </w:tcPr>
          <w:p w14:paraId="1EDAC548" w14:textId="77777777" w:rsidR="0054190B" w:rsidRPr="000B0107" w:rsidRDefault="0054190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Pr>
          <w:p w14:paraId="49CF184C" w14:textId="77777777" w:rsidR="0054190B" w:rsidRPr="000B0107" w:rsidRDefault="0054190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28E3FDD8" w14:textId="77777777" w:rsidR="0054190B" w:rsidRPr="000B0107" w:rsidRDefault="0054190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4D8DFFF7" w14:textId="77777777" w:rsidR="0054190B" w:rsidRPr="000B0107" w:rsidRDefault="0054190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5BA17EEB" w14:textId="77777777" w:rsidR="0054190B" w:rsidRPr="000B0107" w:rsidRDefault="0054190B"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768" w:type="dxa"/>
            <w:tcBorders>
              <w:left w:val="single" w:sz="4" w:space="0" w:color="auto"/>
            </w:tcBorders>
          </w:tcPr>
          <w:p w14:paraId="5D8EF58E" w14:textId="77777777" w:rsidR="0054190B" w:rsidRPr="000B0107" w:rsidRDefault="0054190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54190B" w:rsidRPr="000B0107" w14:paraId="1534D675" w14:textId="77777777" w:rsidTr="00A7037D">
        <w:trPr>
          <w:trHeight w:val="647"/>
        </w:trPr>
        <w:tc>
          <w:tcPr>
            <w:tcW w:w="535" w:type="dxa"/>
            <w:shd w:val="clear" w:color="auto" w:fill="auto"/>
          </w:tcPr>
          <w:p w14:paraId="548DE9FD" w14:textId="77777777"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635681C6" w14:textId="3993223A"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Atomic Structure:</w:t>
            </w:r>
            <w:r w:rsidRPr="000B0107">
              <w:rPr>
                <w:rFonts w:ascii="Times New Roman" w:hAnsi="Times New Roman" w:cs="Times New Roman"/>
                <w:bCs/>
                <w:sz w:val="20"/>
                <w:szCs w:val="20"/>
              </w:rPr>
              <w:t xml:space="preserve"> Fundamental particles, discovery of electron, proton, neutron, and charge. Isotope, wave nature of electrons, electron configuration of atom.</w:t>
            </w:r>
          </w:p>
        </w:tc>
        <w:tc>
          <w:tcPr>
            <w:tcW w:w="1350" w:type="dxa"/>
            <w:tcBorders>
              <w:bottom w:val="single" w:sz="4" w:space="0" w:color="000000"/>
            </w:tcBorders>
            <w:shd w:val="clear" w:color="auto" w:fill="auto"/>
          </w:tcPr>
          <w:p w14:paraId="08BD743B" w14:textId="75ED0CBD" w:rsidR="0054190B" w:rsidRPr="000B0107" w:rsidRDefault="0054190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discussion&amp; Assignment</w:t>
            </w:r>
          </w:p>
        </w:tc>
        <w:tc>
          <w:tcPr>
            <w:tcW w:w="1440" w:type="dxa"/>
            <w:tcBorders>
              <w:bottom w:val="single" w:sz="4" w:space="0" w:color="000000"/>
            </w:tcBorders>
            <w:shd w:val="clear" w:color="auto" w:fill="auto"/>
          </w:tcPr>
          <w:p w14:paraId="4D4540A7" w14:textId="77777777" w:rsidR="0054190B" w:rsidRPr="000B0107" w:rsidRDefault="0054190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6C83EB12" w14:textId="74CE25AD"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Class test, Tutorial &amp; Semester final</w:t>
            </w:r>
          </w:p>
        </w:tc>
        <w:tc>
          <w:tcPr>
            <w:tcW w:w="630" w:type="dxa"/>
            <w:tcBorders>
              <w:bottom w:val="single" w:sz="4" w:space="0" w:color="000000"/>
            </w:tcBorders>
            <w:shd w:val="clear" w:color="auto" w:fill="auto"/>
          </w:tcPr>
          <w:p w14:paraId="1BDE10B2" w14:textId="1AA3455F" w:rsidR="0054190B" w:rsidRPr="000B0107" w:rsidRDefault="0054190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31333995" w14:textId="5D7AB950"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54190B" w:rsidRPr="000B0107" w14:paraId="261A6577" w14:textId="77777777" w:rsidTr="00A7037D">
        <w:trPr>
          <w:trHeight w:val="413"/>
        </w:trPr>
        <w:tc>
          <w:tcPr>
            <w:tcW w:w="535" w:type="dxa"/>
            <w:shd w:val="clear" w:color="auto" w:fill="auto"/>
          </w:tcPr>
          <w:p w14:paraId="27140B5D" w14:textId="77777777"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4704C5DA" w14:textId="5C94DE8A" w:rsidR="0054190B" w:rsidRPr="000B0107" w:rsidRDefault="0054190B"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hAnsi="Times New Roman" w:cs="Times New Roman"/>
                <w:b/>
                <w:bCs/>
                <w:sz w:val="20"/>
                <w:szCs w:val="20"/>
              </w:rPr>
              <w:t>Periodic Classification of Elements:</w:t>
            </w:r>
            <w:r w:rsidRPr="000B0107">
              <w:rPr>
                <w:rFonts w:ascii="Times New Roman" w:hAnsi="Times New Roman" w:cs="Times New Roman"/>
                <w:bCs/>
                <w:sz w:val="20"/>
                <w:szCs w:val="20"/>
              </w:rPr>
              <w:t xml:space="preserve"> Modern periodic table. Types of elements in the periodic table, atomic and transition elements.</w:t>
            </w:r>
          </w:p>
        </w:tc>
        <w:tc>
          <w:tcPr>
            <w:tcW w:w="1350" w:type="dxa"/>
            <w:tcBorders>
              <w:bottom w:val="single" w:sz="4" w:space="0" w:color="000000"/>
            </w:tcBorders>
            <w:shd w:val="clear" w:color="auto" w:fill="auto"/>
          </w:tcPr>
          <w:p w14:paraId="1D271896" w14:textId="220EB77B" w:rsidR="0054190B" w:rsidRPr="000B0107" w:rsidRDefault="0054190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&amp; Assignment</w:t>
            </w:r>
          </w:p>
        </w:tc>
        <w:tc>
          <w:tcPr>
            <w:tcW w:w="1440" w:type="dxa"/>
            <w:tcBorders>
              <w:bottom w:val="single" w:sz="4" w:space="0" w:color="000000"/>
            </w:tcBorders>
            <w:shd w:val="clear" w:color="auto" w:fill="auto"/>
          </w:tcPr>
          <w:p w14:paraId="7FE6E48A" w14:textId="23884F71"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Tutorial &amp;  Semester final</w:t>
            </w:r>
          </w:p>
        </w:tc>
        <w:tc>
          <w:tcPr>
            <w:tcW w:w="630" w:type="dxa"/>
            <w:tcBorders>
              <w:bottom w:val="single" w:sz="4" w:space="0" w:color="000000"/>
            </w:tcBorders>
            <w:shd w:val="clear" w:color="auto" w:fill="auto"/>
          </w:tcPr>
          <w:p w14:paraId="57DA8F39" w14:textId="612A7402" w:rsidR="0054190B"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76B558BE" w14:textId="6A615F6F" w:rsidR="0054190B" w:rsidRPr="000B0107" w:rsidRDefault="00A7037D"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1, </w:t>
            </w:r>
            <w:r w:rsidRPr="000B0107">
              <w:rPr>
                <w:rFonts w:ascii="Times New Roman" w:eastAsia="Times New Roman" w:hAnsi="Times New Roman" w:cs="Times New Roman"/>
                <w:sz w:val="20"/>
                <w:szCs w:val="20"/>
              </w:rPr>
              <w:t>&amp;</w:t>
            </w:r>
            <w:r w:rsidR="0054190B" w:rsidRPr="000B0107">
              <w:rPr>
                <w:rFonts w:ascii="Times New Roman" w:eastAsia="Times New Roman" w:hAnsi="Times New Roman" w:cs="Times New Roman"/>
                <w:b/>
                <w:sz w:val="20"/>
                <w:szCs w:val="20"/>
              </w:rPr>
              <w:t>2</w:t>
            </w:r>
          </w:p>
        </w:tc>
      </w:tr>
      <w:tr w:rsidR="0054190B" w:rsidRPr="000B0107" w14:paraId="7798D08B" w14:textId="77777777" w:rsidTr="00A7037D">
        <w:trPr>
          <w:trHeight w:val="665"/>
        </w:trPr>
        <w:tc>
          <w:tcPr>
            <w:tcW w:w="535" w:type="dxa"/>
            <w:shd w:val="clear" w:color="auto" w:fill="auto"/>
          </w:tcPr>
          <w:p w14:paraId="5DB34432" w14:textId="77777777" w:rsidR="0054190B" w:rsidRPr="000B0107" w:rsidRDefault="0054190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shd w:val="clear" w:color="auto" w:fill="auto"/>
          </w:tcPr>
          <w:p w14:paraId="414C1452" w14:textId="562A3B4F"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Chemical Bonds</w:t>
            </w:r>
            <w:r w:rsidRPr="000B0107">
              <w:rPr>
                <w:rFonts w:ascii="Times New Roman" w:hAnsi="Times New Roman" w:cs="Times New Roman"/>
                <w:bCs/>
                <w:sz w:val="20"/>
                <w:szCs w:val="20"/>
              </w:rPr>
              <w:t>: Electronic, valance bonds, molecular orbital theory. Sigma and bonds and polar molecules, electro negativity and electron affinity.</w:t>
            </w:r>
          </w:p>
        </w:tc>
        <w:tc>
          <w:tcPr>
            <w:tcW w:w="1350" w:type="dxa"/>
            <w:shd w:val="clear" w:color="auto" w:fill="auto"/>
          </w:tcPr>
          <w:p w14:paraId="1EB465AF" w14:textId="29A1B73C" w:rsidR="0054190B" w:rsidRPr="000B0107" w:rsidRDefault="0054190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shd w:val="clear" w:color="auto" w:fill="auto"/>
          </w:tcPr>
          <w:p w14:paraId="09ADA087" w14:textId="3F5C639D" w:rsidR="0054190B" w:rsidRPr="000B0107" w:rsidRDefault="0054190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Tutorial &amp;  Semester final</w:t>
            </w:r>
          </w:p>
        </w:tc>
        <w:tc>
          <w:tcPr>
            <w:tcW w:w="630" w:type="dxa"/>
            <w:shd w:val="clear" w:color="auto" w:fill="auto"/>
          </w:tcPr>
          <w:p w14:paraId="64F40620" w14:textId="12DF3352" w:rsidR="0054190B"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009BE47A" w14:textId="773D5777"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54190B" w:rsidRPr="000B0107" w14:paraId="0482257D" w14:textId="77777777" w:rsidTr="00A7037D">
        <w:tc>
          <w:tcPr>
            <w:tcW w:w="535" w:type="dxa"/>
            <w:shd w:val="clear" w:color="auto" w:fill="auto"/>
          </w:tcPr>
          <w:p w14:paraId="3C85557D" w14:textId="77777777" w:rsidR="0054190B" w:rsidRPr="000B0107" w:rsidRDefault="0054190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622D7E7D" w14:textId="2D32241C"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Gases:</w:t>
            </w:r>
            <w:r w:rsidRPr="000B0107">
              <w:rPr>
                <w:rFonts w:ascii="Times New Roman" w:hAnsi="Times New Roman" w:cs="Times New Roman"/>
                <w:bCs/>
                <w:sz w:val="20"/>
                <w:szCs w:val="20"/>
              </w:rPr>
              <w:t xml:space="preserve"> Concept of gases, free energy, direction of chemical and biochemical process, energetic of biochemical reaction. </w:t>
            </w:r>
          </w:p>
        </w:tc>
        <w:tc>
          <w:tcPr>
            <w:tcW w:w="1350" w:type="dxa"/>
            <w:shd w:val="clear" w:color="auto" w:fill="auto"/>
          </w:tcPr>
          <w:p w14:paraId="3BFF5290" w14:textId="77777777" w:rsidR="0054190B" w:rsidRPr="000B0107" w:rsidRDefault="0054190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57D52518" w14:textId="4D0F2904" w:rsidR="0054190B" w:rsidRPr="000B0107" w:rsidRDefault="0054190B"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26FD0128" w14:textId="56665567" w:rsidR="0054190B" w:rsidRPr="000B0107" w:rsidRDefault="0054190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53222389" w14:textId="3CF6774C" w:rsidR="0054190B" w:rsidRPr="000B0107" w:rsidRDefault="0054190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5FBA2DF6" w14:textId="50109A18" w:rsidR="0054190B" w:rsidRPr="000B0107" w:rsidRDefault="00A7037D"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 &amp;4</w:t>
            </w:r>
          </w:p>
        </w:tc>
      </w:tr>
      <w:tr w:rsidR="0054190B" w:rsidRPr="000B0107" w14:paraId="15FF9C58" w14:textId="77777777" w:rsidTr="00A7037D">
        <w:tc>
          <w:tcPr>
            <w:tcW w:w="535" w:type="dxa"/>
            <w:shd w:val="clear" w:color="auto" w:fill="auto"/>
          </w:tcPr>
          <w:p w14:paraId="0FE4EE33" w14:textId="77777777" w:rsidR="0054190B" w:rsidRPr="000B0107" w:rsidRDefault="0054190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5C92E06F" w14:textId="77A01AEA"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Gaseous State:</w:t>
            </w:r>
            <w:r w:rsidRPr="000B0107">
              <w:rPr>
                <w:rFonts w:ascii="Times New Roman" w:hAnsi="Times New Roman" w:cs="Times New Roman"/>
                <w:bCs/>
                <w:sz w:val="20"/>
                <w:szCs w:val="20"/>
              </w:rPr>
              <w:t xml:space="preserve"> Laws of gases, kinetic energy of gases, solubility of gases in liquid and gas constant.</w:t>
            </w:r>
          </w:p>
        </w:tc>
        <w:tc>
          <w:tcPr>
            <w:tcW w:w="1350" w:type="dxa"/>
            <w:shd w:val="clear" w:color="auto" w:fill="auto"/>
          </w:tcPr>
          <w:p w14:paraId="1697C9C4" w14:textId="59A55BF6" w:rsidR="0054190B" w:rsidRPr="000B0107" w:rsidRDefault="0054190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Lecture &amp; Discussion</w:t>
            </w:r>
          </w:p>
        </w:tc>
        <w:tc>
          <w:tcPr>
            <w:tcW w:w="1440" w:type="dxa"/>
            <w:shd w:val="clear" w:color="auto" w:fill="auto"/>
          </w:tcPr>
          <w:p w14:paraId="58241B80" w14:textId="2EE72251" w:rsidR="0054190B" w:rsidRPr="000B0107" w:rsidRDefault="0054190B"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7C3FD949" w14:textId="7E84CA40" w:rsidR="0054190B"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68" w:type="dxa"/>
            <w:shd w:val="clear" w:color="auto" w:fill="auto"/>
          </w:tcPr>
          <w:p w14:paraId="387FB2EA" w14:textId="2BD8D7A7" w:rsidR="0054190B" w:rsidRPr="000B0107" w:rsidRDefault="00A7037D"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0054190B" w:rsidRPr="000B0107">
              <w:rPr>
                <w:rFonts w:ascii="Times New Roman" w:eastAsia="Times New Roman" w:hAnsi="Times New Roman" w:cs="Times New Roman"/>
                <w:b/>
                <w:sz w:val="20"/>
                <w:szCs w:val="20"/>
              </w:rPr>
              <w:t>2</w:t>
            </w:r>
            <w:r w:rsidR="0054190B"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4</w:t>
            </w:r>
          </w:p>
        </w:tc>
      </w:tr>
      <w:tr w:rsidR="0054190B" w:rsidRPr="000B0107" w14:paraId="741C1C8C" w14:textId="77777777" w:rsidTr="0054190B">
        <w:trPr>
          <w:trHeight w:val="440"/>
        </w:trPr>
        <w:tc>
          <w:tcPr>
            <w:tcW w:w="535" w:type="dxa"/>
            <w:shd w:val="clear" w:color="auto" w:fill="auto"/>
          </w:tcPr>
          <w:p w14:paraId="0A1D8D93" w14:textId="77777777" w:rsidR="0054190B" w:rsidRPr="000B0107" w:rsidRDefault="0054190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2ACCFD52" w14:textId="54356D8E"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 xml:space="preserve">Acids, Bases and Buffers: </w:t>
            </w:r>
            <w:r w:rsidRPr="000B0107">
              <w:rPr>
                <w:rFonts w:ascii="Times New Roman" w:hAnsi="Times New Roman" w:cs="Times New Roman"/>
                <w:bCs/>
                <w:sz w:val="20"/>
                <w:szCs w:val="20"/>
              </w:rPr>
              <w:t>Concepts of pH, acids and buffer, indicators. Solubility product principle with applications. Measurement of pH, solution and concentration units.</w:t>
            </w:r>
          </w:p>
        </w:tc>
        <w:tc>
          <w:tcPr>
            <w:tcW w:w="1350" w:type="dxa"/>
            <w:shd w:val="clear" w:color="auto" w:fill="auto"/>
          </w:tcPr>
          <w:p w14:paraId="37C5E095" w14:textId="77777777" w:rsidR="0054190B" w:rsidRPr="000B0107" w:rsidRDefault="0054190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615443C1" w14:textId="3D458367" w:rsidR="0054190B" w:rsidRPr="000B0107" w:rsidRDefault="0054190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78B8408A" w14:textId="741C455B" w:rsidR="0054190B" w:rsidRPr="000B0107" w:rsidRDefault="0054190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4F90F0E2" w14:textId="52B572CF" w:rsidR="0054190B"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0675E699" w14:textId="009504A4"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1,2</w:t>
            </w:r>
            <w:r w:rsidRPr="000B0107">
              <w:rPr>
                <w:rFonts w:ascii="Times New Roman" w:eastAsia="Times New Roman" w:hAnsi="Times New Roman" w:cs="Times New Roman"/>
                <w:sz w:val="20"/>
                <w:szCs w:val="20"/>
              </w:rPr>
              <w:t>&amp;</w:t>
            </w:r>
            <w:r w:rsidR="00A7037D" w:rsidRPr="000B0107">
              <w:rPr>
                <w:rFonts w:ascii="Times New Roman" w:eastAsia="Times New Roman" w:hAnsi="Times New Roman" w:cs="Times New Roman"/>
                <w:sz w:val="20"/>
                <w:szCs w:val="20"/>
              </w:rPr>
              <w:t>5</w:t>
            </w:r>
          </w:p>
        </w:tc>
      </w:tr>
      <w:tr w:rsidR="0054190B" w:rsidRPr="000B0107" w14:paraId="3127B001" w14:textId="77777777" w:rsidTr="00A7037D">
        <w:trPr>
          <w:trHeight w:val="422"/>
        </w:trPr>
        <w:tc>
          <w:tcPr>
            <w:tcW w:w="535" w:type="dxa"/>
            <w:shd w:val="clear" w:color="auto" w:fill="auto"/>
          </w:tcPr>
          <w:p w14:paraId="75802410" w14:textId="77777777" w:rsidR="0054190B" w:rsidRPr="000B0107" w:rsidRDefault="0054190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4FF467BB" w14:textId="20B8C5D1" w:rsidR="0054190B" w:rsidRPr="000B0107" w:rsidRDefault="0054190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Properties of Aqueous Solution:</w:t>
            </w:r>
            <w:r w:rsidRPr="000B0107">
              <w:rPr>
                <w:rFonts w:ascii="Times New Roman" w:hAnsi="Times New Roman" w:cs="Times New Roman"/>
                <w:bCs/>
                <w:sz w:val="20"/>
                <w:szCs w:val="20"/>
              </w:rPr>
              <w:t xml:space="preserve"> Vapor pressure, osmosis, solubility and, solutions of electrolytes.</w:t>
            </w:r>
          </w:p>
        </w:tc>
        <w:tc>
          <w:tcPr>
            <w:tcW w:w="1350" w:type="dxa"/>
            <w:shd w:val="clear" w:color="auto" w:fill="auto"/>
          </w:tcPr>
          <w:p w14:paraId="1CBF4091" w14:textId="2ECEE700" w:rsidR="0054190B" w:rsidRPr="000B0107" w:rsidRDefault="0054190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Discussion</w:t>
            </w:r>
          </w:p>
        </w:tc>
        <w:tc>
          <w:tcPr>
            <w:tcW w:w="1440" w:type="dxa"/>
            <w:shd w:val="clear" w:color="auto" w:fill="auto"/>
          </w:tcPr>
          <w:p w14:paraId="701CB63E" w14:textId="7B9D9C48" w:rsidR="0054190B" w:rsidRPr="000B0107" w:rsidRDefault="0054190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&amp; Semester final</w:t>
            </w:r>
          </w:p>
        </w:tc>
        <w:tc>
          <w:tcPr>
            <w:tcW w:w="630" w:type="dxa"/>
            <w:shd w:val="clear" w:color="auto" w:fill="auto"/>
          </w:tcPr>
          <w:p w14:paraId="188851E0" w14:textId="2ABD7708" w:rsidR="0054190B" w:rsidRPr="000B0107" w:rsidRDefault="0054190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768" w:type="dxa"/>
            <w:shd w:val="clear" w:color="auto" w:fill="auto"/>
          </w:tcPr>
          <w:p w14:paraId="40B9C0D6" w14:textId="588EFC36" w:rsidR="0054190B" w:rsidRPr="000B0107" w:rsidRDefault="00A7037D"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0054190B" w:rsidRPr="000B0107">
              <w:rPr>
                <w:rFonts w:ascii="Times New Roman" w:eastAsia="Times New Roman" w:hAnsi="Times New Roman" w:cs="Times New Roman"/>
                <w:b/>
                <w:sz w:val="20"/>
                <w:szCs w:val="20"/>
              </w:rPr>
              <w:t>3</w:t>
            </w:r>
            <w:r w:rsidRPr="000B0107">
              <w:rPr>
                <w:rFonts w:ascii="Times New Roman" w:eastAsia="Times New Roman" w:hAnsi="Times New Roman" w:cs="Times New Roman"/>
                <w:b/>
                <w:sz w:val="20"/>
                <w:szCs w:val="20"/>
              </w:rPr>
              <w:t>&amp;5</w:t>
            </w:r>
          </w:p>
        </w:tc>
      </w:tr>
    </w:tbl>
    <w:p w14:paraId="5A97DD2B" w14:textId="77777777" w:rsidR="0054190B" w:rsidRPr="000B0107" w:rsidRDefault="0054190B"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7B5CE39D" w14:textId="6780C90F" w:rsidR="00825C0B" w:rsidRPr="000B0107" w:rsidRDefault="0054190B" w:rsidP="00127CAC">
      <w:pPr>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335611E5" w14:textId="0E1AA358" w:rsidR="00FA4449" w:rsidRPr="000B0107" w:rsidRDefault="00FA4449" w:rsidP="00127CAC">
      <w:pPr>
        <w:pStyle w:val="Default"/>
        <w:widowControl w:val="0"/>
        <w:tabs>
          <w:tab w:val="center" w:pos="4824"/>
        </w:tabs>
        <w:jc w:val="both"/>
        <w:rPr>
          <w:bCs/>
          <w:color w:val="auto"/>
          <w:sz w:val="20"/>
          <w:szCs w:val="20"/>
        </w:rPr>
      </w:pPr>
      <w:r w:rsidRPr="000B0107">
        <w:rPr>
          <w:bCs/>
          <w:color w:val="auto"/>
          <w:sz w:val="20"/>
          <w:szCs w:val="20"/>
        </w:rPr>
        <w:t>1. Ebbing DD. General Chemistry.</w:t>
      </w:r>
      <w:r w:rsidR="00FF1E8B" w:rsidRPr="000B0107">
        <w:rPr>
          <w:bCs/>
          <w:color w:val="auto"/>
          <w:sz w:val="20"/>
          <w:szCs w:val="20"/>
        </w:rPr>
        <w:t>11</w:t>
      </w:r>
      <w:r w:rsidR="00FF1E8B" w:rsidRPr="000B0107">
        <w:rPr>
          <w:bCs/>
          <w:color w:val="auto"/>
          <w:sz w:val="20"/>
          <w:szCs w:val="20"/>
          <w:vertAlign w:val="superscript"/>
        </w:rPr>
        <w:t>th</w:t>
      </w:r>
      <w:r w:rsidR="00A762B3" w:rsidRPr="000B0107">
        <w:rPr>
          <w:bCs/>
          <w:color w:val="auto"/>
          <w:sz w:val="20"/>
          <w:szCs w:val="20"/>
        </w:rPr>
        <w:t xml:space="preserve"> </w:t>
      </w:r>
      <w:r w:rsidR="00FF1E8B" w:rsidRPr="000B0107">
        <w:rPr>
          <w:bCs/>
          <w:color w:val="auto"/>
          <w:sz w:val="20"/>
          <w:szCs w:val="20"/>
        </w:rPr>
        <w:t>Edition, 2021.</w:t>
      </w:r>
    </w:p>
    <w:p w14:paraId="07F9593C" w14:textId="2EF9119B" w:rsidR="00FA4449" w:rsidRPr="000B0107" w:rsidRDefault="00A7037D" w:rsidP="00127CAC">
      <w:pPr>
        <w:pStyle w:val="Default"/>
        <w:widowControl w:val="0"/>
        <w:tabs>
          <w:tab w:val="center" w:pos="4824"/>
        </w:tabs>
        <w:jc w:val="both"/>
        <w:rPr>
          <w:bCs/>
          <w:color w:val="auto"/>
          <w:sz w:val="20"/>
          <w:szCs w:val="20"/>
        </w:rPr>
      </w:pPr>
      <w:r w:rsidRPr="000B0107">
        <w:rPr>
          <w:bCs/>
          <w:color w:val="auto"/>
          <w:sz w:val="20"/>
          <w:szCs w:val="20"/>
        </w:rPr>
        <w:t>2</w:t>
      </w:r>
      <w:r w:rsidR="00FA4449" w:rsidRPr="000B0107">
        <w:rPr>
          <w:bCs/>
          <w:color w:val="auto"/>
          <w:sz w:val="20"/>
          <w:szCs w:val="20"/>
        </w:rPr>
        <w:t xml:space="preserve">. Price NC, </w:t>
      </w:r>
      <w:proofErr w:type="spellStart"/>
      <w:r w:rsidR="00FA4449" w:rsidRPr="000B0107">
        <w:rPr>
          <w:bCs/>
          <w:color w:val="auto"/>
          <w:sz w:val="20"/>
          <w:szCs w:val="20"/>
        </w:rPr>
        <w:t>Dwek</w:t>
      </w:r>
      <w:proofErr w:type="spellEnd"/>
      <w:r w:rsidR="00FA4449" w:rsidRPr="000B0107">
        <w:rPr>
          <w:bCs/>
          <w:color w:val="auto"/>
          <w:sz w:val="20"/>
          <w:szCs w:val="20"/>
        </w:rPr>
        <w:t xml:space="preserve"> R. A Principles and problems in Physical Chemistry for Biochemists.</w:t>
      </w:r>
      <w:r w:rsidR="00A762B3" w:rsidRPr="000B0107">
        <w:rPr>
          <w:bCs/>
          <w:color w:val="auto"/>
          <w:sz w:val="20"/>
          <w:szCs w:val="20"/>
        </w:rPr>
        <w:t xml:space="preserve"> </w:t>
      </w:r>
      <w:r w:rsidR="00FA4449" w:rsidRPr="000B0107">
        <w:rPr>
          <w:bCs/>
          <w:color w:val="auto"/>
          <w:sz w:val="20"/>
          <w:szCs w:val="20"/>
        </w:rPr>
        <w:t>3</w:t>
      </w:r>
      <w:r w:rsidR="00FA4449" w:rsidRPr="000B0107">
        <w:rPr>
          <w:bCs/>
          <w:color w:val="auto"/>
          <w:sz w:val="20"/>
          <w:szCs w:val="20"/>
          <w:vertAlign w:val="superscript"/>
        </w:rPr>
        <w:t>rd</w:t>
      </w:r>
      <w:r w:rsidR="00A762B3" w:rsidRPr="000B0107">
        <w:rPr>
          <w:bCs/>
          <w:color w:val="auto"/>
          <w:sz w:val="20"/>
          <w:szCs w:val="20"/>
        </w:rPr>
        <w:t xml:space="preserve"> </w:t>
      </w:r>
      <w:r w:rsidR="00FA4449" w:rsidRPr="000B0107">
        <w:rPr>
          <w:bCs/>
          <w:color w:val="auto"/>
          <w:sz w:val="20"/>
          <w:szCs w:val="20"/>
        </w:rPr>
        <w:t>Edi</w:t>
      </w:r>
      <w:r w:rsidR="00A762B3" w:rsidRPr="000B0107">
        <w:rPr>
          <w:bCs/>
          <w:color w:val="auto"/>
          <w:sz w:val="20"/>
          <w:szCs w:val="20"/>
        </w:rPr>
        <w:t>tion</w:t>
      </w:r>
      <w:r w:rsidR="00FA4449" w:rsidRPr="000B0107">
        <w:rPr>
          <w:bCs/>
          <w:color w:val="auto"/>
          <w:sz w:val="20"/>
          <w:szCs w:val="20"/>
        </w:rPr>
        <w:t>. 2002.</w:t>
      </w:r>
    </w:p>
    <w:p w14:paraId="68F73167" w14:textId="67709D0C" w:rsidR="00FA4449" w:rsidRPr="000B0107" w:rsidRDefault="00A7037D" w:rsidP="00127CAC">
      <w:pPr>
        <w:pStyle w:val="Default"/>
        <w:widowControl w:val="0"/>
        <w:tabs>
          <w:tab w:val="center" w:pos="4824"/>
        </w:tabs>
        <w:jc w:val="both"/>
        <w:rPr>
          <w:bCs/>
          <w:color w:val="auto"/>
          <w:sz w:val="20"/>
          <w:szCs w:val="20"/>
        </w:rPr>
      </w:pPr>
      <w:r w:rsidRPr="000B0107">
        <w:rPr>
          <w:bCs/>
          <w:color w:val="auto"/>
          <w:sz w:val="20"/>
          <w:szCs w:val="20"/>
        </w:rPr>
        <w:t>3</w:t>
      </w:r>
      <w:r w:rsidR="00FA4449" w:rsidRPr="000B0107">
        <w:rPr>
          <w:bCs/>
          <w:color w:val="auto"/>
          <w:sz w:val="20"/>
          <w:szCs w:val="20"/>
        </w:rPr>
        <w:t xml:space="preserve">. </w:t>
      </w:r>
      <w:proofErr w:type="spellStart"/>
      <w:r w:rsidR="00FA4449" w:rsidRPr="000B0107">
        <w:rPr>
          <w:bCs/>
          <w:color w:val="auto"/>
          <w:sz w:val="20"/>
          <w:szCs w:val="20"/>
        </w:rPr>
        <w:t>Bahl</w:t>
      </w:r>
      <w:proofErr w:type="spellEnd"/>
      <w:r w:rsidR="00FA4449" w:rsidRPr="000B0107">
        <w:rPr>
          <w:bCs/>
          <w:color w:val="auto"/>
          <w:sz w:val="20"/>
          <w:szCs w:val="20"/>
        </w:rPr>
        <w:t xml:space="preserve">. B.S, </w:t>
      </w:r>
      <w:proofErr w:type="spellStart"/>
      <w:r w:rsidR="00FA4449" w:rsidRPr="000B0107">
        <w:rPr>
          <w:bCs/>
          <w:color w:val="auto"/>
          <w:sz w:val="20"/>
          <w:szCs w:val="20"/>
        </w:rPr>
        <w:t>Bahl</w:t>
      </w:r>
      <w:proofErr w:type="spellEnd"/>
      <w:r w:rsidR="00FA4449" w:rsidRPr="000B0107">
        <w:rPr>
          <w:bCs/>
          <w:color w:val="auto"/>
          <w:sz w:val="20"/>
          <w:szCs w:val="20"/>
        </w:rPr>
        <w:t xml:space="preserve"> A. Ad</w:t>
      </w:r>
      <w:r w:rsidR="00FF1E8B" w:rsidRPr="000B0107">
        <w:rPr>
          <w:bCs/>
          <w:color w:val="auto"/>
          <w:sz w:val="20"/>
          <w:szCs w:val="20"/>
        </w:rPr>
        <w:t>vanced organic Chemistry. 2012.</w:t>
      </w:r>
    </w:p>
    <w:p w14:paraId="6E2F3700" w14:textId="24252859" w:rsidR="00FA4449" w:rsidRPr="000B0107" w:rsidRDefault="00A7037D" w:rsidP="00127CAC">
      <w:pPr>
        <w:pStyle w:val="Default"/>
        <w:widowControl w:val="0"/>
        <w:tabs>
          <w:tab w:val="center" w:pos="4824"/>
        </w:tabs>
        <w:jc w:val="both"/>
        <w:rPr>
          <w:bCs/>
          <w:color w:val="auto"/>
          <w:sz w:val="20"/>
          <w:szCs w:val="20"/>
        </w:rPr>
      </w:pPr>
      <w:r w:rsidRPr="000B0107">
        <w:rPr>
          <w:bCs/>
          <w:color w:val="auto"/>
          <w:sz w:val="20"/>
          <w:szCs w:val="20"/>
        </w:rPr>
        <w:t>4</w:t>
      </w:r>
      <w:r w:rsidR="00FA4449" w:rsidRPr="000B0107">
        <w:rPr>
          <w:bCs/>
          <w:color w:val="auto"/>
          <w:sz w:val="20"/>
          <w:szCs w:val="20"/>
        </w:rPr>
        <w:t xml:space="preserve">.  </w:t>
      </w:r>
      <w:proofErr w:type="spellStart"/>
      <w:r w:rsidR="00FA4449" w:rsidRPr="000B0107">
        <w:rPr>
          <w:bCs/>
          <w:color w:val="auto"/>
          <w:sz w:val="20"/>
          <w:szCs w:val="20"/>
        </w:rPr>
        <w:t>Bahl</w:t>
      </w:r>
      <w:proofErr w:type="spellEnd"/>
      <w:r w:rsidR="00FA4449" w:rsidRPr="000B0107">
        <w:rPr>
          <w:bCs/>
          <w:color w:val="auto"/>
          <w:sz w:val="20"/>
          <w:szCs w:val="20"/>
        </w:rPr>
        <w:t xml:space="preserve"> A. </w:t>
      </w:r>
      <w:proofErr w:type="spellStart"/>
      <w:r w:rsidR="00FA4449" w:rsidRPr="000B0107">
        <w:rPr>
          <w:bCs/>
          <w:color w:val="auto"/>
          <w:sz w:val="20"/>
          <w:szCs w:val="20"/>
        </w:rPr>
        <w:t>Bahl</w:t>
      </w:r>
      <w:proofErr w:type="spellEnd"/>
      <w:r w:rsidR="00FA4449" w:rsidRPr="000B0107">
        <w:rPr>
          <w:bCs/>
          <w:color w:val="auto"/>
          <w:sz w:val="20"/>
          <w:szCs w:val="20"/>
        </w:rPr>
        <w:t xml:space="preserve">. BS, </w:t>
      </w:r>
      <w:proofErr w:type="spellStart"/>
      <w:r w:rsidR="00FA4449" w:rsidRPr="000B0107">
        <w:rPr>
          <w:bCs/>
          <w:color w:val="auto"/>
          <w:sz w:val="20"/>
          <w:szCs w:val="20"/>
        </w:rPr>
        <w:t>Tuli</w:t>
      </w:r>
      <w:proofErr w:type="spellEnd"/>
      <w:r w:rsidR="00FA4449" w:rsidRPr="000B0107">
        <w:rPr>
          <w:bCs/>
          <w:color w:val="auto"/>
          <w:sz w:val="20"/>
          <w:szCs w:val="20"/>
        </w:rPr>
        <w:t xml:space="preserve"> GD. Essential of Physical Chemistry. Revised Edi</w:t>
      </w:r>
      <w:r w:rsidR="00A762B3" w:rsidRPr="000B0107">
        <w:rPr>
          <w:bCs/>
          <w:color w:val="auto"/>
          <w:sz w:val="20"/>
          <w:szCs w:val="20"/>
        </w:rPr>
        <w:t>tion</w:t>
      </w:r>
      <w:r w:rsidR="00FA4449" w:rsidRPr="000B0107">
        <w:rPr>
          <w:bCs/>
          <w:color w:val="auto"/>
          <w:sz w:val="20"/>
          <w:szCs w:val="20"/>
        </w:rPr>
        <w:t>. 2009.</w:t>
      </w:r>
    </w:p>
    <w:p w14:paraId="012CFA39" w14:textId="014F8B07" w:rsidR="00825C0B" w:rsidRPr="000B0107" w:rsidRDefault="00A7037D" w:rsidP="00127CAC">
      <w:pPr>
        <w:pStyle w:val="Default"/>
        <w:widowControl w:val="0"/>
        <w:tabs>
          <w:tab w:val="center" w:pos="4824"/>
        </w:tabs>
        <w:jc w:val="both"/>
        <w:rPr>
          <w:b/>
          <w:bCs/>
          <w:smallCaps/>
          <w:color w:val="auto"/>
          <w:sz w:val="20"/>
          <w:szCs w:val="20"/>
        </w:rPr>
      </w:pPr>
      <w:r w:rsidRPr="000B0107">
        <w:rPr>
          <w:bCs/>
          <w:color w:val="auto"/>
          <w:sz w:val="20"/>
          <w:szCs w:val="20"/>
        </w:rPr>
        <w:t>5</w:t>
      </w:r>
      <w:r w:rsidR="00FA4449" w:rsidRPr="000B0107">
        <w:rPr>
          <w:bCs/>
          <w:color w:val="auto"/>
          <w:sz w:val="20"/>
          <w:szCs w:val="20"/>
        </w:rPr>
        <w:t xml:space="preserve">. </w:t>
      </w:r>
      <w:proofErr w:type="spellStart"/>
      <w:r w:rsidR="00FA4449" w:rsidRPr="000B0107">
        <w:rPr>
          <w:bCs/>
          <w:color w:val="auto"/>
          <w:sz w:val="20"/>
          <w:szCs w:val="20"/>
        </w:rPr>
        <w:t>Madan</w:t>
      </w:r>
      <w:proofErr w:type="spellEnd"/>
      <w:r w:rsidR="00FA4449" w:rsidRPr="000B0107">
        <w:rPr>
          <w:bCs/>
          <w:color w:val="auto"/>
          <w:sz w:val="20"/>
          <w:szCs w:val="20"/>
        </w:rPr>
        <w:t xml:space="preserve"> RD. Modern Inorganic Chemistry, 4</w:t>
      </w:r>
      <w:r w:rsidR="00FA4449" w:rsidRPr="000B0107">
        <w:rPr>
          <w:bCs/>
          <w:color w:val="auto"/>
          <w:sz w:val="20"/>
          <w:szCs w:val="20"/>
          <w:vertAlign w:val="superscript"/>
        </w:rPr>
        <w:t>th</w:t>
      </w:r>
      <w:r w:rsidR="00A762B3" w:rsidRPr="000B0107">
        <w:rPr>
          <w:bCs/>
          <w:color w:val="auto"/>
          <w:sz w:val="20"/>
          <w:szCs w:val="20"/>
        </w:rPr>
        <w:t xml:space="preserve">   </w:t>
      </w:r>
      <w:r w:rsidR="00FA4449" w:rsidRPr="000B0107">
        <w:rPr>
          <w:bCs/>
          <w:color w:val="auto"/>
          <w:sz w:val="20"/>
          <w:szCs w:val="20"/>
        </w:rPr>
        <w:t>Edi</w:t>
      </w:r>
      <w:r w:rsidR="00A762B3" w:rsidRPr="000B0107">
        <w:rPr>
          <w:bCs/>
          <w:color w:val="auto"/>
          <w:sz w:val="20"/>
          <w:szCs w:val="20"/>
        </w:rPr>
        <w:t>tion</w:t>
      </w:r>
      <w:r w:rsidR="00FA4449" w:rsidRPr="000B0107">
        <w:rPr>
          <w:bCs/>
          <w:color w:val="auto"/>
          <w:sz w:val="20"/>
          <w:szCs w:val="20"/>
        </w:rPr>
        <w:t>, 2014.</w:t>
      </w:r>
    </w:p>
    <w:p w14:paraId="272E06B1" w14:textId="77777777" w:rsidR="000375E3" w:rsidRPr="000B0107" w:rsidRDefault="000375E3" w:rsidP="00127CAC">
      <w:pPr>
        <w:pStyle w:val="Default"/>
        <w:jc w:val="both"/>
        <w:rPr>
          <w:rFonts w:eastAsia="Times New Roman"/>
          <w:b/>
          <w:color w:val="auto"/>
          <w:sz w:val="20"/>
          <w:szCs w:val="20"/>
        </w:rPr>
      </w:pPr>
    </w:p>
    <w:p w14:paraId="17520BFA" w14:textId="77777777" w:rsidR="00BE069D" w:rsidRDefault="00BE069D" w:rsidP="00127CAC">
      <w:pPr>
        <w:pStyle w:val="Default"/>
        <w:jc w:val="both"/>
        <w:rPr>
          <w:rFonts w:eastAsia="Times New Roman"/>
          <w:b/>
          <w:color w:val="auto"/>
          <w:sz w:val="20"/>
          <w:szCs w:val="20"/>
        </w:rPr>
      </w:pPr>
    </w:p>
    <w:p w14:paraId="41A237AF" w14:textId="77777777" w:rsidR="00BE069D" w:rsidRDefault="00BE069D" w:rsidP="00127CAC">
      <w:pPr>
        <w:pStyle w:val="Default"/>
        <w:jc w:val="both"/>
        <w:rPr>
          <w:rFonts w:eastAsia="Times New Roman"/>
          <w:b/>
          <w:color w:val="auto"/>
          <w:sz w:val="20"/>
          <w:szCs w:val="20"/>
        </w:rPr>
      </w:pPr>
    </w:p>
    <w:p w14:paraId="073F0174" w14:textId="77777777" w:rsidR="00BE069D" w:rsidRDefault="00BE069D" w:rsidP="00127CAC">
      <w:pPr>
        <w:pStyle w:val="Default"/>
        <w:jc w:val="both"/>
        <w:rPr>
          <w:rFonts w:eastAsia="Times New Roman"/>
          <w:b/>
          <w:color w:val="auto"/>
          <w:sz w:val="20"/>
          <w:szCs w:val="20"/>
        </w:rPr>
      </w:pPr>
    </w:p>
    <w:p w14:paraId="1727808E" w14:textId="77777777" w:rsidR="00BE069D" w:rsidRDefault="00BE069D" w:rsidP="00127CAC">
      <w:pPr>
        <w:pStyle w:val="Default"/>
        <w:jc w:val="both"/>
        <w:rPr>
          <w:rFonts w:eastAsia="Times New Roman"/>
          <w:b/>
          <w:color w:val="auto"/>
          <w:sz w:val="20"/>
          <w:szCs w:val="20"/>
        </w:rPr>
      </w:pPr>
    </w:p>
    <w:p w14:paraId="03CF7F9C" w14:textId="77777777" w:rsidR="00804E3C" w:rsidRDefault="00804E3C" w:rsidP="00127CAC">
      <w:pPr>
        <w:pStyle w:val="Default"/>
        <w:jc w:val="both"/>
        <w:rPr>
          <w:rFonts w:eastAsia="Times New Roman"/>
          <w:b/>
          <w:color w:val="auto"/>
          <w:sz w:val="20"/>
          <w:szCs w:val="20"/>
        </w:rPr>
      </w:pPr>
    </w:p>
    <w:p w14:paraId="4A5F3B91" w14:textId="77777777" w:rsidR="00804E3C" w:rsidRDefault="00804E3C" w:rsidP="00127CAC">
      <w:pPr>
        <w:pStyle w:val="Default"/>
        <w:jc w:val="both"/>
        <w:rPr>
          <w:rFonts w:eastAsia="Times New Roman"/>
          <w:b/>
          <w:color w:val="auto"/>
          <w:sz w:val="20"/>
          <w:szCs w:val="20"/>
        </w:rPr>
      </w:pPr>
    </w:p>
    <w:p w14:paraId="6FDE83EC" w14:textId="6BCB92AB" w:rsidR="00A7037D" w:rsidRPr="000B0107" w:rsidRDefault="00A7037D"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207</w:t>
      </w:r>
    </w:p>
    <w:p w14:paraId="4677E31B" w14:textId="6737A0C5" w:rsidR="00A7037D" w:rsidRPr="000B0107" w:rsidRDefault="00A7037D"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Microbiology Practical</w:t>
      </w:r>
      <w:r w:rsidRPr="000B0107">
        <w:rPr>
          <w:bCs/>
          <w:color w:val="auto"/>
          <w:sz w:val="20"/>
          <w:szCs w:val="20"/>
        </w:rPr>
        <w:t xml:space="preserve"> I</w:t>
      </w:r>
      <w:r w:rsidR="00EA1FEC" w:rsidRPr="000B0107">
        <w:rPr>
          <w:bCs/>
          <w:color w:val="auto"/>
          <w:sz w:val="20"/>
          <w:szCs w:val="20"/>
        </w:rPr>
        <w:t>I</w:t>
      </w:r>
    </w:p>
    <w:p w14:paraId="5888B9EC" w14:textId="77777777" w:rsidR="00470385" w:rsidRPr="000B0107" w:rsidRDefault="0047038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1C8634D0" w14:textId="468FBDA1" w:rsidR="000375E3" w:rsidRPr="000B0107" w:rsidRDefault="000375E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23757B35" w14:textId="4D2DDAA5" w:rsidR="00A7037D" w:rsidRPr="000B0107" w:rsidRDefault="00A7037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00EA1FEC" w:rsidRPr="000B0107">
        <w:rPr>
          <w:rFonts w:ascii="Times New Roman" w:hAnsi="Times New Roman" w:cs="Times New Roman"/>
          <w:b/>
          <w:bCs/>
          <w:sz w:val="20"/>
          <w:szCs w:val="20"/>
        </w:rPr>
        <w:t xml:space="preserve"> Y</w:t>
      </w:r>
      <w:r w:rsidRPr="000B0107">
        <w:rPr>
          <w:rFonts w:ascii="Times New Roman" w:hAnsi="Times New Roman" w:cs="Times New Roman"/>
          <w:b/>
          <w:bCs/>
          <w:sz w:val="20"/>
          <w:szCs w:val="20"/>
        </w:rPr>
        <w:t>ear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6D045DEB" w14:textId="0974B672" w:rsidR="00A7037D" w:rsidRPr="000B0107" w:rsidRDefault="00A7037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5B93FB67" w14:textId="36084E54" w:rsidR="00A7037D" w:rsidRPr="000B0107" w:rsidRDefault="00A7037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57208225" w14:textId="77777777" w:rsidR="00A7037D" w:rsidRPr="000B0107" w:rsidRDefault="00A7037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6A84C44" w14:textId="2BCA3761" w:rsidR="00A7037D" w:rsidRPr="000B0107" w:rsidRDefault="00A7037D"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p>
    <w:p w14:paraId="1668174A" w14:textId="07CC050F" w:rsidR="00A7037D" w:rsidRPr="000B0107" w:rsidRDefault="00A7037D"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Total Marks: 50</w:t>
      </w:r>
    </w:p>
    <w:p w14:paraId="04C0088B" w14:textId="77777777" w:rsidR="00736C49" w:rsidRPr="000B0107" w:rsidRDefault="00736C4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561480D4" w14:textId="77777777" w:rsidR="00736C49" w:rsidRPr="000B0107" w:rsidRDefault="00736C4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6B9F3807" w14:textId="084C4F2D" w:rsidR="00736C49" w:rsidRPr="000B0107" w:rsidRDefault="00736C4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0940FD" w:rsidRPr="000B0107">
        <w:rPr>
          <w:rFonts w:ascii="Times New Roman" w:eastAsia="Times New Roman" w:hAnsi="Times New Roman" w:cs="Times New Roman"/>
          <w:sz w:val="20"/>
          <w:szCs w:val="20"/>
        </w:rPr>
        <w:t xml:space="preserve">Gain </w:t>
      </w:r>
      <w:r w:rsidRPr="000B0107">
        <w:rPr>
          <w:rFonts w:ascii="Times New Roman" w:eastAsia="Times New Roman" w:hAnsi="Times New Roman" w:cs="Times New Roman"/>
          <w:sz w:val="20"/>
          <w:szCs w:val="20"/>
        </w:rPr>
        <w:t xml:space="preserve">practical knowledge </w:t>
      </w:r>
      <w:r w:rsidR="000940FD" w:rsidRPr="000B0107">
        <w:rPr>
          <w:rFonts w:ascii="Times New Roman" w:eastAsia="Times New Roman" w:hAnsi="Times New Roman" w:cs="Times New Roman"/>
          <w:sz w:val="20"/>
          <w:szCs w:val="20"/>
        </w:rPr>
        <w:t xml:space="preserve">on </w:t>
      </w:r>
      <w:r w:rsidRPr="000B0107">
        <w:rPr>
          <w:rFonts w:ascii="Times New Roman" w:eastAsia="Times New Roman" w:hAnsi="Times New Roman" w:cs="Times New Roman"/>
          <w:sz w:val="20"/>
          <w:szCs w:val="20"/>
        </w:rPr>
        <w:t>basic</w:t>
      </w:r>
      <w:r w:rsidR="000940FD" w:rsidRPr="000B0107">
        <w:rPr>
          <w:rFonts w:ascii="Times New Roman" w:hAnsi="Times New Roman" w:cs="Times New Roman"/>
          <w:b/>
          <w:bCs/>
          <w:sz w:val="20"/>
          <w:szCs w:val="20"/>
        </w:rPr>
        <w:t xml:space="preserve"> </w:t>
      </w:r>
      <w:r w:rsidR="000940FD" w:rsidRPr="000B0107">
        <w:rPr>
          <w:rFonts w:ascii="Times New Roman" w:hAnsi="Times New Roman" w:cs="Times New Roman"/>
          <w:bCs/>
          <w:sz w:val="20"/>
          <w:szCs w:val="20"/>
        </w:rPr>
        <w:t>techniques of molecular biology</w:t>
      </w:r>
      <w:r w:rsidRPr="000B0107">
        <w:rPr>
          <w:rFonts w:ascii="Times New Roman" w:eastAsia="Times New Roman" w:hAnsi="Times New Roman" w:cs="Times New Roman"/>
          <w:sz w:val="20"/>
          <w:szCs w:val="20"/>
          <w:shd w:val="clear" w:color="auto" w:fill="FFFFFF"/>
        </w:rPr>
        <w:t>.</w:t>
      </w:r>
    </w:p>
    <w:p w14:paraId="56355DC7" w14:textId="488DE23E" w:rsidR="00736C49" w:rsidRPr="000B0107" w:rsidRDefault="00736C49"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0940FD" w:rsidRPr="000B0107">
        <w:rPr>
          <w:rFonts w:ascii="Times New Roman" w:eastAsia="Times New Roman" w:hAnsi="Times New Roman" w:cs="Times New Roman"/>
          <w:sz w:val="20"/>
          <w:szCs w:val="20"/>
        </w:rPr>
        <w:t>Achieve</w:t>
      </w:r>
      <w:r w:rsidR="000940FD" w:rsidRPr="000B0107">
        <w:rPr>
          <w:rFonts w:ascii="Times New Roman" w:hAnsi="Times New Roman" w:cs="Times New Roman"/>
          <w:sz w:val="20"/>
          <w:szCs w:val="20"/>
        </w:rPr>
        <w:t xml:space="preserve"> practical knowledge of </w:t>
      </w:r>
      <w:r w:rsidR="000B4D9A" w:rsidRPr="000B0107">
        <w:rPr>
          <w:rFonts w:ascii="Times New Roman" w:hAnsi="Times New Roman" w:cs="Times New Roman"/>
          <w:sz w:val="20"/>
          <w:szCs w:val="20"/>
        </w:rPr>
        <w:t xml:space="preserve">role and interaction of </w:t>
      </w:r>
      <w:r w:rsidR="000940FD" w:rsidRPr="000B0107">
        <w:rPr>
          <w:rFonts w:ascii="Times New Roman" w:hAnsi="Times New Roman" w:cs="Times New Roman"/>
          <w:sz w:val="20"/>
          <w:szCs w:val="20"/>
        </w:rPr>
        <w:t>m</w:t>
      </w:r>
      <w:r w:rsidR="000940FD" w:rsidRPr="000B0107">
        <w:rPr>
          <w:rFonts w:ascii="Times New Roman" w:eastAsia="Times New Roman" w:hAnsi="Times New Roman" w:cs="Times New Roman"/>
          <w:sz w:val="20"/>
          <w:szCs w:val="20"/>
        </w:rPr>
        <w:t>icrob</w:t>
      </w:r>
      <w:r w:rsidR="000B4D9A" w:rsidRPr="000B0107">
        <w:rPr>
          <w:rFonts w:ascii="Times New Roman" w:eastAsia="Times New Roman" w:hAnsi="Times New Roman" w:cs="Times New Roman"/>
          <w:sz w:val="20"/>
          <w:szCs w:val="20"/>
        </w:rPr>
        <w:t xml:space="preserve">es in </w:t>
      </w:r>
      <w:r w:rsidR="000940FD" w:rsidRPr="000B0107">
        <w:rPr>
          <w:rFonts w:ascii="Times New Roman" w:eastAsia="Times New Roman" w:hAnsi="Times New Roman" w:cs="Times New Roman"/>
          <w:sz w:val="20"/>
          <w:szCs w:val="20"/>
        </w:rPr>
        <w:t>ecology</w:t>
      </w:r>
      <w:r w:rsidR="000940FD" w:rsidRPr="000B0107">
        <w:rPr>
          <w:rFonts w:ascii="Times New Roman" w:eastAsia="Calibri" w:hAnsi="Times New Roman" w:cs="Times New Roman"/>
          <w:sz w:val="20"/>
          <w:szCs w:val="20"/>
        </w:rPr>
        <w:t xml:space="preserve">. </w:t>
      </w:r>
    </w:p>
    <w:p w14:paraId="5BA90568" w14:textId="4E1AA1A3" w:rsidR="00585A16" w:rsidRPr="000B0107" w:rsidRDefault="00736C4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00585A16" w:rsidRPr="000B0107">
        <w:rPr>
          <w:rFonts w:ascii="Times New Roman" w:eastAsia="Times New Roman" w:hAnsi="Times New Roman" w:cs="Times New Roman"/>
          <w:sz w:val="20"/>
          <w:szCs w:val="20"/>
        </w:rPr>
        <w:t>Apply the basic techniques of cell isolation, cell division and chromosomal abnormalities study.</w:t>
      </w:r>
    </w:p>
    <w:p w14:paraId="585B713C" w14:textId="33660733" w:rsidR="00736C49" w:rsidRPr="000B0107" w:rsidRDefault="00585A1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CLO4: </w:t>
      </w:r>
      <w:r w:rsidR="000940FD" w:rsidRPr="000B0107">
        <w:rPr>
          <w:rFonts w:ascii="Times New Roman" w:eastAsia="Times New Roman" w:hAnsi="Times New Roman" w:cs="Times New Roman"/>
          <w:sz w:val="20"/>
          <w:szCs w:val="20"/>
        </w:rPr>
        <w:t>Learn some practical experience</w:t>
      </w:r>
      <w:r w:rsidR="000B4D9A" w:rsidRPr="000B0107">
        <w:rPr>
          <w:rFonts w:ascii="Times New Roman" w:eastAsia="Times New Roman" w:hAnsi="Times New Roman" w:cs="Times New Roman"/>
          <w:sz w:val="20"/>
          <w:szCs w:val="20"/>
        </w:rPr>
        <w:t xml:space="preserve"> on human anatomy and physiological system</w:t>
      </w:r>
      <w:r w:rsidR="000940FD" w:rsidRPr="000B0107">
        <w:rPr>
          <w:rFonts w:ascii="Times New Roman" w:eastAsia="Times New Roman" w:hAnsi="Times New Roman" w:cs="Times New Roman"/>
          <w:sz w:val="20"/>
          <w:szCs w:val="20"/>
        </w:rPr>
        <w:t>.</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500"/>
        <w:gridCol w:w="1890"/>
        <w:gridCol w:w="990"/>
        <w:gridCol w:w="810"/>
      </w:tblGrid>
      <w:tr w:rsidR="00736C49" w:rsidRPr="00BE069D" w14:paraId="04AD9117" w14:textId="77777777" w:rsidTr="00A9284C">
        <w:tc>
          <w:tcPr>
            <w:tcW w:w="805" w:type="dxa"/>
          </w:tcPr>
          <w:p w14:paraId="632E1C41" w14:textId="77777777" w:rsidR="00736C49" w:rsidRPr="00BE069D" w:rsidRDefault="00736C49" w:rsidP="00127CAC">
            <w:pPr>
              <w:keepNext/>
              <w:spacing w:after="0" w:line="240" w:lineRule="auto"/>
              <w:jc w:val="both"/>
              <w:outlineLvl w:val="1"/>
              <w:rPr>
                <w:rFonts w:ascii="Times New Roman" w:eastAsia="Times New Roman" w:hAnsi="Times New Roman" w:cs="Times New Roman"/>
                <w:b/>
                <w:sz w:val="20"/>
                <w:szCs w:val="20"/>
              </w:rPr>
            </w:pPr>
            <w:r w:rsidRPr="00BE069D">
              <w:rPr>
                <w:rFonts w:ascii="Times New Roman" w:eastAsia="Times New Roman" w:hAnsi="Times New Roman" w:cs="Times New Roman"/>
                <w:b/>
                <w:sz w:val="20"/>
                <w:szCs w:val="20"/>
              </w:rPr>
              <w:lastRenderedPageBreak/>
              <w:t>SI No.</w:t>
            </w:r>
          </w:p>
        </w:tc>
        <w:tc>
          <w:tcPr>
            <w:tcW w:w="4500" w:type="dxa"/>
          </w:tcPr>
          <w:p w14:paraId="7AFECAB8" w14:textId="77777777" w:rsidR="00736C49" w:rsidRPr="00BE069D" w:rsidRDefault="00736C49" w:rsidP="00127CAC">
            <w:pPr>
              <w:keepNext/>
              <w:spacing w:after="0" w:line="240" w:lineRule="auto"/>
              <w:jc w:val="both"/>
              <w:outlineLvl w:val="1"/>
              <w:rPr>
                <w:rFonts w:ascii="Times New Roman" w:eastAsia="Times New Roman" w:hAnsi="Times New Roman" w:cs="Times New Roman"/>
                <w:b/>
                <w:sz w:val="20"/>
                <w:szCs w:val="20"/>
              </w:rPr>
            </w:pPr>
            <w:r w:rsidRPr="00BE069D">
              <w:rPr>
                <w:rFonts w:ascii="Times New Roman" w:eastAsia="Times New Roman" w:hAnsi="Times New Roman" w:cs="Times New Roman"/>
                <w:b/>
                <w:sz w:val="20"/>
                <w:szCs w:val="20"/>
              </w:rPr>
              <w:t xml:space="preserve">Course Content </w:t>
            </w:r>
          </w:p>
        </w:tc>
        <w:tc>
          <w:tcPr>
            <w:tcW w:w="1890" w:type="dxa"/>
            <w:tcBorders>
              <w:left w:val="single" w:sz="4" w:space="0" w:color="auto"/>
            </w:tcBorders>
          </w:tcPr>
          <w:p w14:paraId="1BB3DE45" w14:textId="77777777" w:rsidR="00736C49" w:rsidRPr="00BE069D" w:rsidRDefault="00736C49" w:rsidP="00127CAC">
            <w:pPr>
              <w:keepNext/>
              <w:spacing w:after="0" w:line="240" w:lineRule="auto"/>
              <w:jc w:val="both"/>
              <w:outlineLvl w:val="1"/>
              <w:rPr>
                <w:rFonts w:ascii="Times New Roman" w:eastAsia="Times New Roman" w:hAnsi="Times New Roman" w:cs="Times New Roman"/>
                <w:b/>
                <w:sz w:val="20"/>
                <w:szCs w:val="20"/>
              </w:rPr>
            </w:pPr>
            <w:r w:rsidRPr="00BE069D">
              <w:rPr>
                <w:rFonts w:ascii="Times New Roman" w:eastAsia="Times New Roman" w:hAnsi="Times New Roman" w:cs="Times New Roman"/>
                <w:b/>
                <w:sz w:val="20"/>
                <w:szCs w:val="20"/>
              </w:rPr>
              <w:t>AS</w:t>
            </w:r>
          </w:p>
        </w:tc>
        <w:tc>
          <w:tcPr>
            <w:tcW w:w="990" w:type="dxa"/>
            <w:tcBorders>
              <w:right w:val="single" w:sz="4" w:space="0" w:color="auto"/>
            </w:tcBorders>
          </w:tcPr>
          <w:p w14:paraId="5E62C66B" w14:textId="77777777" w:rsidR="00736C49" w:rsidRPr="00BE069D" w:rsidRDefault="00736C49" w:rsidP="00127CAC">
            <w:pPr>
              <w:keepNext/>
              <w:spacing w:after="0" w:line="240" w:lineRule="auto"/>
              <w:jc w:val="both"/>
              <w:outlineLvl w:val="1"/>
              <w:rPr>
                <w:rFonts w:ascii="Times New Roman" w:eastAsia="Times New Roman" w:hAnsi="Times New Roman" w:cs="Times New Roman"/>
                <w:b/>
                <w:sz w:val="20"/>
                <w:szCs w:val="20"/>
              </w:rPr>
            </w:pPr>
            <w:proofErr w:type="spellStart"/>
            <w:r w:rsidRPr="00BE069D">
              <w:rPr>
                <w:rFonts w:ascii="Times New Roman" w:eastAsia="Times New Roman" w:hAnsi="Times New Roman" w:cs="Times New Roman"/>
                <w:b/>
                <w:sz w:val="20"/>
                <w:szCs w:val="20"/>
              </w:rPr>
              <w:t>Lec</w:t>
            </w:r>
            <w:proofErr w:type="spellEnd"/>
            <w:r w:rsidRPr="00BE069D">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0E62F068" w14:textId="77777777" w:rsidR="00736C49" w:rsidRPr="00BE069D" w:rsidRDefault="00736C49" w:rsidP="00127CAC">
            <w:pPr>
              <w:keepNext/>
              <w:spacing w:after="0" w:line="240" w:lineRule="auto"/>
              <w:jc w:val="both"/>
              <w:outlineLvl w:val="1"/>
              <w:rPr>
                <w:rFonts w:ascii="Times New Roman" w:eastAsia="Times New Roman" w:hAnsi="Times New Roman" w:cs="Times New Roman"/>
                <w:b/>
                <w:sz w:val="20"/>
                <w:szCs w:val="20"/>
              </w:rPr>
            </w:pPr>
            <w:r w:rsidRPr="00BE069D">
              <w:rPr>
                <w:rFonts w:ascii="Times New Roman" w:eastAsia="Times New Roman" w:hAnsi="Times New Roman" w:cs="Times New Roman"/>
                <w:b/>
                <w:sz w:val="20"/>
                <w:szCs w:val="20"/>
              </w:rPr>
              <w:t>CLOs</w:t>
            </w:r>
          </w:p>
        </w:tc>
      </w:tr>
      <w:tr w:rsidR="00736C49" w:rsidRPr="00BE069D" w14:paraId="2C17A2C8" w14:textId="77777777" w:rsidTr="00A9284C">
        <w:trPr>
          <w:trHeight w:val="647"/>
        </w:trPr>
        <w:tc>
          <w:tcPr>
            <w:tcW w:w="805" w:type="dxa"/>
            <w:shd w:val="clear" w:color="auto" w:fill="auto"/>
          </w:tcPr>
          <w:p w14:paraId="11A3C187" w14:textId="77777777" w:rsidR="00736C49" w:rsidRPr="00BE069D" w:rsidRDefault="00736C49" w:rsidP="00127CAC">
            <w:pPr>
              <w:keepNext/>
              <w:spacing w:after="0" w:line="240" w:lineRule="auto"/>
              <w:jc w:val="both"/>
              <w:outlineLvl w:val="1"/>
              <w:rPr>
                <w:rFonts w:ascii="Times New Roman" w:eastAsia="Calibri" w:hAnsi="Times New Roman" w:cs="Times New Roman"/>
                <w:b/>
                <w:sz w:val="20"/>
                <w:szCs w:val="20"/>
              </w:rPr>
            </w:pPr>
            <w:r w:rsidRPr="00BE069D">
              <w:rPr>
                <w:rFonts w:ascii="Times New Roman" w:eastAsia="Calibri" w:hAnsi="Times New Roman" w:cs="Times New Roman"/>
                <w:b/>
                <w:sz w:val="20"/>
                <w:szCs w:val="20"/>
              </w:rPr>
              <w:t>1</w:t>
            </w:r>
          </w:p>
        </w:tc>
        <w:tc>
          <w:tcPr>
            <w:tcW w:w="4500" w:type="dxa"/>
            <w:tcBorders>
              <w:bottom w:val="single" w:sz="4" w:space="0" w:color="000000"/>
            </w:tcBorders>
            <w:shd w:val="clear" w:color="auto" w:fill="auto"/>
          </w:tcPr>
          <w:p w14:paraId="5BD6DBEC" w14:textId="77777777" w:rsidR="00736C49" w:rsidRPr="00BE069D" w:rsidRDefault="00736C49" w:rsidP="00127CAC">
            <w:pPr>
              <w:pStyle w:val="Default"/>
              <w:jc w:val="both"/>
              <w:rPr>
                <w:b/>
                <w:bCs/>
                <w:color w:val="auto"/>
                <w:sz w:val="20"/>
                <w:szCs w:val="20"/>
              </w:rPr>
            </w:pPr>
            <w:r w:rsidRPr="00BE069D">
              <w:rPr>
                <w:b/>
                <w:bCs/>
                <w:color w:val="auto"/>
                <w:sz w:val="20"/>
                <w:szCs w:val="20"/>
              </w:rPr>
              <w:t>Unit A (Basic Molecular Biology):</w:t>
            </w:r>
          </w:p>
          <w:p w14:paraId="1F3EE061" w14:textId="77777777" w:rsidR="00FE4BB0" w:rsidRPr="00BE069D" w:rsidRDefault="00FE4BB0" w:rsidP="00FE4BB0">
            <w:pPr>
              <w:pStyle w:val="Default"/>
              <w:jc w:val="both"/>
              <w:rPr>
                <w:bCs/>
                <w:color w:val="auto"/>
                <w:sz w:val="20"/>
                <w:szCs w:val="20"/>
              </w:rPr>
            </w:pPr>
            <w:r w:rsidRPr="00BE069D">
              <w:rPr>
                <w:bCs/>
                <w:color w:val="auto"/>
                <w:sz w:val="20"/>
                <w:szCs w:val="20"/>
              </w:rPr>
              <w:t>Isolation DNA, RNA and plasmid</w:t>
            </w:r>
          </w:p>
          <w:p w14:paraId="4A32B571" w14:textId="77777777" w:rsidR="00FE4BB0" w:rsidRPr="00BE069D" w:rsidRDefault="00FE4BB0" w:rsidP="00FE4BB0">
            <w:pPr>
              <w:pStyle w:val="Default"/>
              <w:jc w:val="both"/>
              <w:rPr>
                <w:bCs/>
                <w:color w:val="auto"/>
                <w:sz w:val="20"/>
                <w:szCs w:val="20"/>
              </w:rPr>
            </w:pPr>
            <w:proofErr w:type="spellStart"/>
            <w:r w:rsidRPr="00BE069D">
              <w:rPr>
                <w:bCs/>
                <w:color w:val="auto"/>
                <w:sz w:val="20"/>
                <w:szCs w:val="20"/>
              </w:rPr>
              <w:t>Agarose</w:t>
            </w:r>
            <w:proofErr w:type="spellEnd"/>
            <w:r w:rsidRPr="00BE069D">
              <w:rPr>
                <w:bCs/>
                <w:color w:val="auto"/>
                <w:sz w:val="20"/>
                <w:szCs w:val="20"/>
              </w:rPr>
              <w:t xml:space="preserve"> gel electrophoresis</w:t>
            </w:r>
          </w:p>
          <w:p w14:paraId="16677F7A" w14:textId="77777777" w:rsidR="00FE4BB0" w:rsidRPr="00BE069D" w:rsidRDefault="00FE4BB0" w:rsidP="00FE4BB0">
            <w:pPr>
              <w:pStyle w:val="Default"/>
              <w:jc w:val="both"/>
              <w:rPr>
                <w:bCs/>
                <w:color w:val="auto"/>
                <w:sz w:val="20"/>
                <w:szCs w:val="20"/>
              </w:rPr>
            </w:pPr>
            <w:r w:rsidRPr="00BE069D">
              <w:rPr>
                <w:bCs/>
                <w:color w:val="auto"/>
                <w:sz w:val="20"/>
                <w:szCs w:val="20"/>
              </w:rPr>
              <w:t xml:space="preserve">Study of primers designing </w:t>
            </w:r>
          </w:p>
          <w:p w14:paraId="350F4B5E" w14:textId="1B92337B" w:rsidR="00736C49" w:rsidRPr="00BE069D" w:rsidRDefault="00FE4BB0" w:rsidP="00FE4BB0">
            <w:pPr>
              <w:pStyle w:val="Default"/>
              <w:jc w:val="both"/>
              <w:rPr>
                <w:bCs/>
                <w:color w:val="auto"/>
                <w:sz w:val="20"/>
                <w:szCs w:val="20"/>
              </w:rPr>
            </w:pPr>
            <w:r w:rsidRPr="00BE069D">
              <w:rPr>
                <w:bCs/>
                <w:color w:val="auto"/>
                <w:sz w:val="20"/>
                <w:szCs w:val="20"/>
              </w:rPr>
              <w:t>Study of PCR, RT-PCR</w:t>
            </w:r>
          </w:p>
        </w:tc>
        <w:tc>
          <w:tcPr>
            <w:tcW w:w="1890" w:type="dxa"/>
            <w:tcBorders>
              <w:bottom w:val="single" w:sz="4" w:space="0" w:color="000000"/>
            </w:tcBorders>
            <w:shd w:val="clear" w:color="auto" w:fill="auto"/>
          </w:tcPr>
          <w:p w14:paraId="26CB2AA5" w14:textId="77777777" w:rsidR="00736C49" w:rsidRPr="00BE069D" w:rsidRDefault="00736C49" w:rsidP="00127CAC">
            <w:pPr>
              <w:keepNext/>
              <w:spacing w:after="0" w:line="240" w:lineRule="auto"/>
              <w:jc w:val="both"/>
              <w:outlineLvl w:val="1"/>
              <w:rPr>
                <w:rFonts w:ascii="Times New Roman" w:eastAsia="Calibri" w:hAnsi="Times New Roman" w:cs="Times New Roman"/>
                <w:sz w:val="20"/>
                <w:szCs w:val="20"/>
              </w:rPr>
            </w:pPr>
            <w:r w:rsidRPr="00BE069D">
              <w:rPr>
                <w:rFonts w:ascii="Times New Roman" w:eastAsia="Calibri" w:hAnsi="Times New Roman" w:cs="Times New Roman"/>
                <w:sz w:val="20"/>
                <w:szCs w:val="20"/>
              </w:rPr>
              <w:t>Continuous internal evaluation, viva voce &amp; Semester final examination.</w:t>
            </w:r>
          </w:p>
        </w:tc>
        <w:tc>
          <w:tcPr>
            <w:tcW w:w="990" w:type="dxa"/>
            <w:tcBorders>
              <w:bottom w:val="single" w:sz="4" w:space="0" w:color="000000"/>
            </w:tcBorders>
            <w:shd w:val="clear" w:color="auto" w:fill="auto"/>
          </w:tcPr>
          <w:p w14:paraId="5B2FB915" w14:textId="4A4FAE11" w:rsidR="00736C49" w:rsidRPr="00BE069D" w:rsidRDefault="00585A16" w:rsidP="00127CAC">
            <w:pPr>
              <w:keepNext/>
              <w:spacing w:after="0" w:line="240" w:lineRule="auto"/>
              <w:jc w:val="both"/>
              <w:outlineLvl w:val="1"/>
              <w:rPr>
                <w:rFonts w:ascii="Times New Roman" w:eastAsia="Calibri" w:hAnsi="Times New Roman" w:cs="Times New Roman"/>
                <w:sz w:val="20"/>
                <w:szCs w:val="20"/>
              </w:rPr>
            </w:pPr>
            <w:r w:rsidRPr="00BE069D">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50DC3CDC" w14:textId="77777777" w:rsidR="00736C49" w:rsidRPr="00BE069D" w:rsidRDefault="00736C49" w:rsidP="00127CAC">
            <w:pPr>
              <w:keepNext/>
              <w:spacing w:after="0" w:line="240" w:lineRule="auto"/>
              <w:jc w:val="both"/>
              <w:outlineLvl w:val="1"/>
              <w:rPr>
                <w:rFonts w:ascii="Times New Roman" w:eastAsia="Calibri" w:hAnsi="Times New Roman" w:cs="Times New Roman"/>
                <w:b/>
                <w:sz w:val="20"/>
                <w:szCs w:val="20"/>
              </w:rPr>
            </w:pPr>
            <w:r w:rsidRPr="00BE069D">
              <w:rPr>
                <w:rFonts w:ascii="Times New Roman" w:eastAsia="Calibri" w:hAnsi="Times New Roman" w:cs="Times New Roman"/>
                <w:b/>
                <w:sz w:val="20"/>
                <w:szCs w:val="20"/>
              </w:rPr>
              <w:t>1</w:t>
            </w:r>
          </w:p>
        </w:tc>
      </w:tr>
      <w:tr w:rsidR="00736C49" w:rsidRPr="00BE069D" w14:paraId="5AC36A16" w14:textId="77777777" w:rsidTr="00A9284C">
        <w:trPr>
          <w:trHeight w:val="647"/>
        </w:trPr>
        <w:tc>
          <w:tcPr>
            <w:tcW w:w="805" w:type="dxa"/>
            <w:shd w:val="clear" w:color="auto" w:fill="auto"/>
          </w:tcPr>
          <w:p w14:paraId="21CCAAD9" w14:textId="77777777" w:rsidR="00736C49" w:rsidRPr="00BE069D" w:rsidRDefault="00736C49" w:rsidP="00127CAC">
            <w:pPr>
              <w:keepNext/>
              <w:spacing w:after="0" w:line="240" w:lineRule="auto"/>
              <w:jc w:val="both"/>
              <w:outlineLvl w:val="1"/>
              <w:rPr>
                <w:rFonts w:ascii="Times New Roman" w:eastAsia="Calibri" w:hAnsi="Times New Roman" w:cs="Times New Roman"/>
                <w:b/>
                <w:sz w:val="20"/>
                <w:szCs w:val="20"/>
              </w:rPr>
            </w:pPr>
            <w:r w:rsidRPr="00BE069D">
              <w:rPr>
                <w:rFonts w:ascii="Times New Roman" w:eastAsia="Times New Roman" w:hAnsi="Times New Roman" w:cs="Times New Roman"/>
                <w:b/>
                <w:sz w:val="20"/>
                <w:szCs w:val="20"/>
              </w:rPr>
              <w:t>2</w:t>
            </w:r>
          </w:p>
        </w:tc>
        <w:tc>
          <w:tcPr>
            <w:tcW w:w="4500" w:type="dxa"/>
            <w:tcBorders>
              <w:bottom w:val="single" w:sz="4" w:space="0" w:color="000000"/>
            </w:tcBorders>
            <w:shd w:val="clear" w:color="auto" w:fill="auto"/>
          </w:tcPr>
          <w:p w14:paraId="65F9E1DC" w14:textId="7ECC2D21" w:rsidR="00736C49" w:rsidRPr="00BE069D" w:rsidRDefault="00736C49" w:rsidP="00127CAC">
            <w:pPr>
              <w:autoSpaceDE w:val="0"/>
              <w:autoSpaceDN w:val="0"/>
              <w:adjustRightInd w:val="0"/>
              <w:spacing w:after="0" w:line="240" w:lineRule="auto"/>
              <w:jc w:val="both"/>
              <w:rPr>
                <w:rFonts w:ascii="Times New Roman" w:eastAsia="Times New Roman" w:hAnsi="Times New Roman" w:cs="Times New Roman"/>
                <w:b/>
                <w:bCs/>
                <w:sz w:val="20"/>
                <w:szCs w:val="20"/>
              </w:rPr>
            </w:pPr>
            <w:r w:rsidRPr="00BE069D">
              <w:rPr>
                <w:rFonts w:ascii="Times New Roman" w:hAnsi="Times New Roman" w:cs="Times New Roman"/>
                <w:b/>
                <w:bCs/>
                <w:sz w:val="20"/>
                <w:szCs w:val="20"/>
              </w:rPr>
              <w:t xml:space="preserve">Unit B </w:t>
            </w:r>
            <w:r w:rsidRPr="00BE069D">
              <w:rPr>
                <w:rFonts w:ascii="Times New Roman" w:eastAsia="Times New Roman" w:hAnsi="Times New Roman" w:cs="Times New Roman"/>
                <w:b/>
                <w:bCs/>
                <w:sz w:val="20"/>
                <w:szCs w:val="20"/>
              </w:rPr>
              <w:t>(Microbial Ecology):</w:t>
            </w:r>
          </w:p>
          <w:p w14:paraId="35A613A5" w14:textId="7D226BCD" w:rsidR="00736C49" w:rsidRPr="00BE069D" w:rsidRDefault="00736C49" w:rsidP="00127CAC">
            <w:pPr>
              <w:autoSpaceDE w:val="0"/>
              <w:autoSpaceDN w:val="0"/>
              <w:adjustRightInd w:val="0"/>
              <w:spacing w:after="0" w:line="240" w:lineRule="auto"/>
              <w:jc w:val="both"/>
              <w:rPr>
                <w:rFonts w:ascii="Times New Roman" w:eastAsia="TimesNewRoman" w:hAnsi="Times New Roman" w:cs="Times New Roman"/>
                <w:sz w:val="20"/>
                <w:szCs w:val="20"/>
              </w:rPr>
            </w:pPr>
            <w:r w:rsidRPr="00BE069D">
              <w:rPr>
                <w:rFonts w:ascii="Times New Roman" w:eastAsia="TimesNewRoman" w:hAnsi="Times New Roman" w:cs="Times New Roman"/>
                <w:sz w:val="20"/>
                <w:szCs w:val="20"/>
              </w:rPr>
              <w:t>Collection</w:t>
            </w:r>
            <w:r w:rsidR="00DA1781" w:rsidRPr="00BE069D">
              <w:rPr>
                <w:rFonts w:ascii="Times New Roman" w:eastAsia="TimesNewRoman" w:hAnsi="Times New Roman" w:cs="Times New Roman"/>
                <w:sz w:val="20"/>
                <w:szCs w:val="20"/>
              </w:rPr>
              <w:t xml:space="preserve"> and isolation </w:t>
            </w:r>
            <w:r w:rsidRPr="00BE069D">
              <w:rPr>
                <w:rFonts w:ascii="Times New Roman" w:eastAsia="TimesNewRoman" w:hAnsi="Times New Roman" w:cs="Times New Roman"/>
                <w:sz w:val="20"/>
                <w:szCs w:val="20"/>
              </w:rPr>
              <w:t xml:space="preserve">of </w:t>
            </w:r>
            <w:r w:rsidR="00A05523" w:rsidRPr="00BE069D">
              <w:rPr>
                <w:rFonts w:ascii="Times New Roman" w:eastAsia="TimesNewRoman" w:hAnsi="Times New Roman" w:cs="Times New Roman"/>
                <w:sz w:val="20"/>
                <w:szCs w:val="20"/>
              </w:rPr>
              <w:t xml:space="preserve">microbes from </w:t>
            </w:r>
            <w:r w:rsidRPr="00BE069D">
              <w:rPr>
                <w:rFonts w:ascii="Times New Roman" w:eastAsia="TimesNewRoman" w:hAnsi="Times New Roman" w:cs="Times New Roman"/>
                <w:sz w:val="20"/>
                <w:szCs w:val="20"/>
              </w:rPr>
              <w:t>eco</w:t>
            </w:r>
            <w:r w:rsidR="00A05523" w:rsidRPr="00BE069D">
              <w:rPr>
                <w:rFonts w:ascii="Times New Roman" w:eastAsia="TimesNewRoman" w:hAnsi="Times New Roman" w:cs="Times New Roman"/>
                <w:sz w:val="20"/>
                <w:szCs w:val="20"/>
              </w:rPr>
              <w:t>systems</w:t>
            </w:r>
          </w:p>
          <w:p w14:paraId="3F4C7D7A" w14:textId="12A820FA" w:rsidR="00736C49" w:rsidRPr="00BE069D" w:rsidRDefault="00736C49" w:rsidP="00127CAC">
            <w:pPr>
              <w:autoSpaceDE w:val="0"/>
              <w:autoSpaceDN w:val="0"/>
              <w:adjustRightInd w:val="0"/>
              <w:spacing w:after="0" w:line="240" w:lineRule="auto"/>
              <w:jc w:val="both"/>
              <w:rPr>
                <w:rFonts w:ascii="Times New Roman" w:eastAsia="TimesNewRoman" w:hAnsi="Times New Roman" w:cs="Times New Roman"/>
                <w:sz w:val="20"/>
                <w:szCs w:val="20"/>
              </w:rPr>
            </w:pPr>
            <w:r w:rsidRPr="00BE069D">
              <w:rPr>
                <w:rFonts w:ascii="Times New Roman" w:eastAsia="TimesNewRoman" w:hAnsi="Times New Roman" w:cs="Times New Roman"/>
                <w:sz w:val="20"/>
                <w:szCs w:val="20"/>
              </w:rPr>
              <w:t xml:space="preserve">Study of BOD in </w:t>
            </w:r>
            <w:r w:rsidR="00A05523" w:rsidRPr="00BE069D">
              <w:rPr>
                <w:rFonts w:ascii="Times New Roman" w:eastAsia="TimesNewRoman" w:hAnsi="Times New Roman" w:cs="Times New Roman"/>
                <w:sz w:val="20"/>
                <w:szCs w:val="20"/>
              </w:rPr>
              <w:t xml:space="preserve">different </w:t>
            </w:r>
            <w:r w:rsidRPr="00BE069D">
              <w:rPr>
                <w:rFonts w:ascii="Times New Roman" w:eastAsia="TimesNewRoman" w:hAnsi="Times New Roman" w:cs="Times New Roman"/>
                <w:sz w:val="20"/>
                <w:szCs w:val="20"/>
              </w:rPr>
              <w:t>water samples.</w:t>
            </w:r>
          </w:p>
          <w:p w14:paraId="03298D41" w14:textId="5C5476A2" w:rsidR="00736C49" w:rsidRPr="00BE069D" w:rsidRDefault="00736C49" w:rsidP="00127CAC">
            <w:pPr>
              <w:autoSpaceDE w:val="0"/>
              <w:autoSpaceDN w:val="0"/>
              <w:adjustRightInd w:val="0"/>
              <w:spacing w:after="0" w:line="240" w:lineRule="auto"/>
              <w:jc w:val="both"/>
              <w:rPr>
                <w:rFonts w:ascii="Times New Roman" w:eastAsia="TimesNewRoman" w:hAnsi="Times New Roman" w:cs="Times New Roman"/>
                <w:sz w:val="20"/>
                <w:szCs w:val="20"/>
              </w:rPr>
            </w:pPr>
            <w:r w:rsidRPr="00BE069D">
              <w:rPr>
                <w:rFonts w:ascii="Times New Roman" w:eastAsia="TimesNewRoman" w:hAnsi="Times New Roman" w:cs="Times New Roman"/>
                <w:sz w:val="20"/>
                <w:szCs w:val="20"/>
              </w:rPr>
              <w:t>Study of microbial degradations.</w:t>
            </w:r>
          </w:p>
        </w:tc>
        <w:tc>
          <w:tcPr>
            <w:tcW w:w="1890" w:type="dxa"/>
            <w:tcBorders>
              <w:bottom w:val="single" w:sz="4" w:space="0" w:color="000000"/>
            </w:tcBorders>
            <w:shd w:val="clear" w:color="auto" w:fill="auto"/>
          </w:tcPr>
          <w:p w14:paraId="6C1CA883" w14:textId="77777777" w:rsidR="00736C49" w:rsidRPr="00BE069D" w:rsidRDefault="00736C49" w:rsidP="00127CAC">
            <w:pPr>
              <w:keepNext/>
              <w:spacing w:after="0" w:line="240" w:lineRule="auto"/>
              <w:jc w:val="both"/>
              <w:outlineLvl w:val="1"/>
              <w:rPr>
                <w:rFonts w:ascii="Times New Roman" w:eastAsia="Calibri" w:hAnsi="Times New Roman" w:cs="Times New Roman"/>
                <w:b/>
                <w:sz w:val="20"/>
                <w:szCs w:val="20"/>
              </w:rPr>
            </w:pPr>
            <w:r w:rsidRPr="00BE069D">
              <w:rPr>
                <w:rFonts w:ascii="Times New Roman" w:eastAsia="Calibri" w:hAnsi="Times New Roman" w:cs="Times New Roman"/>
                <w:sz w:val="20"/>
                <w:szCs w:val="20"/>
              </w:rPr>
              <w:t>Continuous internal evaluation, viva voce &amp; Semester final examination.</w:t>
            </w:r>
          </w:p>
        </w:tc>
        <w:tc>
          <w:tcPr>
            <w:tcW w:w="990" w:type="dxa"/>
            <w:tcBorders>
              <w:bottom w:val="single" w:sz="4" w:space="0" w:color="000000"/>
            </w:tcBorders>
            <w:shd w:val="clear" w:color="auto" w:fill="auto"/>
          </w:tcPr>
          <w:p w14:paraId="2279A8BF" w14:textId="071B1190" w:rsidR="00736C49" w:rsidRPr="00BE069D" w:rsidRDefault="00585A16" w:rsidP="00127CAC">
            <w:pPr>
              <w:keepNext/>
              <w:spacing w:after="0" w:line="240" w:lineRule="auto"/>
              <w:jc w:val="both"/>
              <w:outlineLvl w:val="1"/>
              <w:rPr>
                <w:rFonts w:ascii="Times New Roman" w:eastAsia="Calibri" w:hAnsi="Times New Roman" w:cs="Times New Roman"/>
                <w:sz w:val="20"/>
                <w:szCs w:val="20"/>
              </w:rPr>
            </w:pPr>
            <w:r w:rsidRPr="00BE069D">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304B7B3C" w14:textId="77777777" w:rsidR="00736C49" w:rsidRPr="00BE069D" w:rsidRDefault="00736C49" w:rsidP="00127CAC">
            <w:pPr>
              <w:keepNext/>
              <w:spacing w:after="0" w:line="240" w:lineRule="auto"/>
              <w:jc w:val="both"/>
              <w:outlineLvl w:val="1"/>
              <w:rPr>
                <w:rFonts w:ascii="Times New Roman" w:eastAsia="Calibri" w:hAnsi="Times New Roman" w:cs="Times New Roman"/>
                <w:b/>
                <w:sz w:val="20"/>
                <w:szCs w:val="20"/>
              </w:rPr>
            </w:pPr>
            <w:r w:rsidRPr="00BE069D">
              <w:rPr>
                <w:rFonts w:ascii="Times New Roman" w:eastAsia="Calibri" w:hAnsi="Times New Roman" w:cs="Times New Roman"/>
                <w:b/>
                <w:sz w:val="20"/>
                <w:szCs w:val="20"/>
              </w:rPr>
              <w:t>2</w:t>
            </w:r>
          </w:p>
        </w:tc>
      </w:tr>
      <w:tr w:rsidR="00585A16" w:rsidRPr="00BE069D" w14:paraId="2A8C7CF1" w14:textId="77777777" w:rsidTr="00A9284C">
        <w:trPr>
          <w:trHeight w:val="647"/>
        </w:trPr>
        <w:tc>
          <w:tcPr>
            <w:tcW w:w="805" w:type="dxa"/>
            <w:shd w:val="clear" w:color="auto" w:fill="auto"/>
          </w:tcPr>
          <w:p w14:paraId="023DE821" w14:textId="25E63342" w:rsidR="00585A16" w:rsidRPr="00BE069D" w:rsidRDefault="00585A16" w:rsidP="00127CAC">
            <w:pPr>
              <w:keepNext/>
              <w:spacing w:after="0" w:line="240" w:lineRule="auto"/>
              <w:jc w:val="both"/>
              <w:outlineLvl w:val="1"/>
              <w:rPr>
                <w:rFonts w:ascii="Times New Roman" w:eastAsia="Times New Roman" w:hAnsi="Times New Roman" w:cs="Times New Roman"/>
                <w:b/>
                <w:sz w:val="20"/>
                <w:szCs w:val="20"/>
              </w:rPr>
            </w:pPr>
            <w:r w:rsidRPr="00BE069D">
              <w:rPr>
                <w:rFonts w:ascii="Times New Roman" w:eastAsia="Times New Roman" w:hAnsi="Times New Roman" w:cs="Times New Roman"/>
                <w:b/>
                <w:sz w:val="20"/>
                <w:szCs w:val="20"/>
              </w:rPr>
              <w:t>3</w:t>
            </w:r>
          </w:p>
        </w:tc>
        <w:tc>
          <w:tcPr>
            <w:tcW w:w="4500" w:type="dxa"/>
            <w:tcBorders>
              <w:bottom w:val="single" w:sz="4" w:space="0" w:color="000000"/>
            </w:tcBorders>
            <w:shd w:val="clear" w:color="auto" w:fill="auto"/>
          </w:tcPr>
          <w:p w14:paraId="7FB34688" w14:textId="1969485F" w:rsidR="00585A16" w:rsidRPr="00BE069D" w:rsidRDefault="00585A16" w:rsidP="00127CAC">
            <w:pPr>
              <w:autoSpaceDE w:val="0"/>
              <w:autoSpaceDN w:val="0"/>
              <w:adjustRightInd w:val="0"/>
              <w:spacing w:after="0" w:line="240" w:lineRule="auto"/>
              <w:jc w:val="both"/>
              <w:rPr>
                <w:rFonts w:ascii="Times New Roman" w:hAnsi="Times New Roman" w:cs="Times New Roman"/>
                <w:b/>
                <w:bCs/>
                <w:sz w:val="20"/>
                <w:szCs w:val="20"/>
              </w:rPr>
            </w:pPr>
            <w:r w:rsidRPr="00BE069D">
              <w:rPr>
                <w:rFonts w:ascii="Times New Roman" w:hAnsi="Times New Roman" w:cs="Times New Roman"/>
                <w:b/>
                <w:bCs/>
                <w:sz w:val="20"/>
                <w:szCs w:val="20"/>
              </w:rPr>
              <w:t>Unit C (Basic Cell Biology):</w:t>
            </w:r>
          </w:p>
          <w:p w14:paraId="1BA5C007" w14:textId="5B6064BE" w:rsidR="00585A16" w:rsidRPr="00BE069D" w:rsidRDefault="00585A16" w:rsidP="00127CAC">
            <w:pPr>
              <w:autoSpaceDE w:val="0"/>
              <w:autoSpaceDN w:val="0"/>
              <w:adjustRightInd w:val="0"/>
              <w:spacing w:after="0" w:line="240" w:lineRule="auto"/>
              <w:jc w:val="both"/>
              <w:rPr>
                <w:rFonts w:ascii="Times New Roman" w:hAnsi="Times New Roman" w:cs="Times New Roman"/>
                <w:bCs/>
                <w:sz w:val="20"/>
                <w:szCs w:val="20"/>
              </w:rPr>
            </w:pPr>
            <w:r w:rsidRPr="00BE069D">
              <w:rPr>
                <w:rFonts w:ascii="Times New Roman" w:hAnsi="Times New Roman" w:cs="Times New Roman"/>
                <w:bCs/>
                <w:sz w:val="20"/>
                <w:szCs w:val="20"/>
              </w:rPr>
              <w:t>Separation of nucleic acid bases</w:t>
            </w:r>
          </w:p>
          <w:p w14:paraId="40C48052" w14:textId="4A369D12" w:rsidR="00585A16" w:rsidRPr="00BE069D" w:rsidRDefault="00585A16" w:rsidP="00127CAC">
            <w:pPr>
              <w:autoSpaceDE w:val="0"/>
              <w:autoSpaceDN w:val="0"/>
              <w:adjustRightInd w:val="0"/>
              <w:spacing w:after="0" w:line="240" w:lineRule="auto"/>
              <w:jc w:val="both"/>
              <w:rPr>
                <w:rFonts w:ascii="Times New Roman" w:hAnsi="Times New Roman" w:cs="Times New Roman"/>
                <w:bCs/>
                <w:sz w:val="20"/>
                <w:szCs w:val="20"/>
              </w:rPr>
            </w:pPr>
            <w:r w:rsidRPr="00BE069D">
              <w:rPr>
                <w:rFonts w:ascii="Times New Roman" w:hAnsi="Times New Roman" w:cs="Times New Roman"/>
                <w:bCs/>
                <w:sz w:val="20"/>
                <w:szCs w:val="20"/>
              </w:rPr>
              <w:t>Study of structure of chromosomes and cell organelles</w:t>
            </w:r>
          </w:p>
          <w:p w14:paraId="1875695D" w14:textId="177DC0D5" w:rsidR="00585A16" w:rsidRPr="00BE069D" w:rsidRDefault="00585A16" w:rsidP="00127CAC">
            <w:pPr>
              <w:autoSpaceDE w:val="0"/>
              <w:autoSpaceDN w:val="0"/>
              <w:adjustRightInd w:val="0"/>
              <w:spacing w:after="0" w:line="240" w:lineRule="auto"/>
              <w:jc w:val="both"/>
              <w:rPr>
                <w:rFonts w:ascii="Times New Roman" w:hAnsi="Times New Roman" w:cs="Times New Roman"/>
                <w:bCs/>
                <w:sz w:val="20"/>
                <w:szCs w:val="20"/>
              </w:rPr>
            </w:pPr>
            <w:r w:rsidRPr="00BE069D">
              <w:rPr>
                <w:rFonts w:ascii="Times New Roman" w:hAnsi="Times New Roman" w:cs="Times New Roman"/>
                <w:bCs/>
                <w:sz w:val="20"/>
                <w:szCs w:val="20"/>
              </w:rPr>
              <w:t>Isolation of chromosomal DNA from bacteria</w:t>
            </w:r>
          </w:p>
          <w:p w14:paraId="1BFEFE40" w14:textId="307C93F1" w:rsidR="00585A16" w:rsidRPr="00BE069D" w:rsidRDefault="00585A16" w:rsidP="00127CAC">
            <w:pPr>
              <w:autoSpaceDE w:val="0"/>
              <w:autoSpaceDN w:val="0"/>
              <w:adjustRightInd w:val="0"/>
              <w:spacing w:after="0" w:line="240" w:lineRule="auto"/>
              <w:jc w:val="both"/>
              <w:rPr>
                <w:rFonts w:ascii="Times New Roman" w:hAnsi="Times New Roman" w:cs="Times New Roman"/>
                <w:b/>
                <w:bCs/>
                <w:sz w:val="20"/>
                <w:szCs w:val="20"/>
              </w:rPr>
            </w:pPr>
            <w:r w:rsidRPr="00BE069D">
              <w:rPr>
                <w:rFonts w:ascii="Times New Roman" w:hAnsi="Times New Roman" w:cs="Times New Roman"/>
                <w:bCs/>
                <w:sz w:val="20"/>
                <w:szCs w:val="20"/>
              </w:rPr>
              <w:t>Study of mitosis and meiosis</w:t>
            </w:r>
          </w:p>
        </w:tc>
        <w:tc>
          <w:tcPr>
            <w:tcW w:w="1890" w:type="dxa"/>
            <w:tcBorders>
              <w:bottom w:val="single" w:sz="4" w:space="0" w:color="000000"/>
            </w:tcBorders>
            <w:shd w:val="clear" w:color="auto" w:fill="auto"/>
          </w:tcPr>
          <w:p w14:paraId="206CA2F0" w14:textId="03B85103" w:rsidR="00585A16" w:rsidRPr="00BE069D" w:rsidRDefault="00585A16" w:rsidP="00127CAC">
            <w:pPr>
              <w:keepNext/>
              <w:spacing w:after="0" w:line="240" w:lineRule="auto"/>
              <w:jc w:val="both"/>
              <w:outlineLvl w:val="1"/>
              <w:rPr>
                <w:rFonts w:ascii="Times New Roman" w:eastAsia="Calibri" w:hAnsi="Times New Roman" w:cs="Times New Roman"/>
                <w:sz w:val="20"/>
                <w:szCs w:val="20"/>
              </w:rPr>
            </w:pPr>
            <w:r w:rsidRPr="00BE069D">
              <w:rPr>
                <w:rFonts w:ascii="Times New Roman" w:eastAsia="Calibri" w:hAnsi="Times New Roman" w:cs="Times New Roman"/>
                <w:sz w:val="20"/>
                <w:szCs w:val="20"/>
              </w:rPr>
              <w:t>Continuous internal evaluation, viva voce &amp; Semester final examination.</w:t>
            </w:r>
          </w:p>
        </w:tc>
        <w:tc>
          <w:tcPr>
            <w:tcW w:w="990" w:type="dxa"/>
            <w:tcBorders>
              <w:bottom w:val="single" w:sz="4" w:space="0" w:color="000000"/>
            </w:tcBorders>
            <w:shd w:val="clear" w:color="auto" w:fill="auto"/>
          </w:tcPr>
          <w:p w14:paraId="02B398D3" w14:textId="2FDBE0A3" w:rsidR="00585A16" w:rsidRPr="00BE069D" w:rsidRDefault="00585A16" w:rsidP="00127CAC">
            <w:pPr>
              <w:keepNext/>
              <w:spacing w:after="0" w:line="240" w:lineRule="auto"/>
              <w:jc w:val="both"/>
              <w:outlineLvl w:val="1"/>
              <w:rPr>
                <w:rFonts w:ascii="Times New Roman" w:eastAsia="Calibri" w:hAnsi="Times New Roman" w:cs="Times New Roman"/>
                <w:sz w:val="20"/>
                <w:szCs w:val="20"/>
              </w:rPr>
            </w:pPr>
            <w:r w:rsidRPr="00BE069D">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3EFA7CA4" w14:textId="24F36AF8" w:rsidR="00585A16" w:rsidRPr="00BE069D" w:rsidRDefault="00585A16" w:rsidP="00127CAC">
            <w:pPr>
              <w:keepNext/>
              <w:spacing w:after="0" w:line="240" w:lineRule="auto"/>
              <w:jc w:val="both"/>
              <w:outlineLvl w:val="1"/>
              <w:rPr>
                <w:rFonts w:ascii="Times New Roman" w:eastAsia="Calibri" w:hAnsi="Times New Roman" w:cs="Times New Roman"/>
                <w:b/>
                <w:sz w:val="20"/>
                <w:szCs w:val="20"/>
              </w:rPr>
            </w:pPr>
            <w:r w:rsidRPr="00BE069D">
              <w:rPr>
                <w:rFonts w:ascii="Times New Roman" w:eastAsia="Calibri" w:hAnsi="Times New Roman" w:cs="Times New Roman"/>
                <w:b/>
                <w:sz w:val="20"/>
                <w:szCs w:val="20"/>
              </w:rPr>
              <w:t>3</w:t>
            </w:r>
          </w:p>
        </w:tc>
      </w:tr>
      <w:tr w:rsidR="00585A16" w:rsidRPr="00BE069D" w14:paraId="4864D187" w14:textId="77777777" w:rsidTr="00A9284C">
        <w:trPr>
          <w:trHeight w:val="665"/>
        </w:trPr>
        <w:tc>
          <w:tcPr>
            <w:tcW w:w="805" w:type="dxa"/>
            <w:shd w:val="clear" w:color="auto" w:fill="auto"/>
          </w:tcPr>
          <w:p w14:paraId="15C9BE2A" w14:textId="11F6793A" w:rsidR="00585A16" w:rsidRPr="00BE069D" w:rsidRDefault="00585A16" w:rsidP="00127CAC">
            <w:pPr>
              <w:keepNext/>
              <w:spacing w:after="0" w:line="240" w:lineRule="auto"/>
              <w:jc w:val="both"/>
              <w:outlineLvl w:val="1"/>
              <w:rPr>
                <w:rFonts w:ascii="Times New Roman" w:eastAsia="Times New Roman" w:hAnsi="Times New Roman" w:cs="Times New Roman"/>
                <w:b/>
                <w:sz w:val="20"/>
                <w:szCs w:val="20"/>
              </w:rPr>
            </w:pPr>
            <w:r w:rsidRPr="00BE069D">
              <w:rPr>
                <w:rFonts w:ascii="Times New Roman" w:eastAsia="Times New Roman" w:hAnsi="Times New Roman" w:cs="Times New Roman"/>
                <w:b/>
                <w:sz w:val="20"/>
                <w:szCs w:val="20"/>
              </w:rPr>
              <w:t>4</w:t>
            </w:r>
          </w:p>
        </w:tc>
        <w:tc>
          <w:tcPr>
            <w:tcW w:w="4500" w:type="dxa"/>
            <w:shd w:val="clear" w:color="auto" w:fill="auto"/>
          </w:tcPr>
          <w:p w14:paraId="16BACA02" w14:textId="2C44CB50" w:rsidR="00585A16" w:rsidRPr="00BE069D" w:rsidRDefault="00585A16" w:rsidP="00127CAC">
            <w:pPr>
              <w:spacing w:after="0" w:line="240" w:lineRule="auto"/>
              <w:rPr>
                <w:rFonts w:ascii="Times New Roman" w:hAnsi="Times New Roman" w:cs="Times New Roman"/>
                <w:b/>
                <w:bCs/>
                <w:sz w:val="20"/>
                <w:szCs w:val="20"/>
              </w:rPr>
            </w:pPr>
            <w:r w:rsidRPr="00BE069D">
              <w:rPr>
                <w:rFonts w:ascii="Times New Roman" w:hAnsi="Times New Roman" w:cs="Times New Roman"/>
                <w:b/>
                <w:bCs/>
                <w:sz w:val="20"/>
                <w:szCs w:val="20"/>
              </w:rPr>
              <w:t>Unit C (</w:t>
            </w:r>
            <w:r w:rsidR="00400598" w:rsidRPr="00BE069D">
              <w:rPr>
                <w:rFonts w:ascii="Times New Roman" w:hAnsi="Times New Roman" w:cs="Times New Roman"/>
                <w:b/>
                <w:bCs/>
                <w:sz w:val="20"/>
                <w:szCs w:val="20"/>
              </w:rPr>
              <w:t>Human Anatomy and Physiology</w:t>
            </w:r>
            <w:r w:rsidRPr="00BE069D">
              <w:rPr>
                <w:rFonts w:ascii="Times New Roman" w:hAnsi="Times New Roman" w:cs="Times New Roman"/>
                <w:b/>
                <w:bCs/>
                <w:sz w:val="20"/>
                <w:szCs w:val="20"/>
              </w:rPr>
              <w:t xml:space="preserve">): </w:t>
            </w:r>
          </w:p>
          <w:p w14:paraId="56AE877D" w14:textId="42C1E729" w:rsidR="00585A16" w:rsidRPr="00BE069D" w:rsidRDefault="00585A16" w:rsidP="00127CAC">
            <w:pPr>
              <w:autoSpaceDE w:val="0"/>
              <w:autoSpaceDN w:val="0"/>
              <w:adjustRightInd w:val="0"/>
              <w:spacing w:after="0" w:line="240" w:lineRule="auto"/>
              <w:jc w:val="both"/>
              <w:rPr>
                <w:rFonts w:ascii="Times New Roman" w:hAnsi="Times New Roman" w:cs="Times New Roman"/>
                <w:bCs/>
                <w:sz w:val="20"/>
                <w:szCs w:val="20"/>
              </w:rPr>
            </w:pPr>
            <w:r w:rsidRPr="00BE069D">
              <w:rPr>
                <w:rFonts w:ascii="Times New Roman" w:hAnsi="Times New Roman" w:cs="Times New Roman"/>
                <w:bCs/>
                <w:sz w:val="20"/>
                <w:szCs w:val="20"/>
              </w:rPr>
              <w:t>Collection and identification of different organs</w:t>
            </w:r>
          </w:p>
          <w:p w14:paraId="46B9D06C" w14:textId="22894DCA" w:rsidR="00585A16" w:rsidRPr="00BE069D" w:rsidRDefault="00585A16" w:rsidP="00127CAC">
            <w:pPr>
              <w:autoSpaceDE w:val="0"/>
              <w:autoSpaceDN w:val="0"/>
              <w:adjustRightInd w:val="0"/>
              <w:spacing w:after="0" w:line="240" w:lineRule="auto"/>
              <w:jc w:val="both"/>
              <w:rPr>
                <w:rFonts w:ascii="Times New Roman" w:hAnsi="Times New Roman" w:cs="Times New Roman"/>
                <w:bCs/>
                <w:sz w:val="20"/>
                <w:szCs w:val="20"/>
              </w:rPr>
            </w:pPr>
            <w:r w:rsidRPr="00BE069D">
              <w:rPr>
                <w:rFonts w:ascii="Times New Roman" w:hAnsi="Times New Roman" w:cs="Times New Roman"/>
                <w:bCs/>
                <w:sz w:val="20"/>
                <w:szCs w:val="20"/>
              </w:rPr>
              <w:t>Dissection of different system in mammals and birds</w:t>
            </w:r>
          </w:p>
          <w:p w14:paraId="2932A344" w14:textId="626A8808" w:rsidR="00585A16" w:rsidRPr="00BE069D" w:rsidRDefault="00585A16" w:rsidP="00127CAC">
            <w:pPr>
              <w:autoSpaceDE w:val="0"/>
              <w:autoSpaceDN w:val="0"/>
              <w:adjustRightInd w:val="0"/>
              <w:spacing w:after="0" w:line="240" w:lineRule="auto"/>
              <w:jc w:val="both"/>
              <w:rPr>
                <w:rFonts w:ascii="Times New Roman" w:hAnsi="Times New Roman" w:cs="Times New Roman"/>
                <w:bCs/>
                <w:sz w:val="20"/>
                <w:szCs w:val="20"/>
              </w:rPr>
            </w:pPr>
            <w:r w:rsidRPr="00BE069D">
              <w:rPr>
                <w:rFonts w:ascii="Times New Roman" w:hAnsi="Times New Roman" w:cs="Times New Roman"/>
                <w:bCs/>
                <w:sz w:val="20"/>
                <w:szCs w:val="20"/>
              </w:rPr>
              <w:t>Measurement of Blood glucose level, temperature, oxygen and pressure of human.</w:t>
            </w:r>
          </w:p>
        </w:tc>
        <w:tc>
          <w:tcPr>
            <w:tcW w:w="1890" w:type="dxa"/>
            <w:shd w:val="clear" w:color="auto" w:fill="auto"/>
          </w:tcPr>
          <w:p w14:paraId="16AE2C31" w14:textId="77777777" w:rsidR="00585A16" w:rsidRPr="00BE069D" w:rsidRDefault="00585A16" w:rsidP="00127CAC">
            <w:pPr>
              <w:keepNext/>
              <w:spacing w:after="0" w:line="240" w:lineRule="auto"/>
              <w:jc w:val="both"/>
              <w:outlineLvl w:val="1"/>
              <w:rPr>
                <w:rFonts w:ascii="Times New Roman" w:eastAsia="Calibri" w:hAnsi="Times New Roman" w:cs="Times New Roman"/>
                <w:sz w:val="20"/>
                <w:szCs w:val="20"/>
              </w:rPr>
            </w:pPr>
            <w:r w:rsidRPr="00BE069D">
              <w:rPr>
                <w:rFonts w:ascii="Times New Roman" w:eastAsia="Calibri" w:hAnsi="Times New Roman" w:cs="Times New Roman"/>
                <w:sz w:val="20"/>
                <w:szCs w:val="20"/>
              </w:rPr>
              <w:t>Continuous internal evaluation, viva voce &amp; Semester final examination.</w:t>
            </w:r>
          </w:p>
        </w:tc>
        <w:tc>
          <w:tcPr>
            <w:tcW w:w="990" w:type="dxa"/>
            <w:shd w:val="clear" w:color="auto" w:fill="auto"/>
          </w:tcPr>
          <w:p w14:paraId="32E20807" w14:textId="358A45BD" w:rsidR="00585A16" w:rsidRPr="00BE069D" w:rsidRDefault="00585A16" w:rsidP="00127CAC">
            <w:pPr>
              <w:keepNext/>
              <w:spacing w:after="0" w:line="240" w:lineRule="auto"/>
              <w:jc w:val="both"/>
              <w:outlineLvl w:val="1"/>
              <w:rPr>
                <w:rFonts w:ascii="Times New Roman" w:eastAsia="Calibri" w:hAnsi="Times New Roman" w:cs="Times New Roman"/>
                <w:sz w:val="20"/>
                <w:szCs w:val="20"/>
              </w:rPr>
            </w:pPr>
            <w:r w:rsidRPr="00BE069D">
              <w:rPr>
                <w:rFonts w:ascii="Times New Roman" w:eastAsia="Calibri" w:hAnsi="Times New Roman" w:cs="Times New Roman"/>
                <w:sz w:val="20"/>
                <w:szCs w:val="20"/>
              </w:rPr>
              <w:t>4</w:t>
            </w:r>
          </w:p>
        </w:tc>
        <w:tc>
          <w:tcPr>
            <w:tcW w:w="810" w:type="dxa"/>
            <w:shd w:val="clear" w:color="auto" w:fill="auto"/>
          </w:tcPr>
          <w:p w14:paraId="245ABF2C" w14:textId="36537D53" w:rsidR="00585A16" w:rsidRPr="00BE069D" w:rsidRDefault="00585A16" w:rsidP="00127CAC">
            <w:pPr>
              <w:keepNext/>
              <w:spacing w:after="0" w:line="240" w:lineRule="auto"/>
              <w:jc w:val="both"/>
              <w:outlineLvl w:val="1"/>
              <w:rPr>
                <w:rFonts w:ascii="Times New Roman" w:eastAsia="Calibri" w:hAnsi="Times New Roman" w:cs="Times New Roman"/>
                <w:b/>
                <w:sz w:val="20"/>
                <w:szCs w:val="20"/>
              </w:rPr>
            </w:pPr>
            <w:r w:rsidRPr="00BE069D">
              <w:rPr>
                <w:rFonts w:ascii="Times New Roman" w:eastAsia="Calibri" w:hAnsi="Times New Roman" w:cs="Times New Roman"/>
                <w:b/>
                <w:sz w:val="20"/>
                <w:szCs w:val="20"/>
              </w:rPr>
              <w:t>4</w:t>
            </w:r>
          </w:p>
        </w:tc>
      </w:tr>
    </w:tbl>
    <w:p w14:paraId="5EC6FA03" w14:textId="77777777" w:rsidR="00736C49" w:rsidRPr="000B0107" w:rsidRDefault="00736C49"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12723A5B" w14:textId="77777777" w:rsidR="00736C49" w:rsidRPr="000B0107" w:rsidRDefault="00736C49" w:rsidP="00127CAC">
      <w:pPr>
        <w:pStyle w:val="Default"/>
        <w:jc w:val="both"/>
        <w:rPr>
          <w:b/>
          <w:bCs/>
          <w:color w:val="auto"/>
          <w:sz w:val="20"/>
          <w:szCs w:val="20"/>
        </w:rPr>
      </w:pPr>
      <w:r w:rsidRPr="000B0107">
        <w:rPr>
          <w:rFonts w:eastAsia="Times New Roman"/>
          <w:color w:val="auto"/>
          <w:sz w:val="20"/>
          <w:szCs w:val="20"/>
        </w:rPr>
        <w:fldChar w:fldCharType="end"/>
      </w:r>
    </w:p>
    <w:p w14:paraId="2D98B9EE" w14:textId="77777777" w:rsidR="004A492B" w:rsidRDefault="004A492B" w:rsidP="00127CAC">
      <w:pPr>
        <w:pStyle w:val="Default"/>
        <w:jc w:val="both"/>
        <w:rPr>
          <w:rFonts w:eastAsia="Times New Roman"/>
          <w:b/>
          <w:color w:val="auto"/>
          <w:sz w:val="20"/>
          <w:szCs w:val="20"/>
        </w:rPr>
      </w:pPr>
    </w:p>
    <w:p w14:paraId="5721B1E2" w14:textId="77777777" w:rsidR="004A492B" w:rsidRDefault="004A492B" w:rsidP="00127CAC">
      <w:pPr>
        <w:pStyle w:val="Default"/>
        <w:jc w:val="both"/>
        <w:rPr>
          <w:rFonts w:eastAsia="Times New Roman"/>
          <w:b/>
          <w:color w:val="auto"/>
          <w:sz w:val="20"/>
          <w:szCs w:val="20"/>
        </w:rPr>
      </w:pPr>
    </w:p>
    <w:p w14:paraId="42B1FD73" w14:textId="77777777" w:rsidR="004A492B" w:rsidRDefault="004A492B" w:rsidP="00127CAC">
      <w:pPr>
        <w:pStyle w:val="Default"/>
        <w:jc w:val="both"/>
        <w:rPr>
          <w:rFonts w:eastAsia="Times New Roman"/>
          <w:b/>
          <w:color w:val="auto"/>
          <w:sz w:val="20"/>
          <w:szCs w:val="20"/>
        </w:rPr>
      </w:pPr>
    </w:p>
    <w:p w14:paraId="4154F028" w14:textId="77777777" w:rsidR="004A492B" w:rsidRDefault="004A492B" w:rsidP="00127CAC">
      <w:pPr>
        <w:pStyle w:val="Default"/>
        <w:jc w:val="both"/>
        <w:rPr>
          <w:rFonts w:eastAsia="Times New Roman"/>
          <w:b/>
          <w:color w:val="auto"/>
          <w:sz w:val="20"/>
          <w:szCs w:val="20"/>
        </w:rPr>
      </w:pPr>
    </w:p>
    <w:p w14:paraId="728DFE07" w14:textId="77777777" w:rsidR="004A492B" w:rsidRDefault="004A492B" w:rsidP="00127CAC">
      <w:pPr>
        <w:pStyle w:val="Default"/>
        <w:jc w:val="both"/>
        <w:rPr>
          <w:rFonts w:eastAsia="Times New Roman"/>
          <w:b/>
          <w:color w:val="auto"/>
          <w:sz w:val="20"/>
          <w:szCs w:val="20"/>
        </w:rPr>
      </w:pPr>
    </w:p>
    <w:p w14:paraId="4C574808" w14:textId="77777777" w:rsidR="004A492B" w:rsidRDefault="004A492B" w:rsidP="00127CAC">
      <w:pPr>
        <w:pStyle w:val="Default"/>
        <w:jc w:val="both"/>
        <w:rPr>
          <w:rFonts w:eastAsia="Times New Roman"/>
          <w:b/>
          <w:color w:val="auto"/>
          <w:sz w:val="20"/>
          <w:szCs w:val="20"/>
        </w:rPr>
      </w:pPr>
    </w:p>
    <w:p w14:paraId="4B732D8D" w14:textId="77777777" w:rsidR="004A492B" w:rsidRDefault="004A492B" w:rsidP="00127CAC">
      <w:pPr>
        <w:pStyle w:val="Default"/>
        <w:jc w:val="both"/>
        <w:rPr>
          <w:rFonts w:eastAsia="Times New Roman"/>
          <w:b/>
          <w:color w:val="auto"/>
          <w:sz w:val="20"/>
          <w:szCs w:val="20"/>
        </w:rPr>
      </w:pPr>
    </w:p>
    <w:p w14:paraId="1CA7617A" w14:textId="77777777" w:rsidR="004A492B" w:rsidRDefault="004A492B" w:rsidP="00127CAC">
      <w:pPr>
        <w:pStyle w:val="Default"/>
        <w:jc w:val="both"/>
        <w:rPr>
          <w:rFonts w:eastAsia="Times New Roman"/>
          <w:b/>
          <w:color w:val="auto"/>
          <w:sz w:val="20"/>
          <w:szCs w:val="20"/>
        </w:rPr>
      </w:pPr>
    </w:p>
    <w:p w14:paraId="5C534455" w14:textId="77777777" w:rsidR="004A492B" w:rsidRDefault="004A492B" w:rsidP="00127CAC">
      <w:pPr>
        <w:pStyle w:val="Default"/>
        <w:jc w:val="both"/>
        <w:rPr>
          <w:rFonts w:eastAsia="Times New Roman"/>
          <w:b/>
          <w:color w:val="auto"/>
          <w:sz w:val="20"/>
          <w:szCs w:val="20"/>
        </w:rPr>
      </w:pPr>
    </w:p>
    <w:p w14:paraId="017167DF" w14:textId="77777777" w:rsidR="004A492B" w:rsidRDefault="004A492B" w:rsidP="00127CAC">
      <w:pPr>
        <w:pStyle w:val="Default"/>
        <w:jc w:val="both"/>
        <w:rPr>
          <w:rFonts w:eastAsia="Times New Roman"/>
          <w:b/>
          <w:color w:val="auto"/>
          <w:sz w:val="20"/>
          <w:szCs w:val="20"/>
        </w:rPr>
      </w:pPr>
    </w:p>
    <w:p w14:paraId="76AA7434" w14:textId="77777777" w:rsidR="004A492B" w:rsidRDefault="004A492B" w:rsidP="00127CAC">
      <w:pPr>
        <w:pStyle w:val="Default"/>
        <w:jc w:val="both"/>
        <w:rPr>
          <w:rFonts w:eastAsia="Times New Roman"/>
          <w:b/>
          <w:color w:val="auto"/>
          <w:sz w:val="20"/>
          <w:szCs w:val="20"/>
        </w:rPr>
      </w:pPr>
    </w:p>
    <w:p w14:paraId="0438F6D1" w14:textId="77777777" w:rsidR="004A492B" w:rsidRDefault="004A492B" w:rsidP="00127CAC">
      <w:pPr>
        <w:pStyle w:val="Default"/>
        <w:jc w:val="both"/>
        <w:rPr>
          <w:rFonts w:eastAsia="Times New Roman"/>
          <w:b/>
          <w:color w:val="auto"/>
          <w:sz w:val="20"/>
          <w:szCs w:val="20"/>
        </w:rPr>
      </w:pPr>
    </w:p>
    <w:p w14:paraId="18615B9D" w14:textId="77777777" w:rsidR="004A492B" w:rsidRDefault="004A492B" w:rsidP="00127CAC">
      <w:pPr>
        <w:pStyle w:val="Default"/>
        <w:jc w:val="both"/>
        <w:rPr>
          <w:rFonts w:eastAsia="Times New Roman"/>
          <w:b/>
          <w:color w:val="auto"/>
          <w:sz w:val="20"/>
          <w:szCs w:val="20"/>
        </w:rPr>
      </w:pPr>
    </w:p>
    <w:p w14:paraId="6A04458A" w14:textId="77777777" w:rsidR="004A492B" w:rsidRDefault="004A492B" w:rsidP="00127CAC">
      <w:pPr>
        <w:pStyle w:val="Default"/>
        <w:jc w:val="both"/>
        <w:rPr>
          <w:rFonts w:eastAsia="Times New Roman"/>
          <w:b/>
          <w:color w:val="auto"/>
          <w:sz w:val="20"/>
          <w:szCs w:val="20"/>
        </w:rPr>
      </w:pPr>
    </w:p>
    <w:p w14:paraId="40EC9F1E" w14:textId="77777777" w:rsidR="004A492B" w:rsidRDefault="004A492B" w:rsidP="00127CAC">
      <w:pPr>
        <w:pStyle w:val="Default"/>
        <w:jc w:val="both"/>
        <w:rPr>
          <w:rFonts w:eastAsia="Times New Roman"/>
          <w:b/>
          <w:color w:val="auto"/>
          <w:sz w:val="20"/>
          <w:szCs w:val="20"/>
        </w:rPr>
      </w:pPr>
    </w:p>
    <w:p w14:paraId="50A10F86" w14:textId="77777777" w:rsidR="004A492B" w:rsidRDefault="004A492B" w:rsidP="00127CAC">
      <w:pPr>
        <w:pStyle w:val="Default"/>
        <w:jc w:val="both"/>
        <w:rPr>
          <w:rFonts w:eastAsia="Times New Roman"/>
          <w:b/>
          <w:color w:val="auto"/>
          <w:sz w:val="20"/>
          <w:szCs w:val="20"/>
        </w:rPr>
      </w:pPr>
    </w:p>
    <w:p w14:paraId="4DDD6869" w14:textId="77777777" w:rsidR="004A492B" w:rsidRDefault="004A492B" w:rsidP="00127CAC">
      <w:pPr>
        <w:pStyle w:val="Default"/>
        <w:jc w:val="both"/>
        <w:rPr>
          <w:rFonts w:eastAsia="Times New Roman"/>
          <w:b/>
          <w:color w:val="auto"/>
          <w:sz w:val="20"/>
          <w:szCs w:val="20"/>
        </w:rPr>
      </w:pPr>
    </w:p>
    <w:p w14:paraId="41FB7117" w14:textId="77777777" w:rsidR="004A492B" w:rsidRDefault="004A492B" w:rsidP="00127CAC">
      <w:pPr>
        <w:pStyle w:val="Default"/>
        <w:jc w:val="both"/>
        <w:rPr>
          <w:rFonts w:eastAsia="Times New Roman"/>
          <w:b/>
          <w:color w:val="auto"/>
          <w:sz w:val="20"/>
          <w:szCs w:val="20"/>
        </w:rPr>
      </w:pPr>
    </w:p>
    <w:p w14:paraId="662E5D3D" w14:textId="77777777" w:rsidR="004A492B" w:rsidRDefault="004A492B" w:rsidP="00127CAC">
      <w:pPr>
        <w:pStyle w:val="Default"/>
        <w:jc w:val="both"/>
        <w:rPr>
          <w:rFonts w:eastAsia="Times New Roman"/>
          <w:b/>
          <w:color w:val="auto"/>
          <w:sz w:val="20"/>
          <w:szCs w:val="20"/>
        </w:rPr>
      </w:pPr>
    </w:p>
    <w:p w14:paraId="1BBBDDDB" w14:textId="77777777" w:rsidR="004A492B" w:rsidRDefault="004A492B" w:rsidP="00127CAC">
      <w:pPr>
        <w:pStyle w:val="Default"/>
        <w:jc w:val="both"/>
        <w:rPr>
          <w:rFonts w:eastAsia="Times New Roman"/>
          <w:b/>
          <w:color w:val="auto"/>
          <w:sz w:val="20"/>
          <w:szCs w:val="20"/>
        </w:rPr>
      </w:pPr>
    </w:p>
    <w:p w14:paraId="113AD53B" w14:textId="77777777" w:rsidR="004A492B" w:rsidRDefault="004A492B" w:rsidP="00127CAC">
      <w:pPr>
        <w:pStyle w:val="Default"/>
        <w:jc w:val="both"/>
        <w:rPr>
          <w:rFonts w:eastAsia="Times New Roman"/>
          <w:b/>
          <w:color w:val="auto"/>
          <w:sz w:val="20"/>
          <w:szCs w:val="20"/>
        </w:rPr>
      </w:pPr>
    </w:p>
    <w:p w14:paraId="1912F487" w14:textId="77777777" w:rsidR="004A492B" w:rsidRDefault="004A492B" w:rsidP="00127CAC">
      <w:pPr>
        <w:pStyle w:val="Default"/>
        <w:jc w:val="both"/>
        <w:rPr>
          <w:rFonts w:eastAsia="Times New Roman"/>
          <w:b/>
          <w:color w:val="auto"/>
          <w:sz w:val="20"/>
          <w:szCs w:val="20"/>
        </w:rPr>
      </w:pPr>
    </w:p>
    <w:p w14:paraId="055CD586" w14:textId="7E7260AA" w:rsidR="00EA1FEC" w:rsidRPr="000B0107" w:rsidRDefault="00EA1FEC"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208</w:t>
      </w:r>
    </w:p>
    <w:p w14:paraId="5578197F" w14:textId="0121098E" w:rsidR="00EA1FEC" w:rsidRPr="000B0107" w:rsidRDefault="00EA1FEC"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Related Practical</w:t>
      </w:r>
      <w:r w:rsidRPr="000B0107">
        <w:rPr>
          <w:bCs/>
          <w:color w:val="auto"/>
          <w:sz w:val="20"/>
          <w:szCs w:val="20"/>
        </w:rPr>
        <w:t xml:space="preserve"> II</w:t>
      </w:r>
    </w:p>
    <w:p w14:paraId="7B76F03B" w14:textId="1EB96EC8" w:rsidR="00EA1FEC" w:rsidRPr="000B0107" w:rsidRDefault="00EA1FEC"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0ABDA143" w14:textId="77777777" w:rsidR="00470385" w:rsidRPr="000B0107" w:rsidRDefault="0047038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1CEAF222" w14:textId="215E0D43" w:rsidR="00EA1FEC" w:rsidRPr="000B0107" w:rsidRDefault="00EA1FEC"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Year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7C57CF00" w14:textId="3F9522D0" w:rsidR="00EA1FEC" w:rsidRPr="000B0107" w:rsidRDefault="00EA1FEC"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4FAD2C3C" w14:textId="0B5E7F12" w:rsidR="00EA1FEC" w:rsidRPr="000B0107" w:rsidRDefault="00EA1FE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4186CFBD" w14:textId="77777777" w:rsidR="00EA1FEC" w:rsidRPr="000B0107" w:rsidRDefault="00EA1FE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23F8C8B" w14:textId="297B393B" w:rsidR="00EA1FEC" w:rsidRPr="000B0107" w:rsidRDefault="00EA1FEC"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p>
    <w:p w14:paraId="5AFF6B50" w14:textId="77777777" w:rsidR="00EA1FEC" w:rsidRPr="000B0107" w:rsidRDefault="00EA1FEC"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Total Marks: 50</w:t>
      </w:r>
    </w:p>
    <w:p w14:paraId="7DE61DE7" w14:textId="77777777" w:rsidR="000940FD" w:rsidRPr="000B0107" w:rsidRDefault="000940F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001615D1" w14:textId="77777777" w:rsidR="000940FD" w:rsidRPr="000B0107" w:rsidRDefault="000940F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6A4F9FCE" w14:textId="22151661" w:rsidR="000940FD" w:rsidRPr="000B0107" w:rsidRDefault="000940F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Gain practical knowledge on </w:t>
      </w:r>
      <w:r w:rsidRPr="000B0107">
        <w:rPr>
          <w:rFonts w:ascii="Times New Roman" w:hAnsi="Times New Roman" w:cs="Times New Roman"/>
          <w:bCs/>
          <w:sz w:val="20"/>
          <w:szCs w:val="20"/>
        </w:rPr>
        <w:t>ICT and computer applications in biological fields</w:t>
      </w:r>
      <w:r w:rsidRPr="000B0107">
        <w:rPr>
          <w:rFonts w:ascii="Times New Roman" w:eastAsia="Times New Roman" w:hAnsi="Times New Roman" w:cs="Times New Roman"/>
          <w:sz w:val="20"/>
          <w:szCs w:val="20"/>
          <w:shd w:val="clear" w:color="auto" w:fill="FFFFFF"/>
        </w:rPr>
        <w:t>.</w:t>
      </w:r>
    </w:p>
    <w:p w14:paraId="0BB29A7A" w14:textId="79F4F362" w:rsidR="000940FD" w:rsidRDefault="000940FD" w:rsidP="00127CAC">
      <w:pPr>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CLO2: </w:t>
      </w:r>
      <w:r w:rsidR="007438C6" w:rsidRPr="000B0107">
        <w:rPr>
          <w:rFonts w:ascii="Times New Roman" w:eastAsia="Times New Roman" w:hAnsi="Times New Roman" w:cs="Times New Roman"/>
          <w:sz w:val="20"/>
          <w:szCs w:val="20"/>
        </w:rPr>
        <w:t>Acquire some</w:t>
      </w:r>
      <w:r w:rsidRPr="000B0107">
        <w:rPr>
          <w:rFonts w:ascii="Times New Roman" w:hAnsi="Times New Roman" w:cs="Times New Roman"/>
          <w:sz w:val="20"/>
          <w:szCs w:val="20"/>
        </w:rPr>
        <w:t xml:space="preserve"> practical knowledge </w:t>
      </w:r>
      <w:r w:rsidR="007438C6" w:rsidRPr="000B0107">
        <w:rPr>
          <w:rFonts w:ascii="Times New Roman" w:hAnsi="Times New Roman" w:cs="Times New Roman"/>
          <w:sz w:val="20"/>
          <w:szCs w:val="20"/>
        </w:rPr>
        <w:t>on basic chemistry related to microbiology</w:t>
      </w:r>
      <w:r w:rsidRPr="000B0107">
        <w:rPr>
          <w:rFonts w:ascii="Times New Roman" w:eastAsia="Calibri" w:hAnsi="Times New Roman" w:cs="Times New Roman"/>
          <w:sz w:val="20"/>
          <w:szCs w:val="20"/>
        </w:rPr>
        <w:t xml:space="preserve">. </w:t>
      </w:r>
    </w:p>
    <w:p w14:paraId="12EEFA11" w14:textId="77777777" w:rsidR="00BE069D" w:rsidRDefault="00BE069D" w:rsidP="00127CAC">
      <w:pPr>
        <w:spacing w:after="0" w:line="240" w:lineRule="auto"/>
        <w:contextualSpacing/>
        <w:jc w:val="both"/>
        <w:rPr>
          <w:rFonts w:ascii="Times New Roman" w:eastAsia="Calibri" w:hAnsi="Times New Roman" w:cs="Times New Roman"/>
          <w:sz w:val="20"/>
          <w:szCs w:val="20"/>
        </w:rPr>
      </w:pPr>
    </w:p>
    <w:p w14:paraId="74FC202F" w14:textId="77777777" w:rsidR="00BE069D" w:rsidRDefault="00BE069D" w:rsidP="00127CAC">
      <w:pPr>
        <w:spacing w:after="0" w:line="240" w:lineRule="auto"/>
        <w:contextualSpacing/>
        <w:jc w:val="both"/>
        <w:rPr>
          <w:rFonts w:ascii="Times New Roman" w:eastAsia="Calibri" w:hAnsi="Times New Roman" w:cs="Times New Roman"/>
          <w:sz w:val="20"/>
          <w:szCs w:val="20"/>
        </w:rPr>
      </w:pPr>
    </w:p>
    <w:p w14:paraId="076BAC41" w14:textId="77777777" w:rsidR="00BE069D" w:rsidRDefault="00BE069D" w:rsidP="00127CAC">
      <w:pPr>
        <w:spacing w:after="0" w:line="240" w:lineRule="auto"/>
        <w:contextualSpacing/>
        <w:jc w:val="both"/>
        <w:rPr>
          <w:rFonts w:ascii="Times New Roman" w:eastAsia="Calibri" w:hAnsi="Times New Roman" w:cs="Times New Roman"/>
          <w:sz w:val="20"/>
          <w:szCs w:val="20"/>
        </w:rPr>
      </w:pPr>
    </w:p>
    <w:p w14:paraId="48BBF2C9" w14:textId="77777777" w:rsidR="00BE069D" w:rsidRDefault="00BE069D" w:rsidP="00127CAC">
      <w:pPr>
        <w:spacing w:after="0" w:line="240" w:lineRule="auto"/>
        <w:contextualSpacing/>
        <w:jc w:val="both"/>
        <w:rPr>
          <w:rFonts w:ascii="Times New Roman" w:eastAsia="Calibri" w:hAnsi="Times New Roman" w:cs="Times New Roman"/>
          <w:sz w:val="20"/>
          <w:szCs w:val="20"/>
        </w:rPr>
      </w:pPr>
    </w:p>
    <w:p w14:paraId="6D5DD332" w14:textId="77777777" w:rsidR="00BE069D" w:rsidRDefault="00BE069D" w:rsidP="00127CAC">
      <w:pPr>
        <w:spacing w:after="0" w:line="240" w:lineRule="auto"/>
        <w:contextualSpacing/>
        <w:jc w:val="both"/>
        <w:rPr>
          <w:rFonts w:ascii="Times New Roman" w:eastAsia="Calibri" w:hAnsi="Times New Roman" w:cs="Times New Roman"/>
          <w:sz w:val="20"/>
          <w:szCs w:val="20"/>
        </w:rPr>
      </w:pPr>
    </w:p>
    <w:p w14:paraId="437C1E9F" w14:textId="77777777" w:rsidR="00BE069D" w:rsidRPr="000B0107" w:rsidRDefault="00BE069D" w:rsidP="00127CAC">
      <w:pPr>
        <w:spacing w:after="0" w:line="240" w:lineRule="auto"/>
        <w:contextualSpacing/>
        <w:jc w:val="both"/>
        <w:rPr>
          <w:rFonts w:ascii="Times New Roman" w:eastAsia="Calibri" w:hAnsi="Times New Roman" w:cs="Times New Roman"/>
          <w:sz w:val="20"/>
          <w:szCs w:val="20"/>
        </w:rPr>
      </w:pPr>
    </w:p>
    <w:tbl>
      <w:tblPr>
        <w:tblStyle w:val="TableGrid"/>
        <w:tblW w:w="0" w:type="auto"/>
        <w:jc w:val="center"/>
        <w:tblBorders>
          <w:right w:val="single" w:sz="4" w:space="0" w:color="auto"/>
        </w:tblBorders>
        <w:tblLook w:val="04A0" w:firstRow="1" w:lastRow="0" w:firstColumn="1" w:lastColumn="0" w:noHBand="0" w:noVBand="1"/>
      </w:tblPr>
      <w:tblGrid>
        <w:gridCol w:w="715"/>
        <w:gridCol w:w="4955"/>
        <w:gridCol w:w="1350"/>
        <w:gridCol w:w="990"/>
        <w:gridCol w:w="728"/>
      </w:tblGrid>
      <w:tr w:rsidR="007438C6" w:rsidRPr="00BE069D" w14:paraId="30454117" w14:textId="77777777" w:rsidTr="00BE069D">
        <w:trPr>
          <w:jc w:val="center"/>
        </w:trPr>
        <w:tc>
          <w:tcPr>
            <w:tcW w:w="715" w:type="dxa"/>
          </w:tcPr>
          <w:p w14:paraId="03128581" w14:textId="7DCDAF3D"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Times New Roman" w:hAnsi="Times New Roman" w:cs="Times New Roman"/>
                <w:b/>
                <w:sz w:val="20"/>
                <w:szCs w:val="20"/>
              </w:rPr>
              <w:t>SI No.</w:t>
            </w:r>
          </w:p>
        </w:tc>
        <w:tc>
          <w:tcPr>
            <w:tcW w:w="4955" w:type="dxa"/>
          </w:tcPr>
          <w:p w14:paraId="78986553" w14:textId="56C8BC62"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Times New Roman" w:hAnsi="Times New Roman" w:cs="Times New Roman"/>
                <w:b/>
                <w:sz w:val="20"/>
                <w:szCs w:val="20"/>
              </w:rPr>
              <w:t xml:space="preserve">Course Content </w:t>
            </w:r>
          </w:p>
        </w:tc>
        <w:tc>
          <w:tcPr>
            <w:tcW w:w="1350" w:type="dxa"/>
          </w:tcPr>
          <w:p w14:paraId="09741B97" w14:textId="6DEFD3F1"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Times New Roman" w:hAnsi="Times New Roman" w:cs="Times New Roman"/>
                <w:b/>
                <w:sz w:val="20"/>
                <w:szCs w:val="20"/>
              </w:rPr>
              <w:t>AS</w:t>
            </w:r>
          </w:p>
        </w:tc>
        <w:tc>
          <w:tcPr>
            <w:tcW w:w="990" w:type="dxa"/>
          </w:tcPr>
          <w:p w14:paraId="465332C4" w14:textId="24A2A450" w:rsidR="007438C6" w:rsidRPr="00BE069D" w:rsidRDefault="007438C6" w:rsidP="00127CAC">
            <w:pPr>
              <w:contextualSpacing/>
              <w:jc w:val="both"/>
              <w:rPr>
                <w:rFonts w:ascii="Times New Roman" w:eastAsia="Calibri" w:hAnsi="Times New Roman" w:cs="Times New Roman"/>
                <w:sz w:val="20"/>
                <w:szCs w:val="20"/>
              </w:rPr>
            </w:pPr>
            <w:proofErr w:type="spellStart"/>
            <w:r w:rsidRPr="00BE069D">
              <w:rPr>
                <w:rFonts w:ascii="Times New Roman" w:eastAsia="Times New Roman" w:hAnsi="Times New Roman" w:cs="Times New Roman"/>
                <w:b/>
                <w:sz w:val="20"/>
                <w:szCs w:val="20"/>
              </w:rPr>
              <w:t>Lec</w:t>
            </w:r>
            <w:proofErr w:type="spellEnd"/>
            <w:r w:rsidRPr="00BE069D">
              <w:rPr>
                <w:rFonts w:ascii="Times New Roman" w:eastAsia="Times New Roman" w:hAnsi="Times New Roman" w:cs="Times New Roman"/>
                <w:b/>
                <w:sz w:val="20"/>
                <w:szCs w:val="20"/>
              </w:rPr>
              <w:t xml:space="preserve">. No. </w:t>
            </w:r>
          </w:p>
        </w:tc>
        <w:tc>
          <w:tcPr>
            <w:tcW w:w="728" w:type="dxa"/>
          </w:tcPr>
          <w:p w14:paraId="00CF6AEA" w14:textId="0E8649F0"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Times New Roman" w:hAnsi="Times New Roman" w:cs="Times New Roman"/>
                <w:b/>
                <w:sz w:val="20"/>
                <w:szCs w:val="20"/>
              </w:rPr>
              <w:t>CLOs</w:t>
            </w:r>
          </w:p>
        </w:tc>
      </w:tr>
      <w:tr w:rsidR="007438C6" w:rsidRPr="00BE069D" w14:paraId="3AD53AAE" w14:textId="77777777" w:rsidTr="00BE069D">
        <w:trPr>
          <w:jc w:val="center"/>
        </w:trPr>
        <w:tc>
          <w:tcPr>
            <w:tcW w:w="715" w:type="dxa"/>
          </w:tcPr>
          <w:p w14:paraId="6BDEDE07" w14:textId="53424A02"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Calibri" w:hAnsi="Times New Roman" w:cs="Times New Roman"/>
                <w:b/>
                <w:sz w:val="20"/>
                <w:szCs w:val="20"/>
              </w:rPr>
              <w:t>1</w:t>
            </w:r>
          </w:p>
        </w:tc>
        <w:tc>
          <w:tcPr>
            <w:tcW w:w="4955" w:type="dxa"/>
          </w:tcPr>
          <w:p w14:paraId="311E1B39" w14:textId="77777777" w:rsidR="007438C6" w:rsidRPr="00BE069D" w:rsidRDefault="007438C6" w:rsidP="00127CAC">
            <w:pPr>
              <w:autoSpaceDE w:val="0"/>
              <w:autoSpaceDN w:val="0"/>
              <w:adjustRightInd w:val="0"/>
              <w:jc w:val="both"/>
              <w:rPr>
                <w:rFonts w:ascii="Times New Roman" w:hAnsi="Times New Roman" w:cs="Times New Roman"/>
                <w:b/>
                <w:bCs/>
                <w:sz w:val="20"/>
                <w:szCs w:val="20"/>
              </w:rPr>
            </w:pPr>
            <w:r w:rsidRPr="00BE069D">
              <w:rPr>
                <w:rFonts w:ascii="Times New Roman" w:hAnsi="Times New Roman" w:cs="Times New Roman"/>
                <w:b/>
                <w:bCs/>
                <w:sz w:val="20"/>
                <w:szCs w:val="20"/>
              </w:rPr>
              <w:t>Unit A (ICT and Computer Applications):</w:t>
            </w:r>
          </w:p>
          <w:p w14:paraId="6B073425" w14:textId="77777777" w:rsidR="007438C6" w:rsidRPr="00BE069D" w:rsidRDefault="007438C6" w:rsidP="00127CAC">
            <w:pPr>
              <w:pStyle w:val="Default"/>
              <w:jc w:val="both"/>
              <w:rPr>
                <w:color w:val="auto"/>
                <w:sz w:val="20"/>
                <w:szCs w:val="20"/>
              </w:rPr>
            </w:pPr>
            <w:r w:rsidRPr="00BE069D">
              <w:rPr>
                <w:color w:val="auto"/>
                <w:sz w:val="20"/>
                <w:szCs w:val="20"/>
              </w:rPr>
              <w:t xml:space="preserve">Microsoft office (MS word, excels, MS PowerPoint) </w:t>
            </w:r>
          </w:p>
          <w:p w14:paraId="0E685280" w14:textId="77777777" w:rsidR="007438C6" w:rsidRPr="00BE069D" w:rsidRDefault="007438C6" w:rsidP="00127CAC">
            <w:pPr>
              <w:pStyle w:val="Default"/>
              <w:jc w:val="both"/>
              <w:rPr>
                <w:color w:val="auto"/>
                <w:sz w:val="20"/>
                <w:szCs w:val="20"/>
              </w:rPr>
            </w:pPr>
            <w:r w:rsidRPr="00BE069D">
              <w:rPr>
                <w:color w:val="auto"/>
                <w:sz w:val="20"/>
                <w:szCs w:val="20"/>
              </w:rPr>
              <w:t>Introduction to referencing software (</w:t>
            </w:r>
            <w:proofErr w:type="spellStart"/>
            <w:r w:rsidRPr="00BE069D">
              <w:rPr>
                <w:color w:val="auto"/>
                <w:sz w:val="20"/>
                <w:szCs w:val="20"/>
              </w:rPr>
              <w:t>eg</w:t>
            </w:r>
            <w:proofErr w:type="spellEnd"/>
            <w:r w:rsidRPr="00BE069D">
              <w:rPr>
                <w:color w:val="auto"/>
                <w:sz w:val="20"/>
                <w:szCs w:val="20"/>
              </w:rPr>
              <w:t xml:space="preserve">. EndNote, </w:t>
            </w:r>
            <w:proofErr w:type="spellStart"/>
            <w:r w:rsidRPr="00BE069D">
              <w:rPr>
                <w:color w:val="auto"/>
                <w:sz w:val="20"/>
                <w:szCs w:val="20"/>
              </w:rPr>
              <w:t>Zotero</w:t>
            </w:r>
            <w:proofErr w:type="spellEnd"/>
            <w:r w:rsidRPr="00BE069D">
              <w:rPr>
                <w:color w:val="auto"/>
                <w:sz w:val="20"/>
                <w:szCs w:val="20"/>
              </w:rPr>
              <w:t>)</w:t>
            </w:r>
          </w:p>
          <w:p w14:paraId="5331B112" w14:textId="77777777" w:rsidR="007438C6" w:rsidRPr="00BE069D" w:rsidRDefault="007438C6" w:rsidP="00127CAC">
            <w:pPr>
              <w:pStyle w:val="Default"/>
              <w:jc w:val="both"/>
              <w:rPr>
                <w:color w:val="auto"/>
                <w:sz w:val="20"/>
                <w:szCs w:val="20"/>
              </w:rPr>
            </w:pPr>
            <w:r w:rsidRPr="00BE069D">
              <w:rPr>
                <w:color w:val="auto"/>
                <w:sz w:val="20"/>
                <w:szCs w:val="20"/>
              </w:rPr>
              <w:t xml:space="preserve">Computational Language for Expressing Computation </w:t>
            </w:r>
          </w:p>
          <w:p w14:paraId="3462DEB3" w14:textId="77777777" w:rsidR="007438C6" w:rsidRPr="00BE069D" w:rsidRDefault="007438C6" w:rsidP="00127CAC">
            <w:pPr>
              <w:autoSpaceDE w:val="0"/>
              <w:autoSpaceDN w:val="0"/>
              <w:adjustRightInd w:val="0"/>
              <w:jc w:val="both"/>
              <w:rPr>
                <w:rFonts w:ascii="Times New Roman" w:eastAsia="TimesNewRoman" w:hAnsi="Times New Roman" w:cs="Times New Roman"/>
                <w:sz w:val="20"/>
                <w:szCs w:val="20"/>
              </w:rPr>
            </w:pPr>
            <w:r w:rsidRPr="00BE069D">
              <w:rPr>
                <w:rFonts w:ascii="Times New Roman" w:eastAsia="TimesNewRoman" w:hAnsi="Times New Roman" w:cs="Times New Roman"/>
                <w:sz w:val="20"/>
                <w:szCs w:val="20"/>
              </w:rPr>
              <w:t>Data base search, alignment and phylogenic tree.</w:t>
            </w:r>
          </w:p>
          <w:p w14:paraId="5FF8B39B" w14:textId="500646BA"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TimesNewRoman" w:hAnsi="Times New Roman" w:cs="Times New Roman"/>
                <w:sz w:val="20"/>
                <w:szCs w:val="20"/>
              </w:rPr>
              <w:t>Spreadsheet handing, working with worksheets, creating a spreadsheet, tables and graphs.</w:t>
            </w:r>
          </w:p>
        </w:tc>
        <w:tc>
          <w:tcPr>
            <w:tcW w:w="1350" w:type="dxa"/>
          </w:tcPr>
          <w:p w14:paraId="630F29AF" w14:textId="1BD43546"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Calibri" w:hAnsi="Times New Roman" w:cs="Times New Roman"/>
                <w:sz w:val="20"/>
                <w:szCs w:val="20"/>
              </w:rPr>
              <w:t>Continuous internal evaluation, viva voce &amp; Semester final examination.</w:t>
            </w:r>
          </w:p>
        </w:tc>
        <w:tc>
          <w:tcPr>
            <w:tcW w:w="990" w:type="dxa"/>
          </w:tcPr>
          <w:p w14:paraId="57BEF963" w14:textId="370C80E4"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Calibri" w:hAnsi="Times New Roman" w:cs="Times New Roman"/>
                <w:sz w:val="20"/>
                <w:szCs w:val="20"/>
              </w:rPr>
              <w:t>5</w:t>
            </w:r>
          </w:p>
        </w:tc>
        <w:tc>
          <w:tcPr>
            <w:tcW w:w="728" w:type="dxa"/>
          </w:tcPr>
          <w:p w14:paraId="54722A7F" w14:textId="75B98916"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Calibri" w:hAnsi="Times New Roman" w:cs="Times New Roman"/>
                <w:b/>
                <w:sz w:val="20"/>
                <w:szCs w:val="20"/>
              </w:rPr>
              <w:t>1</w:t>
            </w:r>
          </w:p>
        </w:tc>
      </w:tr>
      <w:tr w:rsidR="007438C6" w:rsidRPr="00BE069D" w14:paraId="2E501A76" w14:textId="77777777" w:rsidTr="00BE069D">
        <w:trPr>
          <w:jc w:val="center"/>
        </w:trPr>
        <w:tc>
          <w:tcPr>
            <w:tcW w:w="715" w:type="dxa"/>
          </w:tcPr>
          <w:p w14:paraId="2138F84F" w14:textId="78D89607"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Times New Roman" w:hAnsi="Times New Roman" w:cs="Times New Roman"/>
                <w:b/>
                <w:sz w:val="20"/>
                <w:szCs w:val="20"/>
              </w:rPr>
              <w:t>2</w:t>
            </w:r>
          </w:p>
        </w:tc>
        <w:tc>
          <w:tcPr>
            <w:tcW w:w="4955" w:type="dxa"/>
          </w:tcPr>
          <w:p w14:paraId="28007F82" w14:textId="77777777" w:rsidR="007438C6" w:rsidRPr="00BE069D" w:rsidRDefault="007438C6" w:rsidP="00127CAC">
            <w:pPr>
              <w:autoSpaceDE w:val="0"/>
              <w:autoSpaceDN w:val="0"/>
              <w:adjustRightInd w:val="0"/>
              <w:jc w:val="both"/>
              <w:rPr>
                <w:rFonts w:ascii="Times New Roman" w:hAnsi="Times New Roman" w:cs="Times New Roman"/>
                <w:b/>
                <w:bCs/>
                <w:sz w:val="20"/>
                <w:szCs w:val="20"/>
              </w:rPr>
            </w:pPr>
            <w:r w:rsidRPr="00BE069D">
              <w:rPr>
                <w:rFonts w:ascii="Times New Roman" w:hAnsi="Times New Roman" w:cs="Times New Roman"/>
                <w:b/>
                <w:bCs/>
                <w:sz w:val="20"/>
                <w:szCs w:val="20"/>
              </w:rPr>
              <w:t xml:space="preserve">Unit B (Basic Chemistry): </w:t>
            </w:r>
          </w:p>
          <w:p w14:paraId="36286689" w14:textId="734AB97A" w:rsidR="007438C6" w:rsidRPr="00BE069D" w:rsidRDefault="007438C6" w:rsidP="00127CAC">
            <w:pPr>
              <w:autoSpaceDE w:val="0"/>
              <w:autoSpaceDN w:val="0"/>
              <w:adjustRightInd w:val="0"/>
              <w:jc w:val="both"/>
              <w:rPr>
                <w:rFonts w:ascii="Times New Roman" w:hAnsi="Times New Roman" w:cs="Times New Roman"/>
                <w:sz w:val="20"/>
                <w:szCs w:val="20"/>
              </w:rPr>
            </w:pPr>
            <w:r w:rsidRPr="00BE069D">
              <w:rPr>
                <w:rFonts w:ascii="Times New Roman" w:hAnsi="Times New Roman" w:cs="Times New Roman"/>
                <w:sz w:val="20"/>
                <w:szCs w:val="20"/>
              </w:rPr>
              <w:t xml:space="preserve">Determination of the molar mass of carbon tetrachloride </w:t>
            </w:r>
          </w:p>
          <w:p w14:paraId="46F2541C" w14:textId="4D609E30" w:rsidR="007438C6" w:rsidRPr="00BE069D" w:rsidRDefault="00A05523" w:rsidP="00127CAC">
            <w:pPr>
              <w:autoSpaceDE w:val="0"/>
              <w:autoSpaceDN w:val="0"/>
              <w:adjustRightInd w:val="0"/>
              <w:jc w:val="both"/>
              <w:rPr>
                <w:rFonts w:ascii="Times New Roman" w:hAnsi="Times New Roman" w:cs="Times New Roman"/>
                <w:sz w:val="20"/>
                <w:szCs w:val="20"/>
              </w:rPr>
            </w:pPr>
            <w:r w:rsidRPr="00BE069D">
              <w:rPr>
                <w:rFonts w:ascii="Times New Roman" w:hAnsi="Times New Roman" w:cs="Times New Roman"/>
                <w:sz w:val="20"/>
                <w:szCs w:val="20"/>
              </w:rPr>
              <w:t>Determination of enthalpy and</w:t>
            </w:r>
            <w:r w:rsidR="007438C6" w:rsidRPr="00BE069D">
              <w:rPr>
                <w:rFonts w:ascii="Times New Roman" w:hAnsi="Times New Roman" w:cs="Times New Roman"/>
                <w:sz w:val="20"/>
                <w:szCs w:val="20"/>
              </w:rPr>
              <w:t xml:space="preserve"> neutralization of acid calorimetrically </w:t>
            </w:r>
          </w:p>
          <w:p w14:paraId="599194CE" w14:textId="4CAD836C" w:rsidR="007438C6" w:rsidRPr="00BE069D" w:rsidRDefault="007438C6" w:rsidP="00127CAC">
            <w:pPr>
              <w:autoSpaceDE w:val="0"/>
              <w:autoSpaceDN w:val="0"/>
              <w:adjustRightInd w:val="0"/>
              <w:jc w:val="both"/>
              <w:rPr>
                <w:rFonts w:ascii="Times New Roman" w:hAnsi="Times New Roman" w:cs="Times New Roman"/>
                <w:sz w:val="20"/>
                <w:szCs w:val="20"/>
              </w:rPr>
            </w:pPr>
            <w:r w:rsidRPr="00BE069D">
              <w:rPr>
                <w:rFonts w:ascii="Times New Roman" w:hAnsi="Times New Roman" w:cs="Times New Roman"/>
                <w:sz w:val="20"/>
                <w:szCs w:val="20"/>
              </w:rPr>
              <w:t xml:space="preserve">Determination of partition coefficient </w:t>
            </w:r>
          </w:p>
          <w:p w14:paraId="41068C7C" w14:textId="43E89001" w:rsidR="007438C6" w:rsidRPr="00BE069D" w:rsidRDefault="00A05523" w:rsidP="00127CAC">
            <w:pPr>
              <w:autoSpaceDE w:val="0"/>
              <w:autoSpaceDN w:val="0"/>
              <w:adjustRightInd w:val="0"/>
              <w:jc w:val="both"/>
              <w:rPr>
                <w:rFonts w:ascii="Times New Roman" w:hAnsi="Times New Roman" w:cs="Times New Roman"/>
                <w:sz w:val="20"/>
                <w:szCs w:val="20"/>
              </w:rPr>
            </w:pPr>
            <w:r w:rsidRPr="00BE069D">
              <w:rPr>
                <w:rFonts w:ascii="Times New Roman" w:hAnsi="Times New Roman" w:cs="Times New Roman"/>
                <w:sz w:val="20"/>
                <w:szCs w:val="20"/>
              </w:rPr>
              <w:t>E</w:t>
            </w:r>
            <w:r w:rsidR="007438C6" w:rsidRPr="00BE069D">
              <w:rPr>
                <w:rFonts w:ascii="Times New Roman" w:hAnsi="Times New Roman" w:cs="Times New Roman"/>
                <w:sz w:val="20"/>
                <w:szCs w:val="20"/>
              </w:rPr>
              <w:t>ffect of reactant concentration</w:t>
            </w:r>
            <w:r w:rsidRPr="00BE069D">
              <w:rPr>
                <w:rFonts w:ascii="Times New Roman" w:hAnsi="Times New Roman" w:cs="Times New Roman"/>
                <w:sz w:val="20"/>
                <w:szCs w:val="20"/>
              </w:rPr>
              <w:t>s</w:t>
            </w:r>
            <w:r w:rsidR="007438C6" w:rsidRPr="00BE069D">
              <w:rPr>
                <w:rFonts w:ascii="Times New Roman" w:hAnsi="Times New Roman" w:cs="Times New Roman"/>
                <w:sz w:val="20"/>
                <w:szCs w:val="20"/>
              </w:rPr>
              <w:t xml:space="preserve"> rate   </w:t>
            </w:r>
          </w:p>
          <w:p w14:paraId="219AB309" w14:textId="33484F3C"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hAnsi="Times New Roman" w:cs="Times New Roman"/>
                <w:sz w:val="20"/>
                <w:szCs w:val="20"/>
              </w:rPr>
              <w:t xml:space="preserve">Determination of the melting point of the organic compounds </w:t>
            </w:r>
          </w:p>
        </w:tc>
        <w:tc>
          <w:tcPr>
            <w:tcW w:w="1350" w:type="dxa"/>
          </w:tcPr>
          <w:p w14:paraId="46D32CEC" w14:textId="781470A2"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Calibri" w:hAnsi="Times New Roman" w:cs="Times New Roman"/>
                <w:sz w:val="20"/>
                <w:szCs w:val="20"/>
              </w:rPr>
              <w:t>Continuous internal evaluation, viva voce &amp; Semester final examination.</w:t>
            </w:r>
          </w:p>
        </w:tc>
        <w:tc>
          <w:tcPr>
            <w:tcW w:w="990" w:type="dxa"/>
          </w:tcPr>
          <w:p w14:paraId="2E6F2C9B" w14:textId="4331EDC3" w:rsidR="007438C6" w:rsidRPr="00BE069D" w:rsidRDefault="007438C6" w:rsidP="00127CAC">
            <w:pPr>
              <w:contextualSpacing/>
              <w:jc w:val="both"/>
              <w:rPr>
                <w:rFonts w:ascii="Times New Roman" w:eastAsia="Calibri" w:hAnsi="Times New Roman" w:cs="Times New Roman"/>
                <w:sz w:val="20"/>
                <w:szCs w:val="20"/>
              </w:rPr>
            </w:pPr>
            <w:r w:rsidRPr="00BE069D">
              <w:rPr>
                <w:rFonts w:ascii="Times New Roman" w:eastAsia="Calibri" w:hAnsi="Times New Roman" w:cs="Times New Roman"/>
                <w:sz w:val="20"/>
                <w:szCs w:val="20"/>
              </w:rPr>
              <w:t>5</w:t>
            </w:r>
          </w:p>
        </w:tc>
        <w:tc>
          <w:tcPr>
            <w:tcW w:w="728" w:type="dxa"/>
          </w:tcPr>
          <w:p w14:paraId="7A0F0C19" w14:textId="6D7B35DE" w:rsidR="007438C6" w:rsidRPr="00BE069D" w:rsidRDefault="007438C6" w:rsidP="00127CAC">
            <w:pPr>
              <w:contextualSpacing/>
              <w:jc w:val="both"/>
              <w:rPr>
                <w:rFonts w:ascii="Times New Roman" w:eastAsia="Calibri" w:hAnsi="Times New Roman" w:cs="Times New Roman"/>
                <w:b/>
                <w:sz w:val="20"/>
                <w:szCs w:val="20"/>
              </w:rPr>
            </w:pPr>
            <w:r w:rsidRPr="00BE069D">
              <w:rPr>
                <w:rFonts w:ascii="Times New Roman" w:eastAsia="Calibri" w:hAnsi="Times New Roman" w:cs="Times New Roman"/>
                <w:b/>
                <w:sz w:val="20"/>
                <w:szCs w:val="20"/>
              </w:rPr>
              <w:t>2</w:t>
            </w:r>
          </w:p>
        </w:tc>
      </w:tr>
    </w:tbl>
    <w:p w14:paraId="2F92B101" w14:textId="77777777" w:rsidR="000940FD" w:rsidRPr="000B0107" w:rsidRDefault="000940FD"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5E22BDBF" w14:textId="4DF40EBB" w:rsidR="00825C0B" w:rsidRPr="000B0107" w:rsidRDefault="000940FD" w:rsidP="00127CAC">
      <w:pPr>
        <w:pStyle w:val="Default"/>
        <w:jc w:val="both"/>
        <w:rPr>
          <w:b/>
          <w:bCs/>
          <w:color w:val="auto"/>
          <w:sz w:val="20"/>
          <w:szCs w:val="20"/>
        </w:rPr>
      </w:pPr>
      <w:r w:rsidRPr="000B0107">
        <w:rPr>
          <w:rFonts w:eastAsia="Times New Roman"/>
          <w:color w:val="auto"/>
          <w:sz w:val="20"/>
          <w:szCs w:val="20"/>
        </w:rPr>
        <w:fldChar w:fldCharType="end"/>
      </w:r>
    </w:p>
    <w:p w14:paraId="1107BFB7" w14:textId="77777777" w:rsidR="008A511F" w:rsidRDefault="008A511F" w:rsidP="00127CAC">
      <w:pPr>
        <w:pStyle w:val="Default"/>
        <w:jc w:val="both"/>
        <w:rPr>
          <w:b/>
          <w:bCs/>
          <w:color w:val="auto"/>
          <w:sz w:val="20"/>
          <w:szCs w:val="20"/>
        </w:rPr>
      </w:pPr>
    </w:p>
    <w:p w14:paraId="71529756" w14:textId="77777777" w:rsidR="008A511F" w:rsidRDefault="008A511F" w:rsidP="00127CAC">
      <w:pPr>
        <w:pStyle w:val="Default"/>
        <w:jc w:val="both"/>
        <w:rPr>
          <w:b/>
          <w:bCs/>
          <w:color w:val="auto"/>
          <w:sz w:val="20"/>
          <w:szCs w:val="20"/>
        </w:rPr>
      </w:pPr>
    </w:p>
    <w:p w14:paraId="08849F81" w14:textId="77777777" w:rsidR="008A511F" w:rsidRDefault="008A511F" w:rsidP="00127CAC">
      <w:pPr>
        <w:pStyle w:val="Default"/>
        <w:jc w:val="both"/>
        <w:rPr>
          <w:b/>
          <w:bCs/>
          <w:color w:val="auto"/>
          <w:sz w:val="20"/>
          <w:szCs w:val="20"/>
        </w:rPr>
      </w:pPr>
    </w:p>
    <w:p w14:paraId="2E4802A7" w14:textId="21993ED9" w:rsidR="00731BC9" w:rsidRPr="000B0107" w:rsidRDefault="00731BC9" w:rsidP="00127CAC">
      <w:pPr>
        <w:pStyle w:val="Default"/>
        <w:jc w:val="both"/>
        <w:rPr>
          <w:b/>
          <w:color w:val="auto"/>
          <w:sz w:val="20"/>
          <w:szCs w:val="20"/>
        </w:rPr>
      </w:pPr>
      <w:r w:rsidRPr="000B0107">
        <w:rPr>
          <w:b/>
          <w:bCs/>
          <w:color w:val="auto"/>
          <w:sz w:val="20"/>
          <w:szCs w:val="20"/>
        </w:rPr>
        <w:t>Course Code: BMIC 209</w:t>
      </w:r>
    </w:p>
    <w:p w14:paraId="1B9A7E56" w14:textId="3F568433" w:rsidR="00731BC9" w:rsidRPr="000B0107" w:rsidRDefault="00731BC9" w:rsidP="00127CAC">
      <w:pPr>
        <w:pStyle w:val="Default"/>
        <w:widowControl w:val="0"/>
        <w:tabs>
          <w:tab w:val="center" w:pos="4824"/>
        </w:tabs>
        <w:jc w:val="both"/>
        <w:rPr>
          <w:b/>
          <w:bCs/>
          <w:color w:val="auto"/>
          <w:sz w:val="20"/>
          <w:szCs w:val="20"/>
        </w:rPr>
      </w:pPr>
      <w:r w:rsidRPr="000B0107">
        <w:rPr>
          <w:b/>
          <w:bCs/>
          <w:color w:val="auto"/>
          <w:sz w:val="20"/>
          <w:szCs w:val="20"/>
        </w:rPr>
        <w:t xml:space="preserve">Course Title: </w:t>
      </w:r>
      <w:r w:rsidR="00F31CD9" w:rsidRPr="000B0107">
        <w:rPr>
          <w:b/>
          <w:color w:val="auto"/>
          <w:sz w:val="20"/>
          <w:szCs w:val="20"/>
        </w:rPr>
        <w:t>Field report/ Excursion</w:t>
      </w:r>
      <w:r w:rsidR="0007209F" w:rsidRPr="000B0107">
        <w:rPr>
          <w:b/>
          <w:color w:val="auto"/>
          <w:sz w:val="20"/>
          <w:szCs w:val="20"/>
        </w:rPr>
        <w:t xml:space="preserve"> II</w:t>
      </w:r>
    </w:p>
    <w:p w14:paraId="1F8C8F95" w14:textId="77777777" w:rsidR="00731BC9" w:rsidRPr="000B0107" w:rsidRDefault="00731BC9"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1B662D4B" w14:textId="77777777" w:rsidR="00470385" w:rsidRPr="000B0107" w:rsidRDefault="0047038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1</w:t>
      </w:r>
    </w:p>
    <w:p w14:paraId="6E6D09BD" w14:textId="59843723" w:rsidR="00731BC9" w:rsidRPr="000B0107" w:rsidRDefault="00731BC9"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Year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681B83DB" w14:textId="6817F7EE" w:rsidR="00731BC9" w:rsidRPr="000B0107" w:rsidRDefault="00731BC9"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29E4D7E" w14:textId="103C87A6" w:rsidR="00731BC9" w:rsidRPr="000B0107" w:rsidRDefault="00731BC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00922373" w:rsidRPr="000B0107">
        <w:rPr>
          <w:rFonts w:ascii="Times New Roman" w:eastAsia="Times New Roman" w:hAnsi="Times New Roman" w:cs="Times New Roman"/>
          <w:sz w:val="20"/>
          <w:szCs w:val="20"/>
        </w:rPr>
        <w:t>Teachers Assigned by the Examination Committee</w:t>
      </w:r>
    </w:p>
    <w:p w14:paraId="0E0F8197" w14:textId="77777777" w:rsidR="00731BC9" w:rsidRPr="000B0107" w:rsidRDefault="00731BC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976418A" w14:textId="0A3A0F22" w:rsidR="00825C0B" w:rsidRPr="000B0107" w:rsidRDefault="00731BC9"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Full Marks: </w:t>
      </w:r>
      <w:r w:rsidR="0023551E" w:rsidRPr="000B0107">
        <w:rPr>
          <w:rFonts w:ascii="Times New Roman" w:hAnsi="Times New Roman" w:cs="Times New Roman"/>
          <w:b/>
          <w:bCs/>
          <w:sz w:val="20"/>
          <w:szCs w:val="20"/>
        </w:rPr>
        <w:t>2</w:t>
      </w:r>
      <w:r w:rsidRPr="000B0107">
        <w:rPr>
          <w:rFonts w:ascii="Times New Roman" w:hAnsi="Times New Roman" w:cs="Times New Roman"/>
          <w:b/>
          <w:bCs/>
          <w:sz w:val="20"/>
          <w:szCs w:val="20"/>
        </w:rPr>
        <w:t>5</w:t>
      </w:r>
    </w:p>
    <w:p w14:paraId="5500EB96" w14:textId="77777777" w:rsidR="00A9284C" w:rsidRPr="000B0107" w:rsidRDefault="00A9284C"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1F5ABA60" w14:textId="77777777" w:rsidR="00A9284C" w:rsidRPr="000B0107" w:rsidRDefault="00A9284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6ACC964" w14:textId="77777777" w:rsidR="00A9284C" w:rsidRPr="000B0107" w:rsidRDefault="00A9284C"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CLO1: </w:t>
      </w:r>
      <w:r w:rsidRPr="000B0107">
        <w:rPr>
          <w:rFonts w:ascii="Times New Roman" w:hAnsi="Times New Roman" w:cs="Times New Roman"/>
          <w:bCs/>
          <w:sz w:val="20"/>
          <w:szCs w:val="20"/>
        </w:rPr>
        <w:t>Perform teamwork</w:t>
      </w:r>
      <w:r w:rsidRPr="000B0107">
        <w:rPr>
          <w:rFonts w:ascii="Times New Roman" w:hAnsi="Times New Roman" w:cs="Times New Roman"/>
          <w:b/>
          <w:bCs/>
          <w:sz w:val="20"/>
          <w:szCs w:val="20"/>
        </w:rPr>
        <w:t>.</w:t>
      </w:r>
    </w:p>
    <w:p w14:paraId="5DB6FD55"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 xml:space="preserve">CLO2: </w:t>
      </w:r>
      <w:r w:rsidRPr="000B0107">
        <w:rPr>
          <w:rFonts w:ascii="Times New Roman" w:hAnsi="Times New Roman" w:cs="Times New Roman"/>
          <w:bCs/>
          <w:sz w:val="20"/>
          <w:szCs w:val="20"/>
        </w:rPr>
        <w:t>Correlate practical knowledge with theoretical knowledge</w:t>
      </w:r>
    </w:p>
    <w:p w14:paraId="50219765"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Pr="000B0107">
        <w:rPr>
          <w:rFonts w:ascii="Times New Roman" w:hAnsi="Times New Roman" w:cs="Times New Roman"/>
          <w:bCs/>
          <w:sz w:val="20"/>
          <w:szCs w:val="20"/>
        </w:rPr>
        <w:t>Carry out research work and report preparation</w:t>
      </w:r>
    </w:p>
    <w:p w14:paraId="33B9DEA6" w14:textId="3C939CF5" w:rsidR="00A9284C" w:rsidRPr="000B0107" w:rsidRDefault="00A9284C" w:rsidP="00127CAC">
      <w:pPr>
        <w:spacing w:after="0" w:line="240" w:lineRule="auto"/>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 xml:space="preserve">Different aspects of applied microbiology/ microbiology related industry/ institute/ farm visit. </w:t>
      </w:r>
    </w:p>
    <w:p w14:paraId="18BCF7B8" w14:textId="77777777" w:rsidR="00825C0B" w:rsidRPr="000B0107" w:rsidRDefault="00825C0B" w:rsidP="00127CAC">
      <w:pPr>
        <w:pStyle w:val="Default"/>
        <w:jc w:val="both"/>
        <w:rPr>
          <w:b/>
          <w:bCs/>
          <w:color w:val="auto"/>
          <w:sz w:val="20"/>
          <w:szCs w:val="20"/>
        </w:rPr>
      </w:pPr>
    </w:p>
    <w:p w14:paraId="17535D3F" w14:textId="77777777" w:rsidR="004A492B" w:rsidRDefault="004A492B" w:rsidP="00127CAC">
      <w:pPr>
        <w:pStyle w:val="Default"/>
        <w:jc w:val="both"/>
        <w:rPr>
          <w:rFonts w:eastAsia="Times New Roman"/>
          <w:b/>
          <w:color w:val="auto"/>
          <w:sz w:val="20"/>
          <w:szCs w:val="20"/>
        </w:rPr>
      </w:pPr>
    </w:p>
    <w:p w14:paraId="742CE677" w14:textId="77777777" w:rsidR="004A492B" w:rsidRDefault="004A492B" w:rsidP="00127CAC">
      <w:pPr>
        <w:pStyle w:val="Default"/>
        <w:jc w:val="both"/>
        <w:rPr>
          <w:rFonts w:eastAsia="Times New Roman"/>
          <w:b/>
          <w:color w:val="auto"/>
          <w:sz w:val="20"/>
          <w:szCs w:val="20"/>
        </w:rPr>
      </w:pPr>
    </w:p>
    <w:p w14:paraId="7992665A" w14:textId="77777777" w:rsidR="004A492B" w:rsidRDefault="004A492B" w:rsidP="00127CAC">
      <w:pPr>
        <w:pStyle w:val="Default"/>
        <w:jc w:val="both"/>
        <w:rPr>
          <w:rFonts w:eastAsia="Times New Roman"/>
          <w:b/>
          <w:color w:val="auto"/>
          <w:sz w:val="20"/>
          <w:szCs w:val="20"/>
        </w:rPr>
      </w:pPr>
    </w:p>
    <w:p w14:paraId="006D861B" w14:textId="77777777" w:rsidR="004A492B" w:rsidRDefault="004A492B" w:rsidP="00127CAC">
      <w:pPr>
        <w:pStyle w:val="Default"/>
        <w:jc w:val="both"/>
        <w:rPr>
          <w:rFonts w:eastAsia="Times New Roman"/>
          <w:b/>
          <w:color w:val="auto"/>
          <w:sz w:val="20"/>
          <w:szCs w:val="20"/>
        </w:rPr>
      </w:pPr>
    </w:p>
    <w:p w14:paraId="04BE7395" w14:textId="77777777" w:rsidR="004A492B" w:rsidRDefault="004A492B" w:rsidP="00127CAC">
      <w:pPr>
        <w:pStyle w:val="Default"/>
        <w:jc w:val="both"/>
        <w:rPr>
          <w:rFonts w:eastAsia="Times New Roman"/>
          <w:b/>
          <w:color w:val="auto"/>
          <w:sz w:val="20"/>
          <w:szCs w:val="20"/>
        </w:rPr>
      </w:pPr>
    </w:p>
    <w:p w14:paraId="1964D055" w14:textId="77777777" w:rsidR="004A492B" w:rsidRDefault="004A492B" w:rsidP="00127CAC">
      <w:pPr>
        <w:pStyle w:val="Default"/>
        <w:jc w:val="both"/>
        <w:rPr>
          <w:rFonts w:eastAsia="Times New Roman"/>
          <w:b/>
          <w:color w:val="auto"/>
          <w:sz w:val="20"/>
          <w:szCs w:val="20"/>
        </w:rPr>
      </w:pPr>
    </w:p>
    <w:p w14:paraId="4B990A81" w14:textId="77777777" w:rsidR="004A492B" w:rsidRDefault="004A492B" w:rsidP="00127CAC">
      <w:pPr>
        <w:pStyle w:val="Default"/>
        <w:jc w:val="both"/>
        <w:rPr>
          <w:rFonts w:eastAsia="Times New Roman"/>
          <w:b/>
          <w:color w:val="auto"/>
          <w:sz w:val="20"/>
          <w:szCs w:val="20"/>
        </w:rPr>
      </w:pPr>
    </w:p>
    <w:p w14:paraId="331068E5" w14:textId="0E8966C4" w:rsidR="0023551E" w:rsidRPr="000B0107" w:rsidRDefault="0023551E"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210</w:t>
      </w:r>
      <w:r w:rsidRPr="000B0107">
        <w:rPr>
          <w:b/>
          <w:bCs/>
          <w:color w:val="auto"/>
          <w:sz w:val="20"/>
          <w:szCs w:val="20"/>
        </w:rPr>
        <w:tab/>
      </w:r>
    </w:p>
    <w:p w14:paraId="1794EEB0" w14:textId="77777777" w:rsidR="0023551E" w:rsidRPr="000B0107" w:rsidRDefault="0023551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Calibri" w:hAnsi="Times New Roman" w:cs="Times New Roman"/>
          <w:b/>
          <w:sz w:val="20"/>
          <w:szCs w:val="20"/>
        </w:rPr>
        <w:t>Bangladesh Studies</w:t>
      </w:r>
    </w:p>
    <w:p w14:paraId="3D5AB611" w14:textId="77777777" w:rsidR="0023551E" w:rsidRPr="000B0107" w:rsidRDefault="0023551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Non-credit</w:t>
      </w:r>
    </w:p>
    <w:p w14:paraId="7906523D" w14:textId="77777777" w:rsidR="00470385" w:rsidRPr="000B0107" w:rsidRDefault="00470385"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5C078B82" w14:textId="2966372D" w:rsidR="0023551E" w:rsidRPr="000B0107" w:rsidRDefault="0023551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Year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287FD232" w14:textId="699B03AB" w:rsidR="0023551E" w:rsidRPr="000B0107" w:rsidRDefault="0023551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4AAF8515" w14:textId="77777777" w:rsidR="0023551E" w:rsidRPr="000B0107" w:rsidRDefault="0023551E"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4A9143F4" w14:textId="77777777" w:rsidR="0023551E" w:rsidRPr="000B0107" w:rsidRDefault="0023551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BEE3F5B" w14:textId="7029C242" w:rsidR="0023551E" w:rsidRPr="000B0107" w:rsidRDefault="0023551E"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w:t>
      </w:r>
      <w:r w:rsidR="008C400A" w:rsidRPr="000B0107">
        <w:rPr>
          <w:rFonts w:ascii="Times New Roman" w:hAnsi="Times New Roman" w:cs="Times New Roman"/>
          <w:b/>
          <w:bCs/>
          <w:sz w:val="20"/>
          <w:szCs w:val="20"/>
        </w:rPr>
        <w:t xml:space="preserve">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1E013C16" w14:textId="77777777" w:rsidR="0023551E" w:rsidRPr="000B0107" w:rsidRDefault="0023551E"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306ACA0C" w14:textId="77777777" w:rsidR="0023551E" w:rsidRPr="000B0107" w:rsidRDefault="0023551E" w:rsidP="00127CAC">
      <w:pPr>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Rational of the Course: </w:t>
      </w:r>
    </w:p>
    <w:p w14:paraId="0BD5EEBA" w14:textId="0D909481" w:rsidR="0023551E" w:rsidRPr="000B0107" w:rsidRDefault="008B0C0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 xml:space="preserve">Bangladesh Studies deals with etymology of Bengal, ancient periods of Bangladesh, history of Bengali language movement, independence movement, and formal declaration of independence of Bangladesh. The </w:t>
      </w:r>
      <w:r w:rsidR="007A1C35" w:rsidRPr="000B0107">
        <w:rPr>
          <w:rFonts w:ascii="Times New Roman" w:eastAsia="Times New Roman" w:hAnsi="Times New Roman" w:cs="Times New Roman"/>
          <w:sz w:val="20"/>
          <w:szCs w:val="20"/>
        </w:rPr>
        <w:t xml:space="preserve">graduates will be </w:t>
      </w:r>
      <w:r w:rsidR="007A1C35" w:rsidRPr="000B0107">
        <w:rPr>
          <w:rFonts w:ascii="Times New Roman" w:eastAsia="Times New Roman" w:hAnsi="Times New Roman" w:cs="Times New Roman"/>
          <w:sz w:val="20"/>
          <w:szCs w:val="20"/>
        </w:rPr>
        <w:lastRenderedPageBreak/>
        <w:t xml:space="preserve">able to learn about </w:t>
      </w:r>
      <w:r w:rsidRPr="000B0107">
        <w:rPr>
          <w:rFonts w:ascii="Times New Roman" w:eastAsia="Times New Roman" w:hAnsi="Times New Roman" w:cs="Times New Roman"/>
          <w:sz w:val="20"/>
          <w:szCs w:val="20"/>
        </w:rPr>
        <w:t>the constitution, early democracy, socialism, religion and their activities, Bengali cultures, national days and sustainable development of Bangladesh.</w:t>
      </w:r>
    </w:p>
    <w:p w14:paraId="29340A2C" w14:textId="77777777" w:rsidR="0023551E" w:rsidRPr="000B0107" w:rsidRDefault="0023551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4C770117" w14:textId="77777777" w:rsidR="0023551E" w:rsidRPr="000B0107" w:rsidRDefault="0023551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0C71B7A9" w14:textId="5972A4D5" w:rsidR="0023551E" w:rsidRPr="000B0107" w:rsidRDefault="0023551E"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Calibri" w:hAnsi="Times New Roman" w:cs="Times New Roman"/>
          <w:sz w:val="20"/>
          <w:szCs w:val="20"/>
        </w:rPr>
        <w:t xml:space="preserve">Achieve information regarding </w:t>
      </w:r>
      <w:r w:rsidR="008B0C05" w:rsidRPr="000B0107">
        <w:rPr>
          <w:rFonts w:ascii="Times New Roman" w:eastAsia="Times New Roman" w:hAnsi="Times New Roman" w:cs="Times New Roman"/>
          <w:sz w:val="20"/>
          <w:szCs w:val="20"/>
        </w:rPr>
        <w:t xml:space="preserve">etymology of Bengal </w:t>
      </w:r>
      <w:r w:rsidRPr="000B0107">
        <w:rPr>
          <w:rFonts w:ascii="Times New Roman" w:eastAsia="Times New Roman" w:hAnsi="Times New Roman" w:cs="Times New Roman"/>
          <w:sz w:val="20"/>
          <w:szCs w:val="20"/>
        </w:rPr>
        <w:t>and ancient periods of Bangladesh</w:t>
      </w:r>
      <w:r w:rsidRPr="000B0107">
        <w:rPr>
          <w:rFonts w:ascii="Times New Roman" w:eastAsia="Times New Roman" w:hAnsi="Times New Roman" w:cs="Times New Roman"/>
          <w:sz w:val="20"/>
          <w:szCs w:val="20"/>
          <w:shd w:val="clear" w:color="auto" w:fill="FFFFFF"/>
        </w:rPr>
        <w:t xml:space="preserve">  </w:t>
      </w:r>
    </w:p>
    <w:p w14:paraId="019F7BE1" w14:textId="3978C1DC" w:rsidR="0023551E" w:rsidRPr="000B0107" w:rsidRDefault="0023551E"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CLO2:</w:t>
      </w:r>
      <w:r w:rsidR="00113E3B" w:rsidRPr="000B0107">
        <w:rPr>
          <w:rFonts w:ascii="Times New Roman" w:eastAsia="Times New Roman" w:hAnsi="Times New Roman" w:cs="Times New Roman"/>
          <w:b/>
          <w:sz w:val="20"/>
          <w:szCs w:val="20"/>
        </w:rPr>
        <w:t xml:space="preserve"> </w:t>
      </w:r>
      <w:r w:rsidR="00113E3B" w:rsidRPr="000B0107">
        <w:rPr>
          <w:rFonts w:ascii="Times New Roman" w:eastAsia="Times New Roman" w:hAnsi="Times New Roman" w:cs="Times New Roman"/>
          <w:sz w:val="20"/>
          <w:szCs w:val="20"/>
        </w:rPr>
        <w:t>Explain the history of Pakistan movement and Pakistan period.</w:t>
      </w:r>
    </w:p>
    <w:p w14:paraId="5E602407" w14:textId="228258A9" w:rsidR="0023551E" w:rsidRPr="000B0107" w:rsidRDefault="0023551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00113E3B" w:rsidRPr="000B0107">
        <w:rPr>
          <w:rFonts w:ascii="Times New Roman" w:eastAsia="Times New Roman" w:hAnsi="Times New Roman" w:cs="Times New Roman"/>
          <w:sz w:val="20"/>
          <w:szCs w:val="20"/>
        </w:rPr>
        <w:t>Learn</w:t>
      </w:r>
      <w:r w:rsidR="00113E3B" w:rsidRPr="000B0107">
        <w:rPr>
          <w:rFonts w:ascii="Times New Roman" w:eastAsia="Times New Roman" w:hAnsi="Times New Roman" w:cs="Times New Roman"/>
          <w:b/>
          <w:sz w:val="20"/>
          <w:szCs w:val="20"/>
        </w:rPr>
        <w:t xml:space="preserve"> </w:t>
      </w:r>
      <w:r w:rsidR="00113E3B" w:rsidRPr="000B0107">
        <w:rPr>
          <w:rFonts w:ascii="Times New Roman" w:eastAsia="Times New Roman" w:hAnsi="Times New Roman" w:cs="Times New Roman"/>
          <w:sz w:val="20"/>
          <w:szCs w:val="20"/>
        </w:rPr>
        <w:t xml:space="preserve">about the history of Bengali language </w:t>
      </w:r>
      <w:r w:rsidR="008B0C05" w:rsidRPr="000B0107">
        <w:rPr>
          <w:rFonts w:ascii="Times New Roman" w:eastAsia="Times New Roman" w:hAnsi="Times New Roman" w:cs="Times New Roman"/>
          <w:sz w:val="20"/>
          <w:szCs w:val="20"/>
        </w:rPr>
        <w:t xml:space="preserve">and </w:t>
      </w:r>
      <w:r w:rsidR="00113E3B" w:rsidRPr="000B0107">
        <w:rPr>
          <w:rFonts w:ascii="Times New Roman" w:eastAsia="Times New Roman" w:hAnsi="Times New Roman" w:cs="Times New Roman"/>
          <w:sz w:val="20"/>
          <w:szCs w:val="20"/>
        </w:rPr>
        <w:t>independence movement</w:t>
      </w:r>
      <w:r w:rsidR="008B0C05" w:rsidRPr="000B0107">
        <w:rPr>
          <w:rFonts w:ascii="Times New Roman" w:eastAsia="Times New Roman" w:hAnsi="Times New Roman" w:cs="Times New Roman"/>
          <w:sz w:val="20"/>
          <w:szCs w:val="20"/>
        </w:rPr>
        <w:t>s</w:t>
      </w:r>
      <w:r w:rsidR="00113E3B" w:rsidRPr="000B0107">
        <w:rPr>
          <w:rFonts w:ascii="Times New Roman" w:eastAsia="Calibri" w:hAnsi="Times New Roman" w:cs="Times New Roman"/>
          <w:sz w:val="20"/>
          <w:szCs w:val="20"/>
        </w:rPr>
        <w:t>.</w:t>
      </w:r>
    </w:p>
    <w:p w14:paraId="295310B7" w14:textId="46D8137A" w:rsidR="0023551E" w:rsidRPr="000B0107" w:rsidRDefault="0023551E"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113E3B" w:rsidRPr="000B0107">
        <w:rPr>
          <w:rFonts w:ascii="Times New Roman" w:eastAsia="Calibri" w:hAnsi="Times New Roman" w:cs="Times New Roman"/>
          <w:sz w:val="20"/>
          <w:szCs w:val="20"/>
        </w:rPr>
        <w:t xml:space="preserve">Introduce with </w:t>
      </w:r>
      <w:r w:rsidR="00113E3B" w:rsidRPr="000B0107">
        <w:rPr>
          <w:rFonts w:ascii="Times New Roman" w:eastAsia="Times New Roman" w:hAnsi="Times New Roman" w:cs="Times New Roman"/>
          <w:sz w:val="20"/>
          <w:szCs w:val="20"/>
        </w:rPr>
        <w:t>the</w:t>
      </w:r>
      <w:r w:rsidR="00F31CD9" w:rsidRPr="000B0107">
        <w:rPr>
          <w:rFonts w:ascii="Times New Roman" w:eastAsia="Times New Roman" w:hAnsi="Times New Roman" w:cs="Times New Roman"/>
          <w:sz w:val="20"/>
          <w:szCs w:val="20"/>
        </w:rPr>
        <w:t xml:space="preserve"> constitution, democracy,</w:t>
      </w:r>
      <w:r w:rsidR="00113E3B" w:rsidRPr="000B0107">
        <w:rPr>
          <w:rFonts w:ascii="Times New Roman" w:eastAsia="Times New Roman" w:hAnsi="Times New Roman" w:cs="Times New Roman"/>
          <w:sz w:val="20"/>
          <w:szCs w:val="20"/>
        </w:rPr>
        <w:t xml:space="preserve"> government and declaration of independence of Bangladesh.  </w:t>
      </w:r>
    </w:p>
    <w:p w14:paraId="72B4F832" w14:textId="0F118105" w:rsidR="0023551E" w:rsidRPr="000B0107" w:rsidRDefault="0023551E" w:rsidP="00127CAC">
      <w:pPr>
        <w:spacing w:after="0" w:line="240" w:lineRule="auto"/>
        <w:jc w:val="both"/>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00113E3B" w:rsidRPr="000B0107">
        <w:rPr>
          <w:rFonts w:ascii="Times New Roman" w:eastAsia="Times New Roman" w:hAnsi="Times New Roman" w:cs="Times New Roman"/>
          <w:sz w:val="20"/>
          <w:szCs w:val="20"/>
        </w:rPr>
        <w:t>Ex</w:t>
      </w:r>
      <w:r w:rsidR="00E93922">
        <w:rPr>
          <w:rFonts w:ascii="Times New Roman" w:eastAsia="Times New Roman" w:hAnsi="Times New Roman" w:cs="Times New Roman"/>
          <w:sz w:val="20"/>
          <w:szCs w:val="20"/>
        </w:rPr>
        <w:t xml:space="preserve">plores the history of </w:t>
      </w:r>
      <w:r w:rsidR="00113E3B" w:rsidRPr="000B0107">
        <w:rPr>
          <w:rFonts w:ascii="Times New Roman" w:eastAsia="Times New Roman" w:hAnsi="Times New Roman" w:cs="Times New Roman"/>
          <w:sz w:val="20"/>
          <w:szCs w:val="20"/>
        </w:rPr>
        <w:t xml:space="preserve">religion, </w:t>
      </w:r>
      <w:r w:rsidR="008B0C05" w:rsidRPr="000B0107">
        <w:rPr>
          <w:rFonts w:ascii="Times New Roman" w:eastAsia="Times New Roman" w:hAnsi="Times New Roman" w:cs="Times New Roman"/>
          <w:sz w:val="20"/>
          <w:szCs w:val="20"/>
        </w:rPr>
        <w:t>Bengali</w:t>
      </w:r>
      <w:r w:rsidR="00113E3B" w:rsidRPr="000B0107">
        <w:rPr>
          <w:rFonts w:ascii="Times New Roman" w:eastAsia="Times New Roman" w:hAnsi="Times New Roman" w:cs="Times New Roman"/>
          <w:sz w:val="20"/>
          <w:szCs w:val="20"/>
        </w:rPr>
        <w:t xml:space="preserve"> cultures, </w:t>
      </w:r>
      <w:r w:rsidR="00F31CD9" w:rsidRPr="000B0107">
        <w:rPr>
          <w:rFonts w:ascii="Times New Roman" w:eastAsia="Times New Roman" w:hAnsi="Times New Roman" w:cs="Times New Roman"/>
          <w:sz w:val="20"/>
          <w:szCs w:val="20"/>
        </w:rPr>
        <w:t xml:space="preserve">activities </w:t>
      </w:r>
      <w:r w:rsidR="00113E3B" w:rsidRPr="000B0107">
        <w:rPr>
          <w:rFonts w:ascii="Times New Roman" w:eastAsia="Times New Roman" w:hAnsi="Times New Roman" w:cs="Times New Roman"/>
          <w:sz w:val="20"/>
          <w:szCs w:val="20"/>
        </w:rPr>
        <w:t xml:space="preserve">and sustainable development of Bangladesh. </w:t>
      </w:r>
      <w:r w:rsidRPr="000B0107">
        <w:rPr>
          <w:rFonts w:ascii="Times New Roman" w:hAnsi="Times New Roman" w:cs="Times New Roman"/>
          <w:bCs/>
          <w:sz w:val="20"/>
          <w:szCs w:val="20"/>
        </w:rPr>
        <w:t xml:space="preserve"> </w:t>
      </w:r>
      <w:r w:rsidRPr="000B0107">
        <w:rPr>
          <w:rFonts w:ascii="Times New Roman" w:hAnsi="Times New Roman" w:cs="Times New Roman"/>
          <w:sz w:val="20"/>
          <w:szCs w:val="20"/>
        </w:rPr>
        <w:t xml:space="preserve"> </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260"/>
        <w:gridCol w:w="1440"/>
        <w:gridCol w:w="630"/>
        <w:gridCol w:w="858"/>
      </w:tblGrid>
      <w:tr w:rsidR="0023551E" w:rsidRPr="000B0107" w14:paraId="4B642344" w14:textId="77777777" w:rsidTr="00457D88">
        <w:tc>
          <w:tcPr>
            <w:tcW w:w="535" w:type="dxa"/>
          </w:tcPr>
          <w:p w14:paraId="2E195536" w14:textId="77777777"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Pr>
          <w:p w14:paraId="1CE6C9B1" w14:textId="77777777"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5CD4534E" w14:textId="77777777"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588CC687" w14:textId="77777777"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2BA9182A" w14:textId="77777777"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58" w:type="dxa"/>
            <w:tcBorders>
              <w:left w:val="single" w:sz="4" w:space="0" w:color="auto"/>
            </w:tcBorders>
          </w:tcPr>
          <w:p w14:paraId="1110C50C" w14:textId="77777777"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23551E" w:rsidRPr="000B0107" w14:paraId="4B288402" w14:textId="77777777" w:rsidTr="00457D88">
        <w:trPr>
          <w:trHeight w:val="647"/>
        </w:trPr>
        <w:tc>
          <w:tcPr>
            <w:tcW w:w="535" w:type="dxa"/>
            <w:shd w:val="clear" w:color="auto" w:fill="auto"/>
          </w:tcPr>
          <w:p w14:paraId="5BA9D399" w14:textId="77777777"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0FFFD1AA" w14:textId="3B40A493"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Introduction: </w:t>
            </w:r>
            <w:r w:rsidRPr="000B0107">
              <w:rPr>
                <w:rFonts w:ascii="Times New Roman" w:eastAsia="Times New Roman" w:hAnsi="Times New Roman" w:cs="Times New Roman"/>
                <w:sz w:val="20"/>
                <w:szCs w:val="20"/>
              </w:rPr>
              <w:t xml:space="preserve">Etymology of Bengal, ancient Bengal, </w:t>
            </w:r>
            <w:proofErr w:type="spellStart"/>
            <w:r w:rsidRPr="000B0107">
              <w:rPr>
                <w:rFonts w:ascii="Times New Roman" w:eastAsia="Times New Roman" w:hAnsi="Times New Roman" w:cs="Times New Roman"/>
                <w:sz w:val="20"/>
                <w:szCs w:val="20"/>
              </w:rPr>
              <w:t>Nawabs</w:t>
            </w:r>
            <w:proofErr w:type="spellEnd"/>
            <w:r w:rsidRPr="000B0107">
              <w:rPr>
                <w:rFonts w:ascii="Times New Roman" w:eastAsia="Times New Roman" w:hAnsi="Times New Roman" w:cs="Times New Roman"/>
                <w:sz w:val="20"/>
                <w:szCs w:val="20"/>
              </w:rPr>
              <w:t xml:space="preserve"> of Bengal, company and British rule.</w:t>
            </w:r>
          </w:p>
        </w:tc>
        <w:tc>
          <w:tcPr>
            <w:tcW w:w="1260" w:type="dxa"/>
            <w:tcBorders>
              <w:bottom w:val="single" w:sz="4" w:space="0" w:color="000000"/>
            </w:tcBorders>
            <w:shd w:val="clear" w:color="auto" w:fill="auto"/>
          </w:tcPr>
          <w:p w14:paraId="641B1C2E" w14:textId="00742427" w:rsidR="0023551E" w:rsidRPr="000B0107" w:rsidRDefault="0023551E"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Lecture &amp; Discussion </w:t>
            </w:r>
          </w:p>
        </w:tc>
        <w:tc>
          <w:tcPr>
            <w:tcW w:w="1440" w:type="dxa"/>
            <w:tcBorders>
              <w:bottom w:val="single" w:sz="4" w:space="0" w:color="000000"/>
            </w:tcBorders>
            <w:shd w:val="clear" w:color="auto" w:fill="auto"/>
          </w:tcPr>
          <w:p w14:paraId="63653323" w14:textId="3E10ECA8"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3C67C41F" w14:textId="7A51471D" w:rsidR="0023551E"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58" w:type="dxa"/>
            <w:tcBorders>
              <w:bottom w:val="single" w:sz="4" w:space="0" w:color="000000"/>
            </w:tcBorders>
            <w:shd w:val="clear" w:color="auto" w:fill="auto"/>
          </w:tcPr>
          <w:p w14:paraId="73DB9D25" w14:textId="591F54EF"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23551E" w:rsidRPr="000B0107" w14:paraId="311F47E4" w14:textId="77777777" w:rsidTr="00457D88">
        <w:trPr>
          <w:trHeight w:val="647"/>
        </w:trPr>
        <w:tc>
          <w:tcPr>
            <w:tcW w:w="535" w:type="dxa"/>
            <w:shd w:val="clear" w:color="auto" w:fill="auto"/>
          </w:tcPr>
          <w:p w14:paraId="6C5D2C65" w14:textId="77777777"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410" w:type="dxa"/>
            <w:tcBorders>
              <w:bottom w:val="single" w:sz="4" w:space="0" w:color="000000"/>
            </w:tcBorders>
            <w:shd w:val="clear" w:color="auto" w:fill="auto"/>
          </w:tcPr>
          <w:p w14:paraId="4D7D1F91" w14:textId="39F67F48" w:rsidR="0023551E" w:rsidRPr="000B0107" w:rsidRDefault="0023551E" w:rsidP="00127CAC">
            <w:pPr>
              <w:keepNext/>
              <w:spacing w:after="0" w:line="240" w:lineRule="auto"/>
              <w:jc w:val="both"/>
              <w:outlineLvl w:val="1"/>
              <w:rPr>
                <w:rFonts w:ascii="Times New Roman" w:hAnsi="Times New Roman" w:cs="Times New Roman"/>
                <w:b/>
                <w:bCs/>
                <w:sz w:val="20"/>
                <w:szCs w:val="20"/>
              </w:rPr>
            </w:pPr>
            <w:r w:rsidRPr="000B0107">
              <w:rPr>
                <w:rFonts w:ascii="Times New Roman" w:hAnsi="Times New Roman" w:cs="Times New Roman"/>
                <w:b/>
                <w:sz w:val="20"/>
                <w:szCs w:val="20"/>
              </w:rPr>
              <w:t>Pakistan Movement and Pakistan Period:</w:t>
            </w:r>
            <w:r w:rsidRPr="000B0107">
              <w:rPr>
                <w:rFonts w:ascii="Times New Roman" w:hAnsi="Times New Roman" w:cs="Times New Roman"/>
                <w:sz w:val="20"/>
                <w:szCs w:val="20"/>
              </w:rPr>
              <w:t xml:space="preserve"> Bengali language movement and 21 February 1952. Address of 7</w:t>
            </w:r>
            <w:r w:rsidRPr="000B0107">
              <w:rPr>
                <w:rFonts w:ascii="Times New Roman" w:hAnsi="Times New Roman" w:cs="Times New Roman"/>
                <w:sz w:val="20"/>
                <w:szCs w:val="20"/>
                <w:vertAlign w:val="superscript"/>
              </w:rPr>
              <w:t>th</w:t>
            </w:r>
            <w:r w:rsidRPr="000B0107">
              <w:rPr>
                <w:rFonts w:ascii="Times New Roman" w:hAnsi="Times New Roman" w:cs="Times New Roman"/>
                <w:sz w:val="20"/>
                <w:szCs w:val="20"/>
              </w:rPr>
              <w:t xml:space="preserve"> March 1971. Massacre of 25</w:t>
            </w:r>
            <w:r w:rsidRPr="000B0107">
              <w:rPr>
                <w:rFonts w:ascii="Times New Roman" w:hAnsi="Times New Roman" w:cs="Times New Roman"/>
                <w:sz w:val="20"/>
                <w:szCs w:val="20"/>
                <w:vertAlign w:val="superscript"/>
              </w:rPr>
              <w:t>th</w:t>
            </w:r>
            <w:r w:rsidRPr="000B0107">
              <w:rPr>
                <w:rFonts w:ascii="Times New Roman" w:hAnsi="Times New Roman" w:cs="Times New Roman"/>
                <w:sz w:val="20"/>
                <w:szCs w:val="20"/>
              </w:rPr>
              <w:t xml:space="preserve"> March 1971. Independence movement.</w:t>
            </w:r>
          </w:p>
        </w:tc>
        <w:tc>
          <w:tcPr>
            <w:tcW w:w="1260" w:type="dxa"/>
            <w:tcBorders>
              <w:bottom w:val="single" w:sz="4" w:space="0" w:color="000000"/>
            </w:tcBorders>
            <w:shd w:val="clear" w:color="auto" w:fill="auto"/>
          </w:tcPr>
          <w:p w14:paraId="029B8E31" w14:textId="77777777" w:rsidR="0023551E" w:rsidRPr="000B0107" w:rsidRDefault="0023551E"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5430E7B3" w14:textId="24AA8CC0" w:rsidR="0023551E" w:rsidRPr="000B0107" w:rsidRDefault="0023551E"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6A2F8FE5" w14:textId="2A53ABDE"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Tutorial &amp; Semester final</w:t>
            </w:r>
          </w:p>
        </w:tc>
        <w:tc>
          <w:tcPr>
            <w:tcW w:w="630" w:type="dxa"/>
            <w:tcBorders>
              <w:bottom w:val="single" w:sz="4" w:space="0" w:color="000000"/>
            </w:tcBorders>
            <w:shd w:val="clear" w:color="auto" w:fill="auto"/>
          </w:tcPr>
          <w:p w14:paraId="3DB03D0D" w14:textId="073501D3" w:rsidR="0023551E" w:rsidRPr="000B0107" w:rsidRDefault="008C400A"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2D22F50A" w14:textId="64CACC30" w:rsidR="0023551E" w:rsidRPr="000B0107" w:rsidRDefault="00113E3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1</w:t>
            </w:r>
            <w:r w:rsidR="0023551E"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2</w:t>
            </w:r>
          </w:p>
        </w:tc>
      </w:tr>
      <w:tr w:rsidR="0023551E" w:rsidRPr="000B0107" w14:paraId="482E0488" w14:textId="77777777" w:rsidTr="00457D88">
        <w:trPr>
          <w:trHeight w:val="647"/>
        </w:trPr>
        <w:tc>
          <w:tcPr>
            <w:tcW w:w="535" w:type="dxa"/>
            <w:shd w:val="clear" w:color="auto" w:fill="auto"/>
          </w:tcPr>
          <w:p w14:paraId="1815C5B4" w14:textId="77777777"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164E55FF" w14:textId="407DCBDE" w:rsidR="0023551E" w:rsidRPr="000B0107" w:rsidRDefault="0023551E"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hAnsi="Times New Roman" w:cs="Times New Roman"/>
                <w:b/>
                <w:sz w:val="20"/>
                <w:szCs w:val="20"/>
              </w:rPr>
              <w:t xml:space="preserve">Birth of People’s Republic of Bangladesh: </w:t>
            </w:r>
            <w:r w:rsidRPr="000B0107">
              <w:rPr>
                <w:rFonts w:ascii="Times New Roman" w:hAnsi="Times New Roman" w:cs="Times New Roman"/>
                <w:sz w:val="20"/>
                <w:szCs w:val="20"/>
              </w:rPr>
              <w:t xml:space="preserve">Declaration of independence. </w:t>
            </w:r>
            <w:proofErr w:type="spellStart"/>
            <w:r w:rsidRPr="000B0107">
              <w:rPr>
                <w:rFonts w:ascii="Times New Roman" w:hAnsi="Times New Roman" w:cs="Times New Roman"/>
                <w:sz w:val="20"/>
                <w:szCs w:val="20"/>
              </w:rPr>
              <w:t>Mujibnagar</w:t>
            </w:r>
            <w:proofErr w:type="spellEnd"/>
            <w:r w:rsidRPr="000B0107">
              <w:rPr>
                <w:rFonts w:ascii="Times New Roman" w:hAnsi="Times New Roman" w:cs="Times New Roman"/>
                <w:sz w:val="20"/>
                <w:szCs w:val="20"/>
              </w:rPr>
              <w:t xml:space="preserve"> Government and Liberation war. Surrender and aftermath. Atrocities and international reactions.</w:t>
            </w:r>
          </w:p>
        </w:tc>
        <w:tc>
          <w:tcPr>
            <w:tcW w:w="1260" w:type="dxa"/>
            <w:tcBorders>
              <w:bottom w:val="single" w:sz="4" w:space="0" w:color="000000"/>
            </w:tcBorders>
            <w:shd w:val="clear" w:color="auto" w:fill="auto"/>
          </w:tcPr>
          <w:p w14:paraId="3DE66166" w14:textId="77777777" w:rsidR="0023551E" w:rsidRPr="000B0107" w:rsidRDefault="0023551E"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5645D5AD" w14:textId="4A3367B9" w:rsidR="0023551E" w:rsidRPr="000B0107" w:rsidRDefault="0023551E"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7200C239" w14:textId="66F53E62"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222807C2" w14:textId="7E31D29D" w:rsidR="0023551E" w:rsidRPr="000B0107" w:rsidRDefault="0023551E"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74BE6B79" w14:textId="7BFCD345" w:rsidR="0023551E" w:rsidRPr="000B0107" w:rsidRDefault="00113E3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3</w:t>
            </w:r>
          </w:p>
        </w:tc>
      </w:tr>
      <w:tr w:rsidR="0023551E" w:rsidRPr="000B0107" w14:paraId="4F53524F" w14:textId="77777777" w:rsidTr="00457D88">
        <w:trPr>
          <w:trHeight w:val="665"/>
        </w:trPr>
        <w:tc>
          <w:tcPr>
            <w:tcW w:w="535" w:type="dxa"/>
            <w:shd w:val="clear" w:color="auto" w:fill="auto"/>
          </w:tcPr>
          <w:p w14:paraId="2870ADC0" w14:textId="77777777"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05C65826" w14:textId="3502CDE7"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Independent Bangladesh: </w:t>
            </w:r>
            <w:r w:rsidRPr="000B0107">
              <w:rPr>
                <w:rFonts w:ascii="Times New Roman" w:eastAsia="Times New Roman" w:hAnsi="Times New Roman" w:cs="Times New Roman"/>
                <w:sz w:val="20"/>
                <w:szCs w:val="20"/>
              </w:rPr>
              <w:t xml:space="preserve">Sheikh </w:t>
            </w:r>
            <w:proofErr w:type="spellStart"/>
            <w:r w:rsidRPr="000B0107">
              <w:rPr>
                <w:rFonts w:ascii="Times New Roman" w:eastAsia="Times New Roman" w:hAnsi="Times New Roman" w:cs="Times New Roman"/>
                <w:sz w:val="20"/>
                <w:szCs w:val="20"/>
              </w:rPr>
              <w:t>Mujib</w:t>
            </w:r>
            <w:proofErr w:type="spellEnd"/>
            <w:r w:rsidRPr="000B0107">
              <w:rPr>
                <w:rFonts w:ascii="Times New Roman" w:eastAsia="Times New Roman" w:hAnsi="Times New Roman" w:cs="Times New Roman"/>
                <w:sz w:val="20"/>
                <w:szCs w:val="20"/>
              </w:rPr>
              <w:t xml:space="preserve"> administration. Military coups and presidential regimes. </w:t>
            </w:r>
            <w:r w:rsidRPr="000B0107">
              <w:rPr>
                <w:rFonts w:ascii="Times New Roman" w:eastAsia="Calibri" w:hAnsi="Times New Roman" w:cs="Times New Roman"/>
                <w:sz w:val="20"/>
                <w:szCs w:val="20"/>
              </w:rPr>
              <w:t>Parliamentary republic.</w:t>
            </w:r>
          </w:p>
        </w:tc>
        <w:tc>
          <w:tcPr>
            <w:tcW w:w="1260" w:type="dxa"/>
            <w:shd w:val="clear" w:color="auto" w:fill="auto"/>
          </w:tcPr>
          <w:p w14:paraId="311F0850" w14:textId="77777777" w:rsidR="0023551E" w:rsidRPr="000B0107" w:rsidRDefault="0023551E"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Lecture &amp; Discussion </w:t>
            </w:r>
          </w:p>
          <w:p w14:paraId="25306287" w14:textId="0E8EB251" w:rsidR="0023551E" w:rsidRPr="000B0107" w:rsidRDefault="0023551E"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4C409BC6" w14:textId="69673487" w:rsidR="0023551E" w:rsidRPr="000B0107" w:rsidRDefault="0023551E"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65A4E6C0" w14:textId="5869D6EE" w:rsidR="0023551E" w:rsidRPr="000B0107" w:rsidRDefault="0023551E"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shd w:val="clear" w:color="auto" w:fill="auto"/>
          </w:tcPr>
          <w:p w14:paraId="02353C34" w14:textId="75CBE8FF"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23551E" w:rsidRPr="000B0107" w14:paraId="05336F89" w14:textId="77777777" w:rsidTr="00457D88">
        <w:tc>
          <w:tcPr>
            <w:tcW w:w="535" w:type="dxa"/>
            <w:shd w:val="clear" w:color="auto" w:fill="auto"/>
          </w:tcPr>
          <w:p w14:paraId="4A897C1D" w14:textId="77777777" w:rsidR="0023551E" w:rsidRPr="000B0107" w:rsidRDefault="0023551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176B4618" w14:textId="47A1F0FB"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Constitution: </w:t>
            </w:r>
            <w:r w:rsidRPr="000B0107">
              <w:rPr>
                <w:rFonts w:ascii="Times New Roman" w:eastAsia="Times New Roman" w:hAnsi="Times New Roman" w:cs="Times New Roman"/>
                <w:sz w:val="20"/>
                <w:szCs w:val="20"/>
              </w:rPr>
              <w:t>Constitution of People's Republic of Bangladesh. Early democracy and socialism.</w:t>
            </w:r>
          </w:p>
        </w:tc>
        <w:tc>
          <w:tcPr>
            <w:tcW w:w="1260" w:type="dxa"/>
            <w:shd w:val="clear" w:color="auto" w:fill="auto"/>
          </w:tcPr>
          <w:p w14:paraId="096CCD3B" w14:textId="135B8B52" w:rsidR="0023551E" w:rsidRPr="000B0107" w:rsidRDefault="0023551E"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w:t>
            </w:r>
          </w:p>
        </w:tc>
        <w:tc>
          <w:tcPr>
            <w:tcW w:w="1440" w:type="dxa"/>
            <w:shd w:val="clear" w:color="auto" w:fill="auto"/>
          </w:tcPr>
          <w:p w14:paraId="50D4B85C" w14:textId="375713B5" w:rsidR="0023551E" w:rsidRPr="000B0107" w:rsidRDefault="0023551E"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 Semester</w:t>
            </w:r>
            <w:r w:rsidRPr="000B0107">
              <w:rPr>
                <w:rFonts w:ascii="Times New Roman" w:eastAsia="Calibri" w:hAnsi="Times New Roman" w:cs="Times New Roman"/>
                <w:sz w:val="20"/>
                <w:szCs w:val="20"/>
              </w:rPr>
              <w:t xml:space="preserve"> final</w:t>
            </w:r>
          </w:p>
        </w:tc>
        <w:tc>
          <w:tcPr>
            <w:tcW w:w="630" w:type="dxa"/>
            <w:shd w:val="clear" w:color="auto" w:fill="auto"/>
          </w:tcPr>
          <w:p w14:paraId="0BB18215" w14:textId="075AB74E" w:rsidR="0023551E"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58" w:type="dxa"/>
            <w:shd w:val="clear" w:color="auto" w:fill="auto"/>
          </w:tcPr>
          <w:p w14:paraId="33D81F3E" w14:textId="24D8B6F9"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r w:rsidR="00F31CD9" w:rsidRPr="000B0107">
              <w:rPr>
                <w:rFonts w:ascii="Times New Roman" w:eastAsia="Times New Roman" w:hAnsi="Times New Roman" w:cs="Times New Roman"/>
                <w:b/>
                <w:sz w:val="20"/>
                <w:szCs w:val="20"/>
              </w:rPr>
              <w:t>, 3</w:t>
            </w:r>
            <w:r w:rsidRPr="000B0107">
              <w:rPr>
                <w:rFonts w:ascii="Times New Roman" w:eastAsia="Times New Roman" w:hAnsi="Times New Roman" w:cs="Times New Roman"/>
                <w:sz w:val="20"/>
                <w:szCs w:val="20"/>
              </w:rPr>
              <w:t>&amp;</w:t>
            </w:r>
            <w:r w:rsidR="00F31CD9" w:rsidRPr="000B0107">
              <w:rPr>
                <w:rFonts w:ascii="Times New Roman" w:eastAsia="Times New Roman" w:hAnsi="Times New Roman" w:cs="Times New Roman"/>
                <w:b/>
                <w:sz w:val="20"/>
                <w:szCs w:val="20"/>
              </w:rPr>
              <w:t>4</w:t>
            </w:r>
          </w:p>
        </w:tc>
      </w:tr>
      <w:tr w:rsidR="0023551E" w:rsidRPr="000B0107" w14:paraId="247815E1" w14:textId="77777777" w:rsidTr="00457D88">
        <w:tc>
          <w:tcPr>
            <w:tcW w:w="535" w:type="dxa"/>
            <w:shd w:val="clear" w:color="auto" w:fill="auto"/>
          </w:tcPr>
          <w:p w14:paraId="214A7E5D" w14:textId="77777777" w:rsidR="0023551E" w:rsidRPr="000B0107" w:rsidRDefault="0023551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41DE73FA" w14:textId="2AA6B3C3"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Religions and Cultures:</w:t>
            </w:r>
            <w:r w:rsidRPr="000B0107">
              <w:rPr>
                <w:rFonts w:ascii="Times New Roman" w:eastAsia="Calibri" w:hAnsi="Times New Roman" w:cs="Times New Roman"/>
                <w:sz w:val="20"/>
                <w:szCs w:val="20"/>
              </w:rPr>
              <w:t xml:space="preserve"> Different religions and activities. Religious pluralism. Bengali cultures and national days. Small </w:t>
            </w:r>
            <w:r w:rsidRPr="000B0107">
              <w:rPr>
                <w:rFonts w:ascii="Times New Roman" w:hAnsi="Times New Roman" w:cs="Times New Roman"/>
                <w:bCs/>
                <w:sz w:val="20"/>
                <w:szCs w:val="20"/>
                <w:shd w:val="clear" w:color="auto" w:fill="FFFFFF"/>
              </w:rPr>
              <w:t>ethnic groups of Bangladesh and cultures</w:t>
            </w:r>
            <w:r w:rsidRPr="000B0107">
              <w:rPr>
                <w:rFonts w:ascii="Times New Roman" w:eastAsia="Calibri" w:hAnsi="Times New Roman" w:cs="Times New Roman"/>
                <w:sz w:val="20"/>
                <w:szCs w:val="20"/>
              </w:rPr>
              <w:t>.</w:t>
            </w:r>
          </w:p>
        </w:tc>
        <w:tc>
          <w:tcPr>
            <w:tcW w:w="1260" w:type="dxa"/>
            <w:shd w:val="clear" w:color="auto" w:fill="auto"/>
          </w:tcPr>
          <w:p w14:paraId="327DCFD8" w14:textId="39FC7D9D"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w:t>
            </w:r>
          </w:p>
        </w:tc>
        <w:tc>
          <w:tcPr>
            <w:tcW w:w="1440" w:type="dxa"/>
            <w:shd w:val="clear" w:color="auto" w:fill="auto"/>
          </w:tcPr>
          <w:p w14:paraId="1F9B6EE8" w14:textId="229BD97A" w:rsidR="0023551E" w:rsidRPr="000B0107" w:rsidRDefault="0023551E" w:rsidP="00127CAC">
            <w:pPr>
              <w:keepNext/>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 Semester</w:t>
            </w:r>
            <w:r w:rsidRPr="000B0107">
              <w:rPr>
                <w:rFonts w:ascii="Times New Roman" w:eastAsia="Calibri" w:hAnsi="Times New Roman" w:cs="Times New Roman"/>
                <w:sz w:val="20"/>
                <w:szCs w:val="20"/>
              </w:rPr>
              <w:t xml:space="preserve"> final</w:t>
            </w:r>
          </w:p>
        </w:tc>
        <w:tc>
          <w:tcPr>
            <w:tcW w:w="630" w:type="dxa"/>
            <w:shd w:val="clear" w:color="auto" w:fill="auto"/>
          </w:tcPr>
          <w:p w14:paraId="28FA812A" w14:textId="6AD12E54" w:rsidR="0023551E" w:rsidRPr="000B0107" w:rsidRDefault="0023551E"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shd w:val="clear" w:color="auto" w:fill="auto"/>
          </w:tcPr>
          <w:p w14:paraId="2D39FBA8" w14:textId="6A72D46B" w:rsidR="0023551E" w:rsidRPr="000B0107" w:rsidRDefault="00F31CD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5</w:t>
            </w:r>
          </w:p>
        </w:tc>
      </w:tr>
      <w:tr w:rsidR="0023551E" w:rsidRPr="000B0107" w14:paraId="63C6FB88" w14:textId="77777777" w:rsidTr="00457D88">
        <w:trPr>
          <w:trHeight w:val="755"/>
        </w:trPr>
        <w:tc>
          <w:tcPr>
            <w:tcW w:w="535" w:type="dxa"/>
            <w:shd w:val="clear" w:color="auto" w:fill="auto"/>
          </w:tcPr>
          <w:p w14:paraId="2DEC14E8" w14:textId="77777777" w:rsidR="0023551E" w:rsidRPr="000B0107" w:rsidRDefault="0023551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54EADCA6" w14:textId="584B0CDD" w:rsidR="0023551E" w:rsidRPr="000B0107" w:rsidRDefault="0023551E"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Present Activities of Bangladesh:</w:t>
            </w:r>
            <w:r w:rsidRPr="000B0107">
              <w:rPr>
                <w:rFonts w:ascii="Times New Roman" w:eastAsia="Times New Roman" w:hAnsi="Times New Roman" w:cs="Times New Roman"/>
                <w:sz w:val="20"/>
                <w:szCs w:val="20"/>
              </w:rPr>
              <w:t xml:space="preserve"> Developments in different sectors. Structure and change of economy from 1971 in Bangladesh. World leadership and others. Future aspect of Bangladesh.</w:t>
            </w:r>
          </w:p>
        </w:tc>
        <w:tc>
          <w:tcPr>
            <w:tcW w:w="1260" w:type="dxa"/>
            <w:shd w:val="clear" w:color="auto" w:fill="auto"/>
          </w:tcPr>
          <w:p w14:paraId="266BCC0D" w14:textId="77777777" w:rsidR="0023551E" w:rsidRPr="000B0107" w:rsidRDefault="0023551E"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511FBA60" w14:textId="107FC44D" w:rsidR="0023551E" w:rsidRPr="000B0107" w:rsidRDefault="0023551E"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493DC832" w14:textId="4FF2E52D" w:rsidR="0023551E" w:rsidRPr="000B0107" w:rsidRDefault="0023551E"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6235FF67" w14:textId="157C1024" w:rsidR="0023551E"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shd w:val="clear" w:color="auto" w:fill="auto"/>
          </w:tcPr>
          <w:p w14:paraId="4C93F912" w14:textId="79E9130D" w:rsidR="0023551E" w:rsidRPr="000B0107" w:rsidRDefault="00F31CD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23551E"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5</w:t>
            </w:r>
          </w:p>
        </w:tc>
      </w:tr>
    </w:tbl>
    <w:p w14:paraId="63AC81FF" w14:textId="77777777" w:rsidR="0023551E" w:rsidRPr="000B0107" w:rsidRDefault="0023551E"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4C2431BC" w14:textId="71B1E23C" w:rsidR="00825C0B" w:rsidRPr="000B0107" w:rsidRDefault="0023551E" w:rsidP="00127CAC">
      <w:pPr>
        <w:autoSpaceDE w:val="0"/>
        <w:autoSpaceDN w:val="0"/>
        <w:adjustRightInd w:val="0"/>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2394E319" w14:textId="6C5D27B7" w:rsidR="00825C0B" w:rsidRPr="000B0107" w:rsidRDefault="00825C0B" w:rsidP="00127CAC">
      <w:pPr>
        <w:numPr>
          <w:ilvl w:val="0"/>
          <w:numId w:val="125"/>
        </w:numPr>
        <w:spacing w:after="0" w:line="240" w:lineRule="auto"/>
        <w:ind w:left="504"/>
        <w:contextualSpacing/>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Ahmed HU. History. </w:t>
      </w:r>
      <w:proofErr w:type="spellStart"/>
      <w:r w:rsidRPr="000B0107">
        <w:rPr>
          <w:rFonts w:ascii="Times New Roman" w:eastAsia="Calibri" w:hAnsi="Times New Roman" w:cs="Times New Roman"/>
          <w:sz w:val="20"/>
          <w:szCs w:val="20"/>
        </w:rPr>
        <w:t>Banglapedia</w:t>
      </w:r>
      <w:proofErr w:type="spellEnd"/>
      <w:r w:rsidRPr="000B0107">
        <w:rPr>
          <w:rFonts w:ascii="Times New Roman" w:eastAsia="Calibri" w:hAnsi="Times New Roman" w:cs="Times New Roman"/>
          <w:sz w:val="20"/>
          <w:szCs w:val="20"/>
        </w:rPr>
        <w:t>: National Encyclopedia of Bangladesh</w:t>
      </w:r>
      <w:r w:rsidR="008B0C05" w:rsidRPr="000B0107">
        <w:rPr>
          <w:rFonts w:ascii="Times New Roman" w:eastAsia="Calibri" w:hAnsi="Times New Roman" w:cs="Times New Roman"/>
          <w:sz w:val="20"/>
          <w:szCs w:val="20"/>
        </w:rPr>
        <w:t>.</w:t>
      </w:r>
      <w:r w:rsidRPr="000B0107">
        <w:rPr>
          <w:rFonts w:ascii="Times New Roman" w:eastAsia="Calibri" w:hAnsi="Times New Roman" w:cs="Times New Roman"/>
          <w:sz w:val="20"/>
          <w:szCs w:val="20"/>
        </w:rPr>
        <w:t xml:space="preserve"> 2</w:t>
      </w:r>
      <w:r w:rsidRPr="000B0107">
        <w:rPr>
          <w:rFonts w:ascii="Times New Roman" w:eastAsia="Calibri" w:hAnsi="Times New Roman" w:cs="Times New Roman"/>
          <w:sz w:val="20"/>
          <w:szCs w:val="20"/>
          <w:vertAlign w:val="superscript"/>
        </w:rPr>
        <w:t>nd</w:t>
      </w:r>
      <w:r w:rsidR="008B0C05" w:rsidRPr="000B0107">
        <w:rPr>
          <w:rFonts w:ascii="Times New Roman" w:eastAsia="Calibri" w:hAnsi="Times New Roman" w:cs="Times New Roman"/>
          <w:sz w:val="20"/>
          <w:szCs w:val="20"/>
          <w:vertAlign w:val="superscript"/>
        </w:rPr>
        <w:t xml:space="preserve"> </w:t>
      </w:r>
      <w:r w:rsidRPr="000B0107">
        <w:rPr>
          <w:rFonts w:ascii="Times New Roman" w:eastAsia="Calibri" w:hAnsi="Times New Roman" w:cs="Times New Roman"/>
          <w:sz w:val="20"/>
          <w:szCs w:val="20"/>
        </w:rPr>
        <w:t>Ed</w:t>
      </w:r>
      <w:r w:rsidR="008B0C05" w:rsidRPr="000B0107">
        <w:rPr>
          <w:rFonts w:ascii="Times New Roman" w:eastAsia="Calibri" w:hAnsi="Times New Roman" w:cs="Times New Roman"/>
          <w:sz w:val="20"/>
          <w:szCs w:val="20"/>
        </w:rPr>
        <w:t>ition</w:t>
      </w:r>
      <w:r w:rsidRPr="000B0107">
        <w:rPr>
          <w:rFonts w:ascii="Times New Roman" w:eastAsia="Calibri" w:hAnsi="Times New Roman" w:cs="Times New Roman"/>
          <w:sz w:val="20"/>
          <w:szCs w:val="20"/>
        </w:rPr>
        <w:t>. Asiatic Society of Bangladesh. 2012.</w:t>
      </w:r>
    </w:p>
    <w:p w14:paraId="21D8FBD8" w14:textId="77777777" w:rsidR="00825C0B" w:rsidRPr="000B0107" w:rsidRDefault="00825C0B" w:rsidP="00127CAC">
      <w:pPr>
        <w:numPr>
          <w:ilvl w:val="0"/>
          <w:numId w:val="125"/>
        </w:numPr>
        <w:spacing w:after="0" w:line="240" w:lineRule="auto"/>
        <w:ind w:left="504"/>
        <w:contextualSpacing/>
        <w:rPr>
          <w:rFonts w:ascii="Times New Roman" w:eastAsia="Calibri" w:hAnsi="Times New Roman" w:cs="Times New Roman"/>
          <w:sz w:val="20"/>
          <w:szCs w:val="20"/>
        </w:rPr>
      </w:pPr>
      <w:r w:rsidRPr="000B0107">
        <w:rPr>
          <w:rFonts w:ascii="Times New Roman" w:eastAsia="Calibri" w:hAnsi="Times New Roman" w:cs="Times New Roman"/>
          <w:sz w:val="20"/>
          <w:szCs w:val="20"/>
        </w:rPr>
        <w:t>Library of Congress A Country Study: Bangladesh, 1988.</w:t>
      </w:r>
    </w:p>
    <w:p w14:paraId="1C424511" w14:textId="77777777" w:rsidR="00825C0B" w:rsidRPr="000B0107" w:rsidRDefault="00825C0B" w:rsidP="00127CAC">
      <w:pPr>
        <w:numPr>
          <w:ilvl w:val="0"/>
          <w:numId w:val="125"/>
        </w:numPr>
        <w:spacing w:after="0" w:line="240" w:lineRule="auto"/>
        <w:ind w:left="504"/>
        <w:contextualSpacing/>
        <w:rPr>
          <w:rFonts w:ascii="Times New Roman" w:eastAsia="Calibri" w:hAnsi="Times New Roman" w:cs="Times New Roman"/>
          <w:sz w:val="20"/>
          <w:szCs w:val="20"/>
        </w:rPr>
      </w:pPr>
      <w:proofErr w:type="spellStart"/>
      <w:r w:rsidRPr="000B0107">
        <w:rPr>
          <w:rFonts w:ascii="Times New Roman" w:eastAsia="Calibri" w:hAnsi="Times New Roman" w:cs="Times New Roman"/>
          <w:sz w:val="20"/>
          <w:szCs w:val="20"/>
        </w:rPr>
        <w:t>Hussain</w:t>
      </w:r>
      <w:proofErr w:type="spellEnd"/>
      <w:r w:rsidRPr="000B0107">
        <w:rPr>
          <w:rFonts w:ascii="Times New Roman" w:eastAsia="Calibri" w:hAnsi="Times New Roman" w:cs="Times New Roman"/>
          <w:sz w:val="20"/>
          <w:szCs w:val="20"/>
        </w:rPr>
        <w:t xml:space="preserve"> A. History of Bangladesh, 1704–1971. Vol. 1. Asiatic Society of Bangladesh, 1997.</w:t>
      </w:r>
    </w:p>
    <w:p w14:paraId="35606E79" w14:textId="77777777" w:rsidR="00825C0B" w:rsidRPr="000B0107" w:rsidRDefault="00825C0B" w:rsidP="00127CAC">
      <w:pPr>
        <w:numPr>
          <w:ilvl w:val="0"/>
          <w:numId w:val="125"/>
        </w:numPr>
        <w:spacing w:after="0" w:line="240" w:lineRule="auto"/>
        <w:ind w:left="504"/>
        <w:contextualSpacing/>
        <w:rPr>
          <w:rFonts w:ascii="Times New Roman" w:eastAsia="Calibri" w:hAnsi="Times New Roman" w:cs="Times New Roman"/>
          <w:sz w:val="20"/>
          <w:szCs w:val="20"/>
        </w:rPr>
      </w:pPr>
      <w:proofErr w:type="spellStart"/>
      <w:r w:rsidRPr="000B0107">
        <w:rPr>
          <w:rFonts w:ascii="Times New Roman" w:eastAsia="Calibri" w:hAnsi="Times New Roman" w:cs="Times New Roman"/>
          <w:sz w:val="20"/>
          <w:szCs w:val="20"/>
        </w:rPr>
        <w:t>Raghavan</w:t>
      </w:r>
      <w:proofErr w:type="spellEnd"/>
      <w:r w:rsidRPr="000B0107">
        <w:rPr>
          <w:rFonts w:ascii="Times New Roman" w:eastAsia="Calibri" w:hAnsi="Times New Roman" w:cs="Times New Roman"/>
          <w:sz w:val="20"/>
          <w:szCs w:val="20"/>
        </w:rPr>
        <w:t xml:space="preserve"> S. 1971: A Global History of the Creation of Bangladesh. Harvard Univ. Press; 2014.</w:t>
      </w:r>
    </w:p>
    <w:p w14:paraId="4F7AF4DE" w14:textId="77777777" w:rsidR="00825C0B" w:rsidRPr="000B0107" w:rsidRDefault="00825C0B" w:rsidP="00127CAC">
      <w:pPr>
        <w:numPr>
          <w:ilvl w:val="0"/>
          <w:numId w:val="125"/>
        </w:numPr>
        <w:spacing w:after="0" w:line="240" w:lineRule="auto"/>
        <w:ind w:left="504"/>
        <w:contextualSpacing/>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Van </w:t>
      </w:r>
      <w:proofErr w:type="spellStart"/>
      <w:r w:rsidRPr="000B0107">
        <w:rPr>
          <w:rFonts w:ascii="Times New Roman" w:eastAsia="Calibri" w:hAnsi="Times New Roman" w:cs="Times New Roman"/>
          <w:sz w:val="20"/>
          <w:szCs w:val="20"/>
        </w:rPr>
        <w:t>Schendel</w:t>
      </w:r>
      <w:proofErr w:type="spellEnd"/>
      <w:r w:rsidRPr="000B0107">
        <w:rPr>
          <w:rFonts w:ascii="Times New Roman" w:eastAsia="Calibri" w:hAnsi="Times New Roman" w:cs="Times New Roman"/>
          <w:sz w:val="20"/>
          <w:szCs w:val="20"/>
        </w:rPr>
        <w:t xml:space="preserve"> W. A History of Bangladesh. Cambridge University Press, 2009.</w:t>
      </w:r>
    </w:p>
    <w:p w14:paraId="3B10CB7B" w14:textId="6C47EF63" w:rsidR="00825C0B" w:rsidRPr="000B0107" w:rsidRDefault="00825C0B" w:rsidP="00127CAC">
      <w:pPr>
        <w:numPr>
          <w:ilvl w:val="0"/>
          <w:numId w:val="125"/>
        </w:numPr>
        <w:spacing w:after="0" w:line="240" w:lineRule="auto"/>
        <w:ind w:left="504"/>
        <w:contextualSpacing/>
        <w:rPr>
          <w:rFonts w:ascii="Times New Roman" w:eastAsia="Calibri" w:hAnsi="Times New Roman" w:cs="Times New Roman"/>
          <w:sz w:val="20"/>
          <w:szCs w:val="20"/>
        </w:rPr>
      </w:pPr>
      <w:proofErr w:type="spellStart"/>
      <w:r w:rsidRPr="000B0107">
        <w:rPr>
          <w:rFonts w:ascii="Times New Roman" w:eastAsia="Calibri" w:hAnsi="Times New Roman" w:cs="Times New Roman"/>
          <w:sz w:val="20"/>
          <w:szCs w:val="20"/>
        </w:rPr>
        <w:t>Chakrabarti</w:t>
      </w:r>
      <w:proofErr w:type="spellEnd"/>
      <w:r w:rsidRPr="000B0107">
        <w:rPr>
          <w:rFonts w:ascii="Times New Roman" w:eastAsia="Calibri" w:hAnsi="Times New Roman" w:cs="Times New Roman"/>
          <w:sz w:val="20"/>
          <w:szCs w:val="20"/>
        </w:rPr>
        <w:t xml:space="preserve"> DK. Ancient Bangladesh: A Study of the</w:t>
      </w:r>
      <w:r w:rsidR="00BE069D">
        <w:rPr>
          <w:rFonts w:ascii="Times New Roman" w:eastAsia="Calibri" w:hAnsi="Times New Roman" w:cs="Times New Roman"/>
          <w:sz w:val="20"/>
          <w:szCs w:val="20"/>
        </w:rPr>
        <w:t xml:space="preserve"> Archaeological Sources, </w:t>
      </w:r>
      <w:r w:rsidRPr="000B0107">
        <w:rPr>
          <w:rFonts w:ascii="Times New Roman" w:eastAsia="Calibri" w:hAnsi="Times New Roman" w:cs="Times New Roman"/>
          <w:sz w:val="20"/>
          <w:szCs w:val="20"/>
        </w:rPr>
        <w:t>Oxford University Press. 1992.</w:t>
      </w:r>
    </w:p>
    <w:p w14:paraId="685A7EFC" w14:textId="77777777" w:rsidR="00F31CD9" w:rsidRPr="000B0107" w:rsidRDefault="00F31CD9" w:rsidP="00127CAC">
      <w:pPr>
        <w:pStyle w:val="Default"/>
        <w:jc w:val="both"/>
        <w:rPr>
          <w:b/>
          <w:bCs/>
          <w:color w:val="auto"/>
          <w:sz w:val="20"/>
          <w:szCs w:val="20"/>
        </w:rPr>
      </w:pPr>
    </w:p>
    <w:p w14:paraId="32BE48E2" w14:textId="77777777" w:rsidR="001A1BE5" w:rsidRDefault="001A1BE5" w:rsidP="00127CAC">
      <w:pPr>
        <w:pStyle w:val="Default"/>
        <w:jc w:val="both"/>
        <w:rPr>
          <w:b/>
          <w:bCs/>
          <w:color w:val="auto"/>
          <w:sz w:val="20"/>
          <w:szCs w:val="20"/>
        </w:rPr>
      </w:pPr>
    </w:p>
    <w:p w14:paraId="48FEE2B6" w14:textId="77777777" w:rsidR="001A1BE5" w:rsidRDefault="001A1BE5" w:rsidP="00127CAC">
      <w:pPr>
        <w:pStyle w:val="Default"/>
        <w:jc w:val="both"/>
        <w:rPr>
          <w:b/>
          <w:bCs/>
          <w:color w:val="auto"/>
          <w:sz w:val="20"/>
          <w:szCs w:val="20"/>
        </w:rPr>
      </w:pPr>
    </w:p>
    <w:p w14:paraId="754C4D6F" w14:textId="77777777" w:rsidR="001A1BE5" w:rsidRDefault="001A1BE5" w:rsidP="00127CAC">
      <w:pPr>
        <w:pStyle w:val="Default"/>
        <w:jc w:val="both"/>
        <w:rPr>
          <w:b/>
          <w:bCs/>
          <w:color w:val="auto"/>
          <w:sz w:val="20"/>
          <w:szCs w:val="20"/>
        </w:rPr>
      </w:pPr>
    </w:p>
    <w:p w14:paraId="0B439C0E" w14:textId="77777777" w:rsidR="001A1BE5" w:rsidRDefault="001A1BE5" w:rsidP="00127CAC">
      <w:pPr>
        <w:pStyle w:val="Default"/>
        <w:jc w:val="both"/>
        <w:rPr>
          <w:b/>
          <w:bCs/>
          <w:color w:val="auto"/>
          <w:sz w:val="20"/>
          <w:szCs w:val="20"/>
        </w:rPr>
      </w:pPr>
    </w:p>
    <w:p w14:paraId="18208AB6" w14:textId="22A18273" w:rsidR="00F31CD9" w:rsidRPr="000B0107" w:rsidRDefault="00F31CD9" w:rsidP="00127CAC">
      <w:pPr>
        <w:pStyle w:val="Default"/>
        <w:jc w:val="both"/>
        <w:rPr>
          <w:b/>
          <w:color w:val="auto"/>
          <w:sz w:val="20"/>
          <w:szCs w:val="20"/>
        </w:rPr>
      </w:pPr>
      <w:r w:rsidRPr="000B0107">
        <w:rPr>
          <w:b/>
          <w:bCs/>
          <w:color w:val="auto"/>
          <w:sz w:val="20"/>
          <w:szCs w:val="20"/>
        </w:rPr>
        <w:t>Course Code: BMIC 211</w:t>
      </w:r>
    </w:p>
    <w:p w14:paraId="337633A5" w14:textId="51FB3E53" w:rsidR="00F31CD9" w:rsidRPr="000B0107" w:rsidRDefault="00F31CD9" w:rsidP="00127CAC">
      <w:pPr>
        <w:pStyle w:val="Default"/>
        <w:widowControl w:val="0"/>
        <w:tabs>
          <w:tab w:val="center" w:pos="4824"/>
        </w:tabs>
        <w:jc w:val="both"/>
        <w:rPr>
          <w:b/>
          <w:bCs/>
          <w:color w:val="auto"/>
          <w:sz w:val="20"/>
          <w:szCs w:val="20"/>
        </w:rPr>
      </w:pPr>
      <w:r w:rsidRPr="000B0107">
        <w:rPr>
          <w:b/>
          <w:bCs/>
          <w:color w:val="auto"/>
          <w:sz w:val="20"/>
          <w:szCs w:val="20"/>
        </w:rPr>
        <w:t>Course Title: Viva voce</w:t>
      </w:r>
      <w:r w:rsidR="00F6023A" w:rsidRPr="000B0107">
        <w:rPr>
          <w:b/>
          <w:bCs/>
          <w:color w:val="auto"/>
          <w:sz w:val="20"/>
          <w:szCs w:val="20"/>
        </w:rPr>
        <w:t xml:space="preserve"> II</w:t>
      </w:r>
    </w:p>
    <w:p w14:paraId="58A81E60" w14:textId="7F0C6223" w:rsidR="00F31CD9" w:rsidRPr="000B0107" w:rsidRDefault="00F31CD9"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r w:rsidR="00A762B3" w:rsidRPr="000B0107">
        <w:rPr>
          <w:rFonts w:ascii="Times New Roman" w:hAnsi="Times New Roman" w:cs="Times New Roman"/>
          <w:b/>
          <w:bCs/>
          <w:sz w:val="20"/>
          <w:szCs w:val="20"/>
        </w:rPr>
        <w:t xml:space="preserve"> and related</w:t>
      </w:r>
    </w:p>
    <w:p w14:paraId="0E87A17E" w14:textId="4DBA81EC" w:rsidR="00470385" w:rsidRPr="000B0107" w:rsidRDefault="0047038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44A2361F" w14:textId="77777777" w:rsidR="00F31CD9" w:rsidRPr="000B0107" w:rsidRDefault="00F31CD9"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1</w:t>
      </w:r>
      <w:r w:rsidRPr="000B0107">
        <w:rPr>
          <w:rFonts w:ascii="Times New Roman" w:hAnsi="Times New Roman" w:cs="Times New Roman"/>
          <w:b/>
          <w:bCs/>
          <w:sz w:val="20"/>
          <w:szCs w:val="20"/>
          <w:vertAlign w:val="superscript"/>
        </w:rPr>
        <w:t>st</w:t>
      </w:r>
      <w:r w:rsidRPr="000B0107">
        <w:rPr>
          <w:rFonts w:ascii="Times New Roman" w:hAnsi="Times New Roman" w:cs="Times New Roman"/>
          <w:b/>
          <w:bCs/>
          <w:sz w:val="20"/>
          <w:szCs w:val="20"/>
        </w:rPr>
        <w:t xml:space="preserve"> Year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Semester</w:t>
      </w:r>
    </w:p>
    <w:p w14:paraId="1E0316A9" w14:textId="4CD93C4E" w:rsidR="00F31CD9" w:rsidRPr="000B0107" w:rsidRDefault="00F31CD9"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77890B3C" w14:textId="5F2A9113" w:rsidR="00F31CD9" w:rsidRPr="000B0107" w:rsidRDefault="00F31CD9" w:rsidP="00127CAC">
      <w:pPr>
        <w:pStyle w:val="Default"/>
        <w:jc w:val="both"/>
        <w:rPr>
          <w:bCs/>
          <w:color w:val="auto"/>
          <w:sz w:val="20"/>
          <w:szCs w:val="20"/>
        </w:rPr>
      </w:pPr>
      <w:r w:rsidRPr="000B0107">
        <w:rPr>
          <w:rFonts w:eastAsia="Times New Roman"/>
          <w:b/>
          <w:color w:val="auto"/>
          <w:sz w:val="20"/>
          <w:szCs w:val="20"/>
        </w:rPr>
        <w:t xml:space="preserve">Course Teacher: </w:t>
      </w:r>
      <w:r w:rsidR="00A762B3" w:rsidRPr="000B0107">
        <w:rPr>
          <w:bCs/>
          <w:color w:val="auto"/>
          <w:sz w:val="20"/>
          <w:szCs w:val="20"/>
        </w:rPr>
        <w:t>All the member</w:t>
      </w:r>
      <w:r w:rsidRPr="000B0107">
        <w:rPr>
          <w:bCs/>
          <w:color w:val="auto"/>
          <w:sz w:val="20"/>
          <w:szCs w:val="20"/>
        </w:rPr>
        <w:t xml:space="preserve"> of Examination Committee</w:t>
      </w:r>
    </w:p>
    <w:p w14:paraId="5F8105B0" w14:textId="77777777" w:rsidR="00F31CD9" w:rsidRPr="000B0107" w:rsidRDefault="00F31CD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6871FFE" w14:textId="77777777" w:rsidR="00F31CD9" w:rsidRPr="000B0107" w:rsidRDefault="00F31CD9"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50</w:t>
      </w:r>
    </w:p>
    <w:p w14:paraId="01A0DA70" w14:textId="018E84A1" w:rsidR="0023551E" w:rsidRPr="000B0107" w:rsidRDefault="00F31CD9" w:rsidP="00127CAC">
      <w:pPr>
        <w:spacing w:after="0" w:line="240" w:lineRule="auto"/>
        <w:jc w:val="both"/>
        <w:rPr>
          <w:rFonts w:ascii="Times New Roman" w:hAnsi="Times New Roman" w:cs="Times New Roman"/>
          <w:bCs/>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T</w:t>
      </w:r>
      <w:r w:rsidR="0023551E" w:rsidRPr="000B0107">
        <w:rPr>
          <w:rFonts w:ascii="Times New Roman" w:hAnsi="Times New Roman" w:cs="Times New Roman"/>
          <w:bCs/>
          <w:sz w:val="20"/>
          <w:szCs w:val="20"/>
        </w:rPr>
        <w:t>heoretical co</w:t>
      </w:r>
      <w:r w:rsidR="003A4602" w:rsidRPr="000B0107">
        <w:rPr>
          <w:rFonts w:ascii="Times New Roman" w:hAnsi="Times New Roman" w:cs="Times New Roman"/>
          <w:bCs/>
          <w:sz w:val="20"/>
          <w:szCs w:val="20"/>
        </w:rPr>
        <w:t>urses from BMIC 201 to BMIC 206</w:t>
      </w:r>
    </w:p>
    <w:p w14:paraId="52D82CE6" w14:textId="77777777" w:rsidR="00825C0B" w:rsidRPr="000B0107" w:rsidRDefault="00825C0B" w:rsidP="00127CAC">
      <w:pPr>
        <w:pStyle w:val="Default"/>
        <w:widowControl w:val="0"/>
        <w:tabs>
          <w:tab w:val="center" w:pos="4824"/>
        </w:tabs>
        <w:jc w:val="both"/>
        <w:rPr>
          <w:b/>
          <w:bCs/>
          <w:smallCaps/>
          <w:color w:val="auto"/>
          <w:sz w:val="20"/>
          <w:szCs w:val="20"/>
        </w:rPr>
      </w:pPr>
    </w:p>
    <w:p w14:paraId="712AABD1" w14:textId="77777777" w:rsidR="009611A1" w:rsidRPr="000B0107" w:rsidRDefault="009611A1" w:rsidP="00127CAC">
      <w:pPr>
        <w:pStyle w:val="Default"/>
        <w:jc w:val="both"/>
        <w:rPr>
          <w:rFonts w:eastAsia="Times New Roman"/>
          <w:b/>
          <w:color w:val="auto"/>
          <w:sz w:val="20"/>
          <w:szCs w:val="20"/>
        </w:rPr>
      </w:pPr>
    </w:p>
    <w:p w14:paraId="4EC4B9E9" w14:textId="77777777" w:rsidR="006F1BCB" w:rsidRDefault="006F1BCB" w:rsidP="00127CAC">
      <w:pPr>
        <w:pStyle w:val="Default"/>
        <w:jc w:val="both"/>
        <w:rPr>
          <w:rFonts w:eastAsia="Times New Roman"/>
          <w:b/>
          <w:color w:val="auto"/>
          <w:sz w:val="20"/>
          <w:szCs w:val="20"/>
        </w:rPr>
      </w:pPr>
    </w:p>
    <w:p w14:paraId="6C1CF5CF" w14:textId="77777777" w:rsidR="006F1BCB" w:rsidRDefault="006F1BCB" w:rsidP="00127CAC">
      <w:pPr>
        <w:pStyle w:val="Default"/>
        <w:jc w:val="both"/>
        <w:rPr>
          <w:rFonts w:eastAsia="Times New Roman"/>
          <w:b/>
          <w:color w:val="auto"/>
          <w:sz w:val="20"/>
          <w:szCs w:val="20"/>
        </w:rPr>
      </w:pPr>
    </w:p>
    <w:p w14:paraId="2E0F020F" w14:textId="77777777" w:rsidR="006F1BCB" w:rsidRDefault="006F1BCB" w:rsidP="00127CAC">
      <w:pPr>
        <w:pStyle w:val="Default"/>
        <w:jc w:val="both"/>
        <w:rPr>
          <w:rFonts w:eastAsia="Times New Roman"/>
          <w:b/>
          <w:color w:val="auto"/>
          <w:sz w:val="20"/>
          <w:szCs w:val="20"/>
        </w:rPr>
      </w:pPr>
    </w:p>
    <w:p w14:paraId="10CEB6AB" w14:textId="77777777" w:rsidR="006F1BCB" w:rsidRDefault="006F1BCB" w:rsidP="00127CAC">
      <w:pPr>
        <w:pStyle w:val="Default"/>
        <w:jc w:val="both"/>
        <w:rPr>
          <w:rFonts w:eastAsia="Times New Roman"/>
          <w:b/>
          <w:color w:val="auto"/>
          <w:sz w:val="20"/>
          <w:szCs w:val="20"/>
        </w:rPr>
      </w:pPr>
    </w:p>
    <w:p w14:paraId="654280F5" w14:textId="77777777" w:rsidR="006F1BCB" w:rsidRDefault="006F1BCB" w:rsidP="00127CAC">
      <w:pPr>
        <w:pStyle w:val="Default"/>
        <w:jc w:val="both"/>
        <w:rPr>
          <w:rFonts w:eastAsia="Times New Roman"/>
          <w:b/>
          <w:color w:val="auto"/>
          <w:sz w:val="20"/>
          <w:szCs w:val="20"/>
        </w:rPr>
      </w:pPr>
    </w:p>
    <w:p w14:paraId="435A11BE" w14:textId="77777777" w:rsidR="006F1BCB" w:rsidRDefault="006F1BCB" w:rsidP="00127CAC">
      <w:pPr>
        <w:pStyle w:val="Default"/>
        <w:jc w:val="both"/>
        <w:rPr>
          <w:rFonts w:eastAsia="Times New Roman"/>
          <w:b/>
          <w:color w:val="auto"/>
          <w:sz w:val="20"/>
          <w:szCs w:val="20"/>
        </w:rPr>
      </w:pPr>
    </w:p>
    <w:p w14:paraId="71677E96" w14:textId="77777777" w:rsidR="006F1BCB" w:rsidRDefault="006F1BCB" w:rsidP="00127CAC">
      <w:pPr>
        <w:pStyle w:val="Default"/>
        <w:jc w:val="both"/>
        <w:rPr>
          <w:rFonts w:eastAsia="Times New Roman"/>
          <w:b/>
          <w:color w:val="auto"/>
          <w:sz w:val="20"/>
          <w:szCs w:val="20"/>
        </w:rPr>
      </w:pPr>
    </w:p>
    <w:p w14:paraId="2A703528" w14:textId="77777777" w:rsidR="006F1BCB" w:rsidRDefault="006F1BCB" w:rsidP="00127CAC">
      <w:pPr>
        <w:pStyle w:val="Default"/>
        <w:jc w:val="both"/>
        <w:rPr>
          <w:rFonts w:eastAsia="Times New Roman"/>
          <w:b/>
          <w:color w:val="auto"/>
          <w:sz w:val="20"/>
          <w:szCs w:val="20"/>
        </w:rPr>
      </w:pPr>
    </w:p>
    <w:p w14:paraId="2DB41254" w14:textId="77777777" w:rsidR="006F1BCB" w:rsidRDefault="006F1BCB" w:rsidP="00127CAC">
      <w:pPr>
        <w:pStyle w:val="Default"/>
        <w:jc w:val="both"/>
        <w:rPr>
          <w:rFonts w:eastAsia="Times New Roman"/>
          <w:b/>
          <w:color w:val="auto"/>
          <w:sz w:val="20"/>
          <w:szCs w:val="20"/>
        </w:rPr>
      </w:pPr>
    </w:p>
    <w:p w14:paraId="7373B82E" w14:textId="755AAF27" w:rsidR="00457D88" w:rsidRPr="000B0107" w:rsidRDefault="00457D88"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301</w:t>
      </w:r>
      <w:r w:rsidRPr="000B0107">
        <w:rPr>
          <w:b/>
          <w:bCs/>
          <w:color w:val="auto"/>
          <w:sz w:val="20"/>
          <w:szCs w:val="20"/>
        </w:rPr>
        <w:tab/>
      </w:r>
    </w:p>
    <w:p w14:paraId="396DB0C7" w14:textId="77777777" w:rsidR="00457D88" w:rsidRPr="000B0107" w:rsidRDefault="00457D88" w:rsidP="00127CAC">
      <w:pPr>
        <w:autoSpaceDE w:val="0"/>
        <w:autoSpaceDN w:val="0"/>
        <w:adjustRightInd w:val="0"/>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 xml:space="preserve">Course Title: General </w:t>
      </w:r>
      <w:r w:rsidRPr="000B0107">
        <w:rPr>
          <w:rFonts w:ascii="Times New Roman" w:hAnsi="Times New Roman" w:cs="Times New Roman"/>
          <w:b/>
          <w:bCs/>
          <w:sz w:val="20"/>
          <w:szCs w:val="20"/>
        </w:rPr>
        <w:t>Bacteriology</w:t>
      </w:r>
    </w:p>
    <w:p w14:paraId="6134A5FC" w14:textId="6EB149FD" w:rsidR="00457D88" w:rsidRPr="000B0107" w:rsidRDefault="00457D8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320C3B8B" w14:textId="77777777" w:rsidR="00470385" w:rsidRPr="000B0107" w:rsidRDefault="00470385"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3BD0AEC1" w14:textId="78A47151" w:rsidR="00457D88" w:rsidRPr="000B0107" w:rsidRDefault="00457D8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Year/ Semester: </w:t>
      </w:r>
      <w:r w:rsidR="002C702F" w:rsidRPr="000B0107">
        <w:rPr>
          <w:rFonts w:ascii="Times New Roman" w:hAnsi="Times New Roman" w:cs="Times New Roman"/>
          <w:b/>
          <w:bCs/>
          <w:sz w:val="20"/>
          <w:szCs w:val="20"/>
        </w:rPr>
        <w:t>2</w:t>
      </w:r>
      <w:r w:rsidR="002C702F" w:rsidRPr="000B0107">
        <w:rPr>
          <w:rFonts w:ascii="Times New Roman" w:hAnsi="Times New Roman" w:cs="Times New Roman"/>
          <w:b/>
          <w:bCs/>
          <w:sz w:val="20"/>
          <w:szCs w:val="20"/>
          <w:vertAlign w:val="superscript"/>
        </w:rPr>
        <w:t>nd</w:t>
      </w:r>
      <w:r w:rsidR="002C702F" w:rsidRPr="000B0107">
        <w:rPr>
          <w:rFonts w:ascii="Times New Roman" w:hAnsi="Times New Roman" w:cs="Times New Roman"/>
          <w:b/>
          <w:bCs/>
          <w:sz w:val="20"/>
          <w:szCs w:val="20"/>
        </w:rPr>
        <w:t xml:space="preserve"> Year</w:t>
      </w:r>
      <w:r w:rsidRPr="000B0107">
        <w:rPr>
          <w:rFonts w:ascii="Times New Roman" w:hAnsi="Times New Roman" w:cs="Times New Roman"/>
          <w:b/>
          <w:bCs/>
          <w:sz w:val="20"/>
          <w:szCs w:val="20"/>
        </w:rPr>
        <w:t xml:space="preserve"> </w:t>
      </w:r>
      <w:r w:rsidR="00C82E0E">
        <w:rPr>
          <w:rFonts w:ascii="Times New Roman" w:hAnsi="Times New Roman" w:cs="Times New Roman"/>
          <w:b/>
          <w:bCs/>
          <w:sz w:val="20"/>
          <w:szCs w:val="20"/>
        </w:rPr>
        <w:t>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4FCD05C4" w14:textId="1691A8C7" w:rsidR="00457D88" w:rsidRPr="000B0107" w:rsidRDefault="00457D8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7632060" w14:textId="77777777" w:rsidR="00457D88" w:rsidRPr="000B0107" w:rsidRDefault="00457D88"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00DDB322" w14:textId="77777777" w:rsidR="00457D88" w:rsidRPr="000B0107" w:rsidRDefault="00457D8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CDB623D" w14:textId="7288A842" w:rsidR="00457D88" w:rsidRPr="000B0107" w:rsidRDefault="00457D88"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0754AE1B" w14:textId="77777777" w:rsidR="00457D88" w:rsidRPr="000B0107" w:rsidRDefault="00457D88"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5133832C" w14:textId="3687B951" w:rsidR="00825C0B" w:rsidRPr="000B0107" w:rsidRDefault="00457D88" w:rsidP="00127CAC">
      <w:pPr>
        <w:pStyle w:val="Default"/>
        <w:jc w:val="both"/>
        <w:rPr>
          <w:rFonts w:eastAsia="Times New Roman"/>
          <w:b/>
          <w:color w:val="auto"/>
          <w:sz w:val="20"/>
          <w:szCs w:val="20"/>
        </w:rPr>
      </w:pPr>
      <w:r w:rsidRPr="000B0107">
        <w:rPr>
          <w:rFonts w:eastAsia="Calibri"/>
          <w:b/>
          <w:color w:val="auto"/>
          <w:sz w:val="20"/>
          <w:szCs w:val="20"/>
        </w:rPr>
        <w:t>Rational of the Course:</w:t>
      </w:r>
    </w:p>
    <w:p w14:paraId="3638EE03" w14:textId="0458CA50" w:rsidR="00960B2E" w:rsidRPr="000B0107" w:rsidRDefault="007A1C3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 xml:space="preserve">Bacteriology is helpful to know about </w:t>
      </w:r>
      <w:r w:rsidR="00244B4E" w:rsidRPr="000B0107">
        <w:rPr>
          <w:rFonts w:ascii="Times New Roman" w:eastAsia="Times New Roman" w:hAnsi="Times New Roman" w:cs="Times New Roman"/>
          <w:sz w:val="20"/>
          <w:szCs w:val="20"/>
        </w:rPr>
        <w:t>morphology, ecology, genetics and biochemistry of bacteria. This course explores the identification, classification, and characterization of bacterial species. Because of the similarity of thinking and working with microorganisms other than bacteria, such as protozoa, fungi, and viruses, there has been a tendency for the field of bacteriology.</w:t>
      </w:r>
    </w:p>
    <w:p w14:paraId="7CD925C2" w14:textId="77777777" w:rsidR="00A762B3" w:rsidRPr="000B0107" w:rsidRDefault="00A762B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318A7E49" w14:textId="77777777" w:rsidR="00A762B3" w:rsidRPr="000B0107" w:rsidRDefault="00A762B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91B8545" w14:textId="56833294" w:rsidR="00A762B3" w:rsidRPr="000B0107" w:rsidRDefault="00A762B3"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Learn about the identification, classification, and characterization of bacterial species. </w:t>
      </w:r>
    </w:p>
    <w:p w14:paraId="1FD47E3C" w14:textId="12D7C6EB" w:rsidR="00A762B3" w:rsidRPr="000B0107" w:rsidRDefault="00A762B3"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Explain the growth nutrition, culture media, morphology and biochemistry of bacteria.</w:t>
      </w:r>
      <w:r w:rsidRPr="000B0107">
        <w:rPr>
          <w:rFonts w:ascii="Times New Roman" w:eastAsia="Times New Roman" w:hAnsi="Times New Roman" w:cs="Times New Roman"/>
          <w:sz w:val="20"/>
          <w:szCs w:val="20"/>
          <w:shd w:val="clear" w:color="auto" w:fill="FFFFFF"/>
        </w:rPr>
        <w:t xml:space="preserve">  </w:t>
      </w:r>
    </w:p>
    <w:p w14:paraId="35FB994A" w14:textId="3EF25698" w:rsidR="00A762B3" w:rsidRPr="000B0107" w:rsidRDefault="00A762B3"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Gain knowledge about cytoplasm and endospore structure and formation</w:t>
      </w:r>
      <w:r w:rsidR="00F85BB7"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stages</w:t>
      </w:r>
      <w:r w:rsidRPr="000B0107">
        <w:rPr>
          <w:rFonts w:ascii="Times New Roman" w:eastAsia="Calibri" w:hAnsi="Times New Roman" w:cs="Times New Roman"/>
          <w:sz w:val="20"/>
          <w:szCs w:val="20"/>
        </w:rPr>
        <w:t>.</w:t>
      </w:r>
    </w:p>
    <w:p w14:paraId="10348F64" w14:textId="005A1F91" w:rsidR="00A762B3" w:rsidRPr="000B0107" w:rsidRDefault="00A762B3"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rPr>
        <w:t xml:space="preserve">Introduce with </w:t>
      </w:r>
      <w:r w:rsidRPr="000B0107">
        <w:rPr>
          <w:rFonts w:ascii="Times New Roman" w:eastAsia="Times New Roman" w:hAnsi="Times New Roman" w:cs="Times New Roman"/>
          <w:sz w:val="20"/>
          <w:szCs w:val="20"/>
        </w:rPr>
        <w:t xml:space="preserve">the </w:t>
      </w:r>
      <w:r w:rsidR="00B73A69" w:rsidRPr="000B0107">
        <w:rPr>
          <w:rFonts w:ascii="Times New Roman" w:eastAsia="Times New Roman" w:hAnsi="Times New Roman" w:cs="Times New Roman"/>
          <w:sz w:val="20"/>
          <w:szCs w:val="20"/>
        </w:rPr>
        <w:t>asexual reproduction, logarithmic representation and generation time of bacteria</w:t>
      </w:r>
      <w:r w:rsidRPr="000B0107">
        <w:rPr>
          <w:rFonts w:ascii="Times New Roman" w:eastAsia="Times New Roman" w:hAnsi="Times New Roman" w:cs="Times New Roman"/>
          <w:sz w:val="20"/>
          <w:szCs w:val="20"/>
        </w:rPr>
        <w:t xml:space="preserve">.  </w:t>
      </w:r>
    </w:p>
    <w:p w14:paraId="5115E5A3" w14:textId="5C8EF92B" w:rsidR="00B73A69" w:rsidRPr="000B0107" w:rsidRDefault="00A762B3"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Pr="000B0107">
        <w:rPr>
          <w:rFonts w:ascii="Times New Roman" w:eastAsia="Times New Roman" w:hAnsi="Times New Roman" w:cs="Times New Roman"/>
          <w:sz w:val="20"/>
          <w:szCs w:val="20"/>
        </w:rPr>
        <w:t>Explores the</w:t>
      </w:r>
      <w:r w:rsidR="00B73A69" w:rsidRPr="000B0107">
        <w:rPr>
          <w:rFonts w:ascii="Times New Roman" w:eastAsia="Times New Roman" w:hAnsi="Times New Roman" w:cs="Times New Roman"/>
          <w:sz w:val="20"/>
          <w:szCs w:val="20"/>
        </w:rPr>
        <w:t xml:space="preserve"> </w:t>
      </w:r>
      <w:proofErr w:type="spellStart"/>
      <w:r w:rsidR="00B73A69" w:rsidRPr="000B0107">
        <w:rPr>
          <w:rFonts w:ascii="Times New Roman" w:eastAsia="Times New Roman" w:hAnsi="Times New Roman" w:cs="Times New Roman"/>
          <w:sz w:val="20"/>
          <w:szCs w:val="20"/>
        </w:rPr>
        <w:t>archaebacterial</w:t>
      </w:r>
      <w:proofErr w:type="spellEnd"/>
      <w:r w:rsidR="00B73A69" w:rsidRPr="000B0107">
        <w:rPr>
          <w:rFonts w:ascii="Times New Roman" w:eastAsia="Times New Roman" w:hAnsi="Times New Roman" w:cs="Times New Roman"/>
          <w:sz w:val="20"/>
          <w:szCs w:val="20"/>
        </w:rPr>
        <w:t xml:space="preserve">, purple bacterial and </w:t>
      </w:r>
      <w:proofErr w:type="spellStart"/>
      <w:r w:rsidR="00B73A69" w:rsidRPr="000B0107">
        <w:rPr>
          <w:rFonts w:ascii="Times New Roman" w:eastAsia="Times New Roman" w:hAnsi="Times New Roman" w:cs="Times New Roman"/>
          <w:sz w:val="20"/>
          <w:szCs w:val="20"/>
        </w:rPr>
        <w:t>eubacterial</w:t>
      </w:r>
      <w:proofErr w:type="spellEnd"/>
      <w:r w:rsidR="00B73A69" w:rsidRPr="000B0107">
        <w:rPr>
          <w:rFonts w:ascii="Times New Roman" w:eastAsia="Times New Roman" w:hAnsi="Times New Roman" w:cs="Times New Roman"/>
          <w:sz w:val="20"/>
          <w:szCs w:val="20"/>
        </w:rPr>
        <w:t xml:space="preserve"> characteristics, metabolism and importance.</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260"/>
        <w:gridCol w:w="1440"/>
        <w:gridCol w:w="630"/>
        <w:gridCol w:w="810"/>
      </w:tblGrid>
      <w:tr w:rsidR="009611A1" w:rsidRPr="000B0107" w14:paraId="37BFC9EC" w14:textId="77777777" w:rsidTr="009611A1">
        <w:tc>
          <w:tcPr>
            <w:tcW w:w="535" w:type="dxa"/>
          </w:tcPr>
          <w:p w14:paraId="32A67B5B" w14:textId="77777777"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Pr>
          <w:p w14:paraId="37D728D4" w14:textId="77777777"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54460D87" w14:textId="77777777"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1E81DCF2" w14:textId="77777777"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7705EEC7" w14:textId="77777777"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39A63158" w14:textId="77777777"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9611A1" w:rsidRPr="000B0107" w14:paraId="3FEE7E9D" w14:textId="77777777" w:rsidTr="009611A1">
        <w:trPr>
          <w:trHeight w:val="647"/>
        </w:trPr>
        <w:tc>
          <w:tcPr>
            <w:tcW w:w="535" w:type="dxa"/>
            <w:shd w:val="clear" w:color="auto" w:fill="auto"/>
          </w:tcPr>
          <w:p w14:paraId="53B22B1D" w14:textId="77777777"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752CE334" w14:textId="494D7C06"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Bacterial Systematic:</w:t>
            </w:r>
            <w:r w:rsidRPr="000B0107">
              <w:rPr>
                <w:rFonts w:ascii="Times New Roman" w:eastAsia="TimesNewRoman" w:hAnsi="Times New Roman" w:cs="Times New Roman"/>
                <w:sz w:val="20"/>
                <w:szCs w:val="20"/>
              </w:rPr>
              <w:t xml:space="preserve"> Composition of bacteria. Concept of species, taxa and strains. Molecular approaches to </w:t>
            </w:r>
            <w:proofErr w:type="spellStart"/>
            <w:r w:rsidRPr="000B0107">
              <w:rPr>
                <w:rFonts w:ascii="Times New Roman" w:eastAsia="TimesNewRoman" w:hAnsi="Times New Roman" w:cs="Times New Roman"/>
                <w:sz w:val="20"/>
                <w:szCs w:val="20"/>
              </w:rPr>
              <w:t>polyphasic</w:t>
            </w:r>
            <w:proofErr w:type="spellEnd"/>
            <w:r w:rsidR="00A762B3" w:rsidRPr="000B0107">
              <w:rPr>
                <w:rFonts w:ascii="Times New Roman" w:eastAsia="TimesNewRoman" w:hAnsi="Times New Roman" w:cs="Times New Roman"/>
                <w:sz w:val="20"/>
                <w:szCs w:val="20"/>
              </w:rPr>
              <w:t xml:space="preserve"> </w:t>
            </w:r>
            <w:r w:rsidRPr="000B0107">
              <w:rPr>
                <w:rFonts w:ascii="Times New Roman" w:eastAsia="TimesNewRoman" w:hAnsi="Times New Roman" w:cs="Times New Roman"/>
                <w:sz w:val="20"/>
                <w:szCs w:val="20"/>
              </w:rPr>
              <w:t>bacterial taxonomy and evolutionary chronometers.</w:t>
            </w:r>
          </w:p>
        </w:tc>
        <w:tc>
          <w:tcPr>
            <w:tcW w:w="1260" w:type="dxa"/>
            <w:tcBorders>
              <w:bottom w:val="single" w:sz="4" w:space="0" w:color="000000"/>
            </w:tcBorders>
            <w:shd w:val="clear" w:color="auto" w:fill="auto"/>
          </w:tcPr>
          <w:p w14:paraId="0EF583E1" w14:textId="77777777" w:rsidR="00457D88" w:rsidRPr="000B0107" w:rsidRDefault="00457D88"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561542C4" w14:textId="7BD1079C" w:rsidR="00457D88" w:rsidRPr="000B0107" w:rsidRDefault="00457D88"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08AF433B" w14:textId="53F50B4F"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46B2E2BC" w14:textId="013D164A" w:rsidR="00457D88"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Borders>
              <w:bottom w:val="single" w:sz="4" w:space="0" w:color="000000"/>
            </w:tcBorders>
            <w:shd w:val="clear" w:color="auto" w:fill="auto"/>
          </w:tcPr>
          <w:p w14:paraId="57B117E5" w14:textId="269C5B36"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r>
      <w:tr w:rsidR="009611A1" w:rsidRPr="000B0107" w14:paraId="71143ABD" w14:textId="77777777" w:rsidTr="009611A1">
        <w:trPr>
          <w:trHeight w:val="647"/>
        </w:trPr>
        <w:tc>
          <w:tcPr>
            <w:tcW w:w="535" w:type="dxa"/>
            <w:shd w:val="clear" w:color="auto" w:fill="auto"/>
          </w:tcPr>
          <w:p w14:paraId="3B7C1F62" w14:textId="77777777"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410" w:type="dxa"/>
            <w:tcBorders>
              <w:bottom w:val="single" w:sz="4" w:space="0" w:color="000000"/>
            </w:tcBorders>
            <w:shd w:val="clear" w:color="auto" w:fill="auto"/>
          </w:tcPr>
          <w:p w14:paraId="23CCBDFB" w14:textId="09786019" w:rsidR="00457D88" w:rsidRPr="000B0107" w:rsidRDefault="00457D88" w:rsidP="00127CAC">
            <w:pPr>
              <w:keepNext/>
              <w:spacing w:after="0" w:line="240" w:lineRule="auto"/>
              <w:jc w:val="both"/>
              <w:outlineLvl w:val="1"/>
              <w:rPr>
                <w:rFonts w:ascii="Times New Roman" w:hAnsi="Times New Roman" w:cs="Times New Roman"/>
                <w:b/>
                <w:bCs/>
                <w:sz w:val="20"/>
                <w:szCs w:val="20"/>
              </w:rPr>
            </w:pPr>
            <w:r w:rsidRPr="000B0107">
              <w:rPr>
                <w:rFonts w:ascii="Times New Roman" w:eastAsia="Times New Roman" w:hAnsi="Times New Roman" w:cs="Times New Roman"/>
                <w:b/>
                <w:sz w:val="20"/>
                <w:szCs w:val="20"/>
              </w:rPr>
              <w:t>Bacterial Growth:</w:t>
            </w:r>
            <w:r w:rsidRPr="000B0107">
              <w:rPr>
                <w:rFonts w:ascii="Times New Roman" w:eastAsia="Times New Roman" w:hAnsi="Times New Roman" w:cs="Times New Roman"/>
                <w:sz w:val="20"/>
                <w:szCs w:val="20"/>
              </w:rPr>
              <w:t xml:space="preserve"> Bacterial multiplication, generation time; mathematical expression, phases, and synchronous </w:t>
            </w:r>
            <w:proofErr w:type="spellStart"/>
            <w:r w:rsidRPr="000B0107">
              <w:rPr>
                <w:rFonts w:ascii="Times New Roman" w:eastAsia="Times New Roman" w:hAnsi="Times New Roman" w:cs="Times New Roman"/>
                <w:sz w:val="20"/>
                <w:szCs w:val="20"/>
              </w:rPr>
              <w:t>growth.Batch</w:t>
            </w:r>
            <w:proofErr w:type="spellEnd"/>
            <w:r w:rsidRPr="000B0107">
              <w:rPr>
                <w:rFonts w:ascii="Times New Roman" w:eastAsia="Times New Roman" w:hAnsi="Times New Roman" w:cs="Times New Roman"/>
                <w:sz w:val="20"/>
                <w:szCs w:val="20"/>
              </w:rPr>
              <w:t>, fed-batch and continuous culture.</w:t>
            </w:r>
          </w:p>
        </w:tc>
        <w:tc>
          <w:tcPr>
            <w:tcW w:w="1260" w:type="dxa"/>
            <w:tcBorders>
              <w:bottom w:val="single" w:sz="4" w:space="0" w:color="000000"/>
            </w:tcBorders>
            <w:shd w:val="clear" w:color="auto" w:fill="auto"/>
          </w:tcPr>
          <w:p w14:paraId="3EC9A9B3" w14:textId="1D1DD759" w:rsidR="00457D88" w:rsidRPr="000B0107" w:rsidRDefault="00457D88"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59800AAC" w14:textId="7ABFC9C3"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Tutorial, Assignment &amp; Semester final</w:t>
            </w:r>
          </w:p>
        </w:tc>
        <w:tc>
          <w:tcPr>
            <w:tcW w:w="630" w:type="dxa"/>
            <w:tcBorders>
              <w:bottom w:val="single" w:sz="4" w:space="0" w:color="000000"/>
            </w:tcBorders>
            <w:shd w:val="clear" w:color="auto" w:fill="auto"/>
          </w:tcPr>
          <w:p w14:paraId="20265B34" w14:textId="73E16645" w:rsidR="00457D88" w:rsidRPr="000B0107" w:rsidRDefault="008C400A"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810" w:type="dxa"/>
            <w:tcBorders>
              <w:bottom w:val="single" w:sz="4" w:space="0" w:color="000000"/>
            </w:tcBorders>
            <w:shd w:val="clear" w:color="auto" w:fill="auto"/>
          </w:tcPr>
          <w:p w14:paraId="7A8590E2" w14:textId="289D0155" w:rsidR="00457D88" w:rsidRPr="000B0107" w:rsidRDefault="00B73A69"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1 &amp;2</w:t>
            </w:r>
          </w:p>
        </w:tc>
      </w:tr>
      <w:tr w:rsidR="009611A1" w:rsidRPr="000B0107" w14:paraId="304D22FF" w14:textId="77777777" w:rsidTr="009611A1">
        <w:trPr>
          <w:trHeight w:val="440"/>
        </w:trPr>
        <w:tc>
          <w:tcPr>
            <w:tcW w:w="535" w:type="dxa"/>
            <w:shd w:val="clear" w:color="auto" w:fill="auto"/>
          </w:tcPr>
          <w:p w14:paraId="301E629E" w14:textId="77777777"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18BA07EA" w14:textId="6A0B47B1" w:rsidR="00457D88" w:rsidRPr="000B0107" w:rsidRDefault="00457D88"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hAnsi="Times New Roman" w:cs="Times New Roman"/>
                <w:b/>
                <w:bCs/>
                <w:sz w:val="20"/>
                <w:szCs w:val="20"/>
              </w:rPr>
              <w:t xml:space="preserve">Cytoplasm: </w:t>
            </w:r>
            <w:r w:rsidRPr="000B0107">
              <w:rPr>
                <w:rFonts w:ascii="Times New Roman" w:eastAsia="TimesNewRoman" w:hAnsi="Times New Roman" w:cs="Times New Roman"/>
                <w:sz w:val="20"/>
                <w:szCs w:val="20"/>
              </w:rPr>
              <w:t xml:space="preserve">Ribosomes, </w:t>
            </w:r>
            <w:proofErr w:type="spellStart"/>
            <w:r w:rsidRPr="000B0107">
              <w:rPr>
                <w:rFonts w:ascii="Times New Roman" w:eastAsia="TimesNewRoman" w:hAnsi="Times New Roman" w:cs="Times New Roman"/>
                <w:sz w:val="20"/>
                <w:szCs w:val="20"/>
              </w:rPr>
              <w:t>mesosomes</w:t>
            </w:r>
            <w:proofErr w:type="spellEnd"/>
            <w:r w:rsidRPr="000B0107">
              <w:rPr>
                <w:rFonts w:ascii="Times New Roman" w:eastAsia="TimesNewRoman" w:hAnsi="Times New Roman" w:cs="Times New Roman"/>
                <w:sz w:val="20"/>
                <w:szCs w:val="20"/>
              </w:rPr>
              <w:t>, inclusion bodies, nucleoid, chromosome and plasmids.</w:t>
            </w:r>
          </w:p>
        </w:tc>
        <w:tc>
          <w:tcPr>
            <w:tcW w:w="1260" w:type="dxa"/>
            <w:tcBorders>
              <w:bottom w:val="single" w:sz="4" w:space="0" w:color="000000"/>
            </w:tcBorders>
            <w:shd w:val="clear" w:color="auto" w:fill="auto"/>
          </w:tcPr>
          <w:p w14:paraId="0F0DDFBA" w14:textId="1CDB258F" w:rsidR="00457D88" w:rsidRPr="000B0107" w:rsidRDefault="00457D88"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&amp; Discussion</w:t>
            </w:r>
          </w:p>
        </w:tc>
        <w:tc>
          <w:tcPr>
            <w:tcW w:w="1440" w:type="dxa"/>
            <w:tcBorders>
              <w:bottom w:val="single" w:sz="4" w:space="0" w:color="000000"/>
            </w:tcBorders>
            <w:shd w:val="clear" w:color="auto" w:fill="auto"/>
          </w:tcPr>
          <w:p w14:paraId="224CA542" w14:textId="5C9BB27B" w:rsidR="00457D88" w:rsidRPr="000B0107" w:rsidRDefault="009611A1"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w:t>
            </w:r>
            <w:r w:rsidR="00457D88" w:rsidRPr="000B0107">
              <w:rPr>
                <w:rFonts w:ascii="Times New Roman" w:eastAsia="Times New Roman" w:hAnsi="Times New Roman" w:cs="Times New Roman"/>
                <w:sz w:val="20"/>
                <w:szCs w:val="20"/>
              </w:rPr>
              <w:t xml:space="preserve"> &amp; Semester final</w:t>
            </w:r>
          </w:p>
        </w:tc>
        <w:tc>
          <w:tcPr>
            <w:tcW w:w="630" w:type="dxa"/>
            <w:tcBorders>
              <w:bottom w:val="single" w:sz="4" w:space="0" w:color="000000"/>
            </w:tcBorders>
            <w:shd w:val="clear" w:color="auto" w:fill="auto"/>
          </w:tcPr>
          <w:p w14:paraId="716CA1C6" w14:textId="64ED0A81" w:rsidR="00457D88"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10" w:type="dxa"/>
            <w:tcBorders>
              <w:bottom w:val="single" w:sz="4" w:space="0" w:color="000000"/>
            </w:tcBorders>
            <w:shd w:val="clear" w:color="auto" w:fill="auto"/>
          </w:tcPr>
          <w:p w14:paraId="6F873019" w14:textId="4B395156" w:rsidR="00457D88" w:rsidRPr="000B0107" w:rsidRDefault="00B73A6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 &amp;</w:t>
            </w:r>
            <w:r w:rsidR="00457D88" w:rsidRPr="000B0107">
              <w:rPr>
                <w:rFonts w:ascii="Times New Roman" w:eastAsia="Times New Roman" w:hAnsi="Times New Roman" w:cs="Times New Roman"/>
                <w:b/>
                <w:sz w:val="20"/>
                <w:szCs w:val="20"/>
              </w:rPr>
              <w:t>3</w:t>
            </w:r>
          </w:p>
        </w:tc>
      </w:tr>
      <w:tr w:rsidR="009611A1" w:rsidRPr="000B0107" w14:paraId="65688F69" w14:textId="77777777" w:rsidTr="009611A1">
        <w:trPr>
          <w:trHeight w:val="467"/>
        </w:trPr>
        <w:tc>
          <w:tcPr>
            <w:tcW w:w="535" w:type="dxa"/>
            <w:shd w:val="clear" w:color="auto" w:fill="auto"/>
          </w:tcPr>
          <w:p w14:paraId="1A446A7A" w14:textId="77777777"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4DB59BFE" w14:textId="4DCA3C5F"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Endospore:</w:t>
            </w:r>
            <w:r w:rsidRPr="000B0107">
              <w:rPr>
                <w:rFonts w:ascii="Times New Roman" w:eastAsia="TimesNewRoman" w:hAnsi="Times New Roman" w:cs="Times New Roman"/>
                <w:sz w:val="20"/>
                <w:szCs w:val="20"/>
              </w:rPr>
              <w:t xml:space="preserve"> Structure, formation, stages of sporulation.</w:t>
            </w:r>
          </w:p>
        </w:tc>
        <w:tc>
          <w:tcPr>
            <w:tcW w:w="1260" w:type="dxa"/>
            <w:shd w:val="clear" w:color="auto" w:fill="auto"/>
          </w:tcPr>
          <w:p w14:paraId="47409FFC" w14:textId="1E3CA995" w:rsidR="00457D88" w:rsidRPr="000B0107" w:rsidRDefault="00457D88"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w:t>
            </w:r>
          </w:p>
        </w:tc>
        <w:tc>
          <w:tcPr>
            <w:tcW w:w="1440" w:type="dxa"/>
            <w:shd w:val="clear" w:color="auto" w:fill="auto"/>
          </w:tcPr>
          <w:p w14:paraId="1546524D" w14:textId="292907F6" w:rsidR="00457D88" w:rsidRPr="000B0107" w:rsidRDefault="00457D88"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Semester final</w:t>
            </w:r>
          </w:p>
        </w:tc>
        <w:tc>
          <w:tcPr>
            <w:tcW w:w="630" w:type="dxa"/>
            <w:shd w:val="clear" w:color="auto" w:fill="auto"/>
          </w:tcPr>
          <w:p w14:paraId="45D01FF3" w14:textId="545B591A" w:rsidR="00457D88" w:rsidRPr="000B0107" w:rsidRDefault="00457D88"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10" w:type="dxa"/>
            <w:shd w:val="clear" w:color="auto" w:fill="auto"/>
          </w:tcPr>
          <w:p w14:paraId="5C668E29" w14:textId="143FA513" w:rsidR="00457D88" w:rsidRPr="000B0107" w:rsidRDefault="00B73A6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00457D88" w:rsidRPr="000B0107">
              <w:rPr>
                <w:rFonts w:ascii="Times New Roman" w:eastAsia="Times New Roman" w:hAnsi="Times New Roman" w:cs="Times New Roman"/>
                <w:sz w:val="20"/>
                <w:szCs w:val="20"/>
              </w:rPr>
              <w:t>&amp;</w:t>
            </w:r>
            <w:r w:rsidR="00457D88" w:rsidRPr="000B0107">
              <w:rPr>
                <w:rFonts w:ascii="Times New Roman" w:eastAsia="Times New Roman" w:hAnsi="Times New Roman" w:cs="Times New Roman"/>
                <w:b/>
                <w:sz w:val="20"/>
                <w:szCs w:val="20"/>
              </w:rPr>
              <w:t>3</w:t>
            </w:r>
          </w:p>
        </w:tc>
      </w:tr>
      <w:tr w:rsidR="009611A1" w:rsidRPr="000B0107" w14:paraId="2AC59653" w14:textId="77777777" w:rsidTr="009611A1">
        <w:tc>
          <w:tcPr>
            <w:tcW w:w="535" w:type="dxa"/>
            <w:shd w:val="clear" w:color="auto" w:fill="auto"/>
          </w:tcPr>
          <w:p w14:paraId="7752AB26" w14:textId="77777777" w:rsidR="00457D88" w:rsidRPr="000B0107" w:rsidRDefault="00457D8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397CC23F" w14:textId="627AF801"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Bacterial Reproduction:</w:t>
            </w:r>
            <w:r w:rsidRPr="000B0107">
              <w:rPr>
                <w:rFonts w:ascii="Times New Roman" w:eastAsia="TimesNewRoman" w:hAnsi="Times New Roman" w:cs="Times New Roman"/>
                <w:sz w:val="20"/>
                <w:szCs w:val="20"/>
              </w:rPr>
              <w:t xml:space="preserve"> Asexual reproduction. Logarithmic representation of bacterial populations, calculation of generation time and rate.</w:t>
            </w:r>
          </w:p>
        </w:tc>
        <w:tc>
          <w:tcPr>
            <w:tcW w:w="1260" w:type="dxa"/>
            <w:shd w:val="clear" w:color="auto" w:fill="auto"/>
          </w:tcPr>
          <w:p w14:paraId="0234C508" w14:textId="0AEAD3F1" w:rsidR="00457D88" w:rsidRPr="000B0107" w:rsidRDefault="009611A1" w:rsidP="009611A1">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D</w:t>
            </w:r>
            <w:r w:rsidR="00457D88" w:rsidRPr="000B0107">
              <w:rPr>
                <w:rFonts w:ascii="Times New Roman" w:eastAsia="Times New Roman" w:hAnsi="Times New Roman" w:cs="Times New Roman"/>
                <w:sz w:val="20"/>
                <w:szCs w:val="20"/>
              </w:rPr>
              <w:t>iscussion Assignment</w:t>
            </w:r>
          </w:p>
        </w:tc>
        <w:tc>
          <w:tcPr>
            <w:tcW w:w="1440" w:type="dxa"/>
            <w:shd w:val="clear" w:color="auto" w:fill="auto"/>
          </w:tcPr>
          <w:p w14:paraId="3D7764BA" w14:textId="26232044" w:rsidR="00457D88" w:rsidRPr="000B0107" w:rsidRDefault="00457D88"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285FFC7B" w14:textId="4F761050" w:rsidR="00457D88" w:rsidRPr="000B0107" w:rsidRDefault="00457D88"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shd w:val="clear" w:color="auto" w:fill="auto"/>
          </w:tcPr>
          <w:p w14:paraId="0565BB0D" w14:textId="1D30F828" w:rsidR="00457D88" w:rsidRPr="000B0107" w:rsidRDefault="00B73A6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 &amp; 4</w:t>
            </w:r>
          </w:p>
        </w:tc>
      </w:tr>
      <w:tr w:rsidR="009611A1" w:rsidRPr="000B0107" w14:paraId="7F9E294E" w14:textId="77777777" w:rsidTr="009611A1">
        <w:tc>
          <w:tcPr>
            <w:tcW w:w="535" w:type="dxa"/>
            <w:shd w:val="clear" w:color="auto" w:fill="auto"/>
          </w:tcPr>
          <w:p w14:paraId="7924B542" w14:textId="77777777" w:rsidR="00457D88" w:rsidRPr="000B0107" w:rsidRDefault="00457D8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104A8D48" w14:textId="228922FE"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proofErr w:type="spellStart"/>
            <w:r w:rsidRPr="000B0107">
              <w:rPr>
                <w:rFonts w:ascii="Times New Roman" w:hAnsi="Times New Roman" w:cs="Times New Roman"/>
                <w:b/>
                <w:bCs/>
                <w:sz w:val="20"/>
                <w:szCs w:val="20"/>
              </w:rPr>
              <w:t>Archaebacteria</w:t>
            </w:r>
            <w:proofErr w:type="spellEnd"/>
            <w:r w:rsidRPr="000B0107">
              <w:rPr>
                <w:rFonts w:ascii="Times New Roman" w:hAnsi="Times New Roman" w:cs="Times New Roman"/>
                <w:b/>
                <w:bCs/>
                <w:sz w:val="20"/>
                <w:szCs w:val="20"/>
              </w:rPr>
              <w:t xml:space="preserve"> and Eubacteria:</w:t>
            </w:r>
            <w:r w:rsidRPr="000B0107">
              <w:rPr>
                <w:rFonts w:ascii="Times New Roman" w:eastAsia="TimesNewRoman" w:hAnsi="Times New Roman" w:cs="Times New Roman"/>
                <w:sz w:val="20"/>
                <w:szCs w:val="20"/>
              </w:rPr>
              <w:t xml:space="preserve"> General characteristics. Morphology and metabolism. Ecological and economic importance.</w:t>
            </w:r>
          </w:p>
        </w:tc>
        <w:tc>
          <w:tcPr>
            <w:tcW w:w="1260" w:type="dxa"/>
            <w:shd w:val="clear" w:color="auto" w:fill="auto"/>
          </w:tcPr>
          <w:p w14:paraId="06B50E63" w14:textId="77777777" w:rsidR="00457D88" w:rsidRPr="000B0107" w:rsidRDefault="00457D88"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Quiz &amp;</w:t>
            </w:r>
          </w:p>
          <w:p w14:paraId="171AB0A4" w14:textId="6AF5A9B4"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75F740DE" w14:textId="2C999783" w:rsidR="00457D88" w:rsidRPr="000B0107" w:rsidRDefault="00457D88"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298074D1" w14:textId="7361A195" w:rsidR="00457D88" w:rsidRPr="000B0107" w:rsidRDefault="008C40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shd w:val="clear" w:color="auto" w:fill="auto"/>
          </w:tcPr>
          <w:p w14:paraId="400E4C9E" w14:textId="4837E40E" w:rsidR="00457D88" w:rsidRPr="000B0107" w:rsidRDefault="00B73A6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00457D88"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5</w:t>
            </w:r>
          </w:p>
        </w:tc>
      </w:tr>
      <w:tr w:rsidR="009611A1" w:rsidRPr="000B0107" w14:paraId="3A4F1E79" w14:textId="77777777" w:rsidTr="009611A1">
        <w:trPr>
          <w:trHeight w:val="755"/>
        </w:trPr>
        <w:tc>
          <w:tcPr>
            <w:tcW w:w="535" w:type="dxa"/>
            <w:shd w:val="clear" w:color="auto" w:fill="auto"/>
          </w:tcPr>
          <w:p w14:paraId="71A3825B" w14:textId="77777777" w:rsidR="00457D88" w:rsidRPr="000B0107" w:rsidRDefault="00457D8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28CCC1FD" w14:textId="021041F2" w:rsidR="00457D88" w:rsidRPr="000B0107" w:rsidRDefault="00457D88"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Purple Bacteria and Relatives:</w:t>
            </w:r>
            <w:r w:rsidRPr="000B0107">
              <w:rPr>
                <w:rFonts w:ascii="Times New Roman" w:hAnsi="Times New Roman" w:cs="Times New Roman"/>
                <w:bCs/>
                <w:sz w:val="20"/>
                <w:szCs w:val="20"/>
              </w:rPr>
              <w:t xml:space="preserve"> Classes and unique features of </w:t>
            </w:r>
            <w:proofErr w:type="spellStart"/>
            <w:r w:rsidRPr="000B0107">
              <w:rPr>
                <w:rFonts w:ascii="Times New Roman" w:hAnsi="Times New Roman" w:cs="Times New Roman"/>
                <w:bCs/>
                <w:sz w:val="20"/>
                <w:szCs w:val="20"/>
              </w:rPr>
              <w:t>proteobacteria</w:t>
            </w:r>
            <w:proofErr w:type="spellEnd"/>
            <w:r w:rsidRPr="000B0107">
              <w:rPr>
                <w:rFonts w:ascii="Times New Roman" w:hAnsi="Times New Roman" w:cs="Times New Roman"/>
                <w:bCs/>
                <w:sz w:val="20"/>
                <w:szCs w:val="20"/>
              </w:rPr>
              <w:t xml:space="preserve"> phylum. Life cycle of </w:t>
            </w:r>
            <w:r w:rsidRPr="000B0107">
              <w:rPr>
                <w:rStyle w:val="Emphasis"/>
                <w:rFonts w:ascii="Times New Roman" w:hAnsi="Times New Roman" w:cs="Times New Roman"/>
                <w:bCs/>
                <w:sz w:val="20"/>
                <w:szCs w:val="20"/>
                <w:bdr w:val="none" w:sz="0" w:space="0" w:color="auto" w:frame="1"/>
              </w:rPr>
              <w:t>Chlamydia.</w:t>
            </w:r>
          </w:p>
        </w:tc>
        <w:tc>
          <w:tcPr>
            <w:tcW w:w="1260" w:type="dxa"/>
            <w:shd w:val="clear" w:color="auto" w:fill="auto"/>
          </w:tcPr>
          <w:p w14:paraId="6D7C5201" w14:textId="77777777" w:rsidR="00457D88" w:rsidRPr="000B0107" w:rsidRDefault="00457D88"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w:t>
            </w:r>
          </w:p>
          <w:p w14:paraId="35EA0D26" w14:textId="5562D4B1" w:rsidR="00457D88" w:rsidRPr="000B0107" w:rsidRDefault="00457D88"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6F0745FD" w14:textId="1B564905" w:rsidR="00457D88" w:rsidRPr="000B0107" w:rsidRDefault="00457D88"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0514FD4A" w14:textId="216772FD" w:rsidR="00457D88" w:rsidRPr="000B0107" w:rsidRDefault="00457D88"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shd w:val="clear" w:color="auto" w:fill="auto"/>
          </w:tcPr>
          <w:p w14:paraId="1145B576" w14:textId="39C90EE4" w:rsidR="00457D88" w:rsidRPr="000B0107" w:rsidRDefault="00B73A6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5</w:t>
            </w:r>
          </w:p>
        </w:tc>
      </w:tr>
    </w:tbl>
    <w:p w14:paraId="366F0F59" w14:textId="77777777" w:rsidR="00457D88" w:rsidRPr="000B0107" w:rsidRDefault="00457D88"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031A33AA" w14:textId="33B865AD" w:rsidR="00825C0B" w:rsidRPr="000B0107" w:rsidRDefault="00457D88"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1F3CBD87" w14:textId="77777777" w:rsidR="00825C0B" w:rsidRPr="000B0107" w:rsidRDefault="00825C0B" w:rsidP="00127CAC">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0B0107">
        <w:rPr>
          <w:rFonts w:ascii="Times New Roman" w:hAnsi="Times New Roman" w:cs="Times New Roman"/>
          <w:iCs/>
          <w:sz w:val="20"/>
          <w:szCs w:val="20"/>
        </w:rPr>
        <w:t xml:space="preserve">Gottschalk. Bacterial metabolism. </w:t>
      </w:r>
      <w:r w:rsidRPr="000B0107">
        <w:rPr>
          <w:rFonts w:ascii="Times New Roman" w:hAnsi="Times New Roman" w:cs="Times New Roman"/>
          <w:sz w:val="20"/>
          <w:szCs w:val="20"/>
          <w:shd w:val="clear" w:color="auto" w:fill="FFFFFF"/>
        </w:rPr>
        <w:t>Springer US. 1979.</w:t>
      </w:r>
    </w:p>
    <w:p w14:paraId="783FA36E" w14:textId="541EE993" w:rsidR="00825C0B" w:rsidRPr="000B0107" w:rsidRDefault="00825C0B" w:rsidP="00127CAC">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0B0107">
        <w:rPr>
          <w:rFonts w:ascii="Times New Roman" w:hAnsi="Times New Roman" w:cs="Times New Roman"/>
          <w:iCs/>
          <w:sz w:val="20"/>
          <w:szCs w:val="20"/>
        </w:rPr>
        <w:t>Moat A G, Foster JF. Microbial physiology. 4</w:t>
      </w:r>
      <w:r w:rsidRPr="000B0107">
        <w:rPr>
          <w:rFonts w:ascii="Times New Roman" w:hAnsi="Times New Roman" w:cs="Times New Roman"/>
          <w:iCs/>
          <w:sz w:val="20"/>
          <w:szCs w:val="20"/>
          <w:vertAlign w:val="superscript"/>
        </w:rPr>
        <w:t>th</w:t>
      </w:r>
      <w:r w:rsidRPr="000B0107">
        <w:rPr>
          <w:rFonts w:ascii="Times New Roman" w:hAnsi="Times New Roman" w:cs="Times New Roman"/>
          <w:iCs/>
          <w:sz w:val="20"/>
          <w:szCs w:val="20"/>
        </w:rPr>
        <w:t>Ed</w:t>
      </w:r>
      <w:r w:rsidR="003A24CA" w:rsidRPr="000B0107">
        <w:rPr>
          <w:rFonts w:ascii="Times New Roman" w:hAnsi="Times New Roman" w:cs="Times New Roman"/>
          <w:iCs/>
          <w:sz w:val="20"/>
          <w:szCs w:val="20"/>
        </w:rPr>
        <w:t>i</w:t>
      </w:r>
      <w:r w:rsidRPr="000B0107">
        <w:rPr>
          <w:rFonts w:ascii="Times New Roman" w:hAnsi="Times New Roman" w:cs="Times New Roman"/>
          <w:iCs/>
          <w:sz w:val="20"/>
          <w:szCs w:val="20"/>
        </w:rPr>
        <w:t>t</w:t>
      </w:r>
      <w:r w:rsidR="003A24CA" w:rsidRPr="000B0107">
        <w:rPr>
          <w:rFonts w:ascii="Times New Roman" w:hAnsi="Times New Roman" w:cs="Times New Roman"/>
          <w:iCs/>
          <w:sz w:val="20"/>
          <w:szCs w:val="20"/>
        </w:rPr>
        <w:t>ion</w:t>
      </w:r>
      <w:r w:rsidRPr="000B0107">
        <w:rPr>
          <w:rFonts w:ascii="Times New Roman" w:hAnsi="Times New Roman" w:cs="Times New Roman"/>
          <w:iCs/>
          <w:sz w:val="20"/>
          <w:szCs w:val="20"/>
        </w:rPr>
        <w:t>. 1995.</w:t>
      </w:r>
    </w:p>
    <w:p w14:paraId="3C6DBD6E" w14:textId="77777777" w:rsidR="00825C0B" w:rsidRPr="000B0107" w:rsidRDefault="00825C0B" w:rsidP="00127CAC">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proofErr w:type="spellStart"/>
      <w:r w:rsidRPr="000B0107">
        <w:rPr>
          <w:rFonts w:ascii="Times New Roman" w:hAnsi="Times New Roman" w:cs="Times New Roman"/>
          <w:iCs/>
          <w:sz w:val="20"/>
          <w:szCs w:val="20"/>
        </w:rPr>
        <w:t>Byung</w:t>
      </w:r>
      <w:proofErr w:type="spellEnd"/>
      <w:r w:rsidRPr="000B0107">
        <w:rPr>
          <w:rFonts w:ascii="Times New Roman" w:hAnsi="Times New Roman" w:cs="Times New Roman"/>
          <w:iCs/>
          <w:sz w:val="20"/>
          <w:szCs w:val="20"/>
        </w:rPr>
        <w:t xml:space="preserve"> HK, </w:t>
      </w:r>
      <w:proofErr w:type="spellStart"/>
      <w:r w:rsidRPr="000B0107">
        <w:rPr>
          <w:rFonts w:ascii="Times New Roman" w:hAnsi="Times New Roman" w:cs="Times New Roman"/>
          <w:iCs/>
          <w:sz w:val="20"/>
          <w:szCs w:val="20"/>
        </w:rPr>
        <w:t>Geoferry</w:t>
      </w:r>
      <w:proofErr w:type="spellEnd"/>
      <w:r w:rsidRPr="000B0107">
        <w:rPr>
          <w:rFonts w:ascii="Times New Roman" w:hAnsi="Times New Roman" w:cs="Times New Roman"/>
          <w:iCs/>
          <w:sz w:val="20"/>
          <w:szCs w:val="20"/>
        </w:rPr>
        <w:t xml:space="preserve"> MG. Bacterial physiology and metabolism. </w:t>
      </w:r>
      <w:r w:rsidRPr="000B0107">
        <w:rPr>
          <w:rFonts w:ascii="Times New Roman" w:hAnsi="Times New Roman" w:cs="Times New Roman"/>
          <w:sz w:val="20"/>
          <w:szCs w:val="20"/>
          <w:shd w:val="clear" w:color="auto" w:fill="FFFFFF"/>
        </w:rPr>
        <w:t>Cambridge Univ. Press, 2008.</w:t>
      </w:r>
    </w:p>
    <w:p w14:paraId="5908F236" w14:textId="77777777" w:rsidR="00825C0B" w:rsidRPr="000B0107" w:rsidRDefault="00825C0B" w:rsidP="00127CAC">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proofErr w:type="spellStart"/>
      <w:r w:rsidRPr="000B0107">
        <w:rPr>
          <w:rFonts w:ascii="Times New Roman" w:hAnsi="Times New Roman" w:cs="Times New Roman"/>
          <w:iCs/>
          <w:sz w:val="20"/>
          <w:szCs w:val="20"/>
        </w:rPr>
        <w:t>Johnsbor</w:t>
      </w:r>
      <w:proofErr w:type="spellEnd"/>
      <w:r w:rsidRPr="000B0107">
        <w:rPr>
          <w:rFonts w:ascii="Times New Roman" w:hAnsi="Times New Roman" w:cs="Times New Roman"/>
          <w:iCs/>
          <w:sz w:val="20"/>
          <w:szCs w:val="20"/>
        </w:rPr>
        <w:t xml:space="preserve"> O, </w:t>
      </w:r>
      <w:proofErr w:type="spellStart"/>
      <w:r w:rsidRPr="000B0107">
        <w:rPr>
          <w:rFonts w:ascii="Times New Roman" w:hAnsi="Times New Roman" w:cs="Times New Roman"/>
          <w:iCs/>
          <w:sz w:val="20"/>
          <w:szCs w:val="20"/>
        </w:rPr>
        <w:t>Eldholm</w:t>
      </w:r>
      <w:proofErr w:type="spellEnd"/>
      <w:r w:rsidRPr="000B0107">
        <w:rPr>
          <w:rFonts w:ascii="Times New Roman" w:hAnsi="Times New Roman" w:cs="Times New Roman"/>
          <w:iCs/>
          <w:sz w:val="20"/>
          <w:szCs w:val="20"/>
        </w:rPr>
        <w:t xml:space="preserve"> V, </w:t>
      </w:r>
      <w:proofErr w:type="spellStart"/>
      <w:r w:rsidRPr="000B0107">
        <w:rPr>
          <w:rFonts w:ascii="Times New Roman" w:hAnsi="Times New Roman" w:cs="Times New Roman"/>
          <w:iCs/>
          <w:sz w:val="20"/>
          <w:szCs w:val="20"/>
        </w:rPr>
        <w:t>Håvarstein</w:t>
      </w:r>
      <w:proofErr w:type="spellEnd"/>
      <w:r w:rsidRPr="000B0107">
        <w:rPr>
          <w:rFonts w:ascii="Times New Roman" w:hAnsi="Times New Roman" w:cs="Times New Roman"/>
          <w:iCs/>
          <w:sz w:val="20"/>
          <w:szCs w:val="20"/>
        </w:rPr>
        <w:t xml:space="preserve"> LS. Natural genetic transformation: prevalence, mechanisms and function. Res. </w:t>
      </w:r>
      <w:proofErr w:type="spellStart"/>
      <w:r w:rsidRPr="000B0107">
        <w:rPr>
          <w:rFonts w:ascii="Times New Roman" w:hAnsi="Times New Roman" w:cs="Times New Roman"/>
          <w:iCs/>
          <w:sz w:val="20"/>
          <w:szCs w:val="20"/>
        </w:rPr>
        <w:t>Microbiol</w:t>
      </w:r>
      <w:proofErr w:type="spellEnd"/>
      <w:r w:rsidRPr="000B0107">
        <w:rPr>
          <w:rFonts w:ascii="Times New Roman" w:hAnsi="Times New Roman" w:cs="Times New Roman"/>
          <w:iCs/>
          <w:sz w:val="20"/>
          <w:szCs w:val="20"/>
        </w:rPr>
        <w:t>. 2007.</w:t>
      </w:r>
    </w:p>
    <w:p w14:paraId="4740E5DF" w14:textId="77777777" w:rsidR="00825C0B" w:rsidRPr="000B0107" w:rsidRDefault="00825C0B" w:rsidP="00127CAC">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0B0107">
        <w:rPr>
          <w:rStyle w:val="HTMLCite"/>
          <w:rFonts w:ascii="Times New Roman" w:hAnsi="Times New Roman" w:cs="Times New Roman"/>
          <w:i w:val="0"/>
          <w:sz w:val="20"/>
          <w:szCs w:val="20"/>
        </w:rPr>
        <w:t>Schulz H, Jorgensen B. Big bacteria. </w:t>
      </w:r>
      <w:proofErr w:type="spellStart"/>
      <w:r w:rsidRPr="000B0107">
        <w:rPr>
          <w:rStyle w:val="HTMLCite"/>
          <w:rFonts w:ascii="Times New Roman" w:hAnsi="Times New Roman" w:cs="Times New Roman"/>
          <w:i w:val="0"/>
          <w:sz w:val="20"/>
          <w:szCs w:val="20"/>
        </w:rPr>
        <w:t>Annu</w:t>
      </w:r>
      <w:proofErr w:type="spellEnd"/>
      <w:r w:rsidRPr="000B0107">
        <w:rPr>
          <w:rStyle w:val="HTMLCite"/>
          <w:rFonts w:ascii="Times New Roman" w:hAnsi="Times New Roman" w:cs="Times New Roman"/>
          <w:i w:val="0"/>
          <w:sz w:val="20"/>
          <w:szCs w:val="20"/>
        </w:rPr>
        <w:t xml:space="preserve"> Rev </w:t>
      </w:r>
      <w:proofErr w:type="spellStart"/>
      <w:r w:rsidRPr="000B0107">
        <w:rPr>
          <w:rStyle w:val="HTMLCite"/>
          <w:rFonts w:ascii="Times New Roman" w:hAnsi="Times New Roman" w:cs="Times New Roman"/>
          <w:i w:val="0"/>
          <w:sz w:val="20"/>
          <w:szCs w:val="20"/>
        </w:rPr>
        <w:t>Microbiol</w:t>
      </w:r>
      <w:proofErr w:type="spellEnd"/>
      <w:r w:rsidRPr="000B0107">
        <w:rPr>
          <w:rStyle w:val="HTMLCite"/>
          <w:rFonts w:ascii="Times New Roman" w:hAnsi="Times New Roman" w:cs="Times New Roman"/>
          <w:i w:val="0"/>
          <w:sz w:val="20"/>
          <w:szCs w:val="20"/>
        </w:rPr>
        <w:t>. 2001.</w:t>
      </w:r>
    </w:p>
    <w:p w14:paraId="1FBF7734" w14:textId="77777777" w:rsidR="00825C0B" w:rsidRPr="000B0107" w:rsidRDefault="00825C0B" w:rsidP="00127CAC">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0B0107">
        <w:rPr>
          <w:rStyle w:val="HTMLCite"/>
          <w:rFonts w:ascii="Times New Roman" w:hAnsi="Times New Roman" w:cs="Times New Roman"/>
          <w:i w:val="0"/>
          <w:sz w:val="20"/>
          <w:szCs w:val="20"/>
        </w:rPr>
        <w:lastRenderedPageBreak/>
        <w:t>Shapiro JA.</w:t>
      </w:r>
      <w:r w:rsidRPr="000B0107">
        <w:rPr>
          <w:rStyle w:val="HTMLCite"/>
          <w:rFonts w:ascii="Times New Roman" w:hAnsi="Times New Roman" w:cs="Times New Roman"/>
          <w:sz w:val="20"/>
          <w:szCs w:val="20"/>
        </w:rPr>
        <w:t> </w:t>
      </w:r>
      <w:r w:rsidRPr="000B0107">
        <w:rPr>
          <w:rStyle w:val="HTMLCite"/>
          <w:rFonts w:ascii="Times New Roman" w:hAnsi="Times New Roman" w:cs="Times New Roman"/>
          <w:i w:val="0"/>
          <w:sz w:val="20"/>
          <w:szCs w:val="20"/>
        </w:rPr>
        <w:t>Thinking about bacterial populations as multicellular organisms</w:t>
      </w:r>
      <w:r w:rsidRPr="000B0107">
        <w:rPr>
          <w:rStyle w:val="HTMLCite"/>
          <w:rFonts w:ascii="Times New Roman" w:hAnsi="Times New Roman" w:cs="Times New Roman"/>
          <w:sz w:val="20"/>
          <w:szCs w:val="20"/>
        </w:rPr>
        <w:t>. </w:t>
      </w:r>
      <w:proofErr w:type="spellStart"/>
      <w:r w:rsidRPr="000B0107">
        <w:rPr>
          <w:rStyle w:val="HTMLCite"/>
          <w:rFonts w:ascii="Times New Roman" w:hAnsi="Times New Roman" w:cs="Times New Roman"/>
          <w:i w:val="0"/>
          <w:sz w:val="20"/>
          <w:szCs w:val="20"/>
        </w:rPr>
        <w:t>Annu</w:t>
      </w:r>
      <w:proofErr w:type="spellEnd"/>
      <w:r w:rsidRPr="000B0107">
        <w:rPr>
          <w:rStyle w:val="HTMLCite"/>
          <w:rFonts w:ascii="Times New Roman" w:hAnsi="Times New Roman" w:cs="Times New Roman"/>
          <w:i w:val="0"/>
          <w:sz w:val="20"/>
          <w:szCs w:val="20"/>
        </w:rPr>
        <w:t xml:space="preserve">. Rev. </w:t>
      </w:r>
      <w:proofErr w:type="spellStart"/>
      <w:r w:rsidRPr="000B0107">
        <w:rPr>
          <w:rStyle w:val="HTMLCite"/>
          <w:rFonts w:ascii="Times New Roman" w:hAnsi="Times New Roman" w:cs="Times New Roman"/>
          <w:i w:val="0"/>
          <w:sz w:val="20"/>
          <w:szCs w:val="20"/>
        </w:rPr>
        <w:t>Microbiol</w:t>
      </w:r>
      <w:proofErr w:type="spellEnd"/>
      <w:r w:rsidRPr="000B0107">
        <w:rPr>
          <w:rStyle w:val="HTMLCite"/>
          <w:rFonts w:ascii="Times New Roman" w:hAnsi="Times New Roman" w:cs="Times New Roman"/>
          <w:i w:val="0"/>
          <w:sz w:val="20"/>
          <w:szCs w:val="20"/>
        </w:rPr>
        <w:t>. 1998.</w:t>
      </w:r>
      <w:r w:rsidRPr="000B0107">
        <w:rPr>
          <w:rStyle w:val="HTMLCite"/>
          <w:rFonts w:ascii="Times New Roman" w:hAnsi="Times New Roman" w:cs="Times New Roman"/>
          <w:sz w:val="20"/>
          <w:szCs w:val="20"/>
        </w:rPr>
        <w:t> </w:t>
      </w:r>
    </w:p>
    <w:p w14:paraId="378035BA" w14:textId="6DF10E85" w:rsidR="00457D88" w:rsidRPr="000B0107" w:rsidRDefault="00457D88" w:rsidP="00127CAC">
      <w:pPr>
        <w:pStyle w:val="Default"/>
        <w:jc w:val="both"/>
        <w:rPr>
          <w:rFonts w:eastAsia="Times New Roman"/>
          <w:b/>
          <w:color w:val="auto"/>
          <w:sz w:val="20"/>
          <w:szCs w:val="20"/>
        </w:rPr>
      </w:pPr>
    </w:p>
    <w:p w14:paraId="53C6FC33" w14:textId="77777777" w:rsidR="00457D88" w:rsidRPr="000B0107" w:rsidRDefault="00457D88" w:rsidP="00127CAC">
      <w:pPr>
        <w:pStyle w:val="Default"/>
        <w:jc w:val="both"/>
        <w:rPr>
          <w:b/>
          <w:color w:val="auto"/>
          <w:sz w:val="20"/>
          <w:szCs w:val="20"/>
        </w:rPr>
      </w:pPr>
    </w:p>
    <w:p w14:paraId="702FEF56" w14:textId="77777777" w:rsidR="006F1BCB" w:rsidRDefault="006F1BCB" w:rsidP="00127CAC">
      <w:pPr>
        <w:pStyle w:val="Default"/>
        <w:jc w:val="both"/>
        <w:rPr>
          <w:rFonts w:eastAsia="Times New Roman"/>
          <w:b/>
          <w:color w:val="auto"/>
          <w:sz w:val="20"/>
          <w:szCs w:val="20"/>
        </w:rPr>
      </w:pPr>
    </w:p>
    <w:p w14:paraId="79FDB9BD" w14:textId="77777777" w:rsidR="006F1BCB" w:rsidRDefault="006F1BCB" w:rsidP="00127CAC">
      <w:pPr>
        <w:pStyle w:val="Default"/>
        <w:jc w:val="both"/>
        <w:rPr>
          <w:rFonts w:eastAsia="Times New Roman"/>
          <w:b/>
          <w:color w:val="auto"/>
          <w:sz w:val="20"/>
          <w:szCs w:val="20"/>
        </w:rPr>
      </w:pPr>
    </w:p>
    <w:p w14:paraId="3C1A1B5B" w14:textId="77777777" w:rsidR="00457D88" w:rsidRPr="000B0107" w:rsidRDefault="00457D88" w:rsidP="00127CAC">
      <w:pPr>
        <w:pStyle w:val="Default"/>
        <w:jc w:val="both"/>
        <w:rPr>
          <w:b/>
          <w:bCs/>
          <w:color w:val="auto"/>
          <w:sz w:val="20"/>
          <w:szCs w:val="20"/>
        </w:rPr>
      </w:pPr>
      <w:r w:rsidRPr="000B0107">
        <w:rPr>
          <w:rFonts w:eastAsia="Times New Roman"/>
          <w:b/>
          <w:color w:val="auto"/>
          <w:sz w:val="20"/>
          <w:szCs w:val="20"/>
        </w:rPr>
        <w:t>Course Code: B</w:t>
      </w:r>
      <w:r w:rsidRPr="000B0107">
        <w:rPr>
          <w:b/>
          <w:bCs/>
          <w:color w:val="auto"/>
          <w:sz w:val="20"/>
          <w:szCs w:val="20"/>
        </w:rPr>
        <w:t>MIC 302</w:t>
      </w:r>
      <w:r w:rsidRPr="000B0107">
        <w:rPr>
          <w:b/>
          <w:bCs/>
          <w:color w:val="auto"/>
          <w:sz w:val="20"/>
          <w:szCs w:val="20"/>
        </w:rPr>
        <w:tab/>
      </w:r>
    </w:p>
    <w:p w14:paraId="26FDBD5D" w14:textId="77777777" w:rsidR="00B73A69" w:rsidRPr="000B0107" w:rsidRDefault="00B73A69" w:rsidP="00127CAC">
      <w:pPr>
        <w:autoSpaceDE w:val="0"/>
        <w:autoSpaceDN w:val="0"/>
        <w:adjustRightInd w:val="0"/>
        <w:spacing w:after="0" w:line="240" w:lineRule="auto"/>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TimesNewRoman" w:hAnsi="Times New Roman" w:cs="Times New Roman"/>
          <w:b/>
          <w:sz w:val="20"/>
          <w:szCs w:val="20"/>
        </w:rPr>
        <w:t>Microbial Physiology</w:t>
      </w:r>
    </w:p>
    <w:p w14:paraId="6CB9FCE0" w14:textId="77777777" w:rsidR="002C702F" w:rsidRPr="000B0107" w:rsidRDefault="002C702F"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5D43B148" w14:textId="77777777" w:rsidR="00470385" w:rsidRPr="000B0107" w:rsidRDefault="00470385"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36270813" w14:textId="28132279" w:rsidR="002C702F" w:rsidRPr="000B0107" w:rsidRDefault="002C702F"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126D8D8F" w14:textId="630A4CE0" w:rsidR="002C702F" w:rsidRPr="000B0107" w:rsidRDefault="002C702F"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FDC5376" w14:textId="77777777" w:rsidR="002C702F" w:rsidRPr="000B0107" w:rsidRDefault="002C702F"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127A854D" w14:textId="77777777" w:rsidR="002C702F" w:rsidRPr="000B0107" w:rsidRDefault="002C702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3D3E04DF" w14:textId="1224D815" w:rsidR="002C702F" w:rsidRPr="000B0107" w:rsidRDefault="002C702F"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C400A"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0F4DBF60" w14:textId="77777777" w:rsidR="002C702F" w:rsidRPr="000B0107" w:rsidRDefault="002C702F"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34B37515" w14:textId="77777777" w:rsidR="002C702F" w:rsidRPr="000B0107" w:rsidRDefault="002C702F" w:rsidP="00127CAC">
      <w:pPr>
        <w:pStyle w:val="Default"/>
        <w:jc w:val="both"/>
        <w:rPr>
          <w:rFonts w:eastAsia="Times New Roman"/>
          <w:b/>
          <w:color w:val="auto"/>
          <w:sz w:val="20"/>
          <w:szCs w:val="20"/>
        </w:rPr>
      </w:pPr>
      <w:r w:rsidRPr="000B0107">
        <w:rPr>
          <w:rFonts w:eastAsia="Calibri"/>
          <w:b/>
          <w:color w:val="auto"/>
          <w:sz w:val="20"/>
          <w:szCs w:val="20"/>
        </w:rPr>
        <w:t>Rational of the Course:</w:t>
      </w:r>
    </w:p>
    <w:p w14:paraId="639F6ABD" w14:textId="655DF930" w:rsidR="002C702F" w:rsidRPr="000B0107" w:rsidRDefault="00244B4E"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sz w:val="20"/>
          <w:szCs w:val="20"/>
        </w:rPr>
        <w:t xml:space="preserve">The course </w:t>
      </w:r>
      <w:r w:rsidR="007A1C35" w:rsidRPr="000B0107">
        <w:rPr>
          <w:rFonts w:ascii="Times New Roman" w:eastAsia="MS Mincho" w:hAnsi="Times New Roman" w:cs="Times New Roman"/>
          <w:sz w:val="20"/>
          <w:szCs w:val="20"/>
        </w:rPr>
        <w:t xml:space="preserve">introduces </w:t>
      </w:r>
      <w:r w:rsidRPr="000B0107">
        <w:rPr>
          <w:rFonts w:ascii="Times New Roman" w:eastAsia="MS Mincho" w:hAnsi="Times New Roman" w:cs="Times New Roman"/>
          <w:sz w:val="20"/>
          <w:szCs w:val="20"/>
        </w:rPr>
        <w:t xml:space="preserve">nutritional classification of microorganisms, metabolite transport, describes microbial growth rates, measurement of microbial growth techniques and the environmental effects on microbial growth. The course also </w:t>
      </w:r>
      <w:r w:rsidR="007A1C35" w:rsidRPr="000B0107">
        <w:rPr>
          <w:rFonts w:ascii="Times New Roman" w:eastAsia="MS Mincho" w:hAnsi="Times New Roman" w:cs="Times New Roman"/>
          <w:sz w:val="20"/>
          <w:szCs w:val="20"/>
        </w:rPr>
        <w:t xml:space="preserve">teach about </w:t>
      </w:r>
      <w:r w:rsidRPr="000B0107">
        <w:rPr>
          <w:rFonts w:ascii="Times New Roman" w:eastAsia="MS Mincho" w:hAnsi="Times New Roman" w:cs="Times New Roman"/>
          <w:sz w:val="20"/>
          <w:szCs w:val="20"/>
        </w:rPr>
        <w:t xml:space="preserve">the </w:t>
      </w:r>
      <w:proofErr w:type="spellStart"/>
      <w:r w:rsidRPr="000B0107">
        <w:rPr>
          <w:rFonts w:ascii="Times New Roman" w:eastAsia="MS Mincho" w:hAnsi="Times New Roman" w:cs="Times New Roman"/>
          <w:sz w:val="20"/>
          <w:szCs w:val="20"/>
        </w:rPr>
        <w:t>chemolithotrophic</w:t>
      </w:r>
      <w:proofErr w:type="spellEnd"/>
      <w:r w:rsidRPr="000B0107">
        <w:rPr>
          <w:rFonts w:ascii="Times New Roman" w:eastAsia="MS Mincho" w:hAnsi="Times New Roman" w:cs="Times New Roman"/>
          <w:sz w:val="20"/>
          <w:szCs w:val="20"/>
        </w:rPr>
        <w:t xml:space="preserve"> metabolism and phototrophic metabolism techniques as well as CO</w:t>
      </w:r>
      <w:r w:rsidRPr="000B0107">
        <w:rPr>
          <w:rFonts w:ascii="Times New Roman" w:eastAsia="MS Mincho" w:hAnsi="Times New Roman" w:cs="Times New Roman"/>
          <w:sz w:val="20"/>
          <w:szCs w:val="20"/>
          <w:vertAlign w:val="subscript"/>
        </w:rPr>
        <w:t xml:space="preserve">2 </w:t>
      </w:r>
      <w:r w:rsidRPr="000B0107">
        <w:rPr>
          <w:rFonts w:ascii="Times New Roman" w:eastAsia="MS Mincho" w:hAnsi="Times New Roman" w:cs="Times New Roman"/>
          <w:sz w:val="20"/>
          <w:szCs w:val="20"/>
        </w:rPr>
        <w:t>fixation process and applications by the microbial organisms.</w:t>
      </w:r>
    </w:p>
    <w:p w14:paraId="75CEB2C4" w14:textId="77777777" w:rsidR="002C702F" w:rsidRPr="000B0107" w:rsidRDefault="002C702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15AD0ECE" w14:textId="77777777" w:rsidR="002C702F" w:rsidRPr="000B0107" w:rsidRDefault="002C702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B1DA338" w14:textId="315CFDAC" w:rsidR="002C702F" w:rsidRPr="000B0107" w:rsidRDefault="002C702F" w:rsidP="00127CAC">
      <w:pPr>
        <w:shd w:val="clear" w:color="auto" w:fill="FFFFFF"/>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A84439" w:rsidRPr="000B0107">
        <w:rPr>
          <w:rFonts w:ascii="Times New Roman" w:eastAsia="MS Mincho" w:hAnsi="Times New Roman" w:cs="Times New Roman"/>
          <w:sz w:val="20"/>
          <w:szCs w:val="20"/>
        </w:rPr>
        <w:t xml:space="preserve">Learn an introduction to physiological characteristics of microbes. </w:t>
      </w:r>
      <w:r w:rsidRPr="000B0107">
        <w:rPr>
          <w:rFonts w:ascii="Times New Roman" w:eastAsia="Times New Roman" w:hAnsi="Times New Roman" w:cs="Times New Roman"/>
          <w:sz w:val="20"/>
          <w:szCs w:val="20"/>
        </w:rPr>
        <w:t xml:space="preserve"> </w:t>
      </w:r>
    </w:p>
    <w:p w14:paraId="7EBEF85C" w14:textId="4251A882" w:rsidR="00A84439" w:rsidRPr="000B0107" w:rsidRDefault="002C702F" w:rsidP="00127CAC">
      <w:pPr>
        <w:shd w:val="clear" w:color="auto" w:fill="FFFFFF"/>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0D37B3" w:rsidRPr="000B0107">
        <w:rPr>
          <w:rFonts w:ascii="Times New Roman" w:eastAsia="Times New Roman" w:hAnsi="Times New Roman" w:cs="Times New Roman"/>
          <w:sz w:val="20"/>
          <w:szCs w:val="20"/>
        </w:rPr>
        <w:t>Apply</w:t>
      </w:r>
      <w:r w:rsidR="00A84439" w:rsidRPr="000B0107">
        <w:rPr>
          <w:rFonts w:ascii="Times New Roman" w:eastAsia="MS Mincho" w:hAnsi="Times New Roman" w:cs="Times New Roman"/>
          <w:sz w:val="20"/>
          <w:szCs w:val="20"/>
        </w:rPr>
        <w:t xml:space="preserve"> metabolite transport techniques of microorganisms</w:t>
      </w:r>
      <w:r w:rsidR="00A84439" w:rsidRPr="000B0107">
        <w:rPr>
          <w:rFonts w:ascii="Times New Roman" w:eastAsia="Times New Roman" w:hAnsi="Times New Roman" w:cs="Times New Roman"/>
          <w:sz w:val="20"/>
          <w:szCs w:val="20"/>
        </w:rPr>
        <w:t>.</w:t>
      </w:r>
    </w:p>
    <w:p w14:paraId="1CA1F4B2" w14:textId="67D54110" w:rsidR="00A84439" w:rsidRPr="000B0107" w:rsidRDefault="002C702F" w:rsidP="00127CAC">
      <w:pPr>
        <w:shd w:val="clear" w:color="auto" w:fill="FFFFFF"/>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000D37B3" w:rsidRPr="000B0107">
        <w:rPr>
          <w:rFonts w:ascii="Times New Roman" w:eastAsia="Times New Roman" w:hAnsi="Times New Roman" w:cs="Times New Roman"/>
          <w:sz w:val="20"/>
          <w:szCs w:val="20"/>
        </w:rPr>
        <w:t xml:space="preserve">Know </w:t>
      </w:r>
      <w:r w:rsidR="00A84439" w:rsidRPr="000B0107">
        <w:rPr>
          <w:rFonts w:ascii="Times New Roman" w:eastAsia="Times New Roman" w:hAnsi="Times New Roman" w:cs="Times New Roman"/>
          <w:sz w:val="20"/>
          <w:szCs w:val="20"/>
        </w:rPr>
        <w:t xml:space="preserve">the different types of </w:t>
      </w:r>
      <w:r w:rsidR="00A84439" w:rsidRPr="000B0107">
        <w:rPr>
          <w:rFonts w:ascii="Times New Roman" w:eastAsia="MS Mincho" w:hAnsi="Times New Roman" w:cs="Times New Roman"/>
          <w:sz w:val="20"/>
          <w:szCs w:val="20"/>
        </w:rPr>
        <w:t xml:space="preserve">microbial growth techniques and the </w:t>
      </w:r>
      <w:r w:rsidR="00652412" w:rsidRPr="000B0107">
        <w:rPr>
          <w:rFonts w:ascii="Times New Roman" w:eastAsia="MS Mincho" w:hAnsi="Times New Roman" w:cs="Times New Roman"/>
          <w:sz w:val="20"/>
          <w:szCs w:val="20"/>
        </w:rPr>
        <w:t xml:space="preserve">effects of </w:t>
      </w:r>
      <w:r w:rsidR="00A84439" w:rsidRPr="000B0107">
        <w:rPr>
          <w:rFonts w:ascii="Times New Roman" w:eastAsia="MS Mincho" w:hAnsi="Times New Roman" w:cs="Times New Roman"/>
          <w:sz w:val="20"/>
          <w:szCs w:val="20"/>
        </w:rPr>
        <w:t>environmental</w:t>
      </w:r>
      <w:r w:rsidR="00652412" w:rsidRPr="000B0107">
        <w:rPr>
          <w:rFonts w:ascii="Times New Roman" w:eastAsia="MS Mincho" w:hAnsi="Times New Roman" w:cs="Times New Roman"/>
          <w:sz w:val="20"/>
          <w:szCs w:val="20"/>
        </w:rPr>
        <w:t xml:space="preserve"> factors</w:t>
      </w:r>
      <w:r w:rsidR="00A84439" w:rsidRPr="000B0107">
        <w:rPr>
          <w:rFonts w:ascii="Times New Roman" w:eastAsia="Times New Roman" w:hAnsi="Times New Roman" w:cs="Times New Roman"/>
          <w:sz w:val="20"/>
          <w:szCs w:val="20"/>
        </w:rPr>
        <w:t>.</w:t>
      </w:r>
    </w:p>
    <w:p w14:paraId="72EAB75F" w14:textId="5D3900CE" w:rsidR="002C702F" w:rsidRPr="000B0107" w:rsidRDefault="002C702F" w:rsidP="00127CAC">
      <w:pPr>
        <w:shd w:val="clear" w:color="auto" w:fill="FFFFFF"/>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A84439" w:rsidRPr="000B0107">
        <w:rPr>
          <w:rFonts w:ascii="Times New Roman" w:eastAsia="Times New Roman" w:hAnsi="Times New Roman" w:cs="Times New Roman"/>
          <w:sz w:val="20"/>
          <w:szCs w:val="20"/>
        </w:rPr>
        <w:t xml:space="preserve">Understand the </w:t>
      </w:r>
      <w:proofErr w:type="spellStart"/>
      <w:r w:rsidR="00A84439" w:rsidRPr="000B0107">
        <w:rPr>
          <w:rFonts w:ascii="Times New Roman" w:eastAsia="Times New Roman" w:hAnsi="Times New Roman" w:cs="Times New Roman"/>
          <w:sz w:val="20"/>
          <w:szCs w:val="20"/>
        </w:rPr>
        <w:t>microecological</w:t>
      </w:r>
      <w:proofErr w:type="spellEnd"/>
      <w:r w:rsidR="00A84439" w:rsidRPr="000B0107">
        <w:rPr>
          <w:rFonts w:ascii="Times New Roman" w:eastAsia="Times New Roman" w:hAnsi="Times New Roman" w:cs="Times New Roman"/>
          <w:sz w:val="20"/>
          <w:szCs w:val="20"/>
        </w:rPr>
        <w:t xml:space="preserve"> foundations</w:t>
      </w:r>
      <w:r w:rsidR="000D37B3" w:rsidRPr="000B0107">
        <w:rPr>
          <w:rFonts w:ascii="Times New Roman" w:eastAsia="Times New Roman" w:hAnsi="Times New Roman" w:cs="Times New Roman"/>
          <w:sz w:val="20"/>
          <w:szCs w:val="20"/>
        </w:rPr>
        <w:t>,</w:t>
      </w:r>
      <w:r w:rsidR="00A84439" w:rsidRPr="000B0107">
        <w:rPr>
          <w:rFonts w:ascii="Times New Roman" w:eastAsia="Times New Roman" w:hAnsi="Times New Roman" w:cs="Times New Roman"/>
          <w:sz w:val="20"/>
          <w:szCs w:val="20"/>
        </w:rPr>
        <w:t xml:space="preserve"> </w:t>
      </w:r>
      <w:proofErr w:type="spellStart"/>
      <w:r w:rsidR="00A84439" w:rsidRPr="000B0107">
        <w:rPr>
          <w:rFonts w:ascii="Times New Roman" w:eastAsia="MS Mincho" w:hAnsi="Times New Roman" w:cs="Times New Roman"/>
          <w:sz w:val="20"/>
          <w:szCs w:val="20"/>
        </w:rPr>
        <w:t>chemolithotrophic</w:t>
      </w:r>
      <w:proofErr w:type="spellEnd"/>
      <w:r w:rsidR="00A84439" w:rsidRPr="000B0107">
        <w:rPr>
          <w:rFonts w:ascii="Times New Roman" w:eastAsia="MS Mincho" w:hAnsi="Times New Roman" w:cs="Times New Roman"/>
          <w:sz w:val="20"/>
          <w:szCs w:val="20"/>
        </w:rPr>
        <w:t xml:space="preserve"> and phototrophic metabolism techniques</w:t>
      </w:r>
      <w:r w:rsidRPr="000B0107">
        <w:rPr>
          <w:rFonts w:ascii="Times New Roman" w:eastAsia="Times New Roman" w:hAnsi="Times New Roman" w:cs="Times New Roman"/>
          <w:sz w:val="20"/>
          <w:szCs w:val="20"/>
        </w:rPr>
        <w:t xml:space="preserve">.  </w:t>
      </w:r>
    </w:p>
    <w:p w14:paraId="7886AC7C" w14:textId="021CD399" w:rsidR="00B73A69" w:rsidRPr="000B0107" w:rsidRDefault="002C702F"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Pr="000B0107">
        <w:rPr>
          <w:rFonts w:ascii="Times New Roman" w:eastAsia="Times New Roman" w:hAnsi="Times New Roman" w:cs="Times New Roman"/>
          <w:sz w:val="20"/>
          <w:szCs w:val="20"/>
        </w:rPr>
        <w:t xml:space="preserve">Explores the </w:t>
      </w:r>
      <w:r w:rsidR="00A84439" w:rsidRPr="000B0107">
        <w:rPr>
          <w:rFonts w:ascii="Times New Roman" w:eastAsia="Times New Roman" w:hAnsi="Times New Roman" w:cs="Times New Roman"/>
          <w:sz w:val="20"/>
          <w:szCs w:val="20"/>
        </w:rPr>
        <w:t>concept of CO2 fixation, Calvin and reductive TCA cycle process.</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260"/>
        <w:gridCol w:w="1440"/>
        <w:gridCol w:w="630"/>
        <w:gridCol w:w="858"/>
      </w:tblGrid>
      <w:tr w:rsidR="00A84439" w:rsidRPr="000B0107" w14:paraId="20F97A83" w14:textId="77777777" w:rsidTr="00BF29B0">
        <w:tc>
          <w:tcPr>
            <w:tcW w:w="535" w:type="dxa"/>
          </w:tcPr>
          <w:p w14:paraId="73EC5663" w14:textId="77777777"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Pr>
          <w:p w14:paraId="4CBB1A50" w14:textId="67EE84D3"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Course C</w:t>
            </w:r>
            <w:r w:rsidR="00204FE2" w:rsidRPr="000B0107">
              <w:rPr>
                <w:rFonts w:ascii="Times New Roman" w:eastAsia="Times New Roman" w:hAnsi="Times New Roman" w:cs="Times New Roman"/>
                <w:b/>
                <w:sz w:val="20"/>
                <w:szCs w:val="20"/>
              </w:rPr>
              <w:t>ontent</w:t>
            </w:r>
          </w:p>
        </w:tc>
        <w:tc>
          <w:tcPr>
            <w:tcW w:w="1260" w:type="dxa"/>
            <w:tcBorders>
              <w:right w:val="single" w:sz="4" w:space="0" w:color="auto"/>
            </w:tcBorders>
          </w:tcPr>
          <w:p w14:paraId="40ED3CC3" w14:textId="77777777"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6840EC8A" w14:textId="77777777"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1DBF52F6" w14:textId="77777777"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58" w:type="dxa"/>
            <w:tcBorders>
              <w:left w:val="single" w:sz="4" w:space="0" w:color="auto"/>
            </w:tcBorders>
          </w:tcPr>
          <w:p w14:paraId="4FDE5F43" w14:textId="77777777"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A84439" w:rsidRPr="000B0107" w14:paraId="18911032" w14:textId="77777777" w:rsidTr="00A84439">
        <w:trPr>
          <w:trHeight w:val="917"/>
        </w:trPr>
        <w:tc>
          <w:tcPr>
            <w:tcW w:w="535" w:type="dxa"/>
            <w:shd w:val="clear" w:color="auto" w:fill="auto"/>
          </w:tcPr>
          <w:p w14:paraId="1DDDC005" w14:textId="77777777"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F1C3DC8" w14:textId="57AA3CF1"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 xml:space="preserve">Introduction of </w:t>
            </w:r>
            <w:r w:rsidRPr="000B0107">
              <w:rPr>
                <w:rFonts w:ascii="Times New Roman" w:eastAsia="TimesNewRoman" w:hAnsi="Times New Roman" w:cs="Times New Roman"/>
                <w:b/>
                <w:sz w:val="20"/>
                <w:szCs w:val="20"/>
              </w:rPr>
              <w:t>Microbial Physiology:</w:t>
            </w:r>
            <w:r w:rsidRPr="000B0107">
              <w:rPr>
                <w:rFonts w:ascii="Times New Roman" w:hAnsi="Times New Roman" w:cs="Times New Roman"/>
                <w:sz w:val="20"/>
                <w:szCs w:val="20"/>
              </w:rPr>
              <w:t xml:space="preserve"> Concept of </w:t>
            </w:r>
            <w:r w:rsidRPr="000B0107">
              <w:rPr>
                <w:rFonts w:ascii="Times New Roman" w:eastAsia="TimesNewRoman" w:hAnsi="Times New Roman" w:cs="Times New Roman"/>
                <w:sz w:val="20"/>
                <w:szCs w:val="20"/>
              </w:rPr>
              <w:t xml:space="preserve">microbial physiology. </w:t>
            </w:r>
            <w:r w:rsidRPr="000B0107">
              <w:rPr>
                <w:rFonts w:ascii="Times New Roman" w:hAnsi="Times New Roman" w:cs="Times New Roman"/>
                <w:sz w:val="20"/>
                <w:szCs w:val="20"/>
              </w:rPr>
              <w:t>Nutritional classification of microorganisms.  Primary nutritional groups. Important of microbial physiology.</w:t>
            </w:r>
          </w:p>
        </w:tc>
        <w:tc>
          <w:tcPr>
            <w:tcW w:w="1260" w:type="dxa"/>
            <w:tcBorders>
              <w:bottom w:val="single" w:sz="4" w:space="0" w:color="000000"/>
            </w:tcBorders>
            <w:shd w:val="clear" w:color="auto" w:fill="auto"/>
          </w:tcPr>
          <w:p w14:paraId="5F4E1A74" w14:textId="049F2933" w:rsidR="00A84439" w:rsidRPr="000B0107" w:rsidRDefault="00A84439"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and Assignment</w:t>
            </w:r>
          </w:p>
        </w:tc>
        <w:tc>
          <w:tcPr>
            <w:tcW w:w="1440" w:type="dxa"/>
            <w:tcBorders>
              <w:bottom w:val="single" w:sz="4" w:space="0" w:color="000000"/>
            </w:tcBorders>
            <w:shd w:val="clear" w:color="auto" w:fill="auto"/>
          </w:tcPr>
          <w:p w14:paraId="5259B074" w14:textId="67C4B895"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Class test &amp; Semester final</w:t>
            </w:r>
          </w:p>
        </w:tc>
        <w:tc>
          <w:tcPr>
            <w:tcW w:w="630" w:type="dxa"/>
            <w:tcBorders>
              <w:bottom w:val="single" w:sz="4" w:space="0" w:color="000000"/>
            </w:tcBorders>
            <w:shd w:val="clear" w:color="auto" w:fill="auto"/>
          </w:tcPr>
          <w:p w14:paraId="55D32396" w14:textId="3F7E64DC" w:rsidR="00A84439" w:rsidRPr="000B0107" w:rsidRDefault="00A8443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20091C58" w14:textId="6CB42CF5" w:rsidR="00A84439" w:rsidRPr="000B0107" w:rsidRDefault="000D37B3"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A84439" w:rsidRPr="000B0107" w14:paraId="0B3760FE" w14:textId="77777777" w:rsidTr="00BF29B0">
        <w:trPr>
          <w:trHeight w:val="647"/>
        </w:trPr>
        <w:tc>
          <w:tcPr>
            <w:tcW w:w="535" w:type="dxa"/>
            <w:shd w:val="clear" w:color="auto" w:fill="auto"/>
          </w:tcPr>
          <w:p w14:paraId="102718CC" w14:textId="77777777"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410" w:type="dxa"/>
            <w:tcBorders>
              <w:bottom w:val="single" w:sz="4" w:space="0" w:color="000000"/>
            </w:tcBorders>
            <w:shd w:val="clear" w:color="auto" w:fill="auto"/>
          </w:tcPr>
          <w:p w14:paraId="46EEFA4A" w14:textId="38F0D838" w:rsidR="00A84439" w:rsidRPr="000B0107" w:rsidRDefault="00A84439" w:rsidP="00127CAC">
            <w:pPr>
              <w:keepNext/>
              <w:spacing w:after="0" w:line="240" w:lineRule="auto"/>
              <w:jc w:val="both"/>
              <w:outlineLvl w:val="1"/>
              <w:rPr>
                <w:rFonts w:ascii="Times New Roman" w:hAnsi="Times New Roman" w:cs="Times New Roman"/>
                <w:b/>
                <w:bCs/>
                <w:sz w:val="20"/>
                <w:szCs w:val="20"/>
              </w:rPr>
            </w:pPr>
            <w:r w:rsidRPr="000B0107">
              <w:rPr>
                <w:rFonts w:ascii="Times New Roman" w:hAnsi="Times New Roman" w:cs="Times New Roman"/>
                <w:b/>
                <w:bCs/>
                <w:sz w:val="20"/>
                <w:szCs w:val="20"/>
              </w:rPr>
              <w:t>Metabolite Transport:</w:t>
            </w:r>
            <w:r w:rsidRPr="000B0107">
              <w:rPr>
                <w:rFonts w:ascii="Times New Roman" w:hAnsi="Times New Roman" w:cs="Times New Roman"/>
                <w:sz w:val="20"/>
                <w:szCs w:val="20"/>
              </w:rPr>
              <w:t xml:space="preserve"> Types of transport across membranes.  Endo and exocytosis.  Fueling reactions. Group translocation. Iron uptake.</w:t>
            </w:r>
          </w:p>
        </w:tc>
        <w:tc>
          <w:tcPr>
            <w:tcW w:w="1260" w:type="dxa"/>
            <w:tcBorders>
              <w:bottom w:val="single" w:sz="4" w:space="0" w:color="000000"/>
            </w:tcBorders>
            <w:shd w:val="clear" w:color="auto" w:fill="auto"/>
          </w:tcPr>
          <w:p w14:paraId="4DB9B42C" w14:textId="77777777" w:rsidR="00A84439" w:rsidRPr="000B0107" w:rsidRDefault="00A84439"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w:t>
            </w:r>
          </w:p>
          <w:p w14:paraId="5904BADA" w14:textId="6841E45B" w:rsidR="00A84439" w:rsidRPr="000B0107" w:rsidRDefault="00A84439"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25813276" w14:textId="00EA0765"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6879969B" w14:textId="1C96ECB7" w:rsidR="00A84439" w:rsidRPr="000B0107" w:rsidRDefault="0082668C"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1B93ABED" w14:textId="36E07393" w:rsidR="00A84439" w:rsidRPr="000B0107" w:rsidRDefault="000D37B3"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1</w:t>
            </w:r>
            <w:r w:rsidR="00A84439"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A84439" w:rsidRPr="000B0107" w14:paraId="6F3488C6" w14:textId="77777777" w:rsidTr="00BF29B0">
        <w:trPr>
          <w:trHeight w:val="647"/>
        </w:trPr>
        <w:tc>
          <w:tcPr>
            <w:tcW w:w="535" w:type="dxa"/>
            <w:shd w:val="clear" w:color="auto" w:fill="auto"/>
          </w:tcPr>
          <w:p w14:paraId="6690A519" w14:textId="77777777"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561A8C18" w14:textId="0AA3C10D" w:rsidR="00A84439" w:rsidRPr="000B0107" w:rsidRDefault="00A84439"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hAnsi="Times New Roman" w:cs="Times New Roman"/>
                <w:b/>
                <w:bCs/>
                <w:sz w:val="20"/>
                <w:szCs w:val="20"/>
              </w:rPr>
              <w:t>Microbial Growth:</w:t>
            </w:r>
            <w:r w:rsidRPr="000B0107">
              <w:rPr>
                <w:rFonts w:ascii="Times New Roman" w:hAnsi="Times New Roman" w:cs="Times New Roman"/>
                <w:sz w:val="20"/>
                <w:szCs w:val="20"/>
              </w:rPr>
              <w:t xml:space="preserve"> Growth, growth curve, batch and continuous culture. Measurement of colonies numbers, morphology, cell mass and metabolic activity.</w:t>
            </w:r>
          </w:p>
        </w:tc>
        <w:tc>
          <w:tcPr>
            <w:tcW w:w="1260" w:type="dxa"/>
            <w:tcBorders>
              <w:bottom w:val="single" w:sz="4" w:space="0" w:color="000000"/>
            </w:tcBorders>
            <w:shd w:val="clear" w:color="auto" w:fill="auto"/>
          </w:tcPr>
          <w:p w14:paraId="537D50A8" w14:textId="42E2783C" w:rsidR="00A84439" w:rsidRPr="000B0107" w:rsidRDefault="00A8443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098C1201" w14:textId="2D2A6A4F"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5D9B6317" w14:textId="0C9DCA42" w:rsidR="00A84439" w:rsidRPr="000B0107" w:rsidRDefault="00A8443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2D354212" w14:textId="764E68B1" w:rsidR="00A84439" w:rsidRPr="000B0107" w:rsidRDefault="00A8443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000D37B3" w:rsidRPr="000B0107">
              <w:rPr>
                <w:rFonts w:ascii="Times New Roman" w:eastAsia="Times New Roman" w:hAnsi="Times New Roman" w:cs="Times New Roman"/>
                <w:b/>
                <w:sz w:val="20"/>
                <w:szCs w:val="20"/>
              </w:rPr>
              <w:t>3</w:t>
            </w:r>
          </w:p>
        </w:tc>
      </w:tr>
      <w:tr w:rsidR="00A84439" w:rsidRPr="000B0107" w14:paraId="5AF945CA" w14:textId="77777777" w:rsidTr="00BF29B0">
        <w:trPr>
          <w:trHeight w:val="467"/>
        </w:trPr>
        <w:tc>
          <w:tcPr>
            <w:tcW w:w="535" w:type="dxa"/>
            <w:shd w:val="clear" w:color="auto" w:fill="auto"/>
          </w:tcPr>
          <w:p w14:paraId="4D7004C5" w14:textId="77777777"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5D73E8AF" w14:textId="4731C7FE"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Environmental   Effects on Microbial Growth:</w:t>
            </w:r>
            <w:r w:rsidRPr="000B0107">
              <w:rPr>
                <w:rFonts w:ascii="Times New Roman" w:hAnsi="Times New Roman" w:cs="Times New Roman"/>
                <w:sz w:val="20"/>
                <w:szCs w:val="20"/>
              </w:rPr>
              <w:t xml:space="preserve"> Temperature and pH ranges and adaptations, solutes, water activity, oxygen concentration, radiation and pressure.</w:t>
            </w:r>
          </w:p>
        </w:tc>
        <w:tc>
          <w:tcPr>
            <w:tcW w:w="1260" w:type="dxa"/>
            <w:shd w:val="clear" w:color="auto" w:fill="auto"/>
          </w:tcPr>
          <w:p w14:paraId="052B7556" w14:textId="77777777" w:rsidR="00A84439" w:rsidRPr="000B0107" w:rsidRDefault="00A84439"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42B269BA" w14:textId="6F41080E" w:rsidR="00A84439" w:rsidRPr="000B0107" w:rsidRDefault="00A84439"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518ECA7A" w14:textId="4F3D3084" w:rsidR="00A84439" w:rsidRPr="000B0107" w:rsidRDefault="00A8443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6DFA9637" w14:textId="58BAD416" w:rsidR="00A84439" w:rsidRPr="000B0107" w:rsidRDefault="0082668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shd w:val="clear" w:color="auto" w:fill="auto"/>
          </w:tcPr>
          <w:p w14:paraId="4161AB66" w14:textId="20E02D91"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A84439" w:rsidRPr="000B0107" w14:paraId="0AE21AEF" w14:textId="77777777" w:rsidTr="00BF29B0">
        <w:tc>
          <w:tcPr>
            <w:tcW w:w="535" w:type="dxa"/>
            <w:shd w:val="clear" w:color="auto" w:fill="auto"/>
          </w:tcPr>
          <w:p w14:paraId="27F73924" w14:textId="77777777" w:rsidR="00A84439" w:rsidRPr="000B0107" w:rsidRDefault="00A8443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5257DCFD" w14:textId="5BD244EC"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proofErr w:type="spellStart"/>
            <w:r w:rsidRPr="000B0107">
              <w:rPr>
                <w:rFonts w:ascii="Times New Roman" w:hAnsi="Times New Roman" w:cs="Times New Roman"/>
                <w:b/>
                <w:bCs/>
                <w:sz w:val="20"/>
                <w:szCs w:val="20"/>
              </w:rPr>
              <w:t>Chemolithotrophic</w:t>
            </w:r>
            <w:proofErr w:type="spellEnd"/>
            <w:r w:rsidRPr="000B0107">
              <w:rPr>
                <w:rFonts w:ascii="Times New Roman" w:hAnsi="Times New Roman" w:cs="Times New Roman"/>
                <w:b/>
                <w:bCs/>
                <w:sz w:val="20"/>
                <w:szCs w:val="20"/>
              </w:rPr>
              <w:t xml:space="preserve"> Metabolism:</w:t>
            </w:r>
            <w:r w:rsidRPr="000B0107">
              <w:rPr>
                <w:rFonts w:ascii="Times New Roman" w:hAnsi="Times New Roman" w:cs="Times New Roman"/>
                <w:sz w:val="20"/>
                <w:szCs w:val="20"/>
              </w:rPr>
              <w:t xml:space="preserve"> Physiological groups of aerobic and anaerobic chemo-</w:t>
            </w:r>
            <w:proofErr w:type="spellStart"/>
            <w:r w:rsidRPr="000B0107">
              <w:rPr>
                <w:rFonts w:ascii="Times New Roman" w:hAnsi="Times New Roman" w:cs="Times New Roman"/>
                <w:sz w:val="20"/>
                <w:szCs w:val="20"/>
              </w:rPr>
              <w:t>lithotrophs</w:t>
            </w:r>
            <w:proofErr w:type="spellEnd"/>
            <w:r w:rsidRPr="000B0107">
              <w:rPr>
                <w:rFonts w:ascii="Times New Roman" w:hAnsi="Times New Roman" w:cs="Times New Roman"/>
                <w:sz w:val="20"/>
                <w:szCs w:val="20"/>
              </w:rPr>
              <w:t>. Hydrogen-oxidizing bacteria and methanogens.</w:t>
            </w:r>
          </w:p>
        </w:tc>
        <w:tc>
          <w:tcPr>
            <w:tcW w:w="1260" w:type="dxa"/>
            <w:shd w:val="clear" w:color="auto" w:fill="auto"/>
          </w:tcPr>
          <w:p w14:paraId="2CDEFA8C" w14:textId="701CCF41" w:rsidR="00A84439" w:rsidRPr="000B0107" w:rsidRDefault="00A84439"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w:t>
            </w:r>
            <w:r w:rsidR="003B4615" w:rsidRPr="000B0107">
              <w:rPr>
                <w:rFonts w:ascii="Times New Roman" w:eastAsia="Times New Roman" w:hAnsi="Times New Roman" w:cs="Times New Roman"/>
                <w:sz w:val="20"/>
                <w:szCs w:val="20"/>
              </w:rPr>
              <w:t xml:space="preserve"> &amp;</w:t>
            </w:r>
            <w:r w:rsidRPr="000B0107">
              <w:rPr>
                <w:rFonts w:ascii="Times New Roman" w:eastAsia="Times New Roman" w:hAnsi="Times New Roman" w:cs="Times New Roman"/>
                <w:sz w:val="20"/>
                <w:szCs w:val="20"/>
              </w:rPr>
              <w:t xml:space="preserve"> Discussion </w:t>
            </w:r>
          </w:p>
          <w:p w14:paraId="2F21FCD8" w14:textId="013E9146" w:rsidR="00A84439" w:rsidRPr="000B0107" w:rsidRDefault="00A84439"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shd w:val="clear" w:color="auto" w:fill="auto"/>
          </w:tcPr>
          <w:p w14:paraId="45EDB925" w14:textId="797B18CB" w:rsidR="00A84439" w:rsidRPr="000B0107" w:rsidRDefault="00A8443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4BE48FA4" w14:textId="6A1B994B" w:rsidR="00A84439" w:rsidRPr="000B0107" w:rsidRDefault="00A8443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58" w:type="dxa"/>
            <w:shd w:val="clear" w:color="auto" w:fill="auto"/>
          </w:tcPr>
          <w:p w14:paraId="1A676032" w14:textId="0D921AB5" w:rsidR="00A84439" w:rsidRPr="000B0107" w:rsidRDefault="000D37B3"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00A84439" w:rsidRPr="000B0107">
              <w:rPr>
                <w:rFonts w:ascii="Times New Roman" w:eastAsia="Times New Roman" w:hAnsi="Times New Roman" w:cs="Times New Roman"/>
                <w:b/>
                <w:sz w:val="20"/>
                <w:szCs w:val="20"/>
              </w:rPr>
              <w:t>2</w:t>
            </w:r>
            <w:r w:rsidR="00A84439"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4</w:t>
            </w:r>
          </w:p>
        </w:tc>
      </w:tr>
      <w:tr w:rsidR="00A84439" w:rsidRPr="000B0107" w14:paraId="5369DBB3" w14:textId="77777777" w:rsidTr="00BC6854">
        <w:tc>
          <w:tcPr>
            <w:tcW w:w="535" w:type="dxa"/>
            <w:tcBorders>
              <w:bottom w:val="single" w:sz="4" w:space="0" w:color="000000"/>
            </w:tcBorders>
            <w:shd w:val="clear" w:color="auto" w:fill="auto"/>
          </w:tcPr>
          <w:p w14:paraId="1F300237" w14:textId="77777777" w:rsidR="00A84439" w:rsidRPr="000B0107" w:rsidRDefault="00A8443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tcBorders>
              <w:bottom w:val="single" w:sz="4" w:space="0" w:color="000000"/>
            </w:tcBorders>
            <w:shd w:val="clear" w:color="auto" w:fill="auto"/>
          </w:tcPr>
          <w:p w14:paraId="0FD1C516" w14:textId="2CAAEFEC"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Phototrophic Metabolism:</w:t>
            </w:r>
            <w:r w:rsidRPr="000B0107">
              <w:rPr>
                <w:rFonts w:ascii="Times New Roman" w:hAnsi="Times New Roman" w:cs="Times New Roman"/>
                <w:sz w:val="20"/>
                <w:szCs w:val="20"/>
              </w:rPr>
              <w:t xml:space="preserve"> </w:t>
            </w:r>
            <w:proofErr w:type="spellStart"/>
            <w:r w:rsidRPr="000B0107">
              <w:rPr>
                <w:rFonts w:ascii="Times New Roman" w:hAnsi="Times New Roman" w:cs="Times New Roman"/>
                <w:sz w:val="20"/>
                <w:szCs w:val="20"/>
              </w:rPr>
              <w:t>Photoautotrophism</w:t>
            </w:r>
            <w:proofErr w:type="spellEnd"/>
            <w:r w:rsidRPr="000B0107">
              <w:rPr>
                <w:rFonts w:ascii="Times New Roman" w:hAnsi="Times New Roman" w:cs="Times New Roman"/>
                <w:sz w:val="20"/>
                <w:szCs w:val="20"/>
              </w:rPr>
              <w:t xml:space="preserve"> and </w:t>
            </w:r>
            <w:proofErr w:type="spellStart"/>
            <w:r w:rsidRPr="000B0107">
              <w:rPr>
                <w:rFonts w:ascii="Times New Roman" w:hAnsi="Times New Roman" w:cs="Times New Roman"/>
                <w:sz w:val="20"/>
                <w:szCs w:val="20"/>
              </w:rPr>
              <w:t>photoheterotroph</w:t>
            </w:r>
            <w:proofErr w:type="spellEnd"/>
            <w:r w:rsidRPr="000B0107">
              <w:rPr>
                <w:rFonts w:ascii="Times New Roman" w:hAnsi="Times New Roman" w:cs="Times New Roman"/>
                <w:sz w:val="20"/>
                <w:szCs w:val="20"/>
              </w:rPr>
              <w:t>. Diversity of phototrophic bacteria. Photosynthetic pigments. Physiology of bacterial photosynthesis.</w:t>
            </w:r>
          </w:p>
        </w:tc>
        <w:tc>
          <w:tcPr>
            <w:tcW w:w="1260" w:type="dxa"/>
            <w:tcBorders>
              <w:bottom w:val="single" w:sz="4" w:space="0" w:color="000000"/>
            </w:tcBorders>
            <w:shd w:val="clear" w:color="auto" w:fill="auto"/>
          </w:tcPr>
          <w:p w14:paraId="5857D7AF" w14:textId="77777777" w:rsidR="00A84439" w:rsidRPr="000B0107" w:rsidRDefault="00A84439"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14660359" w14:textId="3CFA49B0"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289B224F" w14:textId="02732E5E" w:rsidR="00A84439" w:rsidRPr="000B0107" w:rsidRDefault="00A84439" w:rsidP="00127CAC">
            <w:pPr>
              <w:keepNext/>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627FF448" w14:textId="06AE1F74" w:rsidR="00A84439" w:rsidRPr="000B0107" w:rsidRDefault="0082668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61CB6836" w14:textId="430D3D7D" w:rsidR="00A84439" w:rsidRPr="000B0107" w:rsidRDefault="00A8443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000D37B3" w:rsidRPr="000B0107">
              <w:rPr>
                <w:rFonts w:ascii="Times New Roman" w:eastAsia="Times New Roman" w:hAnsi="Times New Roman" w:cs="Times New Roman"/>
                <w:b/>
                <w:sz w:val="20"/>
                <w:szCs w:val="20"/>
              </w:rPr>
              <w:t>4</w:t>
            </w:r>
          </w:p>
        </w:tc>
      </w:tr>
      <w:tr w:rsidR="00A84439" w:rsidRPr="000B0107" w14:paraId="28CCC282" w14:textId="77777777" w:rsidTr="00BC6854">
        <w:trPr>
          <w:trHeight w:val="512"/>
        </w:trPr>
        <w:tc>
          <w:tcPr>
            <w:tcW w:w="535" w:type="dxa"/>
            <w:tcBorders>
              <w:bottom w:val="nil"/>
            </w:tcBorders>
            <w:shd w:val="clear" w:color="auto" w:fill="auto"/>
          </w:tcPr>
          <w:p w14:paraId="1F1E3413" w14:textId="77777777" w:rsidR="00A84439" w:rsidRPr="000B0107" w:rsidRDefault="00A8443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tcBorders>
              <w:bottom w:val="nil"/>
            </w:tcBorders>
            <w:shd w:val="clear" w:color="auto" w:fill="auto"/>
          </w:tcPr>
          <w:p w14:paraId="64C092C5" w14:textId="34C2F093" w:rsidR="00A84439" w:rsidRPr="000B0107" w:rsidRDefault="00A8443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CO</w:t>
            </w:r>
            <w:r w:rsidRPr="000B0107">
              <w:rPr>
                <w:rFonts w:ascii="Times New Roman" w:hAnsi="Times New Roman" w:cs="Times New Roman"/>
                <w:b/>
                <w:bCs/>
                <w:sz w:val="20"/>
                <w:szCs w:val="20"/>
                <w:vertAlign w:val="subscript"/>
              </w:rPr>
              <w:t>2</w:t>
            </w:r>
            <w:r w:rsidRPr="000B0107">
              <w:rPr>
                <w:rFonts w:ascii="Times New Roman" w:hAnsi="Times New Roman" w:cs="Times New Roman"/>
                <w:b/>
                <w:bCs/>
                <w:sz w:val="20"/>
                <w:szCs w:val="20"/>
              </w:rPr>
              <w:t xml:space="preserve"> Fixation:</w:t>
            </w:r>
            <w:r w:rsidRPr="000B0107">
              <w:rPr>
                <w:rFonts w:ascii="Times New Roman" w:hAnsi="Times New Roman" w:cs="Times New Roman"/>
                <w:sz w:val="20"/>
                <w:szCs w:val="20"/>
              </w:rPr>
              <w:t xml:space="preserve"> Concept of </w:t>
            </w:r>
            <w:r w:rsidRPr="000B0107">
              <w:rPr>
                <w:rFonts w:ascii="Times New Roman" w:hAnsi="Times New Roman" w:cs="Times New Roman"/>
                <w:bCs/>
                <w:sz w:val="20"/>
                <w:szCs w:val="20"/>
              </w:rPr>
              <w:t>CO</w:t>
            </w:r>
            <w:r w:rsidRPr="000B0107">
              <w:rPr>
                <w:rFonts w:ascii="Times New Roman" w:hAnsi="Times New Roman" w:cs="Times New Roman"/>
                <w:bCs/>
                <w:sz w:val="20"/>
                <w:szCs w:val="20"/>
                <w:vertAlign w:val="subscript"/>
              </w:rPr>
              <w:t>2</w:t>
            </w:r>
            <w:r w:rsidRPr="000B0107">
              <w:rPr>
                <w:rFonts w:ascii="Times New Roman" w:hAnsi="Times New Roman" w:cs="Times New Roman"/>
                <w:bCs/>
                <w:sz w:val="20"/>
                <w:szCs w:val="20"/>
              </w:rPr>
              <w:t xml:space="preserve"> fixation</w:t>
            </w:r>
            <w:r w:rsidRPr="000B0107">
              <w:rPr>
                <w:rFonts w:ascii="Times New Roman" w:hAnsi="Times New Roman" w:cs="Times New Roman"/>
                <w:b/>
                <w:bCs/>
                <w:sz w:val="20"/>
                <w:szCs w:val="20"/>
              </w:rPr>
              <w:t xml:space="preserve">. </w:t>
            </w:r>
            <w:r w:rsidRPr="000B0107">
              <w:rPr>
                <w:rFonts w:ascii="Times New Roman" w:hAnsi="Times New Roman" w:cs="Times New Roman"/>
                <w:sz w:val="20"/>
                <w:szCs w:val="20"/>
              </w:rPr>
              <w:t>Calvin and reductive TCA cycle process.</w:t>
            </w:r>
          </w:p>
        </w:tc>
        <w:tc>
          <w:tcPr>
            <w:tcW w:w="1260" w:type="dxa"/>
            <w:tcBorders>
              <w:bottom w:val="nil"/>
            </w:tcBorders>
            <w:shd w:val="clear" w:color="auto" w:fill="auto"/>
          </w:tcPr>
          <w:p w14:paraId="798341D8" w14:textId="68E9C691" w:rsidR="00A84439" w:rsidRPr="000B0107" w:rsidRDefault="00A84439"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Lecture &amp; Discussion</w:t>
            </w:r>
          </w:p>
        </w:tc>
        <w:tc>
          <w:tcPr>
            <w:tcW w:w="1440" w:type="dxa"/>
            <w:tcBorders>
              <w:bottom w:val="nil"/>
            </w:tcBorders>
            <w:shd w:val="clear" w:color="auto" w:fill="auto"/>
          </w:tcPr>
          <w:p w14:paraId="3B820291" w14:textId="17C68120" w:rsidR="00A84439" w:rsidRPr="000B0107" w:rsidRDefault="00A84439"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&amp; Semester final</w:t>
            </w:r>
          </w:p>
        </w:tc>
        <w:tc>
          <w:tcPr>
            <w:tcW w:w="630" w:type="dxa"/>
            <w:tcBorders>
              <w:bottom w:val="nil"/>
            </w:tcBorders>
            <w:shd w:val="clear" w:color="auto" w:fill="auto"/>
          </w:tcPr>
          <w:p w14:paraId="05A93B56" w14:textId="5A6A4451" w:rsidR="00A84439" w:rsidRPr="000B0107" w:rsidRDefault="0082668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58" w:type="dxa"/>
            <w:tcBorders>
              <w:bottom w:val="nil"/>
            </w:tcBorders>
            <w:shd w:val="clear" w:color="auto" w:fill="auto"/>
          </w:tcPr>
          <w:p w14:paraId="485610BB" w14:textId="313A1D13" w:rsidR="00A84439" w:rsidRPr="000B0107" w:rsidRDefault="009611A1"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1, 2 &amp; </w:t>
            </w:r>
            <w:r w:rsidR="000D37B3" w:rsidRPr="000B0107">
              <w:rPr>
                <w:rFonts w:ascii="Times New Roman" w:eastAsia="Times New Roman" w:hAnsi="Times New Roman" w:cs="Times New Roman"/>
                <w:b/>
                <w:sz w:val="20"/>
                <w:szCs w:val="20"/>
              </w:rPr>
              <w:t>5</w:t>
            </w:r>
          </w:p>
        </w:tc>
      </w:tr>
    </w:tbl>
    <w:p w14:paraId="66616DFE" w14:textId="77777777" w:rsidR="00A84439" w:rsidRPr="000B0107" w:rsidRDefault="00A84439"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3CA939FC" w14:textId="5436D331" w:rsidR="00B73A69" w:rsidRPr="000B0107" w:rsidRDefault="00A84439" w:rsidP="00127CAC">
      <w:pPr>
        <w:shd w:val="clear" w:color="auto" w:fill="FFFFFF"/>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B73A69" w:rsidRPr="000B0107">
        <w:rPr>
          <w:rFonts w:ascii="Times New Roman" w:hAnsi="Times New Roman" w:cs="Times New Roman"/>
          <w:b/>
          <w:sz w:val="20"/>
          <w:szCs w:val="20"/>
        </w:rPr>
        <w:t xml:space="preserve">Learning Resources (Text Books, Reference Book, Online Resources and Other):  </w:t>
      </w:r>
    </w:p>
    <w:p w14:paraId="43224AE5" w14:textId="77777777" w:rsidR="00B73A69" w:rsidRPr="000B0107" w:rsidRDefault="00B73A69" w:rsidP="00127CAC">
      <w:pPr>
        <w:pStyle w:val="ListParagraph"/>
        <w:numPr>
          <w:ilvl w:val="0"/>
          <w:numId w:val="6"/>
        </w:numPr>
        <w:autoSpaceDE w:val="0"/>
        <w:autoSpaceDN w:val="0"/>
        <w:adjustRightInd w:val="0"/>
        <w:spacing w:after="0" w:line="240" w:lineRule="auto"/>
        <w:ind w:left="504"/>
        <w:jc w:val="both"/>
        <w:rPr>
          <w:rFonts w:ascii="Times New Roman" w:hAnsi="Times New Roman" w:cs="Times New Roman"/>
          <w:sz w:val="20"/>
          <w:szCs w:val="20"/>
        </w:rPr>
      </w:pPr>
      <w:r w:rsidRPr="000B0107">
        <w:rPr>
          <w:rFonts w:ascii="Times New Roman" w:hAnsi="Times New Roman" w:cs="Times New Roman"/>
          <w:sz w:val="20"/>
          <w:szCs w:val="20"/>
        </w:rPr>
        <w:t>Moat AG, Foster JF. Microbial physiology. 4</w:t>
      </w:r>
      <w:r w:rsidRPr="000B0107">
        <w:rPr>
          <w:rFonts w:ascii="Times New Roman" w:hAnsi="Times New Roman" w:cs="Times New Roman"/>
          <w:sz w:val="20"/>
          <w:szCs w:val="20"/>
          <w:vertAlign w:val="superscript"/>
        </w:rPr>
        <w:t>th</w:t>
      </w:r>
      <w:r w:rsidRPr="000B0107">
        <w:rPr>
          <w:rFonts w:ascii="Times New Roman" w:hAnsi="Times New Roman" w:cs="Times New Roman"/>
          <w:sz w:val="20"/>
          <w:szCs w:val="20"/>
        </w:rPr>
        <w:t xml:space="preserve"> Edi. 2002.</w:t>
      </w:r>
    </w:p>
    <w:p w14:paraId="159FFE92" w14:textId="77777777" w:rsidR="00B73A69" w:rsidRPr="000B0107" w:rsidRDefault="00B73A69" w:rsidP="00127CAC">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proofErr w:type="spellStart"/>
      <w:r w:rsidRPr="000B0107">
        <w:rPr>
          <w:rFonts w:ascii="Times New Roman" w:hAnsi="Times New Roman" w:cs="Times New Roman"/>
          <w:sz w:val="20"/>
          <w:szCs w:val="20"/>
        </w:rPr>
        <w:t>Byung</w:t>
      </w:r>
      <w:proofErr w:type="spellEnd"/>
      <w:r w:rsidRPr="000B0107">
        <w:rPr>
          <w:rFonts w:ascii="Times New Roman" w:hAnsi="Times New Roman" w:cs="Times New Roman"/>
          <w:sz w:val="20"/>
          <w:szCs w:val="20"/>
        </w:rPr>
        <w:t xml:space="preserve"> HK, </w:t>
      </w:r>
      <w:proofErr w:type="spellStart"/>
      <w:r w:rsidRPr="000B0107">
        <w:rPr>
          <w:rFonts w:ascii="Times New Roman" w:hAnsi="Times New Roman" w:cs="Times New Roman"/>
          <w:sz w:val="20"/>
          <w:szCs w:val="20"/>
        </w:rPr>
        <w:t>GeoferryMG.Bacterial</w:t>
      </w:r>
      <w:proofErr w:type="spellEnd"/>
      <w:r w:rsidRPr="000B0107">
        <w:rPr>
          <w:rFonts w:ascii="Times New Roman" w:hAnsi="Times New Roman" w:cs="Times New Roman"/>
          <w:sz w:val="20"/>
          <w:szCs w:val="20"/>
        </w:rPr>
        <w:t xml:space="preserve"> physiology and metabolism. Cambridge University Press. 2008.</w:t>
      </w:r>
    </w:p>
    <w:p w14:paraId="35F5F68A" w14:textId="77777777" w:rsidR="00B73A69" w:rsidRPr="000B0107" w:rsidRDefault="00B73A69" w:rsidP="00127CAC">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proofErr w:type="spellStart"/>
      <w:r w:rsidRPr="000B0107">
        <w:rPr>
          <w:rFonts w:ascii="Times New Roman" w:hAnsi="Times New Roman" w:cs="Times New Roman"/>
          <w:sz w:val="20"/>
          <w:szCs w:val="20"/>
        </w:rPr>
        <w:t>Gräber</w:t>
      </w:r>
      <w:proofErr w:type="spellEnd"/>
      <w:r w:rsidRPr="000B0107">
        <w:rPr>
          <w:rFonts w:ascii="Times New Roman" w:hAnsi="Times New Roman" w:cs="Times New Roman"/>
          <w:sz w:val="20"/>
          <w:szCs w:val="20"/>
        </w:rPr>
        <w:t xml:space="preserve"> P, </w:t>
      </w:r>
      <w:proofErr w:type="spellStart"/>
      <w:r w:rsidRPr="000B0107">
        <w:rPr>
          <w:rFonts w:ascii="Times New Roman" w:hAnsi="Times New Roman" w:cs="Times New Roman"/>
          <w:sz w:val="20"/>
          <w:szCs w:val="20"/>
        </w:rPr>
        <w:t>MilazzoG.Bioenergetics</w:t>
      </w:r>
      <w:proofErr w:type="spellEnd"/>
      <w:r w:rsidRPr="000B0107">
        <w:rPr>
          <w:rFonts w:ascii="Times New Roman" w:hAnsi="Times New Roman" w:cs="Times New Roman"/>
          <w:sz w:val="20"/>
          <w:szCs w:val="20"/>
        </w:rPr>
        <w:t xml:space="preserve">. </w:t>
      </w:r>
      <w:proofErr w:type="spellStart"/>
      <w:r w:rsidRPr="000B0107">
        <w:rPr>
          <w:rFonts w:ascii="Times New Roman" w:hAnsi="Times New Roman" w:cs="Times New Roman"/>
          <w:sz w:val="20"/>
          <w:szCs w:val="20"/>
        </w:rPr>
        <w:t>Birkhäuser</w:t>
      </w:r>
      <w:proofErr w:type="spellEnd"/>
      <w:r w:rsidRPr="000B0107">
        <w:rPr>
          <w:rFonts w:ascii="Times New Roman" w:hAnsi="Times New Roman" w:cs="Times New Roman"/>
          <w:sz w:val="20"/>
          <w:szCs w:val="20"/>
        </w:rPr>
        <w:t>. 1997.</w:t>
      </w:r>
    </w:p>
    <w:p w14:paraId="37FFDB42" w14:textId="7E5754B7" w:rsidR="00B73A69" w:rsidRPr="000B0107" w:rsidRDefault="000B0107" w:rsidP="00127CAC">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r w:rsidRPr="000B0107">
        <w:rPr>
          <w:rFonts w:ascii="Times New Roman" w:hAnsi="Times New Roman" w:cs="Times New Roman"/>
          <w:sz w:val="20"/>
          <w:szCs w:val="20"/>
        </w:rPr>
        <w:t xml:space="preserve"> Bryant DA</w:t>
      </w:r>
      <w:r w:rsidR="00B73A69" w:rsidRPr="000B0107">
        <w:rPr>
          <w:rFonts w:ascii="Times New Roman" w:hAnsi="Times New Roman" w:cs="Times New Roman"/>
          <w:sz w:val="20"/>
          <w:szCs w:val="20"/>
        </w:rPr>
        <w:t xml:space="preserve">. Prokaryotic photosynthesis and </w:t>
      </w:r>
      <w:proofErr w:type="spellStart"/>
      <w:r w:rsidR="00B73A69" w:rsidRPr="000B0107">
        <w:rPr>
          <w:rFonts w:ascii="Times New Roman" w:hAnsi="Times New Roman" w:cs="Times New Roman"/>
          <w:sz w:val="20"/>
          <w:szCs w:val="20"/>
        </w:rPr>
        <w:t>phototrophy</w:t>
      </w:r>
      <w:proofErr w:type="spellEnd"/>
      <w:r w:rsidR="00B73A69" w:rsidRPr="000B0107">
        <w:rPr>
          <w:rFonts w:ascii="Times New Roman" w:hAnsi="Times New Roman" w:cs="Times New Roman"/>
          <w:sz w:val="20"/>
          <w:szCs w:val="20"/>
        </w:rPr>
        <w:t xml:space="preserve"> illuminated. Trends </w:t>
      </w:r>
      <w:proofErr w:type="spellStart"/>
      <w:r w:rsidR="00B73A69" w:rsidRPr="000B0107">
        <w:rPr>
          <w:rFonts w:ascii="Times New Roman" w:hAnsi="Times New Roman" w:cs="Times New Roman"/>
          <w:sz w:val="20"/>
          <w:szCs w:val="20"/>
        </w:rPr>
        <w:t>Microbiol</w:t>
      </w:r>
      <w:proofErr w:type="spellEnd"/>
      <w:r w:rsidR="00B73A69" w:rsidRPr="000B0107">
        <w:rPr>
          <w:rFonts w:ascii="Times New Roman" w:hAnsi="Times New Roman" w:cs="Times New Roman"/>
          <w:sz w:val="20"/>
          <w:szCs w:val="20"/>
        </w:rPr>
        <w:t>. 2006.</w:t>
      </w:r>
    </w:p>
    <w:p w14:paraId="46CFA0EA" w14:textId="77777777" w:rsidR="00A84439" w:rsidRPr="000B0107" w:rsidRDefault="00B73A69" w:rsidP="00127CAC">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r w:rsidRPr="000B0107">
        <w:rPr>
          <w:rFonts w:ascii="Times New Roman" w:hAnsi="Times New Roman" w:cs="Times New Roman"/>
          <w:sz w:val="20"/>
          <w:szCs w:val="20"/>
        </w:rPr>
        <w:t xml:space="preserve"> McFadden G. Endosymbiosis and evolution of the plant cell. </w:t>
      </w:r>
      <w:proofErr w:type="spellStart"/>
      <w:r w:rsidRPr="000B0107">
        <w:rPr>
          <w:rFonts w:ascii="Times New Roman" w:hAnsi="Times New Roman" w:cs="Times New Roman"/>
          <w:sz w:val="20"/>
          <w:szCs w:val="20"/>
        </w:rPr>
        <w:t>CurrOpin</w:t>
      </w:r>
      <w:proofErr w:type="spellEnd"/>
      <w:r w:rsidRPr="000B0107">
        <w:rPr>
          <w:rFonts w:ascii="Times New Roman" w:hAnsi="Times New Roman" w:cs="Times New Roman"/>
          <w:sz w:val="20"/>
          <w:szCs w:val="20"/>
        </w:rPr>
        <w:t xml:space="preserve"> Plant Biol. 1999. </w:t>
      </w:r>
    </w:p>
    <w:p w14:paraId="282FF297" w14:textId="7759FA45" w:rsidR="00B73A69" w:rsidRPr="000B0107" w:rsidRDefault="000B0107" w:rsidP="00127CAC">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r w:rsidRPr="000B0107">
        <w:rPr>
          <w:rFonts w:ascii="Times New Roman" w:hAnsi="Times New Roman" w:cs="Times New Roman"/>
          <w:sz w:val="20"/>
          <w:szCs w:val="20"/>
        </w:rPr>
        <w:t xml:space="preserve">Cabello P, </w:t>
      </w:r>
      <w:r w:rsidR="00B73A69" w:rsidRPr="000B0107">
        <w:rPr>
          <w:rFonts w:ascii="Times New Roman" w:hAnsi="Times New Roman" w:cs="Times New Roman"/>
          <w:sz w:val="20"/>
          <w:szCs w:val="20"/>
        </w:rPr>
        <w:t>Moreno-</w:t>
      </w:r>
      <w:proofErr w:type="spellStart"/>
      <w:r w:rsidR="00B73A69" w:rsidRPr="000B0107">
        <w:rPr>
          <w:rFonts w:ascii="Times New Roman" w:hAnsi="Times New Roman" w:cs="Times New Roman"/>
          <w:sz w:val="20"/>
          <w:szCs w:val="20"/>
        </w:rPr>
        <w:t>ViviánC.Nitrate</w:t>
      </w:r>
      <w:proofErr w:type="spellEnd"/>
      <w:r w:rsidR="00B73A69" w:rsidRPr="000B0107">
        <w:rPr>
          <w:rFonts w:ascii="Times New Roman" w:hAnsi="Times New Roman" w:cs="Times New Roman"/>
          <w:sz w:val="20"/>
          <w:szCs w:val="20"/>
        </w:rPr>
        <w:t xml:space="preserve"> reduction and the nitrogen cycle in </w:t>
      </w:r>
      <w:proofErr w:type="spellStart"/>
      <w:r w:rsidR="00B73A69" w:rsidRPr="000B0107">
        <w:rPr>
          <w:rFonts w:ascii="Times New Roman" w:hAnsi="Times New Roman" w:cs="Times New Roman"/>
          <w:sz w:val="20"/>
          <w:szCs w:val="20"/>
        </w:rPr>
        <w:t>archaea</w:t>
      </w:r>
      <w:proofErr w:type="spellEnd"/>
      <w:r w:rsidR="00B73A69" w:rsidRPr="000B0107">
        <w:rPr>
          <w:rFonts w:ascii="Times New Roman" w:hAnsi="Times New Roman" w:cs="Times New Roman"/>
          <w:sz w:val="20"/>
          <w:szCs w:val="20"/>
        </w:rPr>
        <w:t>. Microbiology. 2004.</w:t>
      </w:r>
    </w:p>
    <w:p w14:paraId="1125683E" w14:textId="77777777" w:rsidR="00A84439" w:rsidRPr="000B0107" w:rsidRDefault="00A84439"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15CB7F79" w14:textId="77777777" w:rsidR="006F1BCB" w:rsidRDefault="006F1BCB" w:rsidP="00127CAC">
      <w:pPr>
        <w:pStyle w:val="Default"/>
        <w:jc w:val="both"/>
        <w:rPr>
          <w:rFonts w:eastAsia="Times New Roman"/>
          <w:b/>
          <w:color w:val="auto"/>
          <w:sz w:val="20"/>
          <w:szCs w:val="20"/>
        </w:rPr>
      </w:pPr>
    </w:p>
    <w:p w14:paraId="3AE60984" w14:textId="77777777" w:rsidR="006F1BCB" w:rsidRDefault="006F1BCB" w:rsidP="00127CAC">
      <w:pPr>
        <w:pStyle w:val="Default"/>
        <w:jc w:val="both"/>
        <w:rPr>
          <w:rFonts w:eastAsia="Times New Roman"/>
          <w:b/>
          <w:color w:val="auto"/>
          <w:sz w:val="20"/>
          <w:szCs w:val="20"/>
        </w:rPr>
      </w:pPr>
    </w:p>
    <w:p w14:paraId="3FF0613C" w14:textId="49ECF10A" w:rsidR="00A84439" w:rsidRPr="000B0107" w:rsidRDefault="00A84439" w:rsidP="00127CAC">
      <w:pPr>
        <w:pStyle w:val="Default"/>
        <w:jc w:val="both"/>
        <w:rPr>
          <w:b/>
          <w:bCs/>
          <w:color w:val="auto"/>
          <w:sz w:val="20"/>
          <w:szCs w:val="20"/>
        </w:rPr>
      </w:pPr>
      <w:r w:rsidRPr="000B0107">
        <w:rPr>
          <w:rFonts w:eastAsia="Times New Roman"/>
          <w:b/>
          <w:color w:val="auto"/>
          <w:sz w:val="20"/>
          <w:szCs w:val="20"/>
        </w:rPr>
        <w:t>Course Code: B</w:t>
      </w:r>
      <w:r w:rsidRPr="000B0107">
        <w:rPr>
          <w:b/>
          <w:bCs/>
          <w:color w:val="auto"/>
          <w:sz w:val="20"/>
          <w:szCs w:val="20"/>
        </w:rPr>
        <w:t>MIC 303</w:t>
      </w:r>
    </w:p>
    <w:p w14:paraId="03CF20A1" w14:textId="32FE3D20" w:rsidR="00A84439" w:rsidRPr="000B0107" w:rsidRDefault="00A84439" w:rsidP="00127CAC">
      <w:pPr>
        <w:autoSpaceDE w:val="0"/>
        <w:autoSpaceDN w:val="0"/>
        <w:adjustRightInd w:val="0"/>
        <w:spacing w:after="0" w:line="240" w:lineRule="auto"/>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sz w:val="20"/>
          <w:szCs w:val="20"/>
        </w:rPr>
        <w:t>Agricultural Microbiology</w:t>
      </w:r>
    </w:p>
    <w:p w14:paraId="3647465C" w14:textId="77777777" w:rsidR="00A84439" w:rsidRPr="000B0107" w:rsidRDefault="00A84439"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6C9A1BF6" w14:textId="77777777" w:rsidR="00470385" w:rsidRPr="000B0107" w:rsidRDefault="00470385"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67631B39" w14:textId="56E6FD5B" w:rsidR="00A84439" w:rsidRPr="000B0107" w:rsidRDefault="00A84439"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601857CF" w14:textId="71250DB8" w:rsidR="00A84439" w:rsidRPr="000B0107" w:rsidRDefault="00A84439"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20ED94F1" w14:textId="77777777" w:rsidR="00A84439" w:rsidRPr="000B0107" w:rsidRDefault="00A8443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557794E0" w14:textId="77777777" w:rsidR="00A84439" w:rsidRPr="000B0107" w:rsidRDefault="00A8443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67973F79" w14:textId="77777777" w:rsidR="00A84439" w:rsidRPr="000B0107" w:rsidRDefault="00A8443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 Value: 2</w:t>
      </w:r>
    </w:p>
    <w:p w14:paraId="306AE697" w14:textId="15EC0789" w:rsidR="00A84439" w:rsidRPr="000B0107" w:rsidRDefault="00A84439"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101CFC56" w14:textId="77777777" w:rsidR="00A84439" w:rsidRPr="000B0107" w:rsidRDefault="00A84439"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43091BAD" w14:textId="77777777" w:rsidR="00A84439" w:rsidRPr="000B0107" w:rsidRDefault="00A84439" w:rsidP="00127CAC">
      <w:pPr>
        <w:pStyle w:val="Default"/>
        <w:jc w:val="both"/>
        <w:rPr>
          <w:rFonts w:eastAsia="Times New Roman"/>
          <w:b/>
          <w:color w:val="auto"/>
          <w:sz w:val="20"/>
          <w:szCs w:val="20"/>
        </w:rPr>
      </w:pPr>
      <w:r w:rsidRPr="000B0107">
        <w:rPr>
          <w:rFonts w:eastAsia="Calibri"/>
          <w:b/>
          <w:color w:val="auto"/>
          <w:sz w:val="20"/>
          <w:szCs w:val="20"/>
        </w:rPr>
        <w:t>Rational of the Course:</w:t>
      </w:r>
    </w:p>
    <w:p w14:paraId="4F778AAC" w14:textId="60640C57" w:rsidR="00A84439" w:rsidRPr="000B0107" w:rsidRDefault="002800D9" w:rsidP="00127CAC">
      <w:pPr>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This course </w:t>
      </w:r>
      <w:r w:rsidRPr="000B0107">
        <w:rPr>
          <w:rFonts w:ascii="Times New Roman" w:eastAsia="Times New Roman" w:hAnsi="Times New Roman" w:cs="Times New Roman"/>
          <w:sz w:val="20"/>
          <w:szCs w:val="20"/>
        </w:rPr>
        <w:t>interprets microbial d</w:t>
      </w:r>
      <w:r w:rsidRPr="000B0107">
        <w:rPr>
          <w:rFonts w:ascii="Times New Roman" w:eastAsia="Calibri" w:hAnsi="Times New Roman" w:cs="Times New Roman"/>
          <w:sz w:val="20"/>
          <w:szCs w:val="20"/>
          <w:lang w:eastAsia="ja-JP" w:bidi="bn-BD"/>
        </w:rPr>
        <w:t xml:space="preserve">isease formation process, plant immune responses, signal integration, </w:t>
      </w:r>
      <w:r w:rsidR="0021424B" w:rsidRPr="000B0107">
        <w:rPr>
          <w:rFonts w:ascii="Times New Roman" w:eastAsia="Calibri" w:hAnsi="Times New Roman" w:cs="Times New Roman"/>
          <w:sz w:val="20"/>
          <w:szCs w:val="20"/>
          <w:lang w:eastAsia="ja-JP" w:bidi="bn-BD"/>
        </w:rPr>
        <w:t>and</w:t>
      </w:r>
      <w:r w:rsidRPr="000B0107">
        <w:rPr>
          <w:rFonts w:ascii="Times New Roman" w:eastAsia="Calibri" w:hAnsi="Times New Roman" w:cs="Times New Roman"/>
          <w:sz w:val="20"/>
          <w:szCs w:val="20"/>
          <w:lang w:eastAsia="ja-JP" w:bidi="bn-BD"/>
        </w:rPr>
        <w:t xml:space="preserve"> manage agriculture related organisms diseases. </w:t>
      </w:r>
      <w:r w:rsidRPr="000B0107">
        <w:rPr>
          <w:rFonts w:ascii="Times New Roman" w:eastAsia="Times New Roman" w:hAnsi="Times New Roman" w:cs="Times New Roman"/>
          <w:sz w:val="20"/>
          <w:szCs w:val="20"/>
        </w:rPr>
        <w:t xml:space="preserve">The course explores the knowledge of crops plants and microbial </w:t>
      </w:r>
      <w:proofErr w:type="spellStart"/>
      <w:r w:rsidRPr="000B0107">
        <w:rPr>
          <w:rFonts w:ascii="Times New Roman" w:eastAsia="Times New Roman" w:hAnsi="Times New Roman" w:cs="Times New Roman"/>
          <w:sz w:val="20"/>
          <w:szCs w:val="20"/>
        </w:rPr>
        <w:t>symbionts</w:t>
      </w:r>
      <w:proofErr w:type="spellEnd"/>
      <w:r w:rsidRPr="000B0107">
        <w:rPr>
          <w:rFonts w:ascii="Times New Roman" w:eastAsia="Times New Roman" w:hAnsi="Times New Roman" w:cs="Times New Roman"/>
          <w:sz w:val="20"/>
          <w:szCs w:val="20"/>
        </w:rPr>
        <w:t xml:space="preserve"> and plants and pathogens relationship and their effects in crops production as well as agricultural microbiology. </w:t>
      </w:r>
      <w:r w:rsidRPr="000B0107">
        <w:rPr>
          <w:rFonts w:ascii="Times New Roman" w:eastAsia="Calibri" w:hAnsi="Times New Roman" w:cs="Times New Roman"/>
          <w:sz w:val="20"/>
          <w:szCs w:val="20"/>
        </w:rPr>
        <w:t xml:space="preserve">The course provides the basic intensive knowledge on </w:t>
      </w:r>
      <w:proofErr w:type="spellStart"/>
      <w:r w:rsidR="0021424B" w:rsidRPr="000B0107">
        <w:rPr>
          <w:rFonts w:ascii="Times New Roman" w:eastAsia="Calibri" w:hAnsi="Times New Roman" w:cs="Times New Roman"/>
          <w:sz w:val="20"/>
          <w:szCs w:val="20"/>
        </w:rPr>
        <w:t>biofertilizers</w:t>
      </w:r>
      <w:proofErr w:type="spellEnd"/>
      <w:r w:rsidR="0021424B" w:rsidRPr="000B0107">
        <w:rPr>
          <w:rFonts w:ascii="Times New Roman" w:eastAsia="Calibri" w:hAnsi="Times New Roman" w:cs="Times New Roman"/>
          <w:sz w:val="20"/>
          <w:szCs w:val="20"/>
        </w:rPr>
        <w:t xml:space="preserve"> and </w:t>
      </w:r>
      <w:proofErr w:type="spellStart"/>
      <w:r w:rsidRPr="000B0107">
        <w:rPr>
          <w:rFonts w:ascii="Times New Roman" w:eastAsia="Calibri" w:hAnsi="Times New Roman" w:cs="Times New Roman"/>
          <w:sz w:val="20"/>
          <w:szCs w:val="20"/>
        </w:rPr>
        <w:t>biopesticide</w:t>
      </w:r>
      <w:proofErr w:type="spellEnd"/>
      <w:r w:rsidR="0021424B" w:rsidRPr="000B0107">
        <w:rPr>
          <w:rFonts w:ascii="Times New Roman" w:eastAsia="Calibri" w:hAnsi="Times New Roman" w:cs="Times New Roman"/>
          <w:sz w:val="20"/>
          <w:szCs w:val="20"/>
        </w:rPr>
        <w:t xml:space="preserve"> production and uses in agricultural crops </w:t>
      </w:r>
      <w:r w:rsidRPr="000B0107">
        <w:rPr>
          <w:rFonts w:ascii="Times New Roman" w:eastAsia="Calibri" w:hAnsi="Times New Roman" w:cs="Times New Roman"/>
          <w:sz w:val="20"/>
          <w:szCs w:val="20"/>
        </w:rPr>
        <w:t xml:space="preserve">with a specific focus on </w:t>
      </w:r>
      <w:r w:rsidR="0021424B" w:rsidRPr="000B0107">
        <w:rPr>
          <w:rFonts w:ascii="Times New Roman" w:eastAsia="Calibri" w:hAnsi="Times New Roman" w:cs="Times New Roman"/>
          <w:sz w:val="20"/>
          <w:szCs w:val="20"/>
        </w:rPr>
        <w:t>ecofriendly environment</w:t>
      </w:r>
      <w:r w:rsidRPr="000B0107">
        <w:rPr>
          <w:rFonts w:ascii="Times New Roman" w:eastAsia="Calibri" w:hAnsi="Times New Roman" w:cs="Times New Roman"/>
          <w:sz w:val="20"/>
          <w:szCs w:val="20"/>
        </w:rPr>
        <w:t>.</w:t>
      </w:r>
    </w:p>
    <w:p w14:paraId="380FC59F" w14:textId="77777777" w:rsidR="00A84439" w:rsidRPr="000B0107" w:rsidRDefault="00A8443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501D3622" w14:textId="77777777" w:rsidR="00A84439" w:rsidRPr="000B0107" w:rsidRDefault="00A8443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0BB29A3C" w14:textId="32848D1B" w:rsidR="00A84439" w:rsidRPr="000B0107" w:rsidRDefault="00A84439" w:rsidP="00127CAC">
      <w:pPr>
        <w:shd w:val="clear" w:color="auto" w:fill="FFFFFF"/>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112078" w:rsidRPr="000B0107">
        <w:rPr>
          <w:rFonts w:ascii="Times New Roman" w:eastAsia="Times New Roman" w:hAnsi="Times New Roman" w:cs="Times New Roman"/>
          <w:sz w:val="20"/>
          <w:szCs w:val="20"/>
        </w:rPr>
        <w:t>Gain</w:t>
      </w:r>
      <w:r w:rsidRPr="000B0107">
        <w:rPr>
          <w:rFonts w:ascii="Times New Roman" w:eastAsia="Times New Roman" w:hAnsi="Times New Roman" w:cs="Times New Roman"/>
          <w:sz w:val="20"/>
          <w:szCs w:val="20"/>
        </w:rPr>
        <w:t xml:space="preserve"> basic knowledge </w:t>
      </w:r>
      <w:r w:rsidR="00112078" w:rsidRPr="000B0107">
        <w:rPr>
          <w:rFonts w:ascii="Times New Roman" w:eastAsia="Times New Roman" w:hAnsi="Times New Roman" w:cs="Times New Roman"/>
          <w:sz w:val="20"/>
          <w:szCs w:val="20"/>
        </w:rPr>
        <w:t>of</w:t>
      </w:r>
      <w:r w:rsidRPr="000B0107">
        <w:rPr>
          <w:rFonts w:ascii="Times New Roman" w:eastAsia="Times New Roman" w:hAnsi="Times New Roman" w:cs="Times New Roman"/>
          <w:sz w:val="20"/>
          <w:szCs w:val="20"/>
        </w:rPr>
        <w:t xml:space="preserve"> </w:t>
      </w:r>
      <w:r w:rsidR="00112078" w:rsidRPr="000B0107">
        <w:rPr>
          <w:rFonts w:ascii="Times New Roman" w:eastAsia="Times New Roman" w:hAnsi="Times New Roman" w:cs="Times New Roman"/>
          <w:sz w:val="20"/>
          <w:szCs w:val="20"/>
        </w:rPr>
        <w:t xml:space="preserve">microbes and </w:t>
      </w:r>
      <w:r w:rsidR="00112078" w:rsidRPr="000B0107">
        <w:rPr>
          <w:rFonts w:ascii="Times New Roman" w:eastAsia="MS Mincho" w:hAnsi="Times New Roman" w:cs="Times New Roman"/>
          <w:sz w:val="20"/>
          <w:szCs w:val="20"/>
        </w:rPr>
        <w:t>agricultural,</w:t>
      </w:r>
      <w:r w:rsidRPr="000B0107">
        <w:rPr>
          <w:rFonts w:ascii="Times New Roman" w:eastAsia="Times New Roman" w:hAnsi="Times New Roman" w:cs="Times New Roman"/>
          <w:sz w:val="20"/>
          <w:szCs w:val="20"/>
        </w:rPr>
        <w:t xml:space="preserve"> </w:t>
      </w:r>
      <w:r w:rsidR="00112078" w:rsidRPr="000B0107">
        <w:rPr>
          <w:rFonts w:ascii="Times New Roman" w:eastAsia="MS Mincho" w:hAnsi="Times New Roman" w:cs="Times New Roman"/>
          <w:sz w:val="20"/>
          <w:szCs w:val="20"/>
        </w:rPr>
        <w:t>major groups of microorganisms in soil</w:t>
      </w:r>
    </w:p>
    <w:p w14:paraId="33F07926" w14:textId="47FC8900" w:rsidR="00A84439" w:rsidRPr="000B0107" w:rsidRDefault="00A84439" w:rsidP="00127CAC">
      <w:pPr>
        <w:shd w:val="clear" w:color="auto" w:fill="FFFFFF"/>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CLO2: </w:t>
      </w:r>
      <w:r w:rsidR="00112078" w:rsidRPr="000B0107">
        <w:rPr>
          <w:rFonts w:ascii="Times New Roman" w:eastAsia="MS Mincho" w:hAnsi="Times New Roman" w:cs="Times New Roman"/>
          <w:sz w:val="20"/>
          <w:szCs w:val="20"/>
        </w:rPr>
        <w:t xml:space="preserve">Learn about </w:t>
      </w:r>
      <w:r w:rsidR="00112078" w:rsidRPr="000B0107">
        <w:rPr>
          <w:rFonts w:ascii="Times New Roman" w:eastAsia="Calibri" w:hAnsi="Times New Roman" w:cs="Times New Roman"/>
          <w:sz w:val="20"/>
          <w:szCs w:val="20"/>
        </w:rPr>
        <w:t xml:space="preserve">plants and microbial </w:t>
      </w:r>
      <w:proofErr w:type="spellStart"/>
      <w:r w:rsidR="00112078" w:rsidRPr="000B0107">
        <w:rPr>
          <w:rFonts w:ascii="Times New Roman" w:eastAsia="Calibri" w:hAnsi="Times New Roman" w:cs="Times New Roman"/>
          <w:sz w:val="20"/>
          <w:szCs w:val="20"/>
        </w:rPr>
        <w:t>symbionts</w:t>
      </w:r>
      <w:proofErr w:type="spellEnd"/>
      <w:r w:rsidR="00112078" w:rsidRPr="000B0107">
        <w:rPr>
          <w:rFonts w:ascii="Times New Roman" w:eastAsia="Calibri" w:hAnsi="Times New Roman" w:cs="Times New Roman"/>
          <w:sz w:val="20"/>
          <w:szCs w:val="20"/>
        </w:rPr>
        <w:t>,</w:t>
      </w:r>
      <w:r w:rsidR="00585A16" w:rsidRPr="000B0107">
        <w:rPr>
          <w:rFonts w:ascii="Times New Roman" w:eastAsia="MS Mincho" w:hAnsi="Times New Roman" w:cs="Times New Roman"/>
          <w:sz w:val="20"/>
          <w:szCs w:val="20"/>
        </w:rPr>
        <w:t xml:space="preserve"> plant nutrition,</w:t>
      </w:r>
      <w:r w:rsidRPr="000B0107">
        <w:rPr>
          <w:rFonts w:ascii="Times New Roman" w:eastAsia="MS Mincho" w:hAnsi="Times New Roman" w:cs="Times New Roman"/>
          <w:sz w:val="20"/>
          <w:szCs w:val="20"/>
        </w:rPr>
        <w:t xml:space="preserve"> </w:t>
      </w:r>
      <w:proofErr w:type="spellStart"/>
      <w:r w:rsidRPr="000B0107">
        <w:rPr>
          <w:rFonts w:ascii="Times New Roman" w:eastAsia="MS Mincho" w:hAnsi="Times New Roman" w:cs="Times New Roman"/>
          <w:sz w:val="20"/>
          <w:szCs w:val="20"/>
        </w:rPr>
        <w:t>rhizosphere</w:t>
      </w:r>
      <w:proofErr w:type="spellEnd"/>
      <w:r w:rsidRPr="000B0107">
        <w:rPr>
          <w:rFonts w:ascii="Times New Roman" w:eastAsia="MS Mincho" w:hAnsi="Times New Roman" w:cs="Times New Roman"/>
          <w:sz w:val="20"/>
          <w:szCs w:val="20"/>
        </w:rPr>
        <w:t xml:space="preserve"> and </w:t>
      </w:r>
      <w:proofErr w:type="spellStart"/>
      <w:r w:rsidRPr="000B0107">
        <w:rPr>
          <w:rFonts w:ascii="Times New Roman" w:eastAsia="MS Mincho" w:hAnsi="Times New Roman" w:cs="Times New Roman"/>
          <w:sz w:val="20"/>
          <w:szCs w:val="20"/>
        </w:rPr>
        <w:t>rhizoplane</w:t>
      </w:r>
      <w:proofErr w:type="spellEnd"/>
      <w:r w:rsidRPr="000B0107">
        <w:rPr>
          <w:rFonts w:ascii="Times New Roman" w:eastAsia="MS Mincho" w:hAnsi="Times New Roman" w:cs="Times New Roman"/>
          <w:sz w:val="20"/>
          <w:szCs w:val="20"/>
        </w:rPr>
        <w:t xml:space="preserve"> in </w:t>
      </w:r>
      <w:proofErr w:type="spellStart"/>
      <w:r w:rsidRPr="000B0107">
        <w:rPr>
          <w:rFonts w:ascii="Times New Roman" w:eastAsia="MS Mincho" w:hAnsi="Times New Roman" w:cs="Times New Roman"/>
          <w:sz w:val="20"/>
          <w:szCs w:val="20"/>
        </w:rPr>
        <w:t>microflora</w:t>
      </w:r>
      <w:proofErr w:type="spellEnd"/>
      <w:r w:rsidRPr="000B0107">
        <w:rPr>
          <w:rFonts w:ascii="Times New Roman" w:eastAsia="Times New Roman" w:hAnsi="Times New Roman" w:cs="Times New Roman"/>
          <w:sz w:val="20"/>
          <w:szCs w:val="20"/>
        </w:rPr>
        <w:t xml:space="preserve">.  </w:t>
      </w:r>
    </w:p>
    <w:p w14:paraId="2F16C0C1" w14:textId="151B4819" w:rsidR="00A84439" w:rsidRPr="000B0107" w:rsidRDefault="00A84439" w:rsidP="00127CAC">
      <w:pPr>
        <w:shd w:val="clear" w:color="auto" w:fill="FFFFFF"/>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00112078" w:rsidRPr="000B0107">
        <w:rPr>
          <w:rFonts w:ascii="Times New Roman" w:eastAsia="Times New Roman" w:hAnsi="Times New Roman" w:cs="Times New Roman"/>
          <w:sz w:val="20"/>
          <w:szCs w:val="20"/>
        </w:rPr>
        <w:t>Analyze the</w:t>
      </w:r>
      <w:r w:rsidR="00BC6854" w:rsidRPr="000B0107">
        <w:rPr>
          <w:rFonts w:ascii="Times New Roman" w:eastAsia="Times New Roman" w:hAnsi="Times New Roman" w:cs="Times New Roman"/>
          <w:sz w:val="20"/>
          <w:szCs w:val="20"/>
        </w:rPr>
        <w:t xml:space="preserve"> </w:t>
      </w:r>
      <w:r w:rsidR="00112078" w:rsidRPr="000B0107">
        <w:rPr>
          <w:rFonts w:ascii="Times New Roman" w:eastAsia="MS Mincho" w:hAnsi="Times New Roman" w:cs="Times New Roman"/>
          <w:sz w:val="20"/>
          <w:szCs w:val="20"/>
        </w:rPr>
        <w:t>plan</w:t>
      </w:r>
      <w:r w:rsidR="00BC6854" w:rsidRPr="000B0107">
        <w:rPr>
          <w:rFonts w:ascii="Times New Roman" w:eastAsia="MS Mincho" w:hAnsi="Times New Roman" w:cs="Times New Roman"/>
          <w:sz w:val="20"/>
          <w:szCs w:val="20"/>
        </w:rPr>
        <w:t xml:space="preserve">t pathogens and disease, </w:t>
      </w:r>
      <w:r w:rsidR="00112078" w:rsidRPr="000B0107">
        <w:rPr>
          <w:rFonts w:ascii="Times New Roman" w:eastAsia="MS Mincho" w:hAnsi="Times New Roman" w:cs="Times New Roman"/>
          <w:sz w:val="20"/>
          <w:szCs w:val="20"/>
        </w:rPr>
        <w:t>disease diagnosis,</w:t>
      </w:r>
      <w:r w:rsidR="00BC6854" w:rsidRPr="000B0107">
        <w:rPr>
          <w:rFonts w:ascii="Times New Roman" w:eastAsia="MS Mincho" w:hAnsi="Times New Roman" w:cs="Times New Roman"/>
          <w:sz w:val="20"/>
          <w:szCs w:val="20"/>
        </w:rPr>
        <w:t xml:space="preserve"> microbial fertilizers </w:t>
      </w:r>
      <w:r w:rsidR="00112078" w:rsidRPr="000B0107">
        <w:rPr>
          <w:rFonts w:ascii="Times New Roman" w:eastAsia="MS Mincho" w:hAnsi="Times New Roman" w:cs="Times New Roman"/>
          <w:sz w:val="20"/>
          <w:szCs w:val="20"/>
        </w:rPr>
        <w:t xml:space="preserve">and </w:t>
      </w:r>
      <w:proofErr w:type="spellStart"/>
      <w:r w:rsidR="00BC6854" w:rsidRPr="000B0107">
        <w:rPr>
          <w:rFonts w:ascii="Times New Roman" w:eastAsia="MS Mincho" w:hAnsi="Times New Roman" w:cs="Times New Roman"/>
          <w:sz w:val="20"/>
          <w:szCs w:val="20"/>
        </w:rPr>
        <w:t>controlling</w:t>
      </w:r>
      <w:r w:rsidR="00112078" w:rsidRPr="000B0107">
        <w:rPr>
          <w:rFonts w:ascii="Times New Roman" w:eastAsia="MS Mincho" w:hAnsi="Times New Roman" w:cs="Times New Roman"/>
          <w:sz w:val="20"/>
          <w:szCs w:val="20"/>
        </w:rPr>
        <w:t>disease</w:t>
      </w:r>
      <w:r w:rsidR="00BC6854" w:rsidRPr="000B0107">
        <w:rPr>
          <w:rFonts w:ascii="Times New Roman" w:eastAsia="MS Mincho" w:hAnsi="Times New Roman" w:cs="Times New Roman"/>
          <w:sz w:val="20"/>
          <w:szCs w:val="20"/>
        </w:rPr>
        <w:t>s</w:t>
      </w:r>
      <w:proofErr w:type="spellEnd"/>
    </w:p>
    <w:p w14:paraId="10B1CCA9" w14:textId="4F80F29D" w:rsidR="00A84439" w:rsidRPr="000B0107" w:rsidRDefault="00A8443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w:t>
      </w:r>
      <w:r w:rsidR="00112078" w:rsidRPr="000B0107">
        <w:rPr>
          <w:rFonts w:ascii="Times New Roman" w:eastAsia="Times New Roman" w:hAnsi="Times New Roman" w:cs="Times New Roman"/>
          <w:sz w:val="20"/>
          <w:szCs w:val="20"/>
        </w:rPr>
        <w:t>Evaluate the knowledge of the different types of crops processing and preservation.</w:t>
      </w:r>
    </w:p>
    <w:p w14:paraId="724797A2" w14:textId="258426BD" w:rsidR="00A84439" w:rsidRPr="000B0107" w:rsidRDefault="00A84439" w:rsidP="00127CAC">
      <w:pPr>
        <w:shd w:val="clear" w:color="auto" w:fill="FFFFFF"/>
        <w:spacing w:after="0" w:line="240" w:lineRule="auto"/>
        <w:jc w:val="both"/>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Explain the production process and </w:t>
      </w:r>
      <w:r w:rsidRPr="000B0107">
        <w:rPr>
          <w:rFonts w:ascii="Times New Roman" w:eastAsia="Times New Roman" w:hAnsi="Times New Roman" w:cs="Times New Roman"/>
          <w:sz w:val="20"/>
          <w:szCs w:val="20"/>
        </w:rPr>
        <w:t xml:space="preserve">importance of bio-fertilizer and bio-pesticides in agriculture. </w:t>
      </w:r>
    </w:p>
    <w:tbl>
      <w:tblPr>
        <w:tblStyle w:val="TableGrid121"/>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A84439" w:rsidRPr="000B0107" w14:paraId="26B0B186" w14:textId="77777777" w:rsidTr="00B15A10">
        <w:tc>
          <w:tcPr>
            <w:tcW w:w="648" w:type="dxa"/>
          </w:tcPr>
          <w:p w14:paraId="3F9114A4" w14:textId="77777777" w:rsidR="00A84439" w:rsidRPr="000B0107" w:rsidRDefault="00A84439"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3BD1BBE8" w14:textId="77777777" w:rsidR="00A84439" w:rsidRPr="000B0107" w:rsidRDefault="00A8443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7822956F" w14:textId="77777777" w:rsidR="00A84439" w:rsidRPr="000B0107" w:rsidRDefault="00A8443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61CBC194" w14:textId="77777777" w:rsidR="00A84439" w:rsidRPr="000B0107" w:rsidRDefault="00A8443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60CE2727" w14:textId="77777777" w:rsidR="00A84439" w:rsidRPr="000B0107" w:rsidRDefault="00A84439"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5FC0DB95" w14:textId="77777777" w:rsidR="00A84439" w:rsidRPr="000B0107" w:rsidRDefault="00A8443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810" w:type="dxa"/>
            <w:tcBorders>
              <w:bottom w:val="single" w:sz="4" w:space="0" w:color="000000"/>
            </w:tcBorders>
          </w:tcPr>
          <w:p w14:paraId="04B4C9DC" w14:textId="77777777" w:rsidR="00A84439" w:rsidRPr="000B0107" w:rsidRDefault="00A8443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9611A1" w:rsidRPr="000B0107" w14:paraId="7B3A8807" w14:textId="77777777" w:rsidTr="009611A1">
        <w:trPr>
          <w:trHeight w:val="338"/>
        </w:trPr>
        <w:tc>
          <w:tcPr>
            <w:tcW w:w="648" w:type="dxa"/>
          </w:tcPr>
          <w:p w14:paraId="639728C9" w14:textId="77777777" w:rsidR="00A84439" w:rsidRPr="000B0107" w:rsidRDefault="00A8443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39048F52" w14:textId="637AF279" w:rsidR="00A84439" w:rsidRPr="000B0107" w:rsidRDefault="00A84439" w:rsidP="009611A1">
            <w:pPr>
              <w:contextualSpacing/>
              <w:jc w:val="both"/>
              <w:rPr>
                <w:rFonts w:ascii="Times New Roman" w:hAnsi="Times New Roman" w:cs="Times New Roman"/>
                <w:sz w:val="18"/>
                <w:szCs w:val="18"/>
              </w:rPr>
            </w:pPr>
            <w:r w:rsidRPr="000B0107">
              <w:rPr>
                <w:rFonts w:ascii="Times New Roman" w:eastAsia="Times New Roman" w:hAnsi="Times New Roman" w:cs="Times New Roman"/>
                <w:b/>
                <w:sz w:val="18"/>
                <w:szCs w:val="18"/>
              </w:rPr>
              <w:t>Introduction:</w:t>
            </w:r>
            <w:r w:rsidRPr="000B0107">
              <w:rPr>
                <w:rFonts w:ascii="Times New Roman" w:hAnsi="Times New Roman" w:cs="Times New Roman"/>
                <w:sz w:val="18"/>
                <w:szCs w:val="18"/>
              </w:rPr>
              <w:t xml:space="preserve"> Concept and importance of </w:t>
            </w:r>
            <w:r w:rsidR="009611A1" w:rsidRPr="000B0107">
              <w:rPr>
                <w:rFonts w:ascii="Times New Roman" w:hAnsi="Times New Roman" w:cs="Times New Roman"/>
                <w:sz w:val="18"/>
                <w:szCs w:val="18"/>
              </w:rPr>
              <w:t xml:space="preserve">agriculture </w:t>
            </w:r>
            <w:r w:rsidRPr="000B0107">
              <w:rPr>
                <w:rFonts w:ascii="Times New Roman" w:hAnsi="Times New Roman" w:cs="Times New Roman"/>
                <w:sz w:val="18"/>
                <w:szCs w:val="18"/>
              </w:rPr>
              <w:t xml:space="preserve">microbiology. </w:t>
            </w:r>
            <w:r w:rsidR="003A24CA" w:rsidRPr="000B0107">
              <w:rPr>
                <w:rFonts w:ascii="Times New Roman" w:hAnsi="Times New Roman" w:cs="Times New Roman"/>
                <w:sz w:val="18"/>
                <w:szCs w:val="18"/>
              </w:rPr>
              <w:t>Good agricultural practices.</w:t>
            </w:r>
          </w:p>
        </w:tc>
        <w:tc>
          <w:tcPr>
            <w:tcW w:w="1530" w:type="dxa"/>
            <w:tcBorders>
              <w:bottom w:val="single" w:sz="4" w:space="0" w:color="000000"/>
            </w:tcBorders>
          </w:tcPr>
          <w:p w14:paraId="7EFB10A1" w14:textId="77777777" w:rsidR="00A84439" w:rsidRPr="000B0107" w:rsidRDefault="00A8443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w:t>
            </w:r>
          </w:p>
          <w:p w14:paraId="00B9FA83" w14:textId="77777777" w:rsidR="00A84439" w:rsidRPr="000B0107" w:rsidRDefault="00A8443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tcPr>
          <w:p w14:paraId="79CC172D" w14:textId="77777777" w:rsidR="00A84439" w:rsidRPr="000B0107" w:rsidRDefault="00A8443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Tutorial &amp; Semester final</w:t>
            </w:r>
          </w:p>
        </w:tc>
        <w:tc>
          <w:tcPr>
            <w:tcW w:w="630" w:type="dxa"/>
            <w:tcBorders>
              <w:bottom w:val="single" w:sz="4" w:space="0" w:color="000000"/>
            </w:tcBorders>
          </w:tcPr>
          <w:p w14:paraId="25A22445" w14:textId="33390037" w:rsidR="00A84439" w:rsidRPr="000B0107" w:rsidRDefault="0082668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810" w:type="dxa"/>
            <w:tcBorders>
              <w:bottom w:val="single" w:sz="4" w:space="0" w:color="000000"/>
            </w:tcBorders>
          </w:tcPr>
          <w:p w14:paraId="585620F0" w14:textId="69A5CB52" w:rsidR="00A84439" w:rsidRPr="000B0107" w:rsidRDefault="00A8443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p>
        </w:tc>
      </w:tr>
      <w:tr w:rsidR="00A84439" w:rsidRPr="000B0107" w14:paraId="70A1E9B1" w14:textId="77777777" w:rsidTr="00B15A10">
        <w:trPr>
          <w:trHeight w:val="728"/>
        </w:trPr>
        <w:tc>
          <w:tcPr>
            <w:tcW w:w="648" w:type="dxa"/>
          </w:tcPr>
          <w:p w14:paraId="0F816384" w14:textId="77777777" w:rsidR="00A84439" w:rsidRPr="000B0107" w:rsidRDefault="00A84439" w:rsidP="00127CAC">
            <w:pPr>
              <w:keepNext/>
              <w:contextualSpacing/>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050" w:type="dxa"/>
            <w:tcBorders>
              <w:bottom w:val="single" w:sz="4" w:space="0" w:color="000000"/>
            </w:tcBorders>
          </w:tcPr>
          <w:p w14:paraId="71D372E0" w14:textId="77777777" w:rsidR="00A84439" w:rsidRPr="000B0107" w:rsidRDefault="00A84439" w:rsidP="00127CAC">
            <w:pPr>
              <w:contextualSpacing/>
              <w:jc w:val="both"/>
              <w:rPr>
                <w:rFonts w:ascii="Times New Roman" w:hAnsi="Times New Roman" w:cs="Times New Roman"/>
                <w:sz w:val="20"/>
                <w:szCs w:val="20"/>
              </w:rPr>
            </w:pPr>
            <w:r w:rsidRPr="000B0107">
              <w:rPr>
                <w:rFonts w:ascii="Times New Roman" w:hAnsi="Times New Roman" w:cs="Times New Roman"/>
                <w:b/>
                <w:sz w:val="20"/>
                <w:szCs w:val="20"/>
              </w:rPr>
              <w:t>Soil and Microorganisms:</w:t>
            </w:r>
            <w:r w:rsidRPr="000B0107">
              <w:rPr>
                <w:rFonts w:ascii="Times New Roman" w:hAnsi="Times New Roman" w:cs="Times New Roman"/>
                <w:sz w:val="20"/>
                <w:szCs w:val="20"/>
              </w:rPr>
              <w:t xml:space="preserve"> Major groups of microorganisms in soil. Role of microbes in soil fertility and plant nutrition.</w:t>
            </w:r>
          </w:p>
        </w:tc>
        <w:tc>
          <w:tcPr>
            <w:tcW w:w="1530" w:type="dxa"/>
            <w:tcBorders>
              <w:bottom w:val="single" w:sz="4" w:space="0" w:color="000000"/>
            </w:tcBorders>
          </w:tcPr>
          <w:p w14:paraId="57EAF6DB" w14:textId="77777777" w:rsidR="00A84439" w:rsidRPr="000B0107" w:rsidRDefault="00A8443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6C0D1695" w14:textId="77777777" w:rsidR="00A84439" w:rsidRPr="000B0107" w:rsidRDefault="00A8443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tcPr>
          <w:p w14:paraId="4D2848F7" w14:textId="77777777" w:rsidR="00A84439" w:rsidRPr="000B0107" w:rsidRDefault="00A8443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1D8408DE" w14:textId="77777777" w:rsidR="00A84439" w:rsidRPr="000B0107" w:rsidRDefault="00A8443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810" w:type="dxa"/>
            <w:tcBorders>
              <w:bottom w:val="single" w:sz="4" w:space="0" w:color="000000"/>
            </w:tcBorders>
          </w:tcPr>
          <w:p w14:paraId="6D54FE05" w14:textId="09E73A6E" w:rsidR="00A84439" w:rsidRPr="000B0107" w:rsidRDefault="00A8443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p>
        </w:tc>
      </w:tr>
      <w:tr w:rsidR="00A84439" w:rsidRPr="000B0107" w14:paraId="78BAE310" w14:textId="77777777" w:rsidTr="00B15A10">
        <w:tc>
          <w:tcPr>
            <w:tcW w:w="648" w:type="dxa"/>
          </w:tcPr>
          <w:p w14:paraId="0E8F3074" w14:textId="77777777" w:rsidR="00A84439" w:rsidRPr="000B0107" w:rsidRDefault="00A84439"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26427D14" w14:textId="50CB2F5A" w:rsidR="00A84439" w:rsidRPr="000B0107" w:rsidRDefault="00AB587B" w:rsidP="00127CAC">
            <w:pPr>
              <w:autoSpaceDE w:val="0"/>
              <w:autoSpaceDN w:val="0"/>
              <w:adjustRightInd w:val="0"/>
              <w:jc w:val="both"/>
              <w:rPr>
                <w:rFonts w:ascii="Times New Roman" w:hAnsi="Times New Roman" w:cs="Times New Roman"/>
                <w:sz w:val="20"/>
                <w:szCs w:val="20"/>
              </w:rPr>
            </w:pPr>
            <w:r w:rsidRPr="000B0107">
              <w:rPr>
                <w:rFonts w:ascii="Times New Roman" w:eastAsia="Calibri" w:hAnsi="Times New Roman" w:cs="Times New Roman"/>
                <w:b/>
                <w:sz w:val="20"/>
                <w:szCs w:val="20"/>
              </w:rPr>
              <w:t xml:space="preserve">Crops and Microbial </w:t>
            </w:r>
            <w:proofErr w:type="spellStart"/>
            <w:r w:rsidRPr="000B0107">
              <w:rPr>
                <w:rFonts w:ascii="Times New Roman" w:eastAsia="Calibri" w:hAnsi="Times New Roman" w:cs="Times New Roman"/>
                <w:b/>
                <w:sz w:val="20"/>
                <w:szCs w:val="20"/>
              </w:rPr>
              <w:t>Symbionts</w:t>
            </w:r>
            <w:proofErr w:type="spellEnd"/>
            <w:r w:rsidRPr="000B0107">
              <w:rPr>
                <w:rFonts w:ascii="Times New Roman" w:eastAsia="Calibri" w:hAnsi="Times New Roman" w:cs="Times New Roman"/>
                <w:b/>
                <w:sz w:val="20"/>
                <w:szCs w:val="20"/>
              </w:rPr>
              <w:t>:</w:t>
            </w:r>
            <w:r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b/>
                <w:sz w:val="20"/>
                <w:szCs w:val="20"/>
              </w:rPr>
              <w:t xml:space="preserve"> </w:t>
            </w:r>
            <w:r w:rsidRPr="000B0107">
              <w:rPr>
                <w:rFonts w:ascii="Times New Roman" w:eastAsia="Calibri" w:hAnsi="Times New Roman" w:cs="Times New Roman"/>
                <w:sz w:val="20"/>
                <w:szCs w:val="20"/>
                <w:lang w:eastAsia="ja-JP" w:bidi="bn-BD"/>
              </w:rPr>
              <w:t xml:space="preserve">Plants and </w:t>
            </w:r>
            <w:proofErr w:type="spellStart"/>
            <w:r w:rsidRPr="000B0107">
              <w:rPr>
                <w:rFonts w:ascii="Times New Roman" w:eastAsia="Calibri" w:hAnsi="Times New Roman" w:cs="Times New Roman"/>
                <w:sz w:val="20"/>
                <w:szCs w:val="20"/>
                <w:lang w:eastAsia="ja-JP" w:bidi="bn-BD"/>
              </w:rPr>
              <w:t>mycorrhizal</w:t>
            </w:r>
            <w:proofErr w:type="spellEnd"/>
            <w:r w:rsidRPr="000B0107">
              <w:rPr>
                <w:rFonts w:ascii="Times New Roman" w:eastAsia="Calibri" w:hAnsi="Times New Roman" w:cs="Times New Roman"/>
                <w:sz w:val="20"/>
                <w:szCs w:val="20"/>
                <w:lang w:eastAsia="ja-JP" w:bidi="bn-BD"/>
              </w:rPr>
              <w:t xml:space="preserve"> fungi.</w:t>
            </w:r>
            <w:r w:rsidRPr="000B0107">
              <w:rPr>
                <w:rFonts w:ascii="Times New Roman" w:hAnsi="Times New Roman" w:cs="Times New Roman"/>
                <w:sz w:val="20"/>
                <w:szCs w:val="20"/>
              </w:rPr>
              <w:t xml:space="preserve"> </w:t>
            </w:r>
            <w:r w:rsidR="00A84439" w:rsidRPr="000B0107">
              <w:rPr>
                <w:rFonts w:ascii="Times New Roman" w:hAnsi="Times New Roman" w:cs="Times New Roman"/>
                <w:sz w:val="20"/>
                <w:szCs w:val="20"/>
              </w:rPr>
              <w:t xml:space="preserve">Role of </w:t>
            </w:r>
            <w:proofErr w:type="spellStart"/>
            <w:r w:rsidR="00A84439" w:rsidRPr="000B0107">
              <w:rPr>
                <w:rFonts w:ascii="Times New Roman" w:hAnsi="Times New Roman" w:cs="Times New Roman"/>
                <w:sz w:val="20"/>
                <w:szCs w:val="20"/>
              </w:rPr>
              <w:t>rhizosphere</w:t>
            </w:r>
            <w:proofErr w:type="spellEnd"/>
            <w:r w:rsidR="00A84439" w:rsidRPr="000B0107">
              <w:rPr>
                <w:rFonts w:ascii="Times New Roman" w:hAnsi="Times New Roman" w:cs="Times New Roman"/>
                <w:sz w:val="20"/>
                <w:szCs w:val="20"/>
              </w:rPr>
              <w:t xml:space="preserve"> </w:t>
            </w:r>
            <w:proofErr w:type="spellStart"/>
            <w:r w:rsidR="00A84439" w:rsidRPr="000B0107">
              <w:rPr>
                <w:rFonts w:ascii="Times New Roman" w:hAnsi="Times New Roman" w:cs="Times New Roman"/>
                <w:sz w:val="20"/>
                <w:szCs w:val="20"/>
              </w:rPr>
              <w:t>microf</w:t>
            </w:r>
            <w:r w:rsidRPr="000B0107">
              <w:rPr>
                <w:rFonts w:ascii="Times New Roman" w:hAnsi="Times New Roman" w:cs="Times New Roman"/>
                <w:sz w:val="20"/>
                <w:szCs w:val="20"/>
              </w:rPr>
              <w:t>lora</w:t>
            </w:r>
            <w:proofErr w:type="spellEnd"/>
            <w:r w:rsidRPr="000B0107">
              <w:rPr>
                <w:rFonts w:ascii="Times New Roman" w:hAnsi="Times New Roman" w:cs="Times New Roman"/>
                <w:sz w:val="20"/>
                <w:szCs w:val="20"/>
              </w:rPr>
              <w:t xml:space="preserve"> on crops</w:t>
            </w:r>
            <w:r w:rsidR="00112078" w:rsidRPr="000B0107">
              <w:rPr>
                <w:rFonts w:ascii="Times New Roman" w:hAnsi="Times New Roman" w:cs="Times New Roman"/>
                <w:sz w:val="20"/>
                <w:szCs w:val="20"/>
              </w:rPr>
              <w:t xml:space="preserve">. </w:t>
            </w:r>
            <w:r w:rsidR="00DF4740" w:rsidRPr="000B0107">
              <w:rPr>
                <w:rFonts w:ascii="Times New Roman" w:hAnsi="Times New Roman" w:cs="Times New Roman"/>
                <w:sz w:val="20"/>
                <w:szCs w:val="20"/>
              </w:rPr>
              <w:t>Microorganisms as fertilizers and nitrogen fixation.</w:t>
            </w:r>
          </w:p>
        </w:tc>
        <w:tc>
          <w:tcPr>
            <w:tcW w:w="1530" w:type="dxa"/>
          </w:tcPr>
          <w:p w14:paraId="5FC51ED0" w14:textId="77777777" w:rsidR="00A84439" w:rsidRPr="000B0107" w:rsidRDefault="00A8443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283BF465" w14:textId="77777777" w:rsidR="00A84439" w:rsidRPr="000B0107" w:rsidRDefault="00A8443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1F1B9093" w14:textId="77777777" w:rsidR="00A84439" w:rsidRPr="000B0107" w:rsidRDefault="00A8443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7F860E9F" w14:textId="07AEB071" w:rsidR="00A84439" w:rsidRPr="000B0107" w:rsidRDefault="000D37B3"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54EBE4F1" w14:textId="77777777" w:rsidR="00A84439" w:rsidRPr="000B0107" w:rsidRDefault="00A8443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DF4740" w:rsidRPr="000B0107" w14:paraId="78A9F24B" w14:textId="77777777" w:rsidTr="00B15A10">
        <w:tc>
          <w:tcPr>
            <w:tcW w:w="648" w:type="dxa"/>
          </w:tcPr>
          <w:p w14:paraId="22B8E386" w14:textId="73AEC75C" w:rsidR="00DF4740" w:rsidRPr="000B0107" w:rsidRDefault="00DF4740"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29FD4EF8" w14:textId="4D427FDA" w:rsidR="00DF4740" w:rsidRPr="000B0107" w:rsidRDefault="00DF4740" w:rsidP="00127CAC">
            <w:pPr>
              <w:autoSpaceDE w:val="0"/>
              <w:autoSpaceDN w:val="0"/>
              <w:adjustRightInd w:val="0"/>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Plants and Pathogens:</w:t>
            </w:r>
            <w:r w:rsidRPr="000B0107">
              <w:rPr>
                <w:rFonts w:ascii="Times New Roman" w:eastAsia="Calibri" w:hAnsi="Times New Roman" w:cs="Times New Roman"/>
                <w:sz w:val="20"/>
                <w:szCs w:val="20"/>
                <w:lang w:eastAsia="ja-JP" w:bidi="bn-BD"/>
              </w:rPr>
              <w:t xml:space="preserve"> Disease formation process. The disease triangle, strategies of pathogenicity and plant immune responses. Plant responses to </w:t>
            </w:r>
            <w:proofErr w:type="spellStart"/>
            <w:r w:rsidRPr="000B0107">
              <w:rPr>
                <w:rFonts w:ascii="Times New Roman" w:eastAsia="Calibri" w:hAnsi="Times New Roman" w:cs="Times New Roman"/>
                <w:sz w:val="20"/>
                <w:szCs w:val="20"/>
                <w:lang w:eastAsia="ja-JP" w:bidi="bn-BD"/>
              </w:rPr>
              <w:t>necrotrophic</w:t>
            </w:r>
            <w:proofErr w:type="spellEnd"/>
            <w:r w:rsidRPr="000B0107">
              <w:rPr>
                <w:rFonts w:ascii="Times New Roman" w:eastAsia="Calibri" w:hAnsi="Times New Roman" w:cs="Times New Roman"/>
                <w:sz w:val="20"/>
                <w:szCs w:val="20"/>
                <w:lang w:eastAsia="ja-JP" w:bidi="bn-BD"/>
              </w:rPr>
              <w:t>, and viruses. Strategies to prevent and manage plant diseases.</w:t>
            </w:r>
          </w:p>
        </w:tc>
        <w:tc>
          <w:tcPr>
            <w:tcW w:w="1530" w:type="dxa"/>
          </w:tcPr>
          <w:p w14:paraId="0DC0D469" w14:textId="77777777"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75CB37EA" w14:textId="39A18587"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102CF237" w14:textId="048C6D87"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2754D22B" w14:textId="1A529396"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7C0F7935" w14:textId="6CF4962A" w:rsidR="00DF4740" w:rsidRPr="000B0107" w:rsidRDefault="00DF4740"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1,2</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DF4740" w:rsidRPr="000B0107" w14:paraId="12F940F2" w14:textId="77777777" w:rsidTr="00B15A10">
        <w:tc>
          <w:tcPr>
            <w:tcW w:w="648" w:type="dxa"/>
          </w:tcPr>
          <w:p w14:paraId="4387D10E" w14:textId="275E861C" w:rsidR="00DF4740" w:rsidRPr="000B0107" w:rsidRDefault="00DF4740"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4C6BDDE7" w14:textId="4C048490" w:rsidR="00DF4740" w:rsidRPr="000B0107" w:rsidRDefault="00DF4740" w:rsidP="00127CAC">
            <w:pPr>
              <w:autoSpaceDE w:val="0"/>
              <w:autoSpaceDN w:val="0"/>
              <w:adjustRightInd w:val="0"/>
              <w:jc w:val="both"/>
              <w:rPr>
                <w:rFonts w:ascii="Times New Roman" w:eastAsia="Calibri" w:hAnsi="Times New Roman" w:cs="Times New Roman"/>
                <w:b/>
                <w:sz w:val="20"/>
                <w:szCs w:val="20"/>
              </w:rPr>
            </w:pPr>
            <w:r w:rsidRPr="000B0107">
              <w:rPr>
                <w:rFonts w:ascii="Times New Roman" w:hAnsi="Times New Roman" w:cs="Times New Roman"/>
                <w:b/>
                <w:sz w:val="20"/>
                <w:szCs w:val="20"/>
              </w:rPr>
              <w:t>Microbes in Agriculture as Good Scenes:</w:t>
            </w:r>
            <w:r w:rsidRPr="000B0107">
              <w:rPr>
                <w:rFonts w:ascii="Times New Roman" w:hAnsi="Times New Roman" w:cs="Times New Roman"/>
                <w:sz w:val="20"/>
                <w:szCs w:val="20"/>
              </w:rPr>
              <w:t xml:space="preserve"> </w:t>
            </w:r>
            <w:r w:rsidR="00112078" w:rsidRPr="000B0107">
              <w:rPr>
                <w:rFonts w:ascii="Times New Roman" w:hAnsi="Times New Roman" w:cs="Times New Roman"/>
                <w:sz w:val="20"/>
                <w:szCs w:val="20"/>
              </w:rPr>
              <w:t>U</w:t>
            </w:r>
            <w:r w:rsidRPr="000B0107">
              <w:rPr>
                <w:rFonts w:ascii="Times New Roman" w:hAnsi="Times New Roman" w:cs="Times New Roman"/>
                <w:sz w:val="20"/>
                <w:szCs w:val="20"/>
              </w:rPr>
              <w:t xml:space="preserve">seful </w:t>
            </w:r>
            <w:r w:rsidR="00112078" w:rsidRPr="000B0107">
              <w:rPr>
                <w:rFonts w:ascii="Times New Roman" w:hAnsi="Times New Roman" w:cs="Times New Roman"/>
                <w:sz w:val="20"/>
                <w:szCs w:val="20"/>
              </w:rPr>
              <w:t>microbes for agriculture</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lang w:eastAsia="ja-JP" w:bidi="bn-BD"/>
              </w:rPr>
              <w:t>Pathogenicity and resistance.</w:t>
            </w:r>
            <w:r w:rsidRPr="000B0107">
              <w:rPr>
                <w:rFonts w:ascii="Times New Roman" w:hAnsi="Times New Roman" w:cs="Times New Roman"/>
                <w:sz w:val="20"/>
                <w:szCs w:val="20"/>
              </w:rPr>
              <w:t xml:space="preserve"> Genetic engineering for disease resistance in plants. Genetically modified crops.</w:t>
            </w:r>
          </w:p>
        </w:tc>
        <w:tc>
          <w:tcPr>
            <w:tcW w:w="1530" w:type="dxa"/>
          </w:tcPr>
          <w:p w14:paraId="0DCA61D5" w14:textId="77777777"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612CBC42" w14:textId="2817E79F"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0C3F2BE9" w14:textId="381D7DED"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6E844DC0" w14:textId="5E74CBA8"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810" w:type="dxa"/>
          </w:tcPr>
          <w:p w14:paraId="64A7C339" w14:textId="5F39EF12" w:rsidR="00DF4740" w:rsidRPr="000B0107" w:rsidRDefault="00DF4740"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00B15A10" w:rsidRPr="000B0107">
              <w:rPr>
                <w:rFonts w:ascii="Times New Roman" w:eastAsia="Times New Roman" w:hAnsi="Times New Roman" w:cs="Times New Roman"/>
                <w:b/>
                <w:sz w:val="20"/>
                <w:szCs w:val="20"/>
              </w:rPr>
              <w:t>3</w:t>
            </w:r>
          </w:p>
        </w:tc>
      </w:tr>
      <w:tr w:rsidR="00DF4740" w:rsidRPr="000B0107" w14:paraId="51BA36BD" w14:textId="77777777" w:rsidTr="00B15A10">
        <w:trPr>
          <w:trHeight w:val="170"/>
        </w:trPr>
        <w:tc>
          <w:tcPr>
            <w:tcW w:w="648" w:type="dxa"/>
          </w:tcPr>
          <w:p w14:paraId="34A5E422" w14:textId="0C8DA07D" w:rsidR="00DF4740" w:rsidRPr="000B0107" w:rsidRDefault="00DF4740" w:rsidP="00127CAC">
            <w:pPr>
              <w:jc w:val="both"/>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t>6</w:t>
            </w:r>
          </w:p>
        </w:tc>
        <w:tc>
          <w:tcPr>
            <w:tcW w:w="4050" w:type="dxa"/>
          </w:tcPr>
          <w:p w14:paraId="5B2DC7FD" w14:textId="05F722C3" w:rsidR="00DF4740" w:rsidRPr="000B0107" w:rsidRDefault="00DF4740" w:rsidP="00127CAC">
            <w:pPr>
              <w:contextualSpacing/>
              <w:jc w:val="both"/>
              <w:rPr>
                <w:rFonts w:ascii="Times New Roman" w:hAnsi="Times New Roman" w:cs="Times New Roman"/>
                <w:sz w:val="20"/>
                <w:szCs w:val="20"/>
              </w:rPr>
            </w:pPr>
            <w:r w:rsidRPr="000B0107">
              <w:rPr>
                <w:rFonts w:ascii="Times New Roman" w:hAnsi="Times New Roman" w:cs="Times New Roman"/>
                <w:b/>
                <w:sz w:val="20"/>
                <w:szCs w:val="20"/>
              </w:rPr>
              <w:t>Microorganism in Agro-processing:</w:t>
            </w:r>
            <w:r w:rsidRPr="000B0107">
              <w:rPr>
                <w:rFonts w:ascii="Times New Roman" w:hAnsi="Times New Roman" w:cs="Times New Roman"/>
                <w:sz w:val="20"/>
                <w:szCs w:val="20"/>
              </w:rPr>
              <w:t xml:space="preserve"> Preservation and storage of forage crops. Curing of tea, cocoa and coffee. Processing of tobacco. </w:t>
            </w:r>
          </w:p>
        </w:tc>
        <w:tc>
          <w:tcPr>
            <w:tcW w:w="1530" w:type="dxa"/>
          </w:tcPr>
          <w:p w14:paraId="27F24290" w14:textId="77777777"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Discussion&amp;</w:t>
            </w:r>
          </w:p>
          <w:p w14:paraId="624043B8" w14:textId="13F05B44"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5672E76C" w14:textId="06EA0816" w:rsidR="00DF4740" w:rsidRPr="000B0107" w:rsidRDefault="00DF4740"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11250490" w14:textId="5B44F94D"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542CB21F" w14:textId="001CD97E" w:rsidR="00DF4740" w:rsidRPr="000B0107" w:rsidRDefault="00DF4740"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4</w:t>
            </w:r>
          </w:p>
        </w:tc>
      </w:tr>
      <w:tr w:rsidR="00DF4740" w:rsidRPr="000B0107" w14:paraId="4EADFC78" w14:textId="77777777" w:rsidTr="00B15A10">
        <w:trPr>
          <w:trHeight w:val="350"/>
        </w:trPr>
        <w:tc>
          <w:tcPr>
            <w:tcW w:w="648" w:type="dxa"/>
          </w:tcPr>
          <w:p w14:paraId="35901ED9" w14:textId="77777777" w:rsidR="00DF4740" w:rsidRPr="000B0107" w:rsidRDefault="00DF4740"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7</w:t>
            </w:r>
          </w:p>
        </w:tc>
        <w:tc>
          <w:tcPr>
            <w:tcW w:w="4050" w:type="dxa"/>
          </w:tcPr>
          <w:p w14:paraId="74FC390E" w14:textId="5FCE3D47" w:rsidR="00DF4740" w:rsidRPr="000B0107" w:rsidRDefault="00DF4740" w:rsidP="00127CAC">
            <w:pPr>
              <w:contextualSpacing/>
              <w:jc w:val="both"/>
              <w:rPr>
                <w:rFonts w:ascii="Times New Roman" w:hAnsi="Times New Roman" w:cs="Times New Roman"/>
                <w:sz w:val="20"/>
                <w:szCs w:val="20"/>
              </w:rPr>
            </w:pPr>
            <w:proofErr w:type="spellStart"/>
            <w:r w:rsidRPr="000B0107">
              <w:rPr>
                <w:rFonts w:ascii="Times New Roman" w:hAnsi="Times New Roman" w:cs="Times New Roman"/>
                <w:b/>
                <w:sz w:val="20"/>
                <w:szCs w:val="20"/>
              </w:rPr>
              <w:t>Biofertilizer</w:t>
            </w:r>
            <w:proofErr w:type="spellEnd"/>
            <w:r w:rsidRPr="000B0107">
              <w:rPr>
                <w:rFonts w:ascii="Times New Roman" w:hAnsi="Times New Roman" w:cs="Times New Roman"/>
                <w:b/>
                <w:sz w:val="20"/>
                <w:szCs w:val="20"/>
              </w:rPr>
              <w:t xml:space="preserve"> and </w:t>
            </w:r>
            <w:proofErr w:type="spellStart"/>
            <w:r w:rsidRPr="000B0107">
              <w:rPr>
                <w:rFonts w:ascii="Times New Roman" w:hAnsi="Times New Roman" w:cs="Times New Roman"/>
                <w:b/>
                <w:sz w:val="20"/>
                <w:szCs w:val="20"/>
              </w:rPr>
              <w:t>Biopesticides</w:t>
            </w:r>
            <w:proofErr w:type="spellEnd"/>
            <w:r w:rsidRPr="000B0107">
              <w:rPr>
                <w:rFonts w:ascii="Times New Roman" w:hAnsi="Times New Roman" w:cs="Times New Roman"/>
                <w:b/>
                <w:sz w:val="20"/>
                <w:szCs w:val="20"/>
              </w:rPr>
              <w:t>:</w:t>
            </w:r>
            <w:r w:rsidRPr="000B0107">
              <w:rPr>
                <w:rFonts w:ascii="Times New Roman" w:hAnsi="Times New Roman" w:cs="Times New Roman"/>
                <w:sz w:val="20"/>
                <w:szCs w:val="20"/>
              </w:rPr>
              <w:t xml:space="preserve"> </w:t>
            </w:r>
            <w:r w:rsidR="00B15A10" w:rsidRPr="000B0107">
              <w:rPr>
                <w:rFonts w:ascii="Times New Roman" w:hAnsi="Times New Roman" w:cs="Times New Roman"/>
                <w:sz w:val="20"/>
                <w:szCs w:val="20"/>
              </w:rPr>
              <w:t xml:space="preserve"> </w:t>
            </w:r>
            <w:proofErr w:type="spellStart"/>
            <w:r w:rsidR="00B15A10" w:rsidRPr="000B0107">
              <w:rPr>
                <w:rFonts w:ascii="Times New Roman" w:hAnsi="Times New Roman" w:cs="Times New Roman"/>
                <w:sz w:val="20"/>
                <w:szCs w:val="20"/>
              </w:rPr>
              <w:t>Bioferti</w:t>
            </w:r>
            <w:r w:rsidR="00BC6854" w:rsidRPr="000B0107">
              <w:rPr>
                <w:rFonts w:ascii="Times New Roman" w:hAnsi="Times New Roman" w:cs="Times New Roman"/>
                <w:sz w:val="20"/>
                <w:szCs w:val="20"/>
              </w:rPr>
              <w:t>lizer</w:t>
            </w:r>
            <w:proofErr w:type="spellEnd"/>
            <w:r w:rsidR="00BC6854" w:rsidRPr="000B0107">
              <w:rPr>
                <w:rFonts w:ascii="Times New Roman" w:hAnsi="Times New Roman" w:cs="Times New Roman"/>
                <w:sz w:val="20"/>
                <w:szCs w:val="20"/>
              </w:rPr>
              <w:t xml:space="preserve"> and </w:t>
            </w:r>
            <w:proofErr w:type="spellStart"/>
            <w:r w:rsidR="00BC6854" w:rsidRPr="000B0107">
              <w:rPr>
                <w:rFonts w:ascii="Times New Roman" w:hAnsi="Times New Roman" w:cs="Times New Roman"/>
                <w:sz w:val="20"/>
                <w:szCs w:val="20"/>
              </w:rPr>
              <w:t>biopesticides</w:t>
            </w:r>
            <w:proofErr w:type="spellEnd"/>
            <w:r w:rsidR="00BC6854" w:rsidRPr="000B0107">
              <w:rPr>
                <w:rFonts w:ascii="Times New Roman" w:hAnsi="Times New Roman" w:cs="Times New Roman"/>
                <w:sz w:val="20"/>
                <w:szCs w:val="20"/>
              </w:rPr>
              <w:t xml:space="preserve"> concept.</w:t>
            </w:r>
            <w:r w:rsidR="00B15A10" w:rsidRPr="000B0107">
              <w:rPr>
                <w:rFonts w:ascii="Times New Roman" w:hAnsi="Times New Roman" w:cs="Times New Roman"/>
                <w:sz w:val="20"/>
                <w:szCs w:val="20"/>
              </w:rPr>
              <w:t xml:space="preserve"> </w:t>
            </w:r>
            <w:r w:rsidR="00BC6854" w:rsidRPr="000B0107">
              <w:rPr>
                <w:rFonts w:ascii="Times New Roman" w:hAnsi="Times New Roman" w:cs="Times New Roman"/>
                <w:sz w:val="20"/>
                <w:szCs w:val="20"/>
              </w:rPr>
              <w:t>Production</w:t>
            </w:r>
            <w:r w:rsidRPr="000B0107">
              <w:rPr>
                <w:rFonts w:ascii="Times New Roman" w:hAnsi="Times New Roman" w:cs="Times New Roman"/>
                <w:sz w:val="20"/>
                <w:szCs w:val="20"/>
              </w:rPr>
              <w:t xml:space="preserve"> technology and importance. </w:t>
            </w:r>
          </w:p>
        </w:tc>
        <w:tc>
          <w:tcPr>
            <w:tcW w:w="1530" w:type="dxa"/>
          </w:tcPr>
          <w:p w14:paraId="0B25C035" w14:textId="77777777"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424B56F1" w14:textId="77777777"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5F534366" w14:textId="77777777" w:rsidR="00DF4740" w:rsidRPr="000B0107" w:rsidRDefault="00DF4740"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184D96D2" w14:textId="77777777" w:rsidR="00DF4740" w:rsidRPr="000B0107" w:rsidRDefault="00DF474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739FA5F1" w14:textId="1C13BFE9" w:rsidR="00DF4740" w:rsidRPr="000B0107" w:rsidRDefault="00B15A10"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 &amp;</w:t>
            </w:r>
            <w:r w:rsidR="00DF4740" w:rsidRPr="000B0107">
              <w:rPr>
                <w:rFonts w:ascii="Times New Roman" w:eastAsia="Times New Roman" w:hAnsi="Times New Roman" w:cs="Times New Roman"/>
                <w:b/>
                <w:sz w:val="20"/>
                <w:szCs w:val="20"/>
              </w:rPr>
              <w:t>5</w:t>
            </w:r>
          </w:p>
        </w:tc>
      </w:tr>
    </w:tbl>
    <w:p w14:paraId="7AE93F8C" w14:textId="77777777" w:rsidR="00A84439" w:rsidRPr="000B0107" w:rsidRDefault="00A84439" w:rsidP="00127CAC">
      <w:pPr>
        <w:keepNext/>
        <w:spacing w:after="0" w:line="240" w:lineRule="auto"/>
        <w:jc w:val="both"/>
        <w:outlineLvl w:val="1"/>
        <w:rPr>
          <w:rFonts w:ascii="Times New Roman" w:hAnsi="Times New Roman" w:cs="Times New Roman"/>
          <w:sz w:val="18"/>
          <w:szCs w:val="18"/>
        </w:rPr>
      </w:pPr>
      <w:r w:rsidRPr="000B0107">
        <w:rPr>
          <w:rFonts w:ascii="Times New Roman" w:eastAsia="Times New Roman" w:hAnsi="Times New Roman" w:cs="Times New Roman"/>
          <w:b/>
          <w:sz w:val="18"/>
          <w:szCs w:val="18"/>
        </w:rPr>
        <w:t xml:space="preserve">NB.: </w:t>
      </w:r>
      <w:r w:rsidRPr="000B0107">
        <w:rPr>
          <w:rFonts w:ascii="Times New Roman" w:eastAsia="Times New Roman" w:hAnsi="Times New Roman" w:cs="Times New Roman"/>
          <w:sz w:val="18"/>
          <w:szCs w:val="18"/>
        </w:rPr>
        <w:t>SI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Serial number, CLO= Course Learning Outcome, </w:t>
      </w:r>
      <w:proofErr w:type="spellStart"/>
      <w:r w:rsidRPr="000B0107">
        <w:rPr>
          <w:rFonts w:ascii="Times New Roman" w:eastAsia="Times New Roman" w:hAnsi="Times New Roman" w:cs="Times New Roman"/>
          <w:sz w:val="18"/>
          <w:szCs w:val="18"/>
        </w:rPr>
        <w:t>Lec</w:t>
      </w:r>
      <w:proofErr w:type="spellEnd"/>
      <w:r w:rsidRPr="000B0107">
        <w:rPr>
          <w:rFonts w:ascii="Times New Roman" w:eastAsia="Times New Roman" w:hAnsi="Times New Roman" w:cs="Times New Roman"/>
          <w:sz w:val="18"/>
          <w:szCs w:val="18"/>
        </w:rPr>
        <w:t>. No</w:t>
      </w:r>
      <w:proofErr w:type="gramStart"/>
      <w:r w:rsidRPr="000B0107">
        <w:rPr>
          <w:rFonts w:ascii="Times New Roman" w:eastAsia="Times New Roman" w:hAnsi="Times New Roman" w:cs="Times New Roman"/>
          <w:sz w:val="18"/>
          <w:szCs w:val="18"/>
        </w:rPr>
        <w:t>.=</w:t>
      </w:r>
      <w:proofErr w:type="gramEnd"/>
      <w:r w:rsidRPr="000B0107">
        <w:rPr>
          <w:rFonts w:ascii="Times New Roman" w:eastAsia="Times New Roman" w:hAnsi="Times New Roman" w:cs="Times New Roman"/>
          <w:sz w:val="18"/>
          <w:szCs w:val="18"/>
        </w:rPr>
        <w:t xml:space="preserve">  Lecture Numbers, 1 Lecture= 1 hours, </w:t>
      </w:r>
      <w:r w:rsidRPr="000B0107">
        <w:rPr>
          <w:rFonts w:ascii="Times New Roman" w:eastAsia="Times New Roman" w:hAnsi="Times New Roman" w:cs="Times New Roman"/>
          <w:sz w:val="18"/>
          <w:szCs w:val="18"/>
        </w:rPr>
        <w:fldChar w:fldCharType="begin"/>
      </w:r>
      <w:r w:rsidRPr="000B0107">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0B0107">
        <w:rPr>
          <w:rFonts w:ascii="Times New Roman" w:eastAsia="Times New Roman" w:hAnsi="Times New Roman" w:cs="Times New Roman"/>
          <w:sz w:val="18"/>
          <w:szCs w:val="18"/>
        </w:rPr>
        <w:fldChar w:fldCharType="separate"/>
      </w:r>
      <w:r w:rsidRPr="000B0107">
        <w:rPr>
          <w:rFonts w:ascii="Times New Roman" w:hAnsi="Times New Roman" w:cs="Times New Roman"/>
          <w:sz w:val="18"/>
          <w:szCs w:val="18"/>
        </w:rPr>
        <w:t xml:space="preserve">TLS= </w:t>
      </w:r>
      <w:r w:rsidRPr="000B0107">
        <w:rPr>
          <w:rFonts w:ascii="Times New Roman" w:eastAsia="Times New Roman" w:hAnsi="Times New Roman" w:cs="Times New Roman"/>
          <w:sz w:val="18"/>
          <w:szCs w:val="18"/>
        </w:rPr>
        <w:t xml:space="preserve">Teaching Learning Strategy, </w:t>
      </w:r>
      <w:r w:rsidRPr="000B0107">
        <w:rPr>
          <w:rFonts w:ascii="Times New Roman" w:hAnsi="Times New Roman" w:cs="Times New Roman"/>
          <w:sz w:val="18"/>
          <w:szCs w:val="18"/>
        </w:rPr>
        <w:t xml:space="preserve"> AS= </w:t>
      </w:r>
      <w:r w:rsidRPr="000B0107">
        <w:rPr>
          <w:rFonts w:ascii="Times New Roman" w:eastAsia="Times New Roman" w:hAnsi="Times New Roman" w:cs="Times New Roman"/>
          <w:sz w:val="18"/>
          <w:szCs w:val="18"/>
        </w:rPr>
        <w:t>Assessment Strategy</w:t>
      </w:r>
    </w:p>
    <w:p w14:paraId="494791F5" w14:textId="793A3CBE" w:rsidR="00A84439" w:rsidRPr="000B0107" w:rsidRDefault="00A84439" w:rsidP="00127CAC">
      <w:pPr>
        <w:spacing w:after="0" w:line="240" w:lineRule="auto"/>
        <w:contextualSpacing/>
        <w:jc w:val="both"/>
        <w:rPr>
          <w:rFonts w:ascii="Times New Roman" w:hAnsi="Times New Roman" w:cs="Times New Roman"/>
          <w:b/>
          <w:sz w:val="18"/>
          <w:szCs w:val="18"/>
        </w:rPr>
      </w:pPr>
      <w:r w:rsidRPr="000B0107">
        <w:rPr>
          <w:rFonts w:ascii="Times New Roman" w:eastAsia="Times New Roman" w:hAnsi="Times New Roman" w:cs="Times New Roman"/>
          <w:sz w:val="18"/>
          <w:szCs w:val="18"/>
        </w:rPr>
        <w:fldChar w:fldCharType="end"/>
      </w:r>
      <w:r w:rsidRPr="000B0107">
        <w:rPr>
          <w:rFonts w:ascii="Times New Roman" w:hAnsi="Times New Roman" w:cs="Times New Roman"/>
          <w:b/>
          <w:sz w:val="18"/>
          <w:szCs w:val="18"/>
        </w:rPr>
        <w:t xml:space="preserve">Learning Resources (Text Books, Reference Book, Online Resources and Other):  </w:t>
      </w:r>
    </w:p>
    <w:p w14:paraId="59B745C9" w14:textId="433D7B01" w:rsidR="00A84439" w:rsidRPr="000B0107" w:rsidRDefault="00A84439" w:rsidP="00127CAC">
      <w:pPr>
        <w:numPr>
          <w:ilvl w:val="0"/>
          <w:numId w:val="10"/>
        </w:numPr>
        <w:spacing w:after="0" w:line="240" w:lineRule="auto"/>
        <w:ind w:left="504"/>
        <w:contextualSpacing/>
        <w:jc w:val="both"/>
        <w:rPr>
          <w:rFonts w:ascii="Times New Roman" w:hAnsi="Times New Roman" w:cs="Times New Roman"/>
          <w:sz w:val="18"/>
          <w:szCs w:val="18"/>
        </w:rPr>
      </w:pPr>
      <w:r w:rsidRPr="000B0107">
        <w:rPr>
          <w:rFonts w:ascii="Times New Roman" w:hAnsi="Times New Roman" w:cs="Times New Roman"/>
          <w:sz w:val="18"/>
          <w:szCs w:val="18"/>
        </w:rPr>
        <w:t xml:space="preserve">Mukherjee, </w:t>
      </w:r>
      <w:proofErr w:type="spellStart"/>
      <w:r w:rsidRPr="000B0107">
        <w:rPr>
          <w:rFonts w:ascii="Times New Roman" w:hAnsi="Times New Roman" w:cs="Times New Roman"/>
          <w:sz w:val="18"/>
          <w:szCs w:val="18"/>
        </w:rPr>
        <w:t>Ghosh</w:t>
      </w:r>
      <w:proofErr w:type="spellEnd"/>
      <w:r w:rsidRPr="000B0107">
        <w:rPr>
          <w:rFonts w:ascii="Times New Roman" w:hAnsi="Times New Roman" w:cs="Times New Roman"/>
          <w:sz w:val="18"/>
          <w:szCs w:val="18"/>
        </w:rPr>
        <w:t xml:space="preserve"> T. Agricultural Microbiology.2</w:t>
      </w:r>
      <w:r w:rsidRPr="000B0107">
        <w:rPr>
          <w:rFonts w:ascii="Times New Roman" w:hAnsi="Times New Roman" w:cs="Times New Roman"/>
          <w:sz w:val="18"/>
          <w:szCs w:val="18"/>
          <w:vertAlign w:val="superscript"/>
        </w:rPr>
        <w:t>nd</w:t>
      </w:r>
      <w:r w:rsidRPr="000B0107">
        <w:rPr>
          <w:rFonts w:ascii="Times New Roman" w:hAnsi="Times New Roman" w:cs="Times New Roman"/>
          <w:sz w:val="18"/>
          <w:szCs w:val="18"/>
        </w:rPr>
        <w:t xml:space="preserve"> Edi</w:t>
      </w:r>
      <w:r w:rsidR="00952820" w:rsidRPr="000B0107">
        <w:rPr>
          <w:rFonts w:ascii="Times New Roman" w:hAnsi="Times New Roman" w:cs="Times New Roman"/>
          <w:sz w:val="18"/>
          <w:szCs w:val="18"/>
        </w:rPr>
        <w:t>tion</w:t>
      </w:r>
      <w:r w:rsidRPr="000B0107">
        <w:rPr>
          <w:rFonts w:ascii="Times New Roman" w:hAnsi="Times New Roman" w:cs="Times New Roman"/>
          <w:sz w:val="18"/>
          <w:szCs w:val="18"/>
        </w:rPr>
        <w:t xml:space="preserve">. </w:t>
      </w:r>
      <w:proofErr w:type="spellStart"/>
      <w:r w:rsidRPr="000B0107">
        <w:rPr>
          <w:rFonts w:ascii="Times New Roman" w:hAnsi="Times New Roman" w:cs="Times New Roman"/>
          <w:sz w:val="18"/>
          <w:szCs w:val="18"/>
        </w:rPr>
        <w:t>Kalyani</w:t>
      </w:r>
      <w:proofErr w:type="spellEnd"/>
      <w:r w:rsidRPr="000B0107">
        <w:rPr>
          <w:rFonts w:ascii="Times New Roman" w:hAnsi="Times New Roman" w:cs="Times New Roman"/>
          <w:sz w:val="18"/>
          <w:szCs w:val="18"/>
        </w:rPr>
        <w:t xml:space="preserve"> Publishers, 2020.</w:t>
      </w:r>
    </w:p>
    <w:p w14:paraId="66FD0B6E" w14:textId="4FD9BB76" w:rsidR="00A84439" w:rsidRPr="000B0107" w:rsidRDefault="00A84439" w:rsidP="00127CAC">
      <w:pPr>
        <w:numPr>
          <w:ilvl w:val="0"/>
          <w:numId w:val="10"/>
        </w:numPr>
        <w:spacing w:after="0" w:line="240" w:lineRule="auto"/>
        <w:ind w:left="504"/>
        <w:contextualSpacing/>
        <w:jc w:val="both"/>
        <w:rPr>
          <w:rFonts w:ascii="Times New Roman" w:hAnsi="Times New Roman" w:cs="Times New Roman"/>
          <w:sz w:val="18"/>
          <w:szCs w:val="18"/>
        </w:rPr>
      </w:pPr>
      <w:proofErr w:type="spellStart"/>
      <w:r w:rsidRPr="000B0107">
        <w:rPr>
          <w:rFonts w:ascii="Times New Roman" w:hAnsi="Times New Roman" w:cs="Times New Roman"/>
          <w:sz w:val="18"/>
          <w:szCs w:val="18"/>
        </w:rPr>
        <w:t>Rao</w:t>
      </w:r>
      <w:proofErr w:type="spellEnd"/>
      <w:r w:rsidRPr="000B0107">
        <w:rPr>
          <w:rFonts w:ascii="Times New Roman" w:hAnsi="Times New Roman" w:cs="Times New Roman"/>
          <w:sz w:val="18"/>
          <w:szCs w:val="18"/>
        </w:rPr>
        <w:t xml:space="preserve"> S. Soil Microbiology. 4</w:t>
      </w:r>
      <w:r w:rsidRPr="000B0107">
        <w:rPr>
          <w:rFonts w:ascii="Times New Roman" w:hAnsi="Times New Roman" w:cs="Times New Roman"/>
          <w:sz w:val="18"/>
          <w:szCs w:val="18"/>
          <w:vertAlign w:val="superscript"/>
        </w:rPr>
        <w:t>th</w:t>
      </w:r>
      <w:r w:rsidR="00952820" w:rsidRPr="000B0107">
        <w:rPr>
          <w:rFonts w:ascii="Times New Roman" w:hAnsi="Times New Roman" w:cs="Times New Roman"/>
          <w:sz w:val="18"/>
          <w:szCs w:val="18"/>
          <w:vertAlign w:val="superscript"/>
        </w:rPr>
        <w:t xml:space="preserve"> </w:t>
      </w:r>
      <w:r w:rsidRPr="000B0107">
        <w:rPr>
          <w:rFonts w:ascii="Times New Roman" w:hAnsi="Times New Roman" w:cs="Times New Roman"/>
          <w:sz w:val="18"/>
          <w:szCs w:val="18"/>
        </w:rPr>
        <w:t>edi</w:t>
      </w:r>
      <w:r w:rsidR="00952820" w:rsidRPr="000B0107">
        <w:rPr>
          <w:rFonts w:ascii="Times New Roman" w:hAnsi="Times New Roman" w:cs="Times New Roman"/>
          <w:sz w:val="18"/>
          <w:szCs w:val="18"/>
        </w:rPr>
        <w:t>tion</w:t>
      </w:r>
      <w:r w:rsidRPr="000B0107">
        <w:rPr>
          <w:rFonts w:ascii="Times New Roman" w:hAnsi="Times New Roman" w:cs="Times New Roman"/>
          <w:sz w:val="18"/>
          <w:szCs w:val="18"/>
        </w:rPr>
        <w:t xml:space="preserve">. Enfield: Science Publishers, 1999. </w:t>
      </w:r>
    </w:p>
    <w:p w14:paraId="14AC6BE1" w14:textId="77777777" w:rsidR="00A84439" w:rsidRPr="000B0107" w:rsidRDefault="00A84439" w:rsidP="00127CAC">
      <w:pPr>
        <w:numPr>
          <w:ilvl w:val="0"/>
          <w:numId w:val="10"/>
        </w:numPr>
        <w:spacing w:after="0" w:line="240" w:lineRule="auto"/>
        <w:ind w:left="504"/>
        <w:contextualSpacing/>
        <w:jc w:val="both"/>
        <w:rPr>
          <w:rFonts w:ascii="Times New Roman" w:hAnsi="Times New Roman" w:cs="Times New Roman"/>
          <w:sz w:val="18"/>
          <w:szCs w:val="18"/>
        </w:rPr>
      </w:pPr>
      <w:r w:rsidRPr="000B0107">
        <w:rPr>
          <w:rFonts w:ascii="Times New Roman" w:hAnsi="Times New Roman" w:cs="Times New Roman"/>
          <w:sz w:val="18"/>
          <w:szCs w:val="18"/>
        </w:rPr>
        <w:t>Vieira. Bacterial colonization of minerals in grassland soils is selective and highly dynamic. Environmental Microbiology. 2020.</w:t>
      </w:r>
    </w:p>
    <w:p w14:paraId="12C95745" w14:textId="12EC8B3B" w:rsidR="00A84439" w:rsidRPr="000B0107" w:rsidRDefault="000B0107" w:rsidP="00127CAC">
      <w:pPr>
        <w:numPr>
          <w:ilvl w:val="0"/>
          <w:numId w:val="10"/>
        </w:numPr>
        <w:spacing w:after="0" w:line="240" w:lineRule="auto"/>
        <w:ind w:left="504"/>
        <w:contextualSpacing/>
        <w:jc w:val="both"/>
        <w:rPr>
          <w:rFonts w:ascii="Times New Roman" w:hAnsi="Times New Roman" w:cs="Times New Roman"/>
          <w:sz w:val="18"/>
          <w:szCs w:val="18"/>
        </w:rPr>
      </w:pPr>
      <w:proofErr w:type="spellStart"/>
      <w:r w:rsidRPr="000B0107">
        <w:rPr>
          <w:rFonts w:ascii="Times New Roman" w:hAnsi="Times New Roman" w:cs="Times New Roman"/>
          <w:sz w:val="18"/>
          <w:szCs w:val="18"/>
        </w:rPr>
        <w:t>Falkowski</w:t>
      </w:r>
      <w:proofErr w:type="spellEnd"/>
      <w:r w:rsidRPr="000B0107">
        <w:rPr>
          <w:rFonts w:ascii="Times New Roman" w:hAnsi="Times New Roman" w:cs="Times New Roman"/>
          <w:sz w:val="18"/>
          <w:szCs w:val="18"/>
        </w:rPr>
        <w:t xml:space="preserve"> PG, </w:t>
      </w:r>
      <w:proofErr w:type="spellStart"/>
      <w:r w:rsidRPr="000B0107">
        <w:rPr>
          <w:rFonts w:ascii="Times New Roman" w:hAnsi="Times New Roman" w:cs="Times New Roman"/>
          <w:sz w:val="18"/>
          <w:szCs w:val="18"/>
        </w:rPr>
        <w:t>Fenchel</w:t>
      </w:r>
      <w:proofErr w:type="spellEnd"/>
      <w:r w:rsidRPr="000B0107">
        <w:rPr>
          <w:rFonts w:ascii="Times New Roman" w:hAnsi="Times New Roman" w:cs="Times New Roman"/>
          <w:sz w:val="18"/>
          <w:szCs w:val="18"/>
        </w:rPr>
        <w:t>,</w:t>
      </w:r>
      <w:r w:rsidR="00A84439" w:rsidRPr="000B0107">
        <w:rPr>
          <w:rFonts w:ascii="Times New Roman" w:hAnsi="Times New Roman" w:cs="Times New Roman"/>
          <w:sz w:val="18"/>
          <w:szCs w:val="18"/>
        </w:rPr>
        <w:t xml:space="preserve"> Delong EF. The Microbial Engines That Drive Earth's Biogeochemical Cycles. Science. 2008.</w:t>
      </w:r>
    </w:p>
    <w:p w14:paraId="20F0A468" w14:textId="6427DDA2" w:rsidR="00A84439" w:rsidRPr="000B0107" w:rsidRDefault="00A84439" w:rsidP="00127CAC">
      <w:pPr>
        <w:numPr>
          <w:ilvl w:val="0"/>
          <w:numId w:val="10"/>
        </w:numPr>
        <w:spacing w:after="0" w:line="240" w:lineRule="auto"/>
        <w:ind w:left="504"/>
        <w:contextualSpacing/>
        <w:jc w:val="both"/>
        <w:rPr>
          <w:rFonts w:ascii="Times New Roman" w:hAnsi="Times New Roman" w:cs="Times New Roman"/>
          <w:sz w:val="18"/>
          <w:szCs w:val="18"/>
        </w:rPr>
      </w:pPr>
      <w:r w:rsidRPr="000B0107">
        <w:rPr>
          <w:rFonts w:ascii="Times New Roman" w:hAnsi="Times New Roman" w:cs="Times New Roman"/>
          <w:sz w:val="18"/>
          <w:szCs w:val="18"/>
        </w:rPr>
        <w:lastRenderedPageBreak/>
        <w:t>Sylvia DM, Jeffry J,</w:t>
      </w:r>
      <w:r w:rsidR="00952820" w:rsidRPr="000B0107">
        <w:rPr>
          <w:rFonts w:ascii="Times New Roman" w:hAnsi="Times New Roman" w:cs="Times New Roman"/>
          <w:sz w:val="18"/>
          <w:szCs w:val="18"/>
        </w:rPr>
        <w:t xml:space="preserve"> </w:t>
      </w:r>
      <w:proofErr w:type="spellStart"/>
      <w:r w:rsidRPr="000B0107">
        <w:rPr>
          <w:rFonts w:ascii="Times New Roman" w:hAnsi="Times New Roman" w:cs="Times New Roman"/>
          <w:sz w:val="18"/>
          <w:szCs w:val="18"/>
        </w:rPr>
        <w:t>Fuhrmann</w:t>
      </w:r>
      <w:proofErr w:type="spellEnd"/>
      <w:r w:rsidR="00952820" w:rsidRPr="000B0107">
        <w:rPr>
          <w:rFonts w:ascii="Times New Roman" w:hAnsi="Times New Roman" w:cs="Times New Roman"/>
          <w:sz w:val="18"/>
          <w:szCs w:val="18"/>
        </w:rPr>
        <w:t xml:space="preserve"> </w:t>
      </w:r>
      <w:r w:rsidRPr="000B0107">
        <w:rPr>
          <w:rFonts w:ascii="Times New Roman" w:hAnsi="Times New Roman" w:cs="Times New Roman"/>
          <w:sz w:val="18"/>
          <w:szCs w:val="18"/>
        </w:rPr>
        <w:t>PG, David AZ. Principles and Applications of Soil Microbiology. Upper Saddle River: Prentice Hall, 1998.</w:t>
      </w:r>
    </w:p>
    <w:p w14:paraId="1F0C3B5B" w14:textId="77777777" w:rsidR="000B0107" w:rsidRPr="000B0107" w:rsidRDefault="000B0107"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12018FFA" w14:textId="77777777" w:rsidR="00BF29B0" w:rsidRPr="000B0107" w:rsidRDefault="00BF29B0" w:rsidP="00127CAC">
      <w:pPr>
        <w:autoSpaceDE w:val="0"/>
        <w:autoSpaceDN w:val="0"/>
        <w:adjustRightInd w:val="0"/>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Course Code BMIC 304</w:t>
      </w:r>
    </w:p>
    <w:p w14:paraId="50984275" w14:textId="60FD363F" w:rsidR="00457D88" w:rsidRPr="000B0107" w:rsidRDefault="00457D8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bCs/>
          <w:sz w:val="20"/>
          <w:szCs w:val="20"/>
        </w:rPr>
        <w:t xml:space="preserve">Microbial Genetics </w:t>
      </w:r>
    </w:p>
    <w:p w14:paraId="48B2B0A1" w14:textId="77777777" w:rsidR="00457D88" w:rsidRPr="000B0107" w:rsidRDefault="00457D8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788B4C1A" w14:textId="77777777" w:rsidR="00470385" w:rsidRPr="000B0107" w:rsidRDefault="00470385"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0A2EE888" w14:textId="084CDBC0" w:rsidR="00457D88" w:rsidRPr="000B0107" w:rsidRDefault="00457D8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Year/ Semester: </w:t>
      </w:r>
      <w:r w:rsidR="0063536A" w:rsidRPr="000B0107">
        <w:rPr>
          <w:rFonts w:ascii="Times New Roman" w:hAnsi="Times New Roman" w:cs="Times New Roman"/>
          <w:b/>
          <w:bCs/>
          <w:sz w:val="20"/>
          <w:szCs w:val="20"/>
        </w:rPr>
        <w:t>2</w:t>
      </w:r>
      <w:r w:rsidR="0063536A"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0063536A" w:rsidRPr="000B0107">
        <w:rPr>
          <w:rFonts w:ascii="Times New Roman" w:hAnsi="Times New Roman" w:cs="Times New Roman"/>
          <w:b/>
          <w:bCs/>
          <w:sz w:val="20"/>
          <w:szCs w:val="20"/>
        </w:rPr>
        <w:t>Semester</w:t>
      </w:r>
    </w:p>
    <w:p w14:paraId="449B6D4B" w14:textId="5DF8AC06" w:rsidR="00457D88" w:rsidRPr="000B0107" w:rsidRDefault="00457D8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19BC9F74" w14:textId="77777777" w:rsidR="00457D88" w:rsidRPr="000B0107" w:rsidRDefault="00457D88"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743DEA5F" w14:textId="77777777" w:rsidR="00457D88" w:rsidRPr="000B0107" w:rsidRDefault="00457D8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655386D" w14:textId="77777777" w:rsidR="00457D88" w:rsidRPr="000B0107" w:rsidRDefault="00457D8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 Value: 2</w:t>
      </w:r>
    </w:p>
    <w:p w14:paraId="0E624F18" w14:textId="43D57680" w:rsidR="00457D88" w:rsidRPr="000B0107" w:rsidRDefault="00457D88"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6C81069C" w14:textId="77777777" w:rsidR="00457D88" w:rsidRPr="000B0107" w:rsidRDefault="00457D88"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0DC37913" w14:textId="2CE78609" w:rsidR="00825C0B" w:rsidRPr="000B0107" w:rsidRDefault="00457D88"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490DC862" w14:textId="1E98023A" w:rsidR="00457D88" w:rsidRPr="000B0107" w:rsidRDefault="0021424B" w:rsidP="00127CAC">
      <w:pPr>
        <w:pStyle w:val="Default"/>
        <w:jc w:val="both"/>
        <w:rPr>
          <w:rFonts w:eastAsia="Times New Roman"/>
          <w:color w:val="auto"/>
          <w:sz w:val="20"/>
          <w:szCs w:val="20"/>
        </w:rPr>
      </w:pPr>
      <w:r w:rsidRPr="000B0107">
        <w:rPr>
          <w:rFonts w:eastAsia="Times New Roman"/>
          <w:color w:val="auto"/>
          <w:sz w:val="20"/>
          <w:szCs w:val="20"/>
        </w:rPr>
        <w:t xml:space="preserve">Microbial genetics studies </w:t>
      </w:r>
      <w:proofErr w:type="spellStart"/>
      <w:r w:rsidRPr="000B0107">
        <w:rPr>
          <w:rFonts w:eastAsia="Times New Roman"/>
          <w:color w:val="auto"/>
          <w:sz w:val="20"/>
          <w:szCs w:val="20"/>
        </w:rPr>
        <w:t>genetical</w:t>
      </w:r>
      <w:proofErr w:type="spellEnd"/>
      <w:r w:rsidRPr="000B0107">
        <w:rPr>
          <w:rFonts w:eastAsia="Times New Roman"/>
          <w:color w:val="auto"/>
          <w:sz w:val="20"/>
          <w:szCs w:val="20"/>
        </w:rPr>
        <w:t xml:space="preserve"> implications and role in bacteria, virus, fungi, bacteriophages, protozoa and </w:t>
      </w:r>
      <w:proofErr w:type="spellStart"/>
      <w:r w:rsidRPr="000B0107">
        <w:rPr>
          <w:rFonts w:eastAsia="Times New Roman"/>
          <w:color w:val="auto"/>
          <w:sz w:val="20"/>
          <w:szCs w:val="20"/>
        </w:rPr>
        <w:t>archaea</w:t>
      </w:r>
      <w:proofErr w:type="spellEnd"/>
      <w:r w:rsidRPr="000B0107">
        <w:rPr>
          <w:rFonts w:eastAsia="Times New Roman"/>
          <w:color w:val="auto"/>
          <w:sz w:val="20"/>
          <w:szCs w:val="20"/>
        </w:rPr>
        <w:t>. The course is helpful for studies of microorganisms involve in</w:t>
      </w:r>
      <w:r w:rsidR="000D37B3" w:rsidRPr="000B0107">
        <w:rPr>
          <w:rFonts w:eastAsia="Times New Roman"/>
          <w:color w:val="auto"/>
          <w:sz w:val="20"/>
          <w:szCs w:val="20"/>
        </w:rPr>
        <w:t xml:space="preserve"> genotype, gene </w:t>
      </w:r>
      <w:r w:rsidRPr="000B0107">
        <w:rPr>
          <w:rFonts w:eastAsia="Times New Roman"/>
          <w:color w:val="auto"/>
          <w:sz w:val="20"/>
          <w:szCs w:val="20"/>
        </w:rPr>
        <w:t>expression</w:t>
      </w:r>
      <w:r w:rsidR="000D37B3" w:rsidRPr="000B0107">
        <w:rPr>
          <w:rFonts w:eastAsia="Times New Roman"/>
          <w:color w:val="auto"/>
          <w:sz w:val="20"/>
          <w:szCs w:val="20"/>
        </w:rPr>
        <w:t>, g</w:t>
      </w:r>
      <w:r w:rsidRPr="000B0107">
        <w:rPr>
          <w:rFonts w:eastAsia="Times New Roman"/>
          <w:color w:val="auto"/>
          <w:sz w:val="20"/>
          <w:szCs w:val="20"/>
        </w:rPr>
        <w:t xml:space="preserve">enetic </w:t>
      </w:r>
      <w:r w:rsidR="000D37B3" w:rsidRPr="000B0107">
        <w:rPr>
          <w:rFonts w:eastAsia="Times New Roman"/>
          <w:color w:val="auto"/>
          <w:sz w:val="20"/>
          <w:szCs w:val="20"/>
        </w:rPr>
        <w:t>e</w:t>
      </w:r>
      <w:r w:rsidRPr="000B0107">
        <w:rPr>
          <w:rFonts w:eastAsia="Times New Roman"/>
          <w:color w:val="auto"/>
          <w:sz w:val="20"/>
          <w:szCs w:val="20"/>
        </w:rPr>
        <w:t xml:space="preserve">ngineering </w:t>
      </w:r>
      <w:r w:rsidR="000D37B3" w:rsidRPr="000B0107">
        <w:rPr>
          <w:rFonts w:eastAsia="Times New Roman"/>
          <w:color w:val="auto"/>
          <w:sz w:val="20"/>
          <w:szCs w:val="20"/>
        </w:rPr>
        <w:t xml:space="preserve">in microbial genetics. </w:t>
      </w:r>
      <w:r w:rsidRPr="000B0107">
        <w:rPr>
          <w:rFonts w:eastAsia="Times New Roman"/>
          <w:color w:val="auto"/>
          <w:sz w:val="20"/>
          <w:szCs w:val="20"/>
        </w:rPr>
        <w:t xml:space="preserve">Microbial genetics also has applications to study processes and pathways </w:t>
      </w:r>
      <w:r w:rsidR="000D37B3" w:rsidRPr="000B0107">
        <w:rPr>
          <w:rFonts w:eastAsia="Times New Roman"/>
          <w:color w:val="auto"/>
          <w:sz w:val="20"/>
          <w:szCs w:val="20"/>
        </w:rPr>
        <w:t xml:space="preserve">of </w:t>
      </w:r>
      <w:r w:rsidRPr="000B0107">
        <w:rPr>
          <w:rFonts w:eastAsia="Times New Roman"/>
          <w:color w:val="auto"/>
          <w:sz w:val="20"/>
          <w:szCs w:val="20"/>
        </w:rPr>
        <w:t>drug metabolism and antagonism</w:t>
      </w:r>
      <w:r w:rsidR="000D37B3" w:rsidRPr="000B0107">
        <w:rPr>
          <w:rFonts w:eastAsia="Times New Roman"/>
          <w:color w:val="auto"/>
          <w:sz w:val="20"/>
          <w:szCs w:val="20"/>
        </w:rPr>
        <w:t>s activities</w:t>
      </w:r>
      <w:r w:rsidRPr="000B0107">
        <w:rPr>
          <w:rFonts w:eastAsia="Times New Roman"/>
          <w:color w:val="auto"/>
          <w:sz w:val="20"/>
          <w:szCs w:val="20"/>
        </w:rPr>
        <w:t>.</w:t>
      </w:r>
    </w:p>
    <w:p w14:paraId="1CDB0F73" w14:textId="77777777" w:rsidR="00BF29B0" w:rsidRPr="000B0107" w:rsidRDefault="00BF29B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1AEC7D88" w14:textId="77777777" w:rsidR="00BF29B0" w:rsidRPr="000B0107" w:rsidRDefault="00BF29B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D987A35" w14:textId="1839FA7E" w:rsidR="00BF29B0" w:rsidRPr="000B0107" w:rsidRDefault="00BF29B0" w:rsidP="00127CAC">
      <w:pPr>
        <w:shd w:val="clear" w:color="auto" w:fill="FFFFFF"/>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0D37B3" w:rsidRPr="000B0107">
        <w:rPr>
          <w:rFonts w:ascii="Times New Roman" w:eastAsia="Times New Roman" w:hAnsi="Times New Roman" w:cs="Times New Roman"/>
          <w:sz w:val="20"/>
          <w:szCs w:val="20"/>
        </w:rPr>
        <w:t>Explores</w:t>
      </w:r>
      <w:r w:rsidRPr="000B0107">
        <w:rPr>
          <w:rFonts w:ascii="Times New Roman" w:eastAsia="Times New Roman" w:hAnsi="Times New Roman" w:cs="Times New Roman"/>
          <w:sz w:val="20"/>
          <w:szCs w:val="20"/>
        </w:rPr>
        <w:t xml:space="preserve"> knowledge of microbial genetics and genomic organization in prokaryotes.</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 xml:space="preserve"> </w:t>
      </w:r>
    </w:p>
    <w:p w14:paraId="5D953F1C" w14:textId="1F92DE8E" w:rsidR="00BF29B0" w:rsidRPr="000B0107" w:rsidRDefault="00BF29B0" w:rsidP="00127CAC">
      <w:pPr>
        <w:shd w:val="clear" w:color="auto" w:fill="FFFFFF"/>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Acqui</w:t>
      </w:r>
      <w:r w:rsidR="000D37B3" w:rsidRPr="000B0107">
        <w:rPr>
          <w:rFonts w:ascii="Times New Roman" w:eastAsia="Times New Roman" w:hAnsi="Times New Roman" w:cs="Times New Roman"/>
          <w:sz w:val="20"/>
          <w:szCs w:val="20"/>
        </w:rPr>
        <w:t>re knowledge of genetic transformation,</w:t>
      </w:r>
      <w:r w:rsidRPr="000B0107">
        <w:rPr>
          <w:rFonts w:ascii="Times New Roman" w:eastAsia="Times New Roman" w:hAnsi="Times New Roman" w:cs="Times New Roman"/>
          <w:sz w:val="20"/>
          <w:szCs w:val="20"/>
        </w:rPr>
        <w:t xml:space="preserve"> molecular characteristics and their mechanisms on the basis of microbial genetics.  </w:t>
      </w:r>
    </w:p>
    <w:p w14:paraId="64BB4A5B" w14:textId="782460BD" w:rsidR="00BF29B0" w:rsidRPr="000B0107" w:rsidRDefault="00BF29B0"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Learn about molecular characteristics, bacterial genetics, phase genetics and genetic exchange.</w:t>
      </w:r>
    </w:p>
    <w:p w14:paraId="242DC6F4" w14:textId="0690D1CA" w:rsidR="00BF29B0" w:rsidRPr="000B0107" w:rsidRDefault="00BF29B0"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w:t>
      </w:r>
      <w:r w:rsidR="00312563" w:rsidRPr="000B0107">
        <w:rPr>
          <w:rFonts w:ascii="Times New Roman" w:eastAsia="Times New Roman" w:hAnsi="Times New Roman" w:cs="Times New Roman"/>
          <w:sz w:val="20"/>
          <w:szCs w:val="20"/>
        </w:rPr>
        <w:t>Analyze the effects and prevention of antibiotics and antimicrobial resistance mecha</w:t>
      </w:r>
      <w:r w:rsidR="009F6AB4" w:rsidRPr="000B0107">
        <w:rPr>
          <w:rFonts w:ascii="Times New Roman" w:eastAsia="MS Mincho" w:hAnsi="Times New Roman" w:cs="Times New Roman"/>
          <w:sz w:val="20"/>
          <w:szCs w:val="20"/>
        </w:rPr>
        <w:t>nisms</w:t>
      </w:r>
      <w:r w:rsidRPr="000B0107">
        <w:rPr>
          <w:rFonts w:ascii="Times New Roman" w:eastAsia="Times New Roman" w:hAnsi="Times New Roman" w:cs="Times New Roman"/>
          <w:sz w:val="20"/>
          <w:szCs w:val="20"/>
        </w:rPr>
        <w:t>.</w:t>
      </w:r>
    </w:p>
    <w:p w14:paraId="18A1B6DB" w14:textId="17A60ABD" w:rsidR="00457D88" w:rsidRPr="000B0107" w:rsidRDefault="00BF29B0" w:rsidP="000B0107">
      <w:pPr>
        <w:shd w:val="clear" w:color="auto" w:fill="FFFFFF"/>
        <w:spacing w:after="0" w:line="240" w:lineRule="auto"/>
        <w:jc w:val="both"/>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w:t>
      </w:r>
      <w:r w:rsidR="000D37B3" w:rsidRPr="000B0107">
        <w:rPr>
          <w:rFonts w:ascii="Times New Roman" w:hAnsi="Times New Roman" w:cs="Times New Roman"/>
          <w:sz w:val="20"/>
          <w:szCs w:val="20"/>
        </w:rPr>
        <w:t xml:space="preserve">Apply </w:t>
      </w:r>
      <w:r w:rsidR="009F6AB4" w:rsidRPr="000B0107">
        <w:rPr>
          <w:rFonts w:ascii="Times New Roman" w:hAnsi="Times New Roman" w:cs="Times New Roman"/>
          <w:sz w:val="20"/>
          <w:szCs w:val="20"/>
        </w:rPr>
        <w:t xml:space="preserve">microbial genetics in the fields of applied genetics, medicine, agriculture </w:t>
      </w:r>
      <w:r w:rsidR="000D37B3" w:rsidRPr="000B0107">
        <w:rPr>
          <w:rFonts w:ascii="Times New Roman" w:hAnsi="Times New Roman" w:cs="Times New Roman"/>
          <w:sz w:val="20"/>
          <w:szCs w:val="20"/>
        </w:rPr>
        <w:t xml:space="preserve">and </w:t>
      </w:r>
      <w:r w:rsidR="009F6AB4" w:rsidRPr="000B0107">
        <w:rPr>
          <w:rFonts w:ascii="Times New Roman" w:hAnsi="Times New Roman" w:cs="Times New Roman"/>
          <w:sz w:val="20"/>
          <w:szCs w:val="20"/>
        </w:rPr>
        <w:t>industry</w:t>
      </w:r>
      <w:r w:rsidRPr="000B0107">
        <w:rPr>
          <w:rFonts w:ascii="Times New Roman" w:eastAsia="Times New Roman" w:hAnsi="Times New Roman" w:cs="Times New Roman"/>
          <w:sz w:val="20"/>
          <w:szCs w:val="20"/>
        </w:rPr>
        <w:t xml:space="preserve">. </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350"/>
        <w:gridCol w:w="630"/>
        <w:gridCol w:w="858"/>
      </w:tblGrid>
      <w:tr w:rsidR="00457D88" w:rsidRPr="00685A2C" w14:paraId="7FF13EE3" w14:textId="77777777" w:rsidTr="006D746D">
        <w:tc>
          <w:tcPr>
            <w:tcW w:w="535" w:type="dxa"/>
          </w:tcPr>
          <w:p w14:paraId="328D3EF1" w14:textId="77777777" w:rsidR="00457D88" w:rsidRPr="00685A2C" w:rsidRDefault="00457D88" w:rsidP="00127CAC">
            <w:pPr>
              <w:keepNext/>
              <w:spacing w:after="0" w:line="240" w:lineRule="auto"/>
              <w:jc w:val="both"/>
              <w:outlineLvl w:val="1"/>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SI No.</w:t>
            </w:r>
          </w:p>
        </w:tc>
        <w:tc>
          <w:tcPr>
            <w:tcW w:w="4410" w:type="dxa"/>
          </w:tcPr>
          <w:p w14:paraId="6FB4822F" w14:textId="77777777" w:rsidR="00457D88" w:rsidRPr="00685A2C" w:rsidRDefault="00457D88" w:rsidP="00127CAC">
            <w:pPr>
              <w:keepNext/>
              <w:spacing w:after="0" w:line="240" w:lineRule="auto"/>
              <w:jc w:val="both"/>
              <w:outlineLvl w:val="1"/>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 xml:space="preserve">Course Content </w:t>
            </w:r>
          </w:p>
        </w:tc>
        <w:tc>
          <w:tcPr>
            <w:tcW w:w="1350" w:type="dxa"/>
            <w:tcBorders>
              <w:right w:val="single" w:sz="4" w:space="0" w:color="auto"/>
            </w:tcBorders>
          </w:tcPr>
          <w:p w14:paraId="7AF32EB8" w14:textId="77777777" w:rsidR="00457D88" w:rsidRPr="00685A2C" w:rsidRDefault="00457D88" w:rsidP="00127CAC">
            <w:pPr>
              <w:keepNext/>
              <w:spacing w:after="0" w:line="240" w:lineRule="auto"/>
              <w:jc w:val="both"/>
              <w:outlineLvl w:val="1"/>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TLS</w:t>
            </w:r>
          </w:p>
        </w:tc>
        <w:tc>
          <w:tcPr>
            <w:tcW w:w="1350" w:type="dxa"/>
            <w:tcBorders>
              <w:left w:val="single" w:sz="4" w:space="0" w:color="auto"/>
            </w:tcBorders>
          </w:tcPr>
          <w:p w14:paraId="5E544D8A" w14:textId="77777777" w:rsidR="00457D88" w:rsidRPr="00685A2C" w:rsidRDefault="00457D88" w:rsidP="00127CAC">
            <w:pPr>
              <w:keepNext/>
              <w:spacing w:after="0" w:line="240" w:lineRule="auto"/>
              <w:jc w:val="both"/>
              <w:outlineLvl w:val="1"/>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AS</w:t>
            </w:r>
          </w:p>
        </w:tc>
        <w:tc>
          <w:tcPr>
            <w:tcW w:w="630" w:type="dxa"/>
            <w:tcBorders>
              <w:right w:val="single" w:sz="4" w:space="0" w:color="auto"/>
            </w:tcBorders>
          </w:tcPr>
          <w:p w14:paraId="632F9B58" w14:textId="77777777" w:rsidR="00457D88" w:rsidRPr="00685A2C" w:rsidRDefault="00457D88" w:rsidP="00127CAC">
            <w:pPr>
              <w:keepNext/>
              <w:spacing w:after="0" w:line="240" w:lineRule="auto"/>
              <w:jc w:val="both"/>
              <w:outlineLvl w:val="1"/>
              <w:rPr>
                <w:rFonts w:ascii="Times New Roman" w:eastAsia="Times New Roman" w:hAnsi="Times New Roman" w:cs="Times New Roman"/>
                <w:b/>
                <w:sz w:val="19"/>
                <w:szCs w:val="19"/>
              </w:rPr>
            </w:pPr>
            <w:proofErr w:type="spellStart"/>
            <w:r w:rsidRPr="00685A2C">
              <w:rPr>
                <w:rFonts w:ascii="Times New Roman" w:eastAsia="Times New Roman" w:hAnsi="Times New Roman" w:cs="Times New Roman"/>
                <w:b/>
                <w:sz w:val="19"/>
                <w:szCs w:val="19"/>
              </w:rPr>
              <w:t>Lec</w:t>
            </w:r>
            <w:proofErr w:type="spellEnd"/>
            <w:r w:rsidRPr="00685A2C">
              <w:rPr>
                <w:rFonts w:ascii="Times New Roman" w:eastAsia="Times New Roman" w:hAnsi="Times New Roman" w:cs="Times New Roman"/>
                <w:b/>
                <w:sz w:val="19"/>
                <w:szCs w:val="19"/>
              </w:rPr>
              <w:t xml:space="preserve">. No. </w:t>
            </w:r>
          </w:p>
        </w:tc>
        <w:tc>
          <w:tcPr>
            <w:tcW w:w="858" w:type="dxa"/>
            <w:tcBorders>
              <w:left w:val="single" w:sz="4" w:space="0" w:color="auto"/>
            </w:tcBorders>
          </w:tcPr>
          <w:p w14:paraId="3467749B" w14:textId="77777777" w:rsidR="00457D88" w:rsidRPr="00685A2C" w:rsidRDefault="00457D88" w:rsidP="00127CAC">
            <w:pPr>
              <w:keepNext/>
              <w:spacing w:after="0" w:line="240" w:lineRule="auto"/>
              <w:jc w:val="both"/>
              <w:outlineLvl w:val="1"/>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CLOs</w:t>
            </w:r>
          </w:p>
        </w:tc>
      </w:tr>
      <w:tr w:rsidR="001737B2" w:rsidRPr="00685A2C" w14:paraId="5A6EEA8F" w14:textId="77777777" w:rsidTr="006D746D">
        <w:trPr>
          <w:trHeight w:val="647"/>
        </w:trPr>
        <w:tc>
          <w:tcPr>
            <w:tcW w:w="535" w:type="dxa"/>
            <w:shd w:val="clear" w:color="auto" w:fill="auto"/>
          </w:tcPr>
          <w:p w14:paraId="65068FD6" w14:textId="77777777" w:rsidR="001737B2"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Calibri" w:hAnsi="Times New Roman" w:cs="Times New Roman"/>
                <w:b/>
                <w:sz w:val="19"/>
                <w:szCs w:val="19"/>
              </w:rPr>
              <w:t>1</w:t>
            </w:r>
          </w:p>
        </w:tc>
        <w:tc>
          <w:tcPr>
            <w:tcW w:w="4410" w:type="dxa"/>
            <w:tcBorders>
              <w:bottom w:val="single" w:sz="4" w:space="0" w:color="000000"/>
            </w:tcBorders>
            <w:shd w:val="clear" w:color="auto" w:fill="auto"/>
          </w:tcPr>
          <w:p w14:paraId="47C8EADF" w14:textId="3F5500FE" w:rsidR="001737B2"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Times New Roman" w:hAnsi="Times New Roman" w:cs="Times New Roman"/>
                <w:b/>
                <w:bCs/>
                <w:sz w:val="19"/>
                <w:szCs w:val="19"/>
              </w:rPr>
              <w:t>Genomic Organization of Microbes:</w:t>
            </w:r>
            <w:r w:rsidRPr="00685A2C">
              <w:rPr>
                <w:rFonts w:ascii="Times New Roman" w:eastAsia="Times New Roman" w:hAnsi="Times New Roman" w:cs="Times New Roman"/>
                <w:bCs/>
                <w:sz w:val="19"/>
                <w:szCs w:val="19"/>
              </w:rPr>
              <w:t xml:space="preserve"> Concept of microbial genetics. Genomic organization in prokaryotes. </w:t>
            </w:r>
            <w:proofErr w:type="spellStart"/>
            <w:r w:rsidRPr="00685A2C">
              <w:rPr>
                <w:rFonts w:ascii="Times New Roman" w:eastAsia="Times New Roman" w:hAnsi="Times New Roman" w:cs="Times New Roman"/>
                <w:bCs/>
                <w:sz w:val="19"/>
                <w:szCs w:val="19"/>
              </w:rPr>
              <w:t>Multigene</w:t>
            </w:r>
            <w:proofErr w:type="spellEnd"/>
            <w:r w:rsidRPr="00685A2C">
              <w:rPr>
                <w:rFonts w:ascii="Times New Roman" w:eastAsia="Times New Roman" w:hAnsi="Times New Roman" w:cs="Times New Roman"/>
                <w:bCs/>
                <w:sz w:val="19"/>
                <w:szCs w:val="19"/>
              </w:rPr>
              <w:t xml:space="preserve"> and </w:t>
            </w:r>
            <w:proofErr w:type="spellStart"/>
            <w:r w:rsidRPr="00685A2C">
              <w:rPr>
                <w:rFonts w:ascii="Times New Roman" w:eastAsia="Times New Roman" w:hAnsi="Times New Roman" w:cs="Times New Roman"/>
                <w:bCs/>
                <w:sz w:val="19"/>
                <w:szCs w:val="19"/>
              </w:rPr>
              <w:t>pseudogenes</w:t>
            </w:r>
            <w:proofErr w:type="spellEnd"/>
            <w:r w:rsidRPr="00685A2C">
              <w:rPr>
                <w:rFonts w:ascii="Times New Roman" w:eastAsia="Times New Roman" w:hAnsi="Times New Roman" w:cs="Times New Roman"/>
                <w:bCs/>
                <w:sz w:val="19"/>
                <w:szCs w:val="19"/>
              </w:rPr>
              <w:t xml:space="preserve"> family. </w:t>
            </w:r>
          </w:p>
        </w:tc>
        <w:tc>
          <w:tcPr>
            <w:tcW w:w="1350" w:type="dxa"/>
            <w:tcBorders>
              <w:bottom w:val="single" w:sz="4" w:space="0" w:color="000000"/>
            </w:tcBorders>
            <w:shd w:val="clear" w:color="auto" w:fill="auto"/>
          </w:tcPr>
          <w:p w14:paraId="4D6898F8" w14:textId="77777777" w:rsidR="001737B2" w:rsidRPr="00685A2C" w:rsidRDefault="001737B2" w:rsidP="00127CAC">
            <w:pPr>
              <w:keepNext/>
              <w:spacing w:after="0" w:line="240" w:lineRule="auto"/>
              <w:jc w:val="both"/>
              <w:rPr>
                <w:rFonts w:ascii="Times New Roman" w:eastAsia="Times New Roman" w:hAnsi="Times New Roman" w:cs="Times New Roman"/>
                <w:sz w:val="19"/>
                <w:szCs w:val="19"/>
              </w:rPr>
            </w:pPr>
            <w:r w:rsidRPr="00685A2C">
              <w:rPr>
                <w:rFonts w:ascii="Times New Roman" w:eastAsia="Times New Roman" w:hAnsi="Times New Roman" w:cs="Times New Roman"/>
                <w:sz w:val="19"/>
                <w:szCs w:val="19"/>
              </w:rPr>
              <w:t>Lecture, Open discussion,</w:t>
            </w:r>
          </w:p>
          <w:p w14:paraId="1E2626EF" w14:textId="40C13125" w:rsidR="001737B2" w:rsidRPr="00685A2C" w:rsidRDefault="001737B2" w:rsidP="00127CAC">
            <w:pPr>
              <w:keepNext/>
              <w:spacing w:after="0" w:line="240" w:lineRule="auto"/>
              <w:jc w:val="both"/>
              <w:outlineLvl w:val="1"/>
              <w:rPr>
                <w:rFonts w:ascii="Times New Roman" w:eastAsia="Times New Roman" w:hAnsi="Times New Roman" w:cs="Times New Roman"/>
                <w:sz w:val="19"/>
                <w:szCs w:val="19"/>
              </w:rPr>
            </w:pPr>
            <w:r w:rsidRPr="00685A2C">
              <w:rPr>
                <w:rFonts w:ascii="Times New Roman" w:eastAsia="Times New Roman" w:hAnsi="Times New Roman" w:cs="Times New Roman"/>
                <w:sz w:val="19"/>
                <w:szCs w:val="19"/>
              </w:rPr>
              <w:t>Assignment</w:t>
            </w:r>
          </w:p>
        </w:tc>
        <w:tc>
          <w:tcPr>
            <w:tcW w:w="1350" w:type="dxa"/>
            <w:tcBorders>
              <w:bottom w:val="single" w:sz="4" w:space="0" w:color="000000"/>
            </w:tcBorders>
            <w:shd w:val="clear" w:color="auto" w:fill="auto"/>
          </w:tcPr>
          <w:p w14:paraId="38B05DC4" w14:textId="1B294B00" w:rsidR="001737B2"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Calibri" w:hAnsi="Times New Roman" w:cs="Times New Roman"/>
                <w:sz w:val="19"/>
                <w:szCs w:val="19"/>
              </w:rPr>
              <w:t xml:space="preserve">Presentation </w:t>
            </w:r>
            <w:r w:rsidR="00321497" w:rsidRPr="00685A2C">
              <w:rPr>
                <w:rFonts w:ascii="Times New Roman" w:eastAsia="Calibri" w:hAnsi="Times New Roman" w:cs="Times New Roman"/>
                <w:sz w:val="19"/>
                <w:szCs w:val="19"/>
              </w:rPr>
              <w:t xml:space="preserve">&amp; </w:t>
            </w:r>
            <w:r w:rsidRPr="00685A2C">
              <w:rPr>
                <w:rFonts w:ascii="Times New Roman" w:eastAsia="Calibri" w:hAnsi="Times New Roman" w:cs="Times New Roman"/>
                <w:sz w:val="19"/>
                <w:szCs w:val="19"/>
              </w:rPr>
              <w:t>Semester  final</w:t>
            </w:r>
          </w:p>
        </w:tc>
        <w:tc>
          <w:tcPr>
            <w:tcW w:w="630" w:type="dxa"/>
            <w:tcBorders>
              <w:bottom w:val="single" w:sz="4" w:space="0" w:color="000000"/>
            </w:tcBorders>
            <w:shd w:val="clear" w:color="auto" w:fill="auto"/>
          </w:tcPr>
          <w:p w14:paraId="610A08DC" w14:textId="199940D1" w:rsidR="001737B2" w:rsidRPr="00685A2C" w:rsidRDefault="0082668C"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4</w:t>
            </w:r>
          </w:p>
        </w:tc>
        <w:tc>
          <w:tcPr>
            <w:tcW w:w="858" w:type="dxa"/>
            <w:tcBorders>
              <w:bottom w:val="single" w:sz="4" w:space="0" w:color="000000"/>
            </w:tcBorders>
            <w:shd w:val="clear" w:color="auto" w:fill="auto"/>
          </w:tcPr>
          <w:p w14:paraId="5902C5E6" w14:textId="50471413" w:rsidR="001737B2"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Times New Roman" w:hAnsi="Times New Roman" w:cs="Times New Roman"/>
                <w:b/>
                <w:sz w:val="19"/>
                <w:szCs w:val="19"/>
              </w:rPr>
              <w:t>1</w:t>
            </w:r>
          </w:p>
        </w:tc>
      </w:tr>
      <w:tr w:rsidR="001737B2" w:rsidRPr="00685A2C" w14:paraId="3BE10DD4" w14:textId="77777777" w:rsidTr="006D746D">
        <w:trPr>
          <w:trHeight w:val="647"/>
        </w:trPr>
        <w:tc>
          <w:tcPr>
            <w:tcW w:w="535" w:type="dxa"/>
            <w:shd w:val="clear" w:color="auto" w:fill="auto"/>
          </w:tcPr>
          <w:p w14:paraId="6C296044" w14:textId="77777777" w:rsidR="001737B2"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Calibri" w:hAnsi="Times New Roman" w:cs="Times New Roman"/>
                <w:b/>
                <w:sz w:val="19"/>
                <w:szCs w:val="19"/>
              </w:rPr>
              <w:t>2</w:t>
            </w:r>
          </w:p>
        </w:tc>
        <w:tc>
          <w:tcPr>
            <w:tcW w:w="4410" w:type="dxa"/>
            <w:tcBorders>
              <w:bottom w:val="single" w:sz="4" w:space="0" w:color="000000"/>
            </w:tcBorders>
            <w:shd w:val="clear" w:color="auto" w:fill="auto"/>
          </w:tcPr>
          <w:p w14:paraId="0A5EF543" w14:textId="59D70CCF" w:rsidR="001737B2" w:rsidRPr="00685A2C" w:rsidRDefault="001737B2" w:rsidP="006F1BCB">
            <w:pPr>
              <w:keepNext/>
              <w:spacing w:after="0" w:line="240" w:lineRule="auto"/>
              <w:jc w:val="both"/>
              <w:outlineLvl w:val="1"/>
              <w:rPr>
                <w:rFonts w:ascii="Times New Roman" w:hAnsi="Times New Roman" w:cs="Times New Roman"/>
                <w:b/>
                <w:bCs/>
                <w:sz w:val="19"/>
                <w:szCs w:val="19"/>
              </w:rPr>
            </w:pPr>
            <w:r w:rsidRPr="00685A2C">
              <w:rPr>
                <w:rFonts w:ascii="Times New Roman" w:eastAsia="Calibri" w:hAnsi="Times New Roman" w:cs="Times New Roman"/>
                <w:b/>
                <w:bCs/>
                <w:sz w:val="19"/>
                <w:szCs w:val="19"/>
              </w:rPr>
              <w:t>Recombination in Living Cells:</w:t>
            </w:r>
            <w:r w:rsidR="006F1BCB" w:rsidRPr="00685A2C">
              <w:rPr>
                <w:rFonts w:ascii="Times New Roman" w:eastAsia="Calibri" w:hAnsi="Times New Roman" w:cs="Times New Roman"/>
                <w:sz w:val="19"/>
                <w:szCs w:val="19"/>
              </w:rPr>
              <w:t xml:space="preserve"> Transformation of bacterial, non-bacterial </w:t>
            </w:r>
            <w:r w:rsidRPr="00685A2C">
              <w:rPr>
                <w:rFonts w:ascii="Times New Roman" w:eastAsia="Calibri" w:hAnsi="Times New Roman" w:cs="Times New Roman"/>
                <w:sz w:val="19"/>
                <w:szCs w:val="19"/>
              </w:rPr>
              <w:t xml:space="preserve">cells and selection of recombinants. </w:t>
            </w:r>
            <w:r w:rsidR="00BC6854" w:rsidRPr="00685A2C">
              <w:rPr>
                <w:rFonts w:ascii="Times New Roman" w:eastAsia="Calibri" w:hAnsi="Times New Roman" w:cs="Times New Roman"/>
                <w:sz w:val="19"/>
                <w:szCs w:val="19"/>
              </w:rPr>
              <w:t>Phage DNA in</w:t>
            </w:r>
            <w:r w:rsidRPr="00685A2C">
              <w:rPr>
                <w:rFonts w:ascii="Times New Roman" w:eastAsia="Calibri" w:hAnsi="Times New Roman" w:cs="Times New Roman"/>
                <w:sz w:val="19"/>
                <w:szCs w:val="19"/>
              </w:rPr>
              <w:t>duc</w:t>
            </w:r>
            <w:r w:rsidR="00BC6854" w:rsidRPr="00685A2C">
              <w:rPr>
                <w:rFonts w:ascii="Times New Roman" w:eastAsia="Calibri" w:hAnsi="Times New Roman" w:cs="Times New Roman"/>
                <w:sz w:val="19"/>
                <w:szCs w:val="19"/>
              </w:rPr>
              <w:t>e</w:t>
            </w:r>
            <w:r w:rsidRPr="00685A2C">
              <w:rPr>
                <w:rFonts w:ascii="Times New Roman" w:eastAsia="Calibri" w:hAnsi="Times New Roman" w:cs="Times New Roman"/>
                <w:sz w:val="19"/>
                <w:szCs w:val="19"/>
              </w:rPr>
              <w:t xml:space="preserve"> into bacterial cell and selection of recombinant phage. </w:t>
            </w:r>
          </w:p>
        </w:tc>
        <w:tc>
          <w:tcPr>
            <w:tcW w:w="1350" w:type="dxa"/>
            <w:tcBorders>
              <w:bottom w:val="single" w:sz="4" w:space="0" w:color="000000"/>
            </w:tcBorders>
            <w:shd w:val="clear" w:color="auto" w:fill="auto"/>
          </w:tcPr>
          <w:p w14:paraId="77F3B5D2" w14:textId="3F4FC982" w:rsidR="001737B2" w:rsidRPr="00685A2C" w:rsidRDefault="001737B2" w:rsidP="00127CAC">
            <w:pPr>
              <w:keepNext/>
              <w:spacing w:after="0" w:line="240" w:lineRule="auto"/>
              <w:jc w:val="both"/>
              <w:outlineLvl w:val="1"/>
              <w:rPr>
                <w:rFonts w:ascii="Times New Roman" w:eastAsia="Times New Roman" w:hAnsi="Times New Roman" w:cs="Times New Roman"/>
                <w:sz w:val="19"/>
                <w:szCs w:val="19"/>
              </w:rPr>
            </w:pPr>
            <w:r w:rsidRPr="00685A2C">
              <w:rPr>
                <w:rFonts w:ascii="Times New Roman" w:eastAsia="Calibri" w:hAnsi="Times New Roman" w:cs="Times New Roman"/>
                <w:sz w:val="19"/>
                <w:szCs w:val="19"/>
              </w:rPr>
              <w:t xml:space="preserve">Lecture, Quiz </w:t>
            </w:r>
            <w:r w:rsidRPr="00685A2C">
              <w:rPr>
                <w:rFonts w:ascii="Times New Roman" w:eastAsia="Times New Roman" w:hAnsi="Times New Roman" w:cs="Times New Roman"/>
                <w:sz w:val="19"/>
                <w:szCs w:val="19"/>
              </w:rPr>
              <w:t>&amp;</w:t>
            </w:r>
            <w:r w:rsidR="006D746D" w:rsidRPr="00685A2C">
              <w:rPr>
                <w:rFonts w:ascii="Times New Roman" w:eastAsia="Times New Roman" w:hAnsi="Times New Roman" w:cs="Times New Roman"/>
                <w:sz w:val="19"/>
                <w:szCs w:val="19"/>
              </w:rPr>
              <w:t xml:space="preserve"> </w:t>
            </w:r>
            <w:r w:rsidRPr="00685A2C">
              <w:rPr>
                <w:rFonts w:ascii="Times New Roman" w:eastAsia="Calibri" w:hAnsi="Times New Roman" w:cs="Times New Roman"/>
                <w:sz w:val="19"/>
                <w:szCs w:val="19"/>
              </w:rPr>
              <w:t>Assignment</w:t>
            </w:r>
          </w:p>
        </w:tc>
        <w:tc>
          <w:tcPr>
            <w:tcW w:w="1350" w:type="dxa"/>
            <w:tcBorders>
              <w:bottom w:val="single" w:sz="4" w:space="0" w:color="000000"/>
            </w:tcBorders>
            <w:shd w:val="clear" w:color="auto" w:fill="auto"/>
          </w:tcPr>
          <w:p w14:paraId="5B93391E" w14:textId="649325DA" w:rsidR="001737B2" w:rsidRPr="00685A2C" w:rsidRDefault="001737B2" w:rsidP="00127CAC">
            <w:pPr>
              <w:keepNext/>
              <w:spacing w:after="0" w:line="240" w:lineRule="auto"/>
              <w:jc w:val="both"/>
              <w:outlineLvl w:val="1"/>
              <w:rPr>
                <w:rFonts w:ascii="Times New Roman" w:eastAsia="Times New Roman" w:hAnsi="Times New Roman" w:cs="Times New Roman"/>
                <w:b/>
                <w:sz w:val="19"/>
                <w:szCs w:val="19"/>
              </w:rPr>
            </w:pPr>
            <w:r w:rsidRPr="00685A2C">
              <w:rPr>
                <w:rFonts w:ascii="Times New Roman" w:eastAsia="Calibri" w:hAnsi="Times New Roman" w:cs="Times New Roman"/>
                <w:sz w:val="19"/>
                <w:szCs w:val="19"/>
              </w:rPr>
              <w:t xml:space="preserve">Tutorial </w:t>
            </w:r>
            <w:r w:rsidRPr="00685A2C">
              <w:rPr>
                <w:rFonts w:ascii="Times New Roman" w:eastAsia="Times New Roman" w:hAnsi="Times New Roman" w:cs="Times New Roman"/>
                <w:sz w:val="19"/>
                <w:szCs w:val="19"/>
              </w:rPr>
              <w:t>&amp;</w:t>
            </w:r>
            <w:r w:rsidRPr="00685A2C">
              <w:rPr>
                <w:rFonts w:ascii="Times New Roman" w:eastAsia="Calibri" w:hAnsi="Times New Roman" w:cs="Times New Roman"/>
                <w:sz w:val="19"/>
                <w:szCs w:val="19"/>
              </w:rPr>
              <w:t xml:space="preserve">  Semester  final </w:t>
            </w:r>
          </w:p>
        </w:tc>
        <w:tc>
          <w:tcPr>
            <w:tcW w:w="630" w:type="dxa"/>
            <w:tcBorders>
              <w:bottom w:val="single" w:sz="4" w:space="0" w:color="000000"/>
            </w:tcBorders>
            <w:shd w:val="clear" w:color="auto" w:fill="auto"/>
          </w:tcPr>
          <w:p w14:paraId="3A03093E" w14:textId="0384AE66" w:rsidR="001737B2" w:rsidRPr="00685A2C" w:rsidRDefault="0082668C" w:rsidP="00127CAC">
            <w:pPr>
              <w:keepNext/>
              <w:spacing w:after="0" w:line="240" w:lineRule="auto"/>
              <w:jc w:val="both"/>
              <w:outlineLvl w:val="1"/>
              <w:rPr>
                <w:rFonts w:ascii="Times New Roman" w:eastAsia="Times New Roman" w:hAnsi="Times New Roman" w:cs="Times New Roman"/>
                <w:sz w:val="19"/>
                <w:szCs w:val="19"/>
              </w:rPr>
            </w:pPr>
            <w:r w:rsidRPr="00685A2C">
              <w:rPr>
                <w:rFonts w:ascii="Times New Roman" w:eastAsia="Calibri" w:hAnsi="Times New Roman" w:cs="Times New Roman"/>
                <w:sz w:val="19"/>
                <w:szCs w:val="19"/>
              </w:rPr>
              <w:t>5</w:t>
            </w:r>
          </w:p>
        </w:tc>
        <w:tc>
          <w:tcPr>
            <w:tcW w:w="858" w:type="dxa"/>
            <w:tcBorders>
              <w:bottom w:val="single" w:sz="4" w:space="0" w:color="000000"/>
            </w:tcBorders>
            <w:shd w:val="clear" w:color="auto" w:fill="auto"/>
          </w:tcPr>
          <w:p w14:paraId="21866518" w14:textId="37C9442A" w:rsidR="001737B2" w:rsidRPr="00685A2C" w:rsidRDefault="009F6AB4" w:rsidP="00127CAC">
            <w:pPr>
              <w:keepNext/>
              <w:spacing w:after="0" w:line="240" w:lineRule="auto"/>
              <w:jc w:val="both"/>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1</w:t>
            </w:r>
            <w:r w:rsidRPr="00685A2C">
              <w:rPr>
                <w:rFonts w:ascii="Times New Roman" w:eastAsia="Times New Roman" w:hAnsi="Times New Roman" w:cs="Times New Roman"/>
                <w:sz w:val="19"/>
                <w:szCs w:val="19"/>
              </w:rPr>
              <w:t>&amp;</w:t>
            </w:r>
            <w:r w:rsidRPr="00685A2C">
              <w:rPr>
                <w:rFonts w:ascii="Times New Roman" w:eastAsia="Times New Roman" w:hAnsi="Times New Roman" w:cs="Times New Roman"/>
                <w:b/>
                <w:sz w:val="19"/>
                <w:szCs w:val="19"/>
              </w:rPr>
              <w:t>2</w:t>
            </w:r>
          </w:p>
        </w:tc>
      </w:tr>
      <w:tr w:rsidR="001737B2" w:rsidRPr="00685A2C" w14:paraId="6AB7F5D7" w14:textId="77777777" w:rsidTr="006D746D">
        <w:trPr>
          <w:trHeight w:val="647"/>
        </w:trPr>
        <w:tc>
          <w:tcPr>
            <w:tcW w:w="535" w:type="dxa"/>
            <w:shd w:val="clear" w:color="auto" w:fill="auto"/>
          </w:tcPr>
          <w:p w14:paraId="43DC5C20" w14:textId="77777777" w:rsidR="001737B2"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Times New Roman" w:hAnsi="Times New Roman" w:cs="Times New Roman"/>
                <w:b/>
                <w:sz w:val="19"/>
                <w:szCs w:val="19"/>
              </w:rPr>
              <w:t>3</w:t>
            </w:r>
          </w:p>
        </w:tc>
        <w:tc>
          <w:tcPr>
            <w:tcW w:w="4410" w:type="dxa"/>
            <w:tcBorders>
              <w:bottom w:val="single" w:sz="4" w:space="0" w:color="000000"/>
            </w:tcBorders>
            <w:shd w:val="clear" w:color="auto" w:fill="auto"/>
          </w:tcPr>
          <w:p w14:paraId="77C716DB" w14:textId="4F2164FD" w:rsidR="001737B2" w:rsidRPr="00685A2C" w:rsidRDefault="001737B2" w:rsidP="00127CAC">
            <w:pPr>
              <w:keepNext/>
              <w:spacing w:after="0" w:line="240" w:lineRule="auto"/>
              <w:jc w:val="both"/>
              <w:outlineLvl w:val="1"/>
              <w:rPr>
                <w:rFonts w:ascii="Times New Roman" w:eastAsia="Calibri" w:hAnsi="Times New Roman" w:cs="Times New Roman"/>
                <w:b/>
                <w:bCs/>
                <w:sz w:val="19"/>
                <w:szCs w:val="19"/>
              </w:rPr>
            </w:pPr>
            <w:r w:rsidRPr="00685A2C">
              <w:rPr>
                <w:rFonts w:ascii="Times New Roman" w:eastAsia="Calibri" w:hAnsi="Times New Roman" w:cs="Times New Roman"/>
                <w:b/>
                <w:sz w:val="19"/>
                <w:szCs w:val="19"/>
              </w:rPr>
              <w:t>Bacterial Genetics</w:t>
            </w:r>
            <w:r w:rsidR="00321497" w:rsidRPr="00685A2C">
              <w:rPr>
                <w:rFonts w:ascii="Times New Roman" w:eastAsia="Calibri" w:hAnsi="Times New Roman" w:cs="Times New Roman"/>
                <w:b/>
                <w:sz w:val="19"/>
                <w:szCs w:val="19"/>
              </w:rPr>
              <w:t xml:space="preserve"> </w:t>
            </w:r>
            <w:r w:rsidR="00321497" w:rsidRPr="00685A2C">
              <w:rPr>
                <w:rFonts w:ascii="Times New Roman" w:eastAsia="Calibri" w:hAnsi="Times New Roman" w:cs="Times New Roman"/>
                <w:b/>
                <w:bCs/>
                <w:sz w:val="19"/>
                <w:szCs w:val="19"/>
              </w:rPr>
              <w:t>Exchange:</w:t>
            </w:r>
            <w:r w:rsidR="00321497" w:rsidRPr="00685A2C">
              <w:rPr>
                <w:rFonts w:ascii="Times New Roman" w:eastAsia="Calibri" w:hAnsi="Times New Roman" w:cs="Times New Roman"/>
                <w:sz w:val="19"/>
                <w:szCs w:val="19"/>
              </w:rPr>
              <w:t xml:space="preserve"> </w:t>
            </w:r>
            <w:r w:rsidRPr="00685A2C">
              <w:rPr>
                <w:rFonts w:ascii="Times New Roman" w:eastAsia="Calibri" w:hAnsi="Times New Roman" w:cs="Times New Roman"/>
                <w:sz w:val="19"/>
                <w:szCs w:val="19"/>
              </w:rPr>
              <w:t xml:space="preserve">Genetic exchange </w:t>
            </w:r>
            <w:proofErr w:type="spellStart"/>
            <w:r w:rsidRPr="00685A2C">
              <w:rPr>
                <w:rFonts w:ascii="Times New Roman" w:eastAsia="Calibri" w:hAnsi="Times New Roman" w:cs="Times New Roman"/>
                <w:sz w:val="19"/>
                <w:szCs w:val="19"/>
              </w:rPr>
              <w:t>mechanismin</w:t>
            </w:r>
            <w:proofErr w:type="spellEnd"/>
            <w:r w:rsidRPr="00685A2C">
              <w:rPr>
                <w:rFonts w:ascii="Times New Roman" w:eastAsia="Calibri" w:hAnsi="Times New Roman" w:cs="Times New Roman"/>
                <w:sz w:val="19"/>
                <w:szCs w:val="19"/>
              </w:rPr>
              <w:t xml:space="preserve"> bacteria. Mutant phenotypes. Genetic techniques to detect mutations in bacteria.</w:t>
            </w:r>
            <w:r w:rsidR="00321497" w:rsidRPr="00685A2C">
              <w:rPr>
                <w:rFonts w:ascii="Times New Roman" w:eastAsia="Calibri" w:hAnsi="Times New Roman" w:cs="Times New Roman"/>
                <w:sz w:val="19"/>
                <w:szCs w:val="19"/>
              </w:rPr>
              <w:t xml:space="preserve"> Transformation, transduction and conjugation of bacteria.</w:t>
            </w:r>
          </w:p>
        </w:tc>
        <w:tc>
          <w:tcPr>
            <w:tcW w:w="1350" w:type="dxa"/>
            <w:tcBorders>
              <w:bottom w:val="single" w:sz="4" w:space="0" w:color="000000"/>
            </w:tcBorders>
            <w:shd w:val="clear" w:color="auto" w:fill="auto"/>
          </w:tcPr>
          <w:p w14:paraId="31817E46" w14:textId="77777777" w:rsidR="001737B2" w:rsidRPr="00685A2C" w:rsidRDefault="001737B2" w:rsidP="00127CAC">
            <w:pPr>
              <w:keepNext/>
              <w:spacing w:after="0" w:line="240" w:lineRule="auto"/>
              <w:jc w:val="both"/>
              <w:rPr>
                <w:rFonts w:ascii="Times New Roman" w:eastAsia="Times New Roman" w:hAnsi="Times New Roman" w:cs="Times New Roman"/>
                <w:sz w:val="19"/>
                <w:szCs w:val="19"/>
              </w:rPr>
            </w:pPr>
            <w:r w:rsidRPr="00685A2C">
              <w:rPr>
                <w:rFonts w:ascii="Times New Roman" w:eastAsia="Times New Roman" w:hAnsi="Times New Roman" w:cs="Times New Roman"/>
                <w:sz w:val="19"/>
                <w:szCs w:val="19"/>
              </w:rPr>
              <w:t>Lecture, Open discussion &amp;</w:t>
            </w:r>
          </w:p>
          <w:p w14:paraId="2BC4CA98" w14:textId="4FD60212" w:rsidR="001737B2" w:rsidRPr="00685A2C" w:rsidRDefault="001737B2"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Assignment</w:t>
            </w:r>
          </w:p>
        </w:tc>
        <w:tc>
          <w:tcPr>
            <w:tcW w:w="1350" w:type="dxa"/>
            <w:tcBorders>
              <w:bottom w:val="single" w:sz="4" w:space="0" w:color="000000"/>
            </w:tcBorders>
            <w:shd w:val="clear" w:color="auto" w:fill="auto"/>
          </w:tcPr>
          <w:p w14:paraId="379CE696" w14:textId="652D6252" w:rsidR="001737B2"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Calibri" w:hAnsi="Times New Roman" w:cs="Times New Roman"/>
                <w:sz w:val="19"/>
                <w:szCs w:val="19"/>
              </w:rPr>
              <w:t xml:space="preserve">Quiz, </w:t>
            </w:r>
            <w:r w:rsidRPr="00685A2C">
              <w:rPr>
                <w:rFonts w:ascii="Times New Roman" w:eastAsia="Times New Roman" w:hAnsi="Times New Roman" w:cs="Times New Roman"/>
                <w:sz w:val="19"/>
                <w:szCs w:val="19"/>
              </w:rPr>
              <w:t>&amp;</w:t>
            </w:r>
            <w:r w:rsidR="006D746D" w:rsidRPr="00685A2C">
              <w:rPr>
                <w:rFonts w:ascii="Times New Roman" w:eastAsia="Times New Roman" w:hAnsi="Times New Roman" w:cs="Times New Roman"/>
                <w:sz w:val="19"/>
                <w:szCs w:val="19"/>
              </w:rPr>
              <w:t xml:space="preserve"> </w:t>
            </w:r>
            <w:r w:rsidRPr="00685A2C">
              <w:rPr>
                <w:rFonts w:ascii="Times New Roman" w:eastAsia="Calibri" w:hAnsi="Times New Roman" w:cs="Times New Roman"/>
                <w:sz w:val="19"/>
                <w:szCs w:val="19"/>
              </w:rPr>
              <w:t>Semester  final</w:t>
            </w:r>
          </w:p>
        </w:tc>
        <w:tc>
          <w:tcPr>
            <w:tcW w:w="630" w:type="dxa"/>
            <w:tcBorders>
              <w:bottom w:val="single" w:sz="4" w:space="0" w:color="000000"/>
            </w:tcBorders>
            <w:shd w:val="clear" w:color="auto" w:fill="auto"/>
          </w:tcPr>
          <w:p w14:paraId="1946D944" w14:textId="274A8694" w:rsidR="001737B2" w:rsidRPr="00685A2C" w:rsidRDefault="0082668C"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3</w:t>
            </w:r>
          </w:p>
        </w:tc>
        <w:tc>
          <w:tcPr>
            <w:tcW w:w="858" w:type="dxa"/>
            <w:tcBorders>
              <w:bottom w:val="single" w:sz="4" w:space="0" w:color="000000"/>
            </w:tcBorders>
            <w:shd w:val="clear" w:color="auto" w:fill="auto"/>
          </w:tcPr>
          <w:p w14:paraId="4E09D833" w14:textId="290D580A" w:rsidR="001737B2" w:rsidRPr="00685A2C" w:rsidRDefault="001737B2"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b/>
                <w:sz w:val="19"/>
                <w:szCs w:val="19"/>
              </w:rPr>
              <w:t>1</w:t>
            </w:r>
            <w:r w:rsidRPr="00685A2C">
              <w:rPr>
                <w:rFonts w:ascii="Times New Roman" w:eastAsia="Times New Roman" w:hAnsi="Times New Roman" w:cs="Times New Roman"/>
                <w:sz w:val="19"/>
                <w:szCs w:val="19"/>
              </w:rPr>
              <w:t>&amp;</w:t>
            </w:r>
            <w:r w:rsidR="009F6AB4" w:rsidRPr="00685A2C">
              <w:rPr>
                <w:rFonts w:ascii="Times New Roman" w:eastAsia="Times New Roman" w:hAnsi="Times New Roman" w:cs="Times New Roman"/>
                <w:b/>
                <w:sz w:val="19"/>
                <w:szCs w:val="19"/>
              </w:rPr>
              <w:t>3</w:t>
            </w:r>
          </w:p>
        </w:tc>
      </w:tr>
      <w:tr w:rsidR="001737B2" w:rsidRPr="00685A2C" w14:paraId="0FA0AAA9" w14:textId="77777777" w:rsidTr="006D746D">
        <w:trPr>
          <w:trHeight w:val="467"/>
        </w:trPr>
        <w:tc>
          <w:tcPr>
            <w:tcW w:w="535" w:type="dxa"/>
            <w:shd w:val="clear" w:color="auto" w:fill="auto"/>
          </w:tcPr>
          <w:p w14:paraId="2E5F26BA" w14:textId="77777777" w:rsidR="001737B2" w:rsidRPr="00685A2C" w:rsidRDefault="001737B2" w:rsidP="00127CAC">
            <w:pPr>
              <w:keepNext/>
              <w:spacing w:after="0" w:line="240" w:lineRule="auto"/>
              <w:jc w:val="both"/>
              <w:outlineLvl w:val="1"/>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4</w:t>
            </w:r>
          </w:p>
        </w:tc>
        <w:tc>
          <w:tcPr>
            <w:tcW w:w="4410" w:type="dxa"/>
            <w:shd w:val="clear" w:color="auto" w:fill="auto"/>
          </w:tcPr>
          <w:p w14:paraId="135D7D72" w14:textId="31195889" w:rsidR="001737B2" w:rsidRPr="00685A2C" w:rsidRDefault="001737B2" w:rsidP="006F1BCB">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Calibri" w:hAnsi="Times New Roman" w:cs="Times New Roman"/>
                <w:b/>
                <w:sz w:val="19"/>
                <w:szCs w:val="19"/>
              </w:rPr>
              <w:t>Phase Genetics:</w:t>
            </w:r>
            <w:r w:rsidRPr="00685A2C">
              <w:rPr>
                <w:rFonts w:ascii="Times New Roman" w:eastAsia="Calibri" w:hAnsi="Times New Roman" w:cs="Times New Roman"/>
                <w:sz w:val="19"/>
                <w:szCs w:val="19"/>
              </w:rPr>
              <w:t xml:space="preserve"> </w:t>
            </w:r>
            <w:r w:rsidR="006F1BCB" w:rsidRPr="00685A2C">
              <w:rPr>
                <w:rFonts w:ascii="Times New Roman" w:eastAsia="Calibri" w:hAnsi="Times New Roman" w:cs="Times New Roman"/>
                <w:sz w:val="19"/>
                <w:szCs w:val="19"/>
              </w:rPr>
              <w:t>Phasing, p</w:t>
            </w:r>
            <w:r w:rsidRPr="00685A2C">
              <w:rPr>
                <w:rFonts w:ascii="Times New Roman" w:eastAsia="Calibri" w:hAnsi="Times New Roman" w:cs="Times New Roman"/>
                <w:sz w:val="19"/>
                <w:szCs w:val="19"/>
              </w:rPr>
              <w:t>hasing with data from one parent or family members. Statistical phasing, genetic genealogy companies and phasing tools.</w:t>
            </w:r>
          </w:p>
        </w:tc>
        <w:tc>
          <w:tcPr>
            <w:tcW w:w="1350" w:type="dxa"/>
            <w:shd w:val="clear" w:color="auto" w:fill="auto"/>
          </w:tcPr>
          <w:p w14:paraId="601A40AF" w14:textId="77777777" w:rsidR="001737B2" w:rsidRPr="00685A2C" w:rsidRDefault="001737B2" w:rsidP="00127CAC">
            <w:pPr>
              <w:keepNext/>
              <w:spacing w:after="0" w:line="240" w:lineRule="auto"/>
              <w:jc w:val="both"/>
              <w:rPr>
                <w:rFonts w:ascii="Times New Roman" w:eastAsia="Times New Roman" w:hAnsi="Times New Roman" w:cs="Times New Roman"/>
                <w:sz w:val="19"/>
                <w:szCs w:val="19"/>
              </w:rPr>
            </w:pPr>
            <w:r w:rsidRPr="00685A2C">
              <w:rPr>
                <w:rFonts w:ascii="Times New Roman" w:eastAsia="Times New Roman" w:hAnsi="Times New Roman" w:cs="Times New Roman"/>
                <w:sz w:val="19"/>
                <w:szCs w:val="19"/>
              </w:rPr>
              <w:t>Lecture, Discussion &amp;</w:t>
            </w:r>
          </w:p>
          <w:p w14:paraId="04A24A05" w14:textId="6A3052BD" w:rsidR="001737B2" w:rsidRPr="00685A2C" w:rsidRDefault="001737B2" w:rsidP="00127CAC">
            <w:pPr>
              <w:keepNext/>
              <w:spacing w:after="0" w:line="240" w:lineRule="auto"/>
              <w:jc w:val="both"/>
              <w:outlineLvl w:val="1"/>
              <w:rPr>
                <w:rFonts w:ascii="Times New Roman" w:eastAsia="Times New Roman" w:hAnsi="Times New Roman" w:cs="Times New Roman"/>
                <w:sz w:val="19"/>
                <w:szCs w:val="19"/>
              </w:rPr>
            </w:pPr>
            <w:r w:rsidRPr="00685A2C">
              <w:rPr>
                <w:rFonts w:ascii="Times New Roman" w:eastAsia="Times New Roman" w:hAnsi="Times New Roman" w:cs="Times New Roman"/>
                <w:sz w:val="19"/>
                <w:szCs w:val="19"/>
              </w:rPr>
              <w:t>Assignment</w:t>
            </w:r>
          </w:p>
        </w:tc>
        <w:tc>
          <w:tcPr>
            <w:tcW w:w="1350" w:type="dxa"/>
            <w:shd w:val="clear" w:color="auto" w:fill="auto"/>
          </w:tcPr>
          <w:p w14:paraId="60FE5FDB" w14:textId="559126F4" w:rsidR="001737B2" w:rsidRPr="00685A2C" w:rsidRDefault="006F1BCB"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Calibri" w:hAnsi="Times New Roman" w:cs="Times New Roman"/>
                <w:sz w:val="19"/>
                <w:szCs w:val="19"/>
              </w:rPr>
              <w:t xml:space="preserve">Assignment </w:t>
            </w:r>
            <w:r w:rsidR="001737B2" w:rsidRPr="00685A2C">
              <w:rPr>
                <w:rFonts w:ascii="Times New Roman" w:eastAsia="Times New Roman" w:hAnsi="Times New Roman" w:cs="Times New Roman"/>
                <w:sz w:val="19"/>
                <w:szCs w:val="19"/>
              </w:rPr>
              <w:t>&amp;</w:t>
            </w:r>
            <w:r w:rsidR="001737B2" w:rsidRPr="00685A2C">
              <w:rPr>
                <w:rFonts w:ascii="Times New Roman" w:eastAsia="Calibri" w:hAnsi="Times New Roman" w:cs="Times New Roman"/>
                <w:sz w:val="19"/>
                <w:szCs w:val="19"/>
              </w:rPr>
              <w:t xml:space="preserve"> Semester  final</w:t>
            </w:r>
          </w:p>
        </w:tc>
        <w:tc>
          <w:tcPr>
            <w:tcW w:w="630" w:type="dxa"/>
            <w:shd w:val="clear" w:color="auto" w:fill="auto"/>
          </w:tcPr>
          <w:p w14:paraId="19B03DB0" w14:textId="55E5E957" w:rsidR="001737B2" w:rsidRPr="00685A2C" w:rsidRDefault="001737B2"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4</w:t>
            </w:r>
          </w:p>
        </w:tc>
        <w:tc>
          <w:tcPr>
            <w:tcW w:w="858" w:type="dxa"/>
            <w:shd w:val="clear" w:color="auto" w:fill="auto"/>
          </w:tcPr>
          <w:p w14:paraId="193B3659" w14:textId="43151B02" w:rsidR="001737B2"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Times New Roman" w:hAnsi="Times New Roman" w:cs="Times New Roman"/>
                <w:b/>
                <w:sz w:val="19"/>
                <w:szCs w:val="19"/>
              </w:rPr>
              <w:t>2</w:t>
            </w:r>
            <w:r w:rsidR="009F6AB4" w:rsidRPr="00685A2C">
              <w:rPr>
                <w:rFonts w:ascii="Times New Roman" w:eastAsia="Times New Roman" w:hAnsi="Times New Roman" w:cs="Times New Roman"/>
                <w:b/>
                <w:sz w:val="19"/>
                <w:szCs w:val="19"/>
              </w:rPr>
              <w:t xml:space="preserve"> &amp;3</w:t>
            </w:r>
          </w:p>
        </w:tc>
      </w:tr>
      <w:tr w:rsidR="001737B2" w:rsidRPr="00685A2C" w14:paraId="556C11ED" w14:textId="77777777" w:rsidTr="006D746D">
        <w:tc>
          <w:tcPr>
            <w:tcW w:w="535" w:type="dxa"/>
            <w:shd w:val="clear" w:color="auto" w:fill="auto"/>
          </w:tcPr>
          <w:p w14:paraId="21BFBCF5" w14:textId="77777777" w:rsidR="001737B2" w:rsidRPr="00685A2C" w:rsidRDefault="001737B2" w:rsidP="00127CAC">
            <w:pPr>
              <w:spacing w:after="0" w:line="240" w:lineRule="auto"/>
              <w:jc w:val="both"/>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5</w:t>
            </w:r>
          </w:p>
        </w:tc>
        <w:tc>
          <w:tcPr>
            <w:tcW w:w="4410" w:type="dxa"/>
            <w:shd w:val="clear" w:color="auto" w:fill="auto"/>
          </w:tcPr>
          <w:p w14:paraId="53C0D93F" w14:textId="47B23864" w:rsidR="001737B2" w:rsidRPr="00685A2C" w:rsidRDefault="00321497" w:rsidP="006F1BCB">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Calibri" w:hAnsi="Times New Roman" w:cs="Times New Roman"/>
                <w:b/>
                <w:bCs/>
                <w:sz w:val="19"/>
                <w:szCs w:val="19"/>
              </w:rPr>
              <w:t xml:space="preserve">Antibiotics Resistance: </w:t>
            </w:r>
            <w:r w:rsidRPr="00685A2C">
              <w:rPr>
                <w:rFonts w:ascii="Times New Roman" w:eastAsia="Calibri" w:hAnsi="Times New Roman" w:cs="Times New Roman"/>
                <w:bCs/>
                <w:sz w:val="19"/>
                <w:szCs w:val="19"/>
              </w:rPr>
              <w:t>Co</w:t>
            </w:r>
            <w:r w:rsidR="006F1BCB" w:rsidRPr="00685A2C">
              <w:rPr>
                <w:rFonts w:ascii="Times New Roman" w:eastAsia="Calibri" w:hAnsi="Times New Roman" w:cs="Times New Roman"/>
                <w:bCs/>
                <w:sz w:val="19"/>
                <w:szCs w:val="19"/>
              </w:rPr>
              <w:t xml:space="preserve">ncept of antibiotics resistance, </w:t>
            </w:r>
            <w:r w:rsidR="006F1BCB" w:rsidRPr="00685A2C">
              <w:rPr>
                <w:rFonts w:ascii="Times New Roman" w:hAnsi="Times New Roman" w:cs="Times New Roman"/>
                <w:sz w:val="19"/>
                <w:szCs w:val="19"/>
              </w:rPr>
              <w:t>s</w:t>
            </w:r>
            <w:r w:rsidR="006F1BCB" w:rsidRPr="00685A2C">
              <w:rPr>
                <w:rFonts w:ascii="Times New Roman" w:eastAsia="Calibri" w:hAnsi="Times New Roman" w:cs="Times New Roman"/>
                <w:bCs/>
                <w:sz w:val="19"/>
                <w:szCs w:val="19"/>
              </w:rPr>
              <w:t>cope and</w:t>
            </w:r>
            <w:r w:rsidRPr="00685A2C">
              <w:rPr>
                <w:rFonts w:ascii="Times New Roman" w:eastAsia="Calibri" w:hAnsi="Times New Roman" w:cs="Times New Roman"/>
                <w:bCs/>
                <w:sz w:val="19"/>
                <w:szCs w:val="19"/>
              </w:rPr>
              <w:t xml:space="preserve"> problems.</w:t>
            </w:r>
            <w:r w:rsidRPr="00685A2C">
              <w:rPr>
                <w:rFonts w:ascii="Times New Roman" w:hAnsi="Times New Roman" w:cs="Times New Roman"/>
                <w:sz w:val="19"/>
                <w:szCs w:val="19"/>
              </w:rPr>
              <w:t xml:space="preserve"> </w:t>
            </w:r>
            <w:r w:rsidR="00312563" w:rsidRPr="00685A2C">
              <w:rPr>
                <w:rFonts w:ascii="Times New Roman" w:hAnsi="Times New Roman" w:cs="Times New Roman"/>
                <w:sz w:val="19"/>
                <w:szCs w:val="19"/>
              </w:rPr>
              <w:t xml:space="preserve">Causes of the antibiotic resistance crisis. </w:t>
            </w:r>
            <w:r w:rsidR="006F1BCB" w:rsidRPr="00685A2C">
              <w:rPr>
                <w:rFonts w:ascii="Times New Roman" w:hAnsi="Times New Roman" w:cs="Times New Roman"/>
                <w:sz w:val="19"/>
                <w:szCs w:val="19"/>
              </w:rPr>
              <w:t>C</w:t>
            </w:r>
            <w:r w:rsidR="00312563" w:rsidRPr="00685A2C">
              <w:rPr>
                <w:rFonts w:ascii="Times New Roman" w:hAnsi="Times New Roman" w:cs="Times New Roman"/>
                <w:sz w:val="19"/>
                <w:szCs w:val="19"/>
              </w:rPr>
              <w:t>linical and economic burden of antibiotic resistance</w:t>
            </w:r>
            <w:r w:rsidRPr="00685A2C">
              <w:rPr>
                <w:rFonts w:ascii="Times New Roman" w:eastAsia="Calibri" w:hAnsi="Times New Roman" w:cs="Times New Roman"/>
                <w:bCs/>
                <w:sz w:val="19"/>
                <w:szCs w:val="19"/>
              </w:rPr>
              <w:t xml:space="preserve"> and control.</w:t>
            </w:r>
          </w:p>
        </w:tc>
        <w:tc>
          <w:tcPr>
            <w:tcW w:w="1350" w:type="dxa"/>
            <w:shd w:val="clear" w:color="auto" w:fill="auto"/>
          </w:tcPr>
          <w:p w14:paraId="4B418FB7" w14:textId="5AE2FC58" w:rsidR="001737B2" w:rsidRPr="00685A2C" w:rsidRDefault="001737B2" w:rsidP="00127CAC">
            <w:pPr>
              <w:keepNext/>
              <w:spacing w:after="0" w:line="240" w:lineRule="auto"/>
              <w:jc w:val="both"/>
              <w:outlineLvl w:val="1"/>
              <w:rPr>
                <w:rFonts w:ascii="Times New Roman" w:eastAsia="Times New Roman" w:hAnsi="Times New Roman" w:cs="Times New Roman"/>
                <w:sz w:val="19"/>
                <w:szCs w:val="19"/>
              </w:rPr>
            </w:pPr>
            <w:r w:rsidRPr="00685A2C">
              <w:rPr>
                <w:rFonts w:ascii="Times New Roman" w:eastAsia="Times New Roman" w:hAnsi="Times New Roman" w:cs="Times New Roman"/>
                <w:sz w:val="19"/>
                <w:szCs w:val="19"/>
              </w:rPr>
              <w:t xml:space="preserve">Lecture &amp; Open discussion </w:t>
            </w:r>
          </w:p>
        </w:tc>
        <w:tc>
          <w:tcPr>
            <w:tcW w:w="1350" w:type="dxa"/>
            <w:shd w:val="clear" w:color="auto" w:fill="auto"/>
          </w:tcPr>
          <w:p w14:paraId="2D334216" w14:textId="53D38EA3" w:rsidR="001737B2" w:rsidRPr="00685A2C" w:rsidRDefault="001737B2"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Assignment, Class test &amp; Semester final</w:t>
            </w:r>
          </w:p>
        </w:tc>
        <w:tc>
          <w:tcPr>
            <w:tcW w:w="630" w:type="dxa"/>
            <w:shd w:val="clear" w:color="auto" w:fill="auto"/>
          </w:tcPr>
          <w:p w14:paraId="227B2155" w14:textId="7E4DFB89" w:rsidR="001737B2" w:rsidRPr="00685A2C" w:rsidRDefault="0082668C"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3</w:t>
            </w:r>
          </w:p>
        </w:tc>
        <w:tc>
          <w:tcPr>
            <w:tcW w:w="858" w:type="dxa"/>
            <w:shd w:val="clear" w:color="auto" w:fill="auto"/>
          </w:tcPr>
          <w:p w14:paraId="68BA7D76" w14:textId="5D640608" w:rsidR="001737B2"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Times New Roman" w:hAnsi="Times New Roman" w:cs="Times New Roman"/>
                <w:b/>
                <w:sz w:val="19"/>
                <w:szCs w:val="19"/>
              </w:rPr>
              <w:t>2</w:t>
            </w:r>
            <w:r w:rsidRPr="00685A2C">
              <w:rPr>
                <w:rFonts w:ascii="Times New Roman" w:eastAsia="Times New Roman" w:hAnsi="Times New Roman" w:cs="Times New Roman"/>
                <w:sz w:val="19"/>
                <w:szCs w:val="19"/>
              </w:rPr>
              <w:t>&amp;</w:t>
            </w:r>
            <w:r w:rsidR="00312563" w:rsidRPr="00685A2C">
              <w:rPr>
                <w:rFonts w:ascii="Times New Roman" w:eastAsia="Times New Roman" w:hAnsi="Times New Roman" w:cs="Times New Roman"/>
                <w:b/>
                <w:sz w:val="19"/>
                <w:szCs w:val="19"/>
              </w:rPr>
              <w:t>4</w:t>
            </w:r>
          </w:p>
        </w:tc>
      </w:tr>
      <w:tr w:rsidR="001737B2" w:rsidRPr="00685A2C" w14:paraId="19D57C53" w14:textId="77777777" w:rsidTr="006D746D">
        <w:tc>
          <w:tcPr>
            <w:tcW w:w="535" w:type="dxa"/>
            <w:shd w:val="clear" w:color="auto" w:fill="auto"/>
          </w:tcPr>
          <w:p w14:paraId="2DF886D1" w14:textId="77777777" w:rsidR="001737B2" w:rsidRPr="00685A2C" w:rsidRDefault="001737B2" w:rsidP="00127CAC">
            <w:pPr>
              <w:spacing w:after="0" w:line="240" w:lineRule="auto"/>
              <w:jc w:val="both"/>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6</w:t>
            </w:r>
          </w:p>
        </w:tc>
        <w:tc>
          <w:tcPr>
            <w:tcW w:w="4410" w:type="dxa"/>
            <w:shd w:val="clear" w:color="auto" w:fill="auto"/>
          </w:tcPr>
          <w:p w14:paraId="3258D1F9" w14:textId="462A403C" w:rsidR="001737B2" w:rsidRPr="00685A2C" w:rsidRDefault="00F63CF8" w:rsidP="00685A2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Calibri" w:hAnsi="Times New Roman" w:cs="Times New Roman"/>
                <w:b/>
                <w:sz w:val="19"/>
                <w:szCs w:val="19"/>
              </w:rPr>
              <w:t xml:space="preserve">Antimicrobials Resistance: </w:t>
            </w:r>
            <w:r w:rsidRPr="00685A2C">
              <w:rPr>
                <w:rFonts w:ascii="Times New Roman" w:eastAsia="Calibri" w:hAnsi="Times New Roman" w:cs="Times New Roman"/>
                <w:sz w:val="19"/>
                <w:szCs w:val="19"/>
              </w:rPr>
              <w:t>Concept</w:t>
            </w:r>
            <w:r w:rsidR="00685A2C" w:rsidRPr="00685A2C">
              <w:rPr>
                <w:rFonts w:ascii="Times New Roman" w:eastAsia="Calibri" w:hAnsi="Times New Roman" w:cs="Times New Roman"/>
                <w:sz w:val="19"/>
                <w:szCs w:val="19"/>
              </w:rPr>
              <w:t>, and m</w:t>
            </w:r>
            <w:r w:rsidRPr="00685A2C">
              <w:rPr>
                <w:rFonts w:ascii="Times New Roman" w:eastAsia="Calibri" w:hAnsi="Times New Roman" w:cs="Times New Roman"/>
                <w:sz w:val="19"/>
                <w:szCs w:val="19"/>
              </w:rPr>
              <w:t xml:space="preserve">echanisms of </w:t>
            </w:r>
            <w:r w:rsidR="006F1BCB" w:rsidRPr="00685A2C">
              <w:rPr>
                <w:rFonts w:ascii="Times New Roman" w:eastAsia="Calibri" w:hAnsi="Times New Roman" w:cs="Times New Roman"/>
                <w:sz w:val="19"/>
                <w:szCs w:val="19"/>
              </w:rPr>
              <w:t>microbial</w:t>
            </w:r>
            <w:r w:rsidRPr="00685A2C">
              <w:rPr>
                <w:rFonts w:ascii="Times New Roman" w:eastAsia="Calibri" w:hAnsi="Times New Roman" w:cs="Times New Roman"/>
                <w:sz w:val="19"/>
                <w:szCs w:val="19"/>
              </w:rPr>
              <w:t xml:space="preserve"> drug resistance</w:t>
            </w:r>
            <w:r w:rsidR="00685A2C" w:rsidRPr="00685A2C">
              <w:rPr>
                <w:rFonts w:ascii="Times New Roman" w:eastAsia="Calibri" w:hAnsi="Times New Roman" w:cs="Times New Roman"/>
                <w:sz w:val="19"/>
                <w:szCs w:val="19"/>
              </w:rPr>
              <w:t xml:space="preserve">. Impact of </w:t>
            </w:r>
            <w:r w:rsidRPr="00685A2C">
              <w:rPr>
                <w:rFonts w:ascii="Times New Roman" w:eastAsia="Calibri" w:hAnsi="Times New Roman" w:cs="Times New Roman"/>
                <w:sz w:val="19"/>
                <w:szCs w:val="19"/>
              </w:rPr>
              <w:t>natural products on anti</w:t>
            </w:r>
            <w:r w:rsidR="00BC029D" w:rsidRPr="00685A2C">
              <w:rPr>
                <w:rFonts w:ascii="Times New Roman" w:eastAsia="Calibri" w:hAnsi="Times New Roman" w:cs="Times New Roman"/>
                <w:sz w:val="19"/>
                <w:szCs w:val="19"/>
              </w:rPr>
              <w:t>microbial</w:t>
            </w:r>
            <w:r w:rsidR="006F1BCB" w:rsidRPr="00685A2C">
              <w:rPr>
                <w:rFonts w:ascii="Times New Roman" w:eastAsia="Calibri" w:hAnsi="Times New Roman" w:cs="Times New Roman"/>
                <w:sz w:val="19"/>
                <w:szCs w:val="19"/>
              </w:rPr>
              <w:t xml:space="preserve"> drug discovery, </w:t>
            </w:r>
            <w:r w:rsidR="00BC029D" w:rsidRPr="00685A2C">
              <w:rPr>
                <w:rFonts w:ascii="Times New Roman" w:eastAsia="Calibri" w:hAnsi="Times New Roman" w:cs="Times New Roman"/>
                <w:sz w:val="19"/>
                <w:szCs w:val="19"/>
              </w:rPr>
              <w:t>problems and possibilities.</w:t>
            </w:r>
          </w:p>
        </w:tc>
        <w:tc>
          <w:tcPr>
            <w:tcW w:w="1350" w:type="dxa"/>
            <w:shd w:val="clear" w:color="auto" w:fill="auto"/>
          </w:tcPr>
          <w:p w14:paraId="50F79415" w14:textId="77777777" w:rsidR="001737B2" w:rsidRPr="00685A2C" w:rsidRDefault="001737B2" w:rsidP="00127CAC">
            <w:pPr>
              <w:keepNext/>
              <w:spacing w:after="0" w:line="240" w:lineRule="auto"/>
              <w:jc w:val="both"/>
              <w:rPr>
                <w:rFonts w:ascii="Times New Roman" w:eastAsia="Times New Roman" w:hAnsi="Times New Roman" w:cs="Times New Roman"/>
                <w:sz w:val="19"/>
                <w:szCs w:val="19"/>
              </w:rPr>
            </w:pPr>
            <w:r w:rsidRPr="00685A2C">
              <w:rPr>
                <w:rFonts w:ascii="Times New Roman" w:eastAsia="Times New Roman" w:hAnsi="Times New Roman" w:cs="Times New Roman"/>
                <w:sz w:val="19"/>
                <w:szCs w:val="19"/>
              </w:rPr>
              <w:t>Lecture, Discussion &amp;</w:t>
            </w:r>
          </w:p>
          <w:p w14:paraId="76FE3722" w14:textId="44F8DAD8" w:rsidR="001737B2" w:rsidRPr="00685A2C" w:rsidRDefault="001737B2" w:rsidP="00127CAC">
            <w:pPr>
              <w:keepNext/>
              <w:spacing w:after="0" w:line="240" w:lineRule="auto"/>
              <w:jc w:val="both"/>
              <w:outlineLvl w:val="1"/>
              <w:rPr>
                <w:rFonts w:ascii="Times New Roman" w:eastAsia="Times New Roman" w:hAnsi="Times New Roman" w:cs="Times New Roman"/>
                <w:b/>
                <w:sz w:val="19"/>
                <w:szCs w:val="19"/>
              </w:rPr>
            </w:pPr>
            <w:r w:rsidRPr="00685A2C">
              <w:rPr>
                <w:rFonts w:ascii="Times New Roman" w:eastAsia="Times New Roman" w:hAnsi="Times New Roman" w:cs="Times New Roman"/>
                <w:sz w:val="19"/>
                <w:szCs w:val="19"/>
              </w:rPr>
              <w:t>Assignment</w:t>
            </w:r>
          </w:p>
        </w:tc>
        <w:tc>
          <w:tcPr>
            <w:tcW w:w="1350" w:type="dxa"/>
            <w:shd w:val="clear" w:color="auto" w:fill="auto"/>
          </w:tcPr>
          <w:p w14:paraId="11960758" w14:textId="7613E8E4" w:rsidR="001737B2" w:rsidRPr="00685A2C" w:rsidRDefault="001737B2" w:rsidP="00127CAC">
            <w:pPr>
              <w:keepNext/>
              <w:spacing w:after="0" w:line="240" w:lineRule="auto"/>
              <w:jc w:val="both"/>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Assignment, Class test &amp; Semester final</w:t>
            </w:r>
          </w:p>
        </w:tc>
        <w:tc>
          <w:tcPr>
            <w:tcW w:w="630" w:type="dxa"/>
            <w:shd w:val="clear" w:color="auto" w:fill="auto"/>
          </w:tcPr>
          <w:p w14:paraId="43A47557" w14:textId="2AFD025D" w:rsidR="001737B2" w:rsidRPr="00685A2C" w:rsidRDefault="001737B2"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4</w:t>
            </w:r>
          </w:p>
        </w:tc>
        <w:tc>
          <w:tcPr>
            <w:tcW w:w="858" w:type="dxa"/>
            <w:shd w:val="clear" w:color="auto" w:fill="auto"/>
          </w:tcPr>
          <w:p w14:paraId="17365131" w14:textId="4A23FCDC" w:rsidR="001737B2" w:rsidRPr="00685A2C" w:rsidRDefault="001737B2"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b/>
                <w:sz w:val="19"/>
                <w:szCs w:val="19"/>
              </w:rPr>
              <w:t>2</w:t>
            </w:r>
            <w:r w:rsidRPr="00685A2C">
              <w:rPr>
                <w:rFonts w:ascii="Times New Roman" w:eastAsia="Times New Roman" w:hAnsi="Times New Roman" w:cs="Times New Roman"/>
                <w:sz w:val="19"/>
                <w:szCs w:val="19"/>
              </w:rPr>
              <w:t>&amp;</w:t>
            </w:r>
            <w:r w:rsidR="009F6AB4" w:rsidRPr="00685A2C">
              <w:rPr>
                <w:rFonts w:ascii="Times New Roman" w:eastAsia="Times New Roman" w:hAnsi="Times New Roman" w:cs="Times New Roman"/>
                <w:b/>
                <w:sz w:val="19"/>
                <w:szCs w:val="19"/>
              </w:rPr>
              <w:t>4</w:t>
            </w:r>
          </w:p>
        </w:tc>
      </w:tr>
      <w:tr w:rsidR="001737B2" w:rsidRPr="00685A2C" w14:paraId="580ECA29" w14:textId="77777777" w:rsidTr="006D746D">
        <w:trPr>
          <w:trHeight w:val="755"/>
        </w:trPr>
        <w:tc>
          <w:tcPr>
            <w:tcW w:w="535" w:type="dxa"/>
            <w:shd w:val="clear" w:color="auto" w:fill="auto"/>
          </w:tcPr>
          <w:p w14:paraId="2E0F467C" w14:textId="77777777" w:rsidR="001737B2" w:rsidRPr="00685A2C" w:rsidRDefault="001737B2" w:rsidP="00127CAC">
            <w:pPr>
              <w:spacing w:after="0" w:line="240" w:lineRule="auto"/>
              <w:jc w:val="both"/>
              <w:rPr>
                <w:rFonts w:ascii="Times New Roman" w:eastAsia="Times New Roman" w:hAnsi="Times New Roman" w:cs="Times New Roman"/>
                <w:b/>
                <w:sz w:val="19"/>
                <w:szCs w:val="19"/>
              </w:rPr>
            </w:pPr>
            <w:r w:rsidRPr="00685A2C">
              <w:rPr>
                <w:rFonts w:ascii="Times New Roman" w:eastAsia="Times New Roman" w:hAnsi="Times New Roman" w:cs="Times New Roman"/>
                <w:b/>
                <w:sz w:val="19"/>
                <w:szCs w:val="19"/>
              </w:rPr>
              <w:t>7</w:t>
            </w:r>
          </w:p>
        </w:tc>
        <w:tc>
          <w:tcPr>
            <w:tcW w:w="4410" w:type="dxa"/>
            <w:shd w:val="clear" w:color="auto" w:fill="auto"/>
          </w:tcPr>
          <w:p w14:paraId="1B0FBDB8" w14:textId="101B11A5" w:rsidR="00B15A10" w:rsidRPr="00685A2C" w:rsidRDefault="001737B2"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Calibri" w:hAnsi="Times New Roman" w:cs="Times New Roman"/>
                <w:b/>
                <w:sz w:val="19"/>
                <w:szCs w:val="19"/>
              </w:rPr>
              <w:t>Applications of Microbial Genetics:</w:t>
            </w:r>
            <w:r w:rsidRPr="00685A2C">
              <w:rPr>
                <w:rFonts w:ascii="Times New Roman" w:hAnsi="Times New Roman" w:cs="Times New Roman"/>
                <w:sz w:val="19"/>
                <w:szCs w:val="19"/>
              </w:rPr>
              <w:t xml:space="preserve"> </w:t>
            </w:r>
            <w:r w:rsidR="00B15A10" w:rsidRPr="00685A2C">
              <w:rPr>
                <w:rFonts w:ascii="Times New Roman" w:hAnsi="Times New Roman" w:cs="Times New Roman"/>
                <w:sz w:val="19"/>
                <w:szCs w:val="19"/>
              </w:rPr>
              <w:t>Concept and uses of m</w:t>
            </w:r>
            <w:r w:rsidR="00B15A10" w:rsidRPr="00685A2C">
              <w:rPr>
                <w:rFonts w:ascii="Times New Roman" w:eastAsia="Calibri" w:hAnsi="Times New Roman" w:cs="Times New Roman"/>
                <w:sz w:val="19"/>
                <w:szCs w:val="19"/>
              </w:rPr>
              <w:t xml:space="preserve">icrobial genetics. </w:t>
            </w:r>
            <w:r w:rsidRPr="00685A2C">
              <w:rPr>
                <w:rFonts w:ascii="Times New Roman" w:eastAsia="Calibri" w:hAnsi="Times New Roman" w:cs="Times New Roman"/>
                <w:sz w:val="19"/>
                <w:szCs w:val="19"/>
              </w:rPr>
              <w:t xml:space="preserve">Applied genetics. Medicine. Agriculture and animal husbandry. Industry. </w:t>
            </w:r>
            <w:proofErr w:type="spellStart"/>
            <w:r w:rsidR="009F6AB4" w:rsidRPr="00685A2C">
              <w:rPr>
                <w:rFonts w:ascii="Times New Roman" w:eastAsia="Calibri" w:hAnsi="Times New Roman" w:cs="Times New Roman"/>
                <w:sz w:val="19"/>
                <w:szCs w:val="19"/>
              </w:rPr>
              <w:t>Epigenomes</w:t>
            </w:r>
            <w:proofErr w:type="spellEnd"/>
            <w:r w:rsidRPr="00685A2C">
              <w:rPr>
                <w:rFonts w:ascii="Times New Roman" w:eastAsia="Calibri" w:hAnsi="Times New Roman" w:cs="Times New Roman"/>
                <w:sz w:val="19"/>
                <w:szCs w:val="19"/>
              </w:rPr>
              <w:t xml:space="preserve"> biochemistry.</w:t>
            </w:r>
          </w:p>
        </w:tc>
        <w:tc>
          <w:tcPr>
            <w:tcW w:w="1350" w:type="dxa"/>
            <w:shd w:val="clear" w:color="auto" w:fill="auto"/>
          </w:tcPr>
          <w:p w14:paraId="554D7F96" w14:textId="71943682" w:rsidR="001737B2" w:rsidRPr="00685A2C" w:rsidRDefault="001737B2" w:rsidP="00127CAC">
            <w:pPr>
              <w:keepNext/>
              <w:spacing w:after="0" w:line="240" w:lineRule="auto"/>
              <w:jc w:val="both"/>
              <w:outlineLvl w:val="1"/>
              <w:rPr>
                <w:rFonts w:ascii="Times New Roman" w:eastAsia="Times New Roman" w:hAnsi="Times New Roman" w:cs="Times New Roman"/>
                <w:b/>
                <w:sz w:val="19"/>
                <w:szCs w:val="19"/>
              </w:rPr>
            </w:pPr>
            <w:r w:rsidRPr="00685A2C">
              <w:rPr>
                <w:rFonts w:ascii="Times New Roman" w:eastAsia="Times New Roman" w:hAnsi="Times New Roman" w:cs="Times New Roman"/>
                <w:sz w:val="19"/>
                <w:szCs w:val="19"/>
              </w:rPr>
              <w:t xml:space="preserve">Lecture &amp; Open discussion </w:t>
            </w:r>
          </w:p>
        </w:tc>
        <w:tc>
          <w:tcPr>
            <w:tcW w:w="1350" w:type="dxa"/>
            <w:shd w:val="clear" w:color="auto" w:fill="auto"/>
          </w:tcPr>
          <w:p w14:paraId="19248FB0" w14:textId="5DFC0EF0" w:rsidR="001737B2" w:rsidRPr="00685A2C" w:rsidRDefault="001737B2"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Assignment, Class test &amp; Semester final</w:t>
            </w:r>
          </w:p>
        </w:tc>
        <w:tc>
          <w:tcPr>
            <w:tcW w:w="630" w:type="dxa"/>
            <w:shd w:val="clear" w:color="auto" w:fill="auto"/>
          </w:tcPr>
          <w:p w14:paraId="2AA8FF85" w14:textId="51D94282" w:rsidR="001737B2" w:rsidRPr="00685A2C" w:rsidRDefault="001737B2" w:rsidP="00127CAC">
            <w:pPr>
              <w:keepNext/>
              <w:spacing w:after="0" w:line="240" w:lineRule="auto"/>
              <w:jc w:val="both"/>
              <w:outlineLvl w:val="1"/>
              <w:rPr>
                <w:rFonts w:ascii="Times New Roman" w:eastAsia="Calibri" w:hAnsi="Times New Roman" w:cs="Times New Roman"/>
                <w:sz w:val="19"/>
                <w:szCs w:val="19"/>
              </w:rPr>
            </w:pPr>
            <w:r w:rsidRPr="00685A2C">
              <w:rPr>
                <w:rFonts w:ascii="Times New Roman" w:eastAsia="Times New Roman" w:hAnsi="Times New Roman" w:cs="Times New Roman"/>
                <w:sz w:val="19"/>
                <w:szCs w:val="19"/>
              </w:rPr>
              <w:t>4</w:t>
            </w:r>
          </w:p>
        </w:tc>
        <w:tc>
          <w:tcPr>
            <w:tcW w:w="858" w:type="dxa"/>
            <w:shd w:val="clear" w:color="auto" w:fill="auto"/>
          </w:tcPr>
          <w:p w14:paraId="305F6E14" w14:textId="5AC37973" w:rsidR="001737B2" w:rsidRPr="00685A2C" w:rsidRDefault="009F6AB4" w:rsidP="00127CAC">
            <w:pPr>
              <w:keepNext/>
              <w:spacing w:after="0" w:line="240" w:lineRule="auto"/>
              <w:jc w:val="both"/>
              <w:outlineLvl w:val="1"/>
              <w:rPr>
                <w:rFonts w:ascii="Times New Roman" w:eastAsia="Calibri" w:hAnsi="Times New Roman" w:cs="Times New Roman"/>
                <w:b/>
                <w:sz w:val="19"/>
                <w:szCs w:val="19"/>
              </w:rPr>
            </w:pPr>
            <w:r w:rsidRPr="00685A2C">
              <w:rPr>
                <w:rFonts w:ascii="Times New Roman" w:eastAsia="Times New Roman" w:hAnsi="Times New Roman" w:cs="Times New Roman"/>
                <w:b/>
                <w:sz w:val="19"/>
                <w:szCs w:val="19"/>
              </w:rPr>
              <w:t>1</w:t>
            </w:r>
            <w:r w:rsidR="001737B2" w:rsidRPr="00685A2C">
              <w:rPr>
                <w:rFonts w:ascii="Times New Roman" w:eastAsia="Times New Roman" w:hAnsi="Times New Roman" w:cs="Times New Roman"/>
                <w:sz w:val="19"/>
                <w:szCs w:val="19"/>
              </w:rPr>
              <w:t>&amp;</w:t>
            </w:r>
            <w:r w:rsidRPr="00685A2C">
              <w:rPr>
                <w:rFonts w:ascii="Times New Roman" w:eastAsia="Times New Roman" w:hAnsi="Times New Roman" w:cs="Times New Roman"/>
                <w:b/>
                <w:sz w:val="19"/>
                <w:szCs w:val="19"/>
              </w:rPr>
              <w:t>5</w:t>
            </w:r>
          </w:p>
        </w:tc>
      </w:tr>
    </w:tbl>
    <w:p w14:paraId="4B898DBF" w14:textId="77777777" w:rsidR="00457D88" w:rsidRPr="00685A2C" w:rsidRDefault="00457D88" w:rsidP="00127CAC">
      <w:pPr>
        <w:keepNext/>
        <w:spacing w:after="0" w:line="240" w:lineRule="auto"/>
        <w:jc w:val="both"/>
        <w:outlineLvl w:val="1"/>
        <w:rPr>
          <w:rFonts w:ascii="Times New Roman" w:hAnsi="Times New Roman" w:cs="Times New Roman"/>
          <w:sz w:val="19"/>
          <w:szCs w:val="19"/>
        </w:rPr>
      </w:pPr>
      <w:r w:rsidRPr="00685A2C">
        <w:rPr>
          <w:rFonts w:ascii="Times New Roman" w:eastAsia="Times New Roman" w:hAnsi="Times New Roman" w:cs="Times New Roman"/>
          <w:b/>
          <w:sz w:val="19"/>
          <w:szCs w:val="19"/>
        </w:rPr>
        <w:t xml:space="preserve">NB.: </w:t>
      </w:r>
      <w:r w:rsidRPr="00685A2C">
        <w:rPr>
          <w:rFonts w:ascii="Times New Roman" w:eastAsia="Times New Roman" w:hAnsi="Times New Roman" w:cs="Times New Roman"/>
          <w:sz w:val="19"/>
          <w:szCs w:val="19"/>
        </w:rPr>
        <w:t>SI No</w:t>
      </w:r>
      <w:proofErr w:type="gramStart"/>
      <w:r w:rsidRPr="00685A2C">
        <w:rPr>
          <w:rFonts w:ascii="Times New Roman" w:eastAsia="Times New Roman" w:hAnsi="Times New Roman" w:cs="Times New Roman"/>
          <w:sz w:val="19"/>
          <w:szCs w:val="19"/>
        </w:rPr>
        <w:t>.=</w:t>
      </w:r>
      <w:proofErr w:type="gramEnd"/>
      <w:r w:rsidRPr="00685A2C">
        <w:rPr>
          <w:rFonts w:ascii="Times New Roman" w:eastAsia="Times New Roman" w:hAnsi="Times New Roman" w:cs="Times New Roman"/>
          <w:sz w:val="19"/>
          <w:szCs w:val="19"/>
        </w:rPr>
        <w:t xml:space="preserve"> Serial number, CLO= Course Learning Outcome, </w:t>
      </w:r>
      <w:proofErr w:type="spellStart"/>
      <w:r w:rsidRPr="00685A2C">
        <w:rPr>
          <w:rFonts w:ascii="Times New Roman" w:eastAsia="Times New Roman" w:hAnsi="Times New Roman" w:cs="Times New Roman"/>
          <w:sz w:val="19"/>
          <w:szCs w:val="19"/>
        </w:rPr>
        <w:t>Lec</w:t>
      </w:r>
      <w:proofErr w:type="spellEnd"/>
      <w:r w:rsidRPr="00685A2C">
        <w:rPr>
          <w:rFonts w:ascii="Times New Roman" w:eastAsia="Times New Roman" w:hAnsi="Times New Roman" w:cs="Times New Roman"/>
          <w:sz w:val="19"/>
          <w:szCs w:val="19"/>
        </w:rPr>
        <w:t>. No</w:t>
      </w:r>
      <w:proofErr w:type="gramStart"/>
      <w:r w:rsidRPr="00685A2C">
        <w:rPr>
          <w:rFonts w:ascii="Times New Roman" w:eastAsia="Times New Roman" w:hAnsi="Times New Roman" w:cs="Times New Roman"/>
          <w:sz w:val="19"/>
          <w:szCs w:val="19"/>
        </w:rPr>
        <w:t>.=</w:t>
      </w:r>
      <w:proofErr w:type="gramEnd"/>
      <w:r w:rsidRPr="00685A2C">
        <w:rPr>
          <w:rFonts w:ascii="Times New Roman" w:eastAsia="Times New Roman" w:hAnsi="Times New Roman" w:cs="Times New Roman"/>
          <w:sz w:val="19"/>
          <w:szCs w:val="19"/>
        </w:rPr>
        <w:t xml:space="preserve">  Lecture Numbers, 1 Lecture= 1 hours, </w:t>
      </w:r>
      <w:r w:rsidRPr="00685A2C">
        <w:rPr>
          <w:rFonts w:ascii="Times New Roman" w:eastAsia="Times New Roman" w:hAnsi="Times New Roman" w:cs="Times New Roman"/>
          <w:sz w:val="19"/>
          <w:szCs w:val="19"/>
        </w:rPr>
        <w:fldChar w:fldCharType="begin"/>
      </w:r>
      <w:r w:rsidRPr="00685A2C">
        <w:rPr>
          <w:rFonts w:ascii="Times New Roman" w:eastAsia="Times New Roman" w:hAnsi="Times New Roman" w:cs="Times New Roman"/>
          <w:sz w:val="19"/>
          <w:szCs w:val="19"/>
        </w:rPr>
        <w:instrText xml:space="preserve"> LINK Word.Document.12 "J:\\Transcend\\Curriculum 20-21-22\\BMIC. Curri.  21-22. 30.10.docx" "OLE_LINK1" \a \r  \* MERGEFORMAT </w:instrText>
      </w:r>
      <w:r w:rsidRPr="00685A2C">
        <w:rPr>
          <w:rFonts w:ascii="Times New Roman" w:eastAsia="Times New Roman" w:hAnsi="Times New Roman" w:cs="Times New Roman"/>
          <w:sz w:val="19"/>
          <w:szCs w:val="19"/>
        </w:rPr>
        <w:fldChar w:fldCharType="separate"/>
      </w:r>
      <w:r w:rsidRPr="00685A2C">
        <w:rPr>
          <w:rFonts w:ascii="Times New Roman" w:hAnsi="Times New Roman" w:cs="Times New Roman"/>
          <w:sz w:val="19"/>
          <w:szCs w:val="19"/>
        </w:rPr>
        <w:t xml:space="preserve">TLS= </w:t>
      </w:r>
      <w:r w:rsidRPr="00685A2C">
        <w:rPr>
          <w:rFonts w:ascii="Times New Roman" w:eastAsia="Times New Roman" w:hAnsi="Times New Roman" w:cs="Times New Roman"/>
          <w:sz w:val="19"/>
          <w:szCs w:val="19"/>
        </w:rPr>
        <w:t xml:space="preserve">Teaching Learning Strategy, </w:t>
      </w:r>
      <w:r w:rsidRPr="00685A2C">
        <w:rPr>
          <w:rFonts w:ascii="Times New Roman" w:hAnsi="Times New Roman" w:cs="Times New Roman"/>
          <w:sz w:val="19"/>
          <w:szCs w:val="19"/>
        </w:rPr>
        <w:t xml:space="preserve"> AS= </w:t>
      </w:r>
      <w:r w:rsidRPr="00685A2C">
        <w:rPr>
          <w:rFonts w:ascii="Times New Roman" w:eastAsia="Times New Roman" w:hAnsi="Times New Roman" w:cs="Times New Roman"/>
          <w:sz w:val="19"/>
          <w:szCs w:val="19"/>
        </w:rPr>
        <w:t>Assessment Strategy</w:t>
      </w:r>
    </w:p>
    <w:p w14:paraId="6C434A94" w14:textId="5F312297" w:rsidR="00825C0B" w:rsidRPr="00685A2C" w:rsidRDefault="00457D88" w:rsidP="00127CAC">
      <w:pPr>
        <w:autoSpaceDE w:val="0"/>
        <w:autoSpaceDN w:val="0"/>
        <w:adjustRightInd w:val="0"/>
        <w:spacing w:after="0" w:line="240" w:lineRule="auto"/>
        <w:contextualSpacing/>
        <w:jc w:val="both"/>
        <w:rPr>
          <w:rFonts w:ascii="Times New Roman" w:hAnsi="Times New Roman" w:cs="Times New Roman"/>
          <w:b/>
          <w:sz w:val="19"/>
          <w:szCs w:val="19"/>
        </w:rPr>
      </w:pPr>
      <w:r w:rsidRPr="00685A2C">
        <w:rPr>
          <w:rFonts w:ascii="Times New Roman" w:eastAsia="Times New Roman" w:hAnsi="Times New Roman" w:cs="Times New Roman"/>
          <w:sz w:val="19"/>
          <w:szCs w:val="19"/>
        </w:rPr>
        <w:fldChar w:fldCharType="end"/>
      </w:r>
      <w:r w:rsidR="00825C0B" w:rsidRPr="00685A2C">
        <w:rPr>
          <w:rFonts w:ascii="Times New Roman" w:hAnsi="Times New Roman" w:cs="Times New Roman"/>
          <w:b/>
          <w:sz w:val="19"/>
          <w:szCs w:val="19"/>
        </w:rPr>
        <w:t>Learning Resources (Text Books, Reference Book, Online Resources and Other):</w:t>
      </w:r>
      <w:r w:rsidR="00BC029D" w:rsidRPr="00685A2C">
        <w:rPr>
          <w:rFonts w:ascii="Times New Roman" w:hAnsi="Times New Roman" w:cs="Times New Roman"/>
          <w:b/>
          <w:sz w:val="19"/>
          <w:szCs w:val="19"/>
        </w:rPr>
        <w:t xml:space="preserve">  </w:t>
      </w:r>
    </w:p>
    <w:p w14:paraId="11CE497C" w14:textId="2C870C9F" w:rsidR="00825C0B" w:rsidRPr="00685A2C" w:rsidRDefault="00685A2C" w:rsidP="00127CAC">
      <w:pPr>
        <w:autoSpaceDE w:val="0"/>
        <w:autoSpaceDN w:val="0"/>
        <w:adjustRightInd w:val="0"/>
        <w:spacing w:after="0" w:line="240" w:lineRule="auto"/>
        <w:ind w:left="432" w:hanging="288"/>
        <w:jc w:val="both"/>
        <w:rPr>
          <w:rFonts w:ascii="Times New Roman" w:hAnsi="Times New Roman" w:cs="Times New Roman"/>
          <w:sz w:val="19"/>
          <w:szCs w:val="19"/>
        </w:rPr>
      </w:pPr>
      <w:r w:rsidRPr="00685A2C">
        <w:rPr>
          <w:rFonts w:ascii="Times New Roman" w:hAnsi="Times New Roman" w:cs="Times New Roman"/>
          <w:sz w:val="19"/>
          <w:szCs w:val="19"/>
        </w:rPr>
        <w:t>1</w:t>
      </w:r>
      <w:r w:rsidR="00825C0B" w:rsidRPr="00685A2C">
        <w:rPr>
          <w:rFonts w:ascii="Times New Roman" w:hAnsi="Times New Roman" w:cs="Times New Roman"/>
          <w:sz w:val="19"/>
          <w:szCs w:val="19"/>
        </w:rPr>
        <w:t>. Klug, Cummings.</w:t>
      </w:r>
      <w:r w:rsidR="00BC029D" w:rsidRPr="00685A2C">
        <w:rPr>
          <w:rFonts w:ascii="Times New Roman" w:hAnsi="Times New Roman" w:cs="Times New Roman"/>
          <w:sz w:val="19"/>
          <w:szCs w:val="19"/>
        </w:rPr>
        <w:t xml:space="preserve"> </w:t>
      </w:r>
      <w:r w:rsidR="00825C0B" w:rsidRPr="00685A2C">
        <w:rPr>
          <w:rFonts w:ascii="Times New Roman" w:hAnsi="Times New Roman" w:cs="Times New Roman"/>
          <w:sz w:val="19"/>
          <w:szCs w:val="19"/>
        </w:rPr>
        <w:t>Concept of Genetics.6</w:t>
      </w:r>
      <w:r w:rsidR="00825C0B" w:rsidRPr="00685A2C">
        <w:rPr>
          <w:rFonts w:ascii="Times New Roman" w:hAnsi="Times New Roman" w:cs="Times New Roman"/>
          <w:sz w:val="19"/>
          <w:szCs w:val="19"/>
          <w:vertAlign w:val="superscript"/>
        </w:rPr>
        <w:t>th</w:t>
      </w:r>
      <w:r w:rsidR="00825C0B" w:rsidRPr="00685A2C">
        <w:rPr>
          <w:rFonts w:ascii="Times New Roman" w:hAnsi="Times New Roman" w:cs="Times New Roman"/>
          <w:sz w:val="19"/>
          <w:szCs w:val="19"/>
        </w:rPr>
        <w:t>edition.</w:t>
      </w:r>
      <w:r w:rsidR="00BC029D" w:rsidRPr="00685A2C">
        <w:rPr>
          <w:rFonts w:ascii="Times New Roman" w:hAnsi="Times New Roman" w:cs="Times New Roman"/>
          <w:sz w:val="19"/>
          <w:szCs w:val="19"/>
        </w:rPr>
        <w:t xml:space="preserve"> </w:t>
      </w:r>
      <w:r w:rsidR="00825C0B" w:rsidRPr="00685A2C">
        <w:rPr>
          <w:rFonts w:ascii="Times New Roman" w:hAnsi="Times New Roman" w:cs="Times New Roman"/>
          <w:sz w:val="19"/>
          <w:szCs w:val="19"/>
        </w:rPr>
        <w:t>2018.</w:t>
      </w:r>
    </w:p>
    <w:p w14:paraId="59C50B6F" w14:textId="593C4EAC" w:rsidR="00825C0B" w:rsidRPr="00685A2C" w:rsidRDefault="00685A2C" w:rsidP="00685A2C">
      <w:pPr>
        <w:spacing w:after="0" w:line="240" w:lineRule="auto"/>
        <w:ind w:left="432" w:hanging="288"/>
        <w:jc w:val="both"/>
        <w:rPr>
          <w:rFonts w:ascii="Times New Roman" w:hAnsi="Times New Roman" w:cs="Times New Roman"/>
          <w:sz w:val="19"/>
          <w:szCs w:val="19"/>
        </w:rPr>
      </w:pPr>
      <w:r w:rsidRPr="00685A2C">
        <w:rPr>
          <w:rFonts w:ascii="Times New Roman" w:hAnsi="Times New Roman" w:cs="Times New Roman"/>
          <w:sz w:val="19"/>
          <w:szCs w:val="19"/>
        </w:rPr>
        <w:t>2</w:t>
      </w:r>
      <w:r w:rsidR="00825C0B" w:rsidRPr="00685A2C">
        <w:rPr>
          <w:rFonts w:ascii="Times New Roman" w:hAnsi="Times New Roman" w:cs="Times New Roman"/>
          <w:sz w:val="19"/>
          <w:szCs w:val="19"/>
        </w:rPr>
        <w:t>. Robert J B.  Genetics: Analysis and Principles.7</w:t>
      </w:r>
      <w:r w:rsidR="00825C0B" w:rsidRPr="00685A2C">
        <w:rPr>
          <w:rFonts w:ascii="Times New Roman" w:hAnsi="Times New Roman" w:cs="Times New Roman"/>
          <w:sz w:val="19"/>
          <w:szCs w:val="19"/>
          <w:vertAlign w:val="superscript"/>
        </w:rPr>
        <w:t>th</w:t>
      </w:r>
      <w:r w:rsidRPr="00685A2C">
        <w:rPr>
          <w:rFonts w:ascii="Times New Roman" w:hAnsi="Times New Roman" w:cs="Times New Roman"/>
          <w:sz w:val="19"/>
          <w:szCs w:val="19"/>
        </w:rPr>
        <w:t>Edt. 2021.</w:t>
      </w:r>
    </w:p>
    <w:p w14:paraId="77548C3E" w14:textId="7DB669F7" w:rsidR="00825C0B" w:rsidRPr="00685A2C" w:rsidRDefault="00685A2C" w:rsidP="00127CAC">
      <w:pPr>
        <w:autoSpaceDE w:val="0"/>
        <w:autoSpaceDN w:val="0"/>
        <w:adjustRightInd w:val="0"/>
        <w:spacing w:after="0" w:line="240" w:lineRule="auto"/>
        <w:ind w:left="432" w:hanging="288"/>
        <w:jc w:val="both"/>
        <w:rPr>
          <w:rFonts w:ascii="Times New Roman" w:hAnsi="Times New Roman" w:cs="Times New Roman"/>
          <w:iCs/>
          <w:sz w:val="19"/>
          <w:szCs w:val="19"/>
        </w:rPr>
      </w:pPr>
      <w:r>
        <w:rPr>
          <w:rFonts w:ascii="Times New Roman" w:hAnsi="Times New Roman" w:cs="Times New Roman"/>
          <w:sz w:val="19"/>
          <w:szCs w:val="19"/>
        </w:rPr>
        <w:t>3</w:t>
      </w:r>
      <w:r w:rsidR="00825C0B" w:rsidRPr="00685A2C">
        <w:rPr>
          <w:rFonts w:ascii="Times New Roman" w:hAnsi="Times New Roman" w:cs="Times New Roman"/>
          <w:sz w:val="19"/>
          <w:szCs w:val="19"/>
        </w:rPr>
        <w:t xml:space="preserve">. John ES. </w:t>
      </w:r>
      <w:r w:rsidR="00825C0B" w:rsidRPr="00685A2C">
        <w:rPr>
          <w:rFonts w:ascii="Times New Roman" w:hAnsi="Times New Roman" w:cs="Times New Roman"/>
          <w:bCs/>
          <w:sz w:val="19"/>
          <w:szCs w:val="19"/>
        </w:rPr>
        <w:t>Biotechnology.</w:t>
      </w:r>
      <w:r w:rsidR="00825C0B" w:rsidRPr="00685A2C">
        <w:rPr>
          <w:rFonts w:ascii="Times New Roman" w:hAnsi="Times New Roman" w:cs="Times New Roman"/>
          <w:sz w:val="19"/>
          <w:szCs w:val="19"/>
        </w:rPr>
        <w:t>5</w:t>
      </w:r>
      <w:r w:rsidR="00825C0B" w:rsidRPr="00685A2C">
        <w:rPr>
          <w:rFonts w:ascii="Times New Roman" w:hAnsi="Times New Roman" w:cs="Times New Roman"/>
          <w:sz w:val="19"/>
          <w:szCs w:val="19"/>
          <w:vertAlign w:val="superscript"/>
        </w:rPr>
        <w:t>th</w:t>
      </w:r>
      <w:r w:rsidR="00BC029D" w:rsidRPr="00685A2C">
        <w:rPr>
          <w:rFonts w:ascii="Times New Roman" w:hAnsi="Times New Roman" w:cs="Times New Roman"/>
          <w:sz w:val="19"/>
          <w:szCs w:val="19"/>
          <w:vertAlign w:val="superscript"/>
        </w:rPr>
        <w:t xml:space="preserve"> </w:t>
      </w:r>
      <w:r w:rsidR="00825C0B" w:rsidRPr="00685A2C">
        <w:rPr>
          <w:rFonts w:ascii="Times New Roman" w:hAnsi="Times New Roman" w:cs="Times New Roman"/>
          <w:sz w:val="19"/>
          <w:szCs w:val="19"/>
        </w:rPr>
        <w:t xml:space="preserve">edition, </w:t>
      </w:r>
      <w:r w:rsidR="00825C0B" w:rsidRPr="00685A2C">
        <w:rPr>
          <w:rFonts w:ascii="Times New Roman" w:hAnsi="Times New Roman" w:cs="Times New Roman"/>
          <w:iCs/>
          <w:sz w:val="19"/>
          <w:szCs w:val="19"/>
        </w:rPr>
        <w:t xml:space="preserve">University of </w:t>
      </w:r>
      <w:proofErr w:type="spellStart"/>
      <w:r w:rsidR="00825C0B" w:rsidRPr="00685A2C">
        <w:rPr>
          <w:rFonts w:ascii="Times New Roman" w:hAnsi="Times New Roman" w:cs="Times New Roman"/>
          <w:iCs/>
          <w:sz w:val="19"/>
          <w:szCs w:val="19"/>
        </w:rPr>
        <w:t>Strathclyde</w:t>
      </w:r>
      <w:proofErr w:type="spellEnd"/>
      <w:r w:rsidR="00825C0B" w:rsidRPr="00685A2C">
        <w:rPr>
          <w:rFonts w:ascii="Times New Roman" w:hAnsi="Times New Roman" w:cs="Times New Roman"/>
          <w:iCs/>
          <w:sz w:val="19"/>
          <w:szCs w:val="19"/>
        </w:rPr>
        <w:t>, 2009.</w:t>
      </w:r>
    </w:p>
    <w:p w14:paraId="325E8195" w14:textId="1E99B570" w:rsidR="00BC029D" w:rsidRPr="00685A2C" w:rsidRDefault="00685A2C" w:rsidP="00127CAC">
      <w:pPr>
        <w:autoSpaceDE w:val="0"/>
        <w:autoSpaceDN w:val="0"/>
        <w:adjustRightInd w:val="0"/>
        <w:spacing w:after="0" w:line="240" w:lineRule="auto"/>
        <w:ind w:left="432" w:hanging="288"/>
        <w:jc w:val="both"/>
        <w:rPr>
          <w:rFonts w:ascii="Times New Roman" w:hAnsi="Times New Roman" w:cs="Times New Roman"/>
          <w:bCs/>
          <w:sz w:val="19"/>
          <w:szCs w:val="19"/>
        </w:rPr>
      </w:pPr>
      <w:r>
        <w:rPr>
          <w:rFonts w:ascii="Times New Roman" w:hAnsi="Times New Roman" w:cs="Times New Roman"/>
          <w:bCs/>
          <w:sz w:val="19"/>
          <w:szCs w:val="19"/>
        </w:rPr>
        <w:t>4</w:t>
      </w:r>
      <w:r w:rsidR="00BC029D" w:rsidRPr="00685A2C">
        <w:rPr>
          <w:rFonts w:ascii="Times New Roman" w:hAnsi="Times New Roman" w:cs="Times New Roman"/>
          <w:bCs/>
          <w:sz w:val="19"/>
          <w:szCs w:val="19"/>
        </w:rPr>
        <w:t xml:space="preserve">. Prichard RK. Antimicrobial Drug Resistance: Mechanisms of Drug Resistance. </w:t>
      </w:r>
      <w:proofErr w:type="spellStart"/>
      <w:r w:rsidR="00BC029D" w:rsidRPr="00685A2C">
        <w:rPr>
          <w:rFonts w:ascii="Times New Roman" w:hAnsi="Times New Roman" w:cs="Times New Roman"/>
          <w:bCs/>
          <w:sz w:val="19"/>
          <w:szCs w:val="19"/>
        </w:rPr>
        <w:t>Mc</w:t>
      </w:r>
      <w:proofErr w:type="spellEnd"/>
      <w:r w:rsidR="00BC029D" w:rsidRPr="00685A2C">
        <w:rPr>
          <w:rFonts w:ascii="Times New Roman" w:hAnsi="Times New Roman" w:cs="Times New Roman"/>
          <w:bCs/>
          <w:sz w:val="19"/>
          <w:szCs w:val="19"/>
        </w:rPr>
        <w:t xml:space="preserve"> Gill University, 2017.</w:t>
      </w:r>
    </w:p>
    <w:p w14:paraId="02B77B28" w14:textId="629DD920" w:rsidR="00BC029D" w:rsidRPr="00685A2C" w:rsidRDefault="00685A2C" w:rsidP="00127CAC">
      <w:pPr>
        <w:autoSpaceDE w:val="0"/>
        <w:autoSpaceDN w:val="0"/>
        <w:adjustRightInd w:val="0"/>
        <w:spacing w:after="0" w:line="240" w:lineRule="auto"/>
        <w:ind w:left="432" w:hanging="288"/>
        <w:jc w:val="both"/>
        <w:rPr>
          <w:rFonts w:ascii="Times New Roman" w:hAnsi="Times New Roman" w:cs="Times New Roman"/>
          <w:bCs/>
          <w:sz w:val="19"/>
          <w:szCs w:val="19"/>
        </w:rPr>
      </w:pPr>
      <w:r>
        <w:rPr>
          <w:rFonts w:ascii="Times New Roman" w:hAnsi="Times New Roman" w:cs="Times New Roman"/>
          <w:bCs/>
          <w:sz w:val="19"/>
          <w:szCs w:val="19"/>
        </w:rPr>
        <w:t>5</w:t>
      </w:r>
      <w:r w:rsidR="00BC029D" w:rsidRPr="00685A2C">
        <w:rPr>
          <w:rFonts w:ascii="Times New Roman" w:hAnsi="Times New Roman" w:cs="Times New Roman"/>
          <w:bCs/>
          <w:sz w:val="19"/>
          <w:szCs w:val="19"/>
        </w:rPr>
        <w:t xml:space="preserve">. </w:t>
      </w:r>
      <w:proofErr w:type="spellStart"/>
      <w:r w:rsidR="00BC029D" w:rsidRPr="00685A2C">
        <w:rPr>
          <w:rFonts w:ascii="Times New Roman" w:hAnsi="Times New Roman" w:cs="Times New Roman"/>
          <w:bCs/>
          <w:sz w:val="19"/>
          <w:szCs w:val="19"/>
        </w:rPr>
        <w:t>Gualerzi</w:t>
      </w:r>
      <w:proofErr w:type="spellEnd"/>
      <w:r w:rsidR="00BC029D" w:rsidRPr="00685A2C">
        <w:rPr>
          <w:rFonts w:ascii="Times New Roman" w:hAnsi="Times New Roman" w:cs="Times New Roman"/>
          <w:bCs/>
          <w:sz w:val="19"/>
          <w:szCs w:val="19"/>
        </w:rPr>
        <w:t xml:space="preserve"> CO, Brandi L, </w:t>
      </w:r>
      <w:proofErr w:type="spellStart"/>
      <w:r w:rsidR="00BC029D" w:rsidRPr="00685A2C">
        <w:rPr>
          <w:rFonts w:ascii="Times New Roman" w:hAnsi="Times New Roman" w:cs="Times New Roman"/>
          <w:bCs/>
          <w:sz w:val="19"/>
          <w:szCs w:val="19"/>
        </w:rPr>
        <w:t>Fabbretti</w:t>
      </w:r>
      <w:proofErr w:type="spellEnd"/>
      <w:r w:rsidR="00BC029D" w:rsidRPr="00685A2C">
        <w:rPr>
          <w:rFonts w:ascii="Times New Roman" w:hAnsi="Times New Roman" w:cs="Times New Roman"/>
          <w:bCs/>
          <w:sz w:val="19"/>
          <w:szCs w:val="19"/>
        </w:rPr>
        <w:t xml:space="preserve"> A, </w:t>
      </w:r>
      <w:proofErr w:type="spellStart"/>
      <w:r w:rsidR="00BC029D" w:rsidRPr="00685A2C">
        <w:rPr>
          <w:rFonts w:ascii="Times New Roman" w:hAnsi="Times New Roman" w:cs="Times New Roman"/>
          <w:bCs/>
          <w:sz w:val="19"/>
          <w:szCs w:val="19"/>
        </w:rPr>
        <w:t>Pon</w:t>
      </w:r>
      <w:proofErr w:type="spellEnd"/>
      <w:r w:rsidR="00BC029D" w:rsidRPr="00685A2C">
        <w:rPr>
          <w:rFonts w:ascii="Times New Roman" w:hAnsi="Times New Roman" w:cs="Times New Roman"/>
          <w:bCs/>
          <w:sz w:val="19"/>
          <w:szCs w:val="19"/>
        </w:rPr>
        <w:t xml:space="preserve"> CL. Antibiotics: targets, </w:t>
      </w:r>
      <w:r w:rsidR="009611A1" w:rsidRPr="00685A2C">
        <w:rPr>
          <w:rFonts w:ascii="Times New Roman" w:hAnsi="Times New Roman" w:cs="Times New Roman"/>
          <w:bCs/>
          <w:sz w:val="19"/>
          <w:szCs w:val="19"/>
        </w:rPr>
        <w:t xml:space="preserve">mechanisms and resistance. </w:t>
      </w:r>
      <w:r w:rsidR="00BC029D" w:rsidRPr="00685A2C">
        <w:rPr>
          <w:rFonts w:ascii="Times New Roman" w:hAnsi="Times New Roman" w:cs="Times New Roman"/>
          <w:bCs/>
          <w:sz w:val="19"/>
          <w:szCs w:val="19"/>
        </w:rPr>
        <w:t>Wiley. 2013.</w:t>
      </w:r>
    </w:p>
    <w:p w14:paraId="25E9EA80" w14:textId="77777777" w:rsidR="00D85018" w:rsidRPr="000B0107" w:rsidRDefault="00D85018" w:rsidP="00127CAC">
      <w:pPr>
        <w:pStyle w:val="Default"/>
        <w:jc w:val="both"/>
        <w:rPr>
          <w:rFonts w:eastAsia="Times New Roman"/>
          <w:b/>
          <w:color w:val="auto"/>
          <w:sz w:val="20"/>
          <w:szCs w:val="20"/>
        </w:rPr>
      </w:pPr>
    </w:p>
    <w:p w14:paraId="014BE219" w14:textId="347A083C" w:rsidR="00D170C3" w:rsidRPr="000B0107" w:rsidRDefault="00D170C3" w:rsidP="00127CAC">
      <w:pPr>
        <w:pStyle w:val="Default"/>
        <w:jc w:val="both"/>
        <w:rPr>
          <w:b/>
          <w:color w:val="auto"/>
          <w:sz w:val="20"/>
          <w:szCs w:val="20"/>
        </w:rPr>
      </w:pPr>
      <w:r w:rsidRPr="000B0107">
        <w:rPr>
          <w:rFonts w:eastAsia="Times New Roman"/>
          <w:b/>
          <w:color w:val="auto"/>
          <w:sz w:val="20"/>
          <w:szCs w:val="20"/>
        </w:rPr>
        <w:lastRenderedPageBreak/>
        <w:t>Course Code: B</w:t>
      </w:r>
      <w:r w:rsidRPr="000B0107">
        <w:rPr>
          <w:b/>
          <w:bCs/>
          <w:color w:val="auto"/>
          <w:sz w:val="20"/>
          <w:szCs w:val="20"/>
        </w:rPr>
        <w:t>MIC 305</w:t>
      </w:r>
      <w:r w:rsidRPr="000B0107">
        <w:rPr>
          <w:b/>
          <w:bCs/>
          <w:color w:val="auto"/>
          <w:sz w:val="20"/>
          <w:szCs w:val="20"/>
        </w:rPr>
        <w:tab/>
      </w:r>
    </w:p>
    <w:p w14:paraId="572D90AE" w14:textId="77777777" w:rsidR="00D170C3" w:rsidRPr="000B0107" w:rsidRDefault="00D170C3"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Calibri" w:hAnsi="Times New Roman" w:cs="Times New Roman"/>
          <w:b/>
          <w:sz w:val="20"/>
          <w:szCs w:val="20"/>
        </w:rPr>
        <w:t>Biosafety and Biosecurity</w:t>
      </w:r>
    </w:p>
    <w:p w14:paraId="38F4B2F9" w14:textId="1FDA6415" w:rsidR="00D170C3" w:rsidRPr="000B0107" w:rsidRDefault="00D170C3"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1EB48040" w14:textId="77777777" w:rsidR="00470385" w:rsidRPr="000B0107" w:rsidRDefault="0047038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1E82C384" w14:textId="5090D940" w:rsidR="00D170C3" w:rsidRPr="000B0107" w:rsidRDefault="00D170C3"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Year/ Semester: </w:t>
      </w:r>
      <w:r w:rsidR="0063536A" w:rsidRPr="000B0107">
        <w:rPr>
          <w:rFonts w:ascii="Times New Roman" w:hAnsi="Times New Roman" w:cs="Times New Roman"/>
          <w:b/>
          <w:bCs/>
          <w:sz w:val="20"/>
          <w:szCs w:val="20"/>
        </w:rPr>
        <w:t>2</w:t>
      </w:r>
      <w:r w:rsidR="0063536A"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0063536A" w:rsidRPr="000B0107">
        <w:rPr>
          <w:rFonts w:ascii="Times New Roman" w:hAnsi="Times New Roman" w:cs="Times New Roman"/>
          <w:b/>
          <w:bCs/>
          <w:sz w:val="20"/>
          <w:szCs w:val="20"/>
        </w:rPr>
        <w:t>Semester</w:t>
      </w:r>
    </w:p>
    <w:p w14:paraId="19935641" w14:textId="306D9375" w:rsidR="00D170C3" w:rsidRPr="000B0107" w:rsidRDefault="00D170C3"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4460B10A" w14:textId="77777777" w:rsidR="00D170C3" w:rsidRPr="000B0107" w:rsidRDefault="00D170C3"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4C7493AA" w14:textId="77777777" w:rsidR="00D170C3" w:rsidRPr="000B0107" w:rsidRDefault="00D170C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2F51C217" w14:textId="77777777" w:rsidR="00D170C3" w:rsidRPr="000B0107" w:rsidRDefault="00D170C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 Value: 2</w:t>
      </w:r>
    </w:p>
    <w:p w14:paraId="6E8FC452" w14:textId="62F1DDA0" w:rsidR="00D170C3" w:rsidRPr="000B0107" w:rsidRDefault="00D170C3"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1C6B6112" w14:textId="77777777" w:rsidR="00D170C3" w:rsidRPr="000B0107" w:rsidRDefault="00D170C3"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5E77BCF0" w14:textId="77777777" w:rsidR="00D170C3" w:rsidRPr="000B0107" w:rsidRDefault="00D170C3"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32983561" w14:textId="35960350" w:rsidR="00D170C3" w:rsidRPr="000B0107" w:rsidRDefault="00392628" w:rsidP="00127CAC">
      <w:pPr>
        <w:pStyle w:val="Default"/>
        <w:jc w:val="both"/>
        <w:rPr>
          <w:rFonts w:eastAsia="Times New Roman"/>
          <w:b/>
          <w:color w:val="auto"/>
          <w:sz w:val="20"/>
          <w:szCs w:val="20"/>
        </w:rPr>
      </w:pPr>
      <w:r w:rsidRPr="000B0107">
        <w:rPr>
          <w:rFonts w:eastAsia="Times New Roman"/>
          <w:color w:val="auto"/>
          <w:sz w:val="20"/>
          <w:szCs w:val="20"/>
        </w:rPr>
        <w:t>The course provides an overview of biosafety, biosecurity and bioethics on laboratory. These are very important issues for ensuring safety, security and responsible behavior in biological research laboratories. This course describes the safe and secure handling of transgenic organisms and dangerous pathogens in a laboratory setting. Additionally, this course also incorporates ethical questions that are at the heart of medicine, law, biology and public policy.</w:t>
      </w:r>
    </w:p>
    <w:p w14:paraId="14449D30" w14:textId="77777777" w:rsidR="00D170C3" w:rsidRPr="000B0107" w:rsidRDefault="00D170C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274EF0D6" w14:textId="77777777" w:rsidR="00D170C3" w:rsidRPr="000B0107" w:rsidRDefault="00D170C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1A7A16A3" w14:textId="58BA596E" w:rsidR="00D170C3" w:rsidRPr="000B0107" w:rsidRDefault="00D170C3" w:rsidP="00127CAC">
      <w:pPr>
        <w:shd w:val="clear" w:color="auto" w:fill="FFFFFF"/>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CE17D0" w:rsidRPr="000B0107">
        <w:rPr>
          <w:rFonts w:ascii="Times New Roman" w:eastAsia="Times New Roman" w:hAnsi="Times New Roman" w:cs="Times New Roman"/>
          <w:sz w:val="20"/>
          <w:szCs w:val="20"/>
        </w:rPr>
        <w:t>L</w:t>
      </w:r>
      <w:r w:rsidRPr="000B0107">
        <w:rPr>
          <w:rFonts w:ascii="Times New Roman" w:eastAsia="Times New Roman" w:hAnsi="Times New Roman" w:cs="Times New Roman"/>
          <w:sz w:val="20"/>
          <w:szCs w:val="20"/>
        </w:rPr>
        <w:t xml:space="preserve">earn how to assess risks for biohazards in the laboratory setting and the strategies to appropriately manage these risks. </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 xml:space="preserve"> </w:t>
      </w:r>
    </w:p>
    <w:p w14:paraId="58C33D56" w14:textId="533E69A6" w:rsidR="00D170C3" w:rsidRPr="000B0107" w:rsidRDefault="00D170C3" w:rsidP="00127CAC">
      <w:pPr>
        <w:shd w:val="clear" w:color="auto" w:fill="FFFFFF"/>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Calibri" w:hAnsi="Times New Roman" w:cs="Times New Roman"/>
          <w:sz w:val="20"/>
          <w:szCs w:val="20"/>
        </w:rPr>
        <w:t xml:space="preserve">Gain knowledge about the proper use of PPE, </w:t>
      </w:r>
      <w:r w:rsidR="00CE17D0" w:rsidRPr="000B0107">
        <w:rPr>
          <w:rFonts w:ascii="Times New Roman" w:eastAsia="Calibri" w:hAnsi="Times New Roman" w:cs="Times New Roman"/>
          <w:sz w:val="20"/>
          <w:szCs w:val="20"/>
        </w:rPr>
        <w:t xml:space="preserve">first aid, </w:t>
      </w:r>
      <w:r w:rsidR="00BC6854" w:rsidRPr="000B0107">
        <w:rPr>
          <w:rFonts w:ascii="Times New Roman" w:eastAsia="Calibri" w:hAnsi="Times New Roman" w:cs="Times New Roman"/>
          <w:sz w:val="20"/>
          <w:szCs w:val="20"/>
        </w:rPr>
        <w:t xml:space="preserve">and </w:t>
      </w:r>
      <w:r w:rsidRPr="000B0107">
        <w:rPr>
          <w:rFonts w:ascii="Times New Roman" w:eastAsia="Calibri" w:hAnsi="Times New Roman" w:cs="Times New Roman"/>
          <w:sz w:val="20"/>
          <w:szCs w:val="20"/>
        </w:rPr>
        <w:t>containment</w:t>
      </w:r>
      <w:r w:rsidR="00BC6854"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to safely conduct research.</w:t>
      </w:r>
      <w:r w:rsidRPr="000B0107">
        <w:rPr>
          <w:rFonts w:ascii="Times New Roman" w:eastAsia="Times New Roman" w:hAnsi="Times New Roman" w:cs="Times New Roman"/>
          <w:sz w:val="20"/>
          <w:szCs w:val="20"/>
        </w:rPr>
        <w:t xml:space="preserve">  </w:t>
      </w:r>
    </w:p>
    <w:p w14:paraId="1E3E8021" w14:textId="5BC253C1" w:rsidR="00D170C3" w:rsidRPr="000B0107" w:rsidRDefault="00D170C3"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00A302BD" w:rsidRPr="000B0107">
        <w:rPr>
          <w:rFonts w:ascii="Times New Roman" w:eastAsia="Times New Roman" w:hAnsi="Times New Roman" w:cs="Times New Roman"/>
          <w:sz w:val="20"/>
          <w:szCs w:val="20"/>
        </w:rPr>
        <w:t xml:space="preserve">Adequate knowledge of equipment uses, maintenance, </w:t>
      </w:r>
      <w:r w:rsidR="00BC6854" w:rsidRPr="000B0107">
        <w:rPr>
          <w:rFonts w:ascii="Times New Roman" w:eastAsia="Times New Roman" w:hAnsi="Times New Roman" w:cs="Times New Roman"/>
          <w:sz w:val="20"/>
          <w:szCs w:val="20"/>
        </w:rPr>
        <w:t xml:space="preserve">and </w:t>
      </w:r>
      <w:r w:rsidR="00A302BD" w:rsidRPr="000B0107">
        <w:rPr>
          <w:rFonts w:ascii="Times New Roman" w:eastAsia="Times New Roman" w:hAnsi="Times New Roman" w:cs="Times New Roman"/>
          <w:sz w:val="20"/>
          <w:szCs w:val="20"/>
        </w:rPr>
        <w:t>t</w:t>
      </w:r>
      <w:r w:rsidR="000B0107" w:rsidRPr="000B0107">
        <w:rPr>
          <w:rFonts w:ascii="Times New Roman" w:eastAsia="Times New Roman" w:hAnsi="Times New Roman" w:cs="Times New Roman"/>
          <w:sz w:val="20"/>
          <w:szCs w:val="20"/>
        </w:rPr>
        <w:t>rouble shooting for lab.</w:t>
      </w:r>
      <w:r w:rsidR="00A302BD" w:rsidRPr="000B0107">
        <w:rPr>
          <w:rFonts w:ascii="Times New Roman" w:eastAsia="Times New Roman" w:hAnsi="Times New Roman" w:cs="Times New Roman"/>
          <w:sz w:val="20"/>
          <w:szCs w:val="20"/>
        </w:rPr>
        <w:t xml:space="preserve"> </w:t>
      </w:r>
      <w:proofErr w:type="gramStart"/>
      <w:r w:rsidR="00A302BD" w:rsidRPr="000B0107">
        <w:rPr>
          <w:rFonts w:ascii="Times New Roman" w:eastAsia="Times New Roman" w:hAnsi="Times New Roman" w:cs="Times New Roman"/>
          <w:sz w:val="20"/>
          <w:szCs w:val="20"/>
        </w:rPr>
        <w:t>members</w:t>
      </w:r>
      <w:proofErr w:type="gramEnd"/>
      <w:r w:rsidR="00A302BD" w:rsidRPr="000B0107">
        <w:rPr>
          <w:rFonts w:ascii="Times New Roman" w:eastAsia="Times New Roman" w:hAnsi="Times New Roman" w:cs="Times New Roman"/>
          <w:sz w:val="20"/>
          <w:szCs w:val="20"/>
        </w:rPr>
        <w:t xml:space="preserve"> and visitors</w:t>
      </w:r>
      <w:r w:rsidRPr="000B0107">
        <w:rPr>
          <w:rFonts w:ascii="Times New Roman" w:eastAsia="Times New Roman" w:hAnsi="Times New Roman" w:cs="Times New Roman"/>
          <w:sz w:val="20"/>
          <w:szCs w:val="20"/>
        </w:rPr>
        <w:t>.</w:t>
      </w:r>
    </w:p>
    <w:p w14:paraId="5DD93954" w14:textId="77777777" w:rsidR="00A302BD" w:rsidRPr="000B0107" w:rsidRDefault="00D170C3"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w:t>
      </w:r>
      <w:r w:rsidR="00A302BD" w:rsidRPr="000B0107">
        <w:rPr>
          <w:rFonts w:ascii="Times New Roman" w:eastAsia="Times New Roman" w:hAnsi="Times New Roman" w:cs="Times New Roman"/>
          <w:sz w:val="20"/>
          <w:szCs w:val="20"/>
        </w:rPr>
        <w:t>U</w:t>
      </w:r>
      <w:r w:rsidR="00A302BD" w:rsidRPr="000B0107">
        <w:rPr>
          <w:rFonts w:ascii="Times New Roman" w:eastAsia="Calibri" w:hAnsi="Times New Roman" w:cs="Times New Roman"/>
          <w:sz w:val="20"/>
          <w:szCs w:val="20"/>
        </w:rPr>
        <w:t>nderstand the role of the biosafety professionals and practice in microbiology research laboratories.</w:t>
      </w:r>
    </w:p>
    <w:p w14:paraId="135AF22A" w14:textId="79142C9D" w:rsidR="00D170C3" w:rsidRPr="000B0107" w:rsidRDefault="00D170C3"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w:t>
      </w:r>
      <w:r w:rsidR="00A302BD" w:rsidRPr="000B0107">
        <w:rPr>
          <w:rFonts w:ascii="Times New Roman" w:eastAsia="Times New Roman" w:hAnsi="Times New Roman" w:cs="Times New Roman"/>
          <w:sz w:val="20"/>
          <w:szCs w:val="20"/>
        </w:rPr>
        <w:t xml:space="preserve">Apply the national and international </w:t>
      </w:r>
      <w:r w:rsidR="00A302BD" w:rsidRPr="000B0107">
        <w:rPr>
          <w:rFonts w:ascii="Times New Roman" w:eastAsia="Calibri" w:hAnsi="Times New Roman" w:cs="Times New Roman"/>
          <w:bCs/>
          <w:sz w:val="20"/>
          <w:szCs w:val="20"/>
        </w:rPr>
        <w:t>bioethics</w:t>
      </w:r>
      <w:r w:rsidR="00A302BD" w:rsidRPr="000B0107">
        <w:rPr>
          <w:rFonts w:ascii="Times New Roman" w:eastAsia="Times New Roman" w:hAnsi="Times New Roman" w:cs="Times New Roman"/>
          <w:sz w:val="20"/>
          <w:szCs w:val="20"/>
        </w:rPr>
        <w:t xml:space="preserve"> standards, and guidelines for GMOs research.</w:t>
      </w:r>
      <w:r w:rsidRPr="000B0107">
        <w:rPr>
          <w:rFonts w:ascii="Times New Roman" w:eastAsia="Times New Roman" w:hAnsi="Times New Roman" w:cs="Times New Roman"/>
          <w:sz w:val="20"/>
          <w:szCs w:val="20"/>
        </w:rPr>
        <w:t xml:space="preserve"> </w:t>
      </w:r>
    </w:p>
    <w:p w14:paraId="7876DE90" w14:textId="77777777" w:rsidR="00D170C3" w:rsidRPr="000B0107" w:rsidRDefault="00D170C3" w:rsidP="00127CAC">
      <w:pPr>
        <w:spacing w:after="0" w:line="240" w:lineRule="auto"/>
        <w:jc w:val="both"/>
        <w:rPr>
          <w:rFonts w:ascii="Times New Roman" w:eastAsia="Times New Roman" w:hAnsi="Times New Roman" w:cs="Times New Roman"/>
          <w:sz w:val="20"/>
          <w:szCs w:val="20"/>
        </w:rPr>
      </w:pP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D170C3" w:rsidRPr="000B0107" w14:paraId="29C2E40E" w14:textId="77777777" w:rsidTr="00CE155A">
        <w:tc>
          <w:tcPr>
            <w:tcW w:w="648" w:type="dxa"/>
          </w:tcPr>
          <w:p w14:paraId="03453353"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10CEB81E"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657A1CE2"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18B2ED9C"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2352358B" w14:textId="77777777" w:rsidR="00D170C3" w:rsidRPr="000B0107" w:rsidRDefault="00D170C3"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23DCCDFE"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68D76176"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D170C3" w:rsidRPr="000B0107" w14:paraId="6ACC8C34" w14:textId="77777777" w:rsidTr="00CE155A">
        <w:trPr>
          <w:trHeight w:val="350"/>
        </w:trPr>
        <w:tc>
          <w:tcPr>
            <w:tcW w:w="648" w:type="dxa"/>
          </w:tcPr>
          <w:p w14:paraId="34B3AE0D"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6C28EEB4" w14:textId="77777777" w:rsidR="00D170C3" w:rsidRPr="000B0107" w:rsidRDefault="00D170C3" w:rsidP="00127CAC">
            <w:pPr>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Management and Employees Key Elements:</w:t>
            </w:r>
            <w:r w:rsidRPr="000B0107">
              <w:rPr>
                <w:rFonts w:ascii="Times New Roman" w:eastAsia="Times New Roman" w:hAnsi="Times New Roman" w:cs="Times New Roman"/>
                <w:sz w:val="20"/>
                <w:szCs w:val="20"/>
              </w:rPr>
              <w:t xml:space="preserve"> Establish and maintain adequate standard, policies, procedures, work practices and maintenance of buildings and equipment to ensure a safe working environment. Orient and train staff in safe work practices.</w:t>
            </w:r>
          </w:p>
        </w:tc>
        <w:tc>
          <w:tcPr>
            <w:tcW w:w="1530" w:type="dxa"/>
            <w:tcBorders>
              <w:bottom w:val="single" w:sz="4" w:space="0" w:color="000000"/>
            </w:tcBorders>
          </w:tcPr>
          <w:p w14:paraId="795A6241" w14:textId="7E69FF0A"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w:t>
            </w:r>
            <w:r w:rsidR="006D746D" w:rsidRPr="000B0107">
              <w:rPr>
                <w:rFonts w:ascii="Times New Roman" w:eastAsia="Calibri" w:hAnsi="Times New Roman" w:cs="Times New Roman"/>
                <w:sz w:val="20"/>
                <w:szCs w:val="20"/>
              </w:rPr>
              <w:t>, Open discussion</w:t>
            </w:r>
            <w:r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006D746D"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Assignment</w:t>
            </w:r>
          </w:p>
        </w:tc>
        <w:tc>
          <w:tcPr>
            <w:tcW w:w="1440" w:type="dxa"/>
            <w:tcBorders>
              <w:bottom w:val="single" w:sz="4" w:space="0" w:color="000000"/>
            </w:tcBorders>
          </w:tcPr>
          <w:p w14:paraId="1B7842FD"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tcPr>
          <w:p w14:paraId="6FAEA29F"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Borders>
              <w:bottom w:val="single" w:sz="4" w:space="0" w:color="000000"/>
            </w:tcBorders>
          </w:tcPr>
          <w:p w14:paraId="19A1AF3E" w14:textId="1B02C2DE" w:rsidR="00D170C3" w:rsidRPr="000B0107" w:rsidRDefault="00D170C3" w:rsidP="00127CAC">
            <w:pPr>
              <w:keepNext/>
              <w:jc w:val="both"/>
              <w:outlineLvl w:val="1"/>
              <w:rPr>
                <w:rFonts w:ascii="Times New Roman" w:eastAsia="Calibri" w:hAnsi="Times New Roman" w:cs="Times New Roman"/>
                <w:b/>
                <w:sz w:val="20"/>
                <w:szCs w:val="20"/>
              </w:rPr>
            </w:pPr>
          </w:p>
        </w:tc>
      </w:tr>
      <w:tr w:rsidR="00D170C3" w:rsidRPr="000B0107" w14:paraId="78A1A6F9" w14:textId="77777777" w:rsidTr="00CE155A">
        <w:trPr>
          <w:trHeight w:val="260"/>
        </w:trPr>
        <w:tc>
          <w:tcPr>
            <w:tcW w:w="648" w:type="dxa"/>
          </w:tcPr>
          <w:p w14:paraId="442B86F3"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050" w:type="dxa"/>
          </w:tcPr>
          <w:p w14:paraId="54E4ED05" w14:textId="77777777" w:rsidR="00D170C3" w:rsidRPr="000B0107" w:rsidRDefault="00D170C3" w:rsidP="00127CAC">
            <w:pPr>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 xml:space="preserve">Health Care in Lab.: </w:t>
            </w:r>
            <w:r w:rsidRPr="000B0107">
              <w:rPr>
                <w:rFonts w:ascii="Times New Roman" w:eastAsia="Times New Roman" w:hAnsi="Times New Roman" w:cs="Times New Roman"/>
                <w:sz w:val="20"/>
                <w:szCs w:val="20"/>
              </w:rPr>
              <w:t>Designate hand wash sinks in areas close to exits. Disposable gloves and handling specimens. Washing hands and laboratory coats/gowns. Remove lab coat prior to exiting the work area. Health review and screened for infectious diseases.</w:t>
            </w:r>
          </w:p>
        </w:tc>
        <w:tc>
          <w:tcPr>
            <w:tcW w:w="1530" w:type="dxa"/>
          </w:tcPr>
          <w:p w14:paraId="6D65C35D" w14:textId="29C4426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w:t>
            </w:r>
            <w:r w:rsidR="006D746D" w:rsidRPr="000B0107">
              <w:rPr>
                <w:rFonts w:ascii="Times New Roman" w:eastAsia="Calibri" w:hAnsi="Times New Roman" w:cs="Times New Roman"/>
                <w:sz w:val="20"/>
                <w:szCs w:val="20"/>
              </w:rPr>
              <w:t>, Assignment</w:t>
            </w:r>
            <w:r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7404ABDC"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2421878" w14:textId="1685ECC5" w:rsidR="00D170C3"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6CB1B60B" w14:textId="5DDA50F4" w:rsidR="00D170C3" w:rsidRPr="000B0107" w:rsidRDefault="00A302B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D170C3"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2</w:t>
            </w:r>
          </w:p>
        </w:tc>
      </w:tr>
      <w:tr w:rsidR="00D170C3" w:rsidRPr="000B0107" w14:paraId="0B583539" w14:textId="77777777" w:rsidTr="00CE155A">
        <w:trPr>
          <w:trHeight w:val="170"/>
        </w:trPr>
        <w:tc>
          <w:tcPr>
            <w:tcW w:w="648" w:type="dxa"/>
          </w:tcPr>
          <w:p w14:paraId="6C8F9CB5"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5C7BCE81" w14:textId="77777777" w:rsidR="00D170C3" w:rsidRPr="000B0107" w:rsidRDefault="00D170C3" w:rsidP="00127CAC">
            <w:pPr>
              <w:tabs>
                <w:tab w:val="left" w:pos="270"/>
              </w:tabs>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First Aid:</w:t>
            </w:r>
            <w:r w:rsidRPr="000B0107">
              <w:rPr>
                <w:rFonts w:ascii="Times New Roman" w:eastAsia="Times New Roman" w:hAnsi="Times New Roman" w:cs="Times New Roman"/>
                <w:sz w:val="20"/>
                <w:szCs w:val="20"/>
              </w:rPr>
              <w:t xml:space="preserve"> Concept of first aid. Requirements for first aid training and availability of a first aid kit depend on legal requirements.</w:t>
            </w:r>
          </w:p>
        </w:tc>
        <w:tc>
          <w:tcPr>
            <w:tcW w:w="1530" w:type="dxa"/>
          </w:tcPr>
          <w:p w14:paraId="14AE035B"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72C38163"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440" w:type="dxa"/>
          </w:tcPr>
          <w:p w14:paraId="5147B02B"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Assignment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Semester final</w:t>
            </w:r>
          </w:p>
        </w:tc>
        <w:tc>
          <w:tcPr>
            <w:tcW w:w="630" w:type="dxa"/>
          </w:tcPr>
          <w:p w14:paraId="463E4F8A" w14:textId="279FE29A" w:rsidR="00D170C3"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5F7E4CE1" w14:textId="5F645110"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r>
      <w:tr w:rsidR="00D170C3" w:rsidRPr="000B0107" w14:paraId="706BDDE1" w14:textId="77777777" w:rsidTr="00CE155A">
        <w:tc>
          <w:tcPr>
            <w:tcW w:w="648" w:type="dxa"/>
          </w:tcPr>
          <w:p w14:paraId="51FE8B3F"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2D30CAED" w14:textId="77777777" w:rsidR="00D170C3" w:rsidRPr="000B0107" w:rsidRDefault="00D170C3" w:rsidP="00127CAC">
            <w:pPr>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Equipment Safety:</w:t>
            </w:r>
            <w:r w:rsidRPr="000B0107">
              <w:rPr>
                <w:rFonts w:ascii="Times New Roman" w:eastAsia="Times New Roman" w:hAnsi="Times New Roman" w:cs="Times New Roman"/>
                <w:sz w:val="20"/>
                <w:szCs w:val="20"/>
              </w:rPr>
              <w:t xml:space="preserve"> Adequate knowledge of equipment uses, maintenance and initial trouble shooting. Modified or repaired equipment shall be checked for safety.</w:t>
            </w:r>
          </w:p>
        </w:tc>
        <w:tc>
          <w:tcPr>
            <w:tcW w:w="1530" w:type="dxa"/>
          </w:tcPr>
          <w:p w14:paraId="43E5B42C"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5E3DE029"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440" w:type="dxa"/>
          </w:tcPr>
          <w:p w14:paraId="06CD7F7B"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4A04B75"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647B7CB3" w14:textId="171BDA08" w:rsidR="00D170C3" w:rsidRPr="000B0107" w:rsidRDefault="00A302B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D170C3" w:rsidRPr="000B0107">
              <w:rPr>
                <w:rFonts w:ascii="Times New Roman" w:eastAsia="Times New Roman" w:hAnsi="Times New Roman" w:cs="Times New Roman"/>
                <w:sz w:val="20"/>
                <w:szCs w:val="20"/>
              </w:rPr>
              <w:t>&amp;</w:t>
            </w:r>
            <w:r w:rsidR="00D170C3" w:rsidRPr="000B0107">
              <w:rPr>
                <w:rFonts w:ascii="Times New Roman" w:eastAsia="Calibri" w:hAnsi="Times New Roman" w:cs="Times New Roman"/>
                <w:b/>
                <w:sz w:val="20"/>
                <w:szCs w:val="20"/>
              </w:rPr>
              <w:t>3</w:t>
            </w:r>
          </w:p>
        </w:tc>
      </w:tr>
      <w:tr w:rsidR="00D170C3" w:rsidRPr="000B0107" w14:paraId="3BBEBC15" w14:textId="77777777" w:rsidTr="00CE155A">
        <w:tc>
          <w:tcPr>
            <w:tcW w:w="648" w:type="dxa"/>
          </w:tcPr>
          <w:p w14:paraId="752BEE6E"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3166EF2B" w14:textId="77777777" w:rsidR="00D170C3" w:rsidRPr="000B0107" w:rsidRDefault="00D170C3" w:rsidP="00127CAC">
            <w:pPr>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Visitors Safety:</w:t>
            </w:r>
            <w:r w:rsidRPr="000B0107">
              <w:rPr>
                <w:rFonts w:ascii="Times New Roman" w:eastAsia="Times New Roman" w:hAnsi="Times New Roman" w:cs="Times New Roman"/>
                <w:sz w:val="20"/>
                <w:szCs w:val="20"/>
              </w:rPr>
              <w:t xml:space="preserve"> Anyone inspecting or being shown a hazardous laboratory area people concerned must be aware of safety precaution.</w:t>
            </w:r>
          </w:p>
        </w:tc>
        <w:tc>
          <w:tcPr>
            <w:tcW w:w="1530" w:type="dxa"/>
          </w:tcPr>
          <w:p w14:paraId="54F20C2D"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64CA0618"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440" w:type="dxa"/>
          </w:tcPr>
          <w:p w14:paraId="3558A834"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w:t>
            </w:r>
          </w:p>
          <w:p w14:paraId="2539926F" w14:textId="77777777" w:rsidR="00D170C3" w:rsidRPr="000B0107" w:rsidRDefault="00D170C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2CB36100" w14:textId="2340266D" w:rsidR="00D170C3"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 3</w:t>
            </w:r>
          </w:p>
        </w:tc>
        <w:tc>
          <w:tcPr>
            <w:tcW w:w="787" w:type="dxa"/>
          </w:tcPr>
          <w:p w14:paraId="789D0B12" w14:textId="5E3849F0"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00A302BD" w:rsidRPr="000B0107">
              <w:rPr>
                <w:rFonts w:ascii="Times New Roman" w:eastAsia="Calibri" w:hAnsi="Times New Roman" w:cs="Times New Roman"/>
                <w:b/>
                <w:sz w:val="20"/>
                <w:szCs w:val="20"/>
              </w:rPr>
              <w:t>3</w:t>
            </w:r>
          </w:p>
        </w:tc>
      </w:tr>
      <w:tr w:rsidR="00D170C3" w:rsidRPr="000B0107" w14:paraId="57F65B89" w14:textId="77777777" w:rsidTr="00CE155A">
        <w:trPr>
          <w:trHeight w:val="440"/>
        </w:trPr>
        <w:tc>
          <w:tcPr>
            <w:tcW w:w="648" w:type="dxa"/>
          </w:tcPr>
          <w:p w14:paraId="1F4245ED" w14:textId="77777777" w:rsidR="00D170C3" w:rsidRPr="000B0107" w:rsidRDefault="00D170C3"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050" w:type="dxa"/>
          </w:tcPr>
          <w:p w14:paraId="4C8155D6" w14:textId="77777777" w:rsidR="00D170C3" w:rsidRPr="000B0107" w:rsidRDefault="00D170C3" w:rsidP="00127CAC">
            <w:pPr>
              <w:rPr>
                <w:rFonts w:ascii="Times New Roman" w:eastAsia="Calibri" w:hAnsi="Times New Roman" w:cs="Times New Roman"/>
                <w:b/>
                <w:bCs/>
                <w:sz w:val="20"/>
                <w:szCs w:val="20"/>
              </w:rPr>
            </w:pPr>
            <w:r w:rsidRPr="000B0107">
              <w:rPr>
                <w:rFonts w:ascii="Times New Roman" w:eastAsia="Calibri" w:hAnsi="Times New Roman" w:cs="Times New Roman"/>
                <w:b/>
                <w:bCs/>
                <w:sz w:val="20"/>
                <w:szCs w:val="20"/>
              </w:rPr>
              <w:t>Biosafety Practices:</w:t>
            </w:r>
            <w:r w:rsidRPr="000B0107">
              <w:rPr>
                <w:rFonts w:ascii="Times New Roman" w:eastAsia="Calibri" w:hAnsi="Times New Roman" w:cs="Times New Roman"/>
                <w:sz w:val="20"/>
                <w:szCs w:val="20"/>
              </w:rPr>
              <w:t xml:space="preserve"> Laboratory safeguards and procedures. Biological safety cabinets. Decontamination and sterilization. Emergency procedures. Waste disposal procedures.</w:t>
            </w:r>
          </w:p>
        </w:tc>
        <w:tc>
          <w:tcPr>
            <w:tcW w:w="1530" w:type="dxa"/>
          </w:tcPr>
          <w:p w14:paraId="18C6CA30" w14:textId="693425BC" w:rsidR="00D170C3" w:rsidRPr="000B0107" w:rsidRDefault="00D170C3" w:rsidP="00127CAC">
            <w:pPr>
              <w:keepNext/>
              <w:jc w:val="center"/>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006D746D"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Assignment</w:t>
            </w:r>
          </w:p>
        </w:tc>
        <w:tc>
          <w:tcPr>
            <w:tcW w:w="1440" w:type="dxa"/>
          </w:tcPr>
          <w:p w14:paraId="1D4745F1" w14:textId="77777777" w:rsidR="00D170C3" w:rsidRPr="000B0107" w:rsidRDefault="00D170C3" w:rsidP="00127CAC">
            <w:pPr>
              <w:keepNext/>
              <w:jc w:val="center"/>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Presentation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Semester final</w:t>
            </w:r>
          </w:p>
        </w:tc>
        <w:tc>
          <w:tcPr>
            <w:tcW w:w="630" w:type="dxa"/>
          </w:tcPr>
          <w:p w14:paraId="5252F25C" w14:textId="77777777" w:rsidR="00D170C3" w:rsidRPr="000B0107" w:rsidRDefault="00D170C3" w:rsidP="00127CAC">
            <w:pPr>
              <w:keepNext/>
              <w:jc w:val="center"/>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53289C05" w14:textId="3DC2EFBA" w:rsidR="00D170C3" w:rsidRPr="000B0107" w:rsidRDefault="00D170C3" w:rsidP="00127CAC">
            <w:pPr>
              <w:keepNext/>
              <w:jc w:val="center"/>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1 </w:t>
            </w:r>
            <w:r w:rsidRPr="000B0107">
              <w:rPr>
                <w:rFonts w:ascii="Times New Roman" w:eastAsia="Times New Roman" w:hAnsi="Times New Roman" w:cs="Times New Roman"/>
                <w:sz w:val="20"/>
                <w:szCs w:val="20"/>
              </w:rPr>
              <w:t>&amp;</w:t>
            </w:r>
            <w:r w:rsidR="00A302BD" w:rsidRPr="000B0107">
              <w:rPr>
                <w:rFonts w:ascii="Times New Roman" w:eastAsia="Calibri" w:hAnsi="Times New Roman" w:cs="Times New Roman"/>
                <w:b/>
                <w:sz w:val="20"/>
                <w:szCs w:val="20"/>
              </w:rPr>
              <w:t>4</w:t>
            </w:r>
          </w:p>
        </w:tc>
      </w:tr>
      <w:tr w:rsidR="00D170C3" w:rsidRPr="000B0107" w14:paraId="6C3BC5F2" w14:textId="77777777" w:rsidTr="00CE155A">
        <w:tc>
          <w:tcPr>
            <w:tcW w:w="648" w:type="dxa"/>
          </w:tcPr>
          <w:p w14:paraId="212269F1" w14:textId="77777777" w:rsidR="00D170C3" w:rsidRPr="000B0107" w:rsidRDefault="00D170C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050" w:type="dxa"/>
          </w:tcPr>
          <w:p w14:paraId="40470DDB" w14:textId="77777777" w:rsidR="00D170C3" w:rsidRPr="000B0107" w:rsidRDefault="00D170C3" w:rsidP="00127CAC">
            <w:pPr>
              <w:jc w:val="both"/>
              <w:rPr>
                <w:rFonts w:ascii="Times New Roman" w:eastAsia="Calibri" w:hAnsi="Times New Roman" w:cs="Times New Roman"/>
                <w:sz w:val="20"/>
                <w:szCs w:val="20"/>
              </w:rPr>
            </w:pPr>
            <w:r w:rsidRPr="000B0107">
              <w:rPr>
                <w:rFonts w:ascii="Times New Roman" w:eastAsia="Calibri" w:hAnsi="Times New Roman" w:cs="Times New Roman"/>
                <w:b/>
                <w:bCs/>
                <w:sz w:val="20"/>
                <w:szCs w:val="20"/>
              </w:rPr>
              <w:t>Bioethics:</w:t>
            </w:r>
            <w:r w:rsidRPr="000B0107">
              <w:rPr>
                <w:rFonts w:ascii="Times New Roman" w:eastAsia="Calibri" w:hAnsi="Times New Roman" w:cs="Times New Roman"/>
                <w:sz w:val="20"/>
                <w:szCs w:val="20"/>
              </w:rPr>
              <w:t xml:space="preserve"> Principles of bioethics, ethical dilemma. Ethical considerations in microbial research in the area of agriculture, plants, animals, medical sciences.</w:t>
            </w:r>
          </w:p>
        </w:tc>
        <w:tc>
          <w:tcPr>
            <w:tcW w:w="1530" w:type="dxa"/>
          </w:tcPr>
          <w:p w14:paraId="00EB5318" w14:textId="77777777" w:rsidR="00D170C3" w:rsidRPr="000B0107" w:rsidRDefault="00D170C3" w:rsidP="00127CAC">
            <w:pPr>
              <w:keepNext/>
              <w:jc w:val="center"/>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5EDF6C99" w14:textId="77777777" w:rsidR="00D170C3" w:rsidRPr="000B0107" w:rsidRDefault="00D170C3" w:rsidP="00127CAC">
            <w:pPr>
              <w:keepNext/>
              <w:jc w:val="center"/>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Presentation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Semester final</w:t>
            </w:r>
          </w:p>
        </w:tc>
        <w:tc>
          <w:tcPr>
            <w:tcW w:w="630" w:type="dxa"/>
          </w:tcPr>
          <w:p w14:paraId="3C562238" w14:textId="77777777" w:rsidR="00D170C3" w:rsidRPr="000B0107" w:rsidRDefault="00D170C3" w:rsidP="00127CAC">
            <w:pPr>
              <w:keepNext/>
              <w:jc w:val="center"/>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4F6B8E37" w14:textId="3E12277D" w:rsidR="00D170C3" w:rsidRPr="000B0107" w:rsidRDefault="00D170C3" w:rsidP="00127CAC">
            <w:pPr>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00A302BD" w:rsidRPr="000B0107">
              <w:rPr>
                <w:rFonts w:ascii="Times New Roman" w:eastAsia="Calibri" w:hAnsi="Times New Roman" w:cs="Times New Roman"/>
                <w:b/>
                <w:sz w:val="20"/>
                <w:szCs w:val="20"/>
              </w:rPr>
              <w:t>5</w:t>
            </w:r>
          </w:p>
        </w:tc>
      </w:tr>
    </w:tbl>
    <w:p w14:paraId="580209C8" w14:textId="77777777" w:rsidR="00A302BD" w:rsidRPr="000B0107" w:rsidRDefault="00A302BD"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553691FE" w14:textId="2E04ACC6" w:rsidR="00D170C3" w:rsidRPr="000B0107" w:rsidRDefault="00A302BD" w:rsidP="00127CAC">
      <w:pPr>
        <w:shd w:val="clear" w:color="auto" w:fill="FFFFFF"/>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D170C3" w:rsidRPr="000B0107">
        <w:rPr>
          <w:rFonts w:ascii="Times New Roman" w:hAnsi="Times New Roman" w:cs="Times New Roman"/>
          <w:b/>
          <w:sz w:val="20"/>
          <w:szCs w:val="20"/>
        </w:rPr>
        <w:t xml:space="preserve">Learning Resources (Text Books, Reference Book, Online Resources and Other):  </w:t>
      </w:r>
    </w:p>
    <w:p w14:paraId="50734DA2" w14:textId="6F32417E" w:rsidR="007367C4" w:rsidRPr="000B0107" w:rsidRDefault="007367C4" w:rsidP="00127CAC">
      <w:pPr>
        <w:pStyle w:val="ListParagraph"/>
        <w:numPr>
          <w:ilvl w:val="0"/>
          <w:numId w:val="85"/>
        </w:numPr>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0B0107">
        <w:rPr>
          <w:rFonts w:ascii="Times New Roman" w:eastAsia="Calibri" w:hAnsi="Times New Roman" w:cs="Times New Roman"/>
          <w:sz w:val="20"/>
          <w:szCs w:val="20"/>
        </w:rPr>
        <w:t>Asadulghani</w:t>
      </w:r>
      <w:proofErr w:type="spellEnd"/>
      <w:r w:rsidRPr="000B0107">
        <w:rPr>
          <w:rFonts w:ascii="Times New Roman" w:eastAsia="Calibri" w:hAnsi="Times New Roman" w:cs="Times New Roman"/>
          <w:sz w:val="20"/>
          <w:szCs w:val="20"/>
        </w:rPr>
        <w:t>. Biosafety and Biosecurity i</w:t>
      </w:r>
      <w:r w:rsidR="00685A2C">
        <w:rPr>
          <w:rFonts w:ascii="Times New Roman" w:eastAsia="Calibri" w:hAnsi="Times New Roman" w:cs="Times New Roman"/>
          <w:sz w:val="20"/>
          <w:szCs w:val="20"/>
        </w:rPr>
        <w:t>n Biotechnology</w:t>
      </w:r>
      <w:r w:rsidRPr="000B0107">
        <w:rPr>
          <w:rFonts w:ascii="Times New Roman" w:eastAsia="Calibri" w:hAnsi="Times New Roman" w:cs="Times New Roman"/>
          <w:sz w:val="20"/>
          <w:szCs w:val="20"/>
        </w:rPr>
        <w:t xml:space="preserve">. Biosafety and BSL3 Laboratory, </w:t>
      </w:r>
      <w:proofErr w:type="spellStart"/>
      <w:r w:rsidRPr="000B0107">
        <w:rPr>
          <w:rFonts w:ascii="Times New Roman" w:eastAsia="Calibri" w:hAnsi="Times New Roman" w:cs="Times New Roman"/>
          <w:sz w:val="20"/>
          <w:szCs w:val="20"/>
        </w:rPr>
        <w:t>icddr</w:t>
      </w:r>
      <w:proofErr w:type="gramStart"/>
      <w:r w:rsidRPr="000B0107">
        <w:rPr>
          <w:rFonts w:ascii="Times New Roman" w:eastAsia="Calibri" w:hAnsi="Times New Roman" w:cs="Times New Roman"/>
          <w:sz w:val="20"/>
          <w:szCs w:val="20"/>
        </w:rPr>
        <w:t>,b</w:t>
      </w:r>
      <w:proofErr w:type="spellEnd"/>
      <w:proofErr w:type="gramEnd"/>
      <w:r w:rsidRPr="000B0107">
        <w:rPr>
          <w:rFonts w:ascii="Times New Roman" w:eastAsia="Calibri" w:hAnsi="Times New Roman" w:cs="Times New Roman"/>
          <w:sz w:val="20"/>
          <w:szCs w:val="20"/>
        </w:rPr>
        <w:t>. 2021.</w:t>
      </w:r>
    </w:p>
    <w:p w14:paraId="298B99F6" w14:textId="77777777" w:rsidR="00D170C3" w:rsidRPr="000B0107" w:rsidRDefault="00D170C3" w:rsidP="00127CAC">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Bethesda </w:t>
      </w:r>
      <w:proofErr w:type="spellStart"/>
      <w:r w:rsidRPr="000B0107">
        <w:rPr>
          <w:rFonts w:ascii="Times New Roman" w:eastAsia="Calibri" w:hAnsi="Times New Roman" w:cs="Times New Roman"/>
          <w:sz w:val="20"/>
          <w:szCs w:val="20"/>
        </w:rPr>
        <w:t>MD.Guidance</w:t>
      </w:r>
      <w:proofErr w:type="spellEnd"/>
      <w:r w:rsidRPr="000B0107">
        <w:rPr>
          <w:rFonts w:ascii="Times New Roman" w:eastAsia="Calibri" w:hAnsi="Times New Roman" w:cs="Times New Roman"/>
          <w:sz w:val="20"/>
          <w:szCs w:val="20"/>
        </w:rPr>
        <w:t xml:space="preserve"> for Enhancing Personnel Reliability and Strengthening the Culture of Responsibility, National Science Advisory Board for Biosecurity. 2011.  </w:t>
      </w:r>
    </w:p>
    <w:p w14:paraId="6B9E404A" w14:textId="77777777" w:rsidR="00D170C3" w:rsidRPr="000B0107" w:rsidRDefault="00D170C3" w:rsidP="00127CAC">
      <w:pPr>
        <w:pStyle w:val="ListParagraph"/>
        <w:numPr>
          <w:ilvl w:val="0"/>
          <w:numId w:val="85"/>
        </w:numPr>
        <w:spacing w:after="0" w:line="240" w:lineRule="auto"/>
        <w:ind w:left="50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lastRenderedPageBreak/>
        <w:t xml:space="preserve">Delany JR, </w:t>
      </w:r>
      <w:proofErr w:type="spellStart"/>
      <w:r w:rsidRPr="000B0107">
        <w:rPr>
          <w:rFonts w:ascii="Times New Roman" w:eastAsia="Calibri" w:hAnsi="Times New Roman" w:cs="Times New Roman"/>
          <w:sz w:val="20"/>
          <w:szCs w:val="20"/>
        </w:rPr>
        <w:t>Pentella</w:t>
      </w:r>
      <w:proofErr w:type="spellEnd"/>
      <w:r w:rsidRPr="000B0107">
        <w:rPr>
          <w:rFonts w:ascii="Times New Roman" w:eastAsia="Calibri" w:hAnsi="Times New Roman" w:cs="Times New Roman"/>
          <w:sz w:val="20"/>
          <w:szCs w:val="20"/>
        </w:rPr>
        <w:t xml:space="preserve"> JA, Rodriguez KV, Shah KP, Baxley and Holmes DE. Guidelines for Biosafety Laboratory Competencies, CDC and the Association of Public Health Laboratories. 2011.</w:t>
      </w:r>
    </w:p>
    <w:p w14:paraId="3115537D" w14:textId="77777777" w:rsidR="00D170C3" w:rsidRPr="000B0107" w:rsidRDefault="00D170C3" w:rsidP="00127CAC">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Michael JS. Gain-of-Function Research: Ethical Analysis, </w:t>
      </w:r>
      <w:proofErr w:type="spellStart"/>
      <w:r w:rsidRPr="000B0107">
        <w:rPr>
          <w:rFonts w:ascii="Times New Roman" w:eastAsia="Calibri" w:hAnsi="Times New Roman" w:cs="Times New Roman"/>
          <w:sz w:val="20"/>
          <w:szCs w:val="20"/>
        </w:rPr>
        <w:t>SciEng</w:t>
      </w:r>
      <w:proofErr w:type="spellEnd"/>
      <w:r w:rsidRPr="000B0107">
        <w:rPr>
          <w:rFonts w:ascii="Times New Roman" w:eastAsia="Calibri" w:hAnsi="Times New Roman" w:cs="Times New Roman"/>
          <w:sz w:val="20"/>
          <w:szCs w:val="20"/>
        </w:rPr>
        <w:t xml:space="preserve"> Ethics. 2016.</w:t>
      </w:r>
    </w:p>
    <w:p w14:paraId="1A30BEF3" w14:textId="2890BA0E" w:rsidR="00D170C3" w:rsidRPr="000B0107" w:rsidRDefault="00D170C3" w:rsidP="00127CAC">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Miller JM, </w:t>
      </w:r>
      <w:proofErr w:type="spellStart"/>
      <w:r w:rsidRPr="000B0107">
        <w:rPr>
          <w:rFonts w:ascii="Times New Roman" w:eastAsia="Calibri" w:hAnsi="Times New Roman" w:cs="Times New Roman"/>
          <w:sz w:val="20"/>
          <w:szCs w:val="20"/>
        </w:rPr>
        <w:t>Astles</w:t>
      </w:r>
      <w:proofErr w:type="spellEnd"/>
      <w:r w:rsidRPr="000B0107">
        <w:rPr>
          <w:rFonts w:ascii="Times New Roman" w:eastAsia="Calibri" w:hAnsi="Times New Roman" w:cs="Times New Roman"/>
          <w:sz w:val="20"/>
          <w:szCs w:val="20"/>
        </w:rPr>
        <w:t xml:space="preserve"> R, </w:t>
      </w:r>
      <w:proofErr w:type="spellStart"/>
      <w:r w:rsidRPr="000B0107">
        <w:rPr>
          <w:rFonts w:ascii="Times New Roman" w:eastAsia="Calibri" w:hAnsi="Times New Roman" w:cs="Times New Roman"/>
          <w:sz w:val="20"/>
          <w:szCs w:val="20"/>
        </w:rPr>
        <w:t>Baszler</w:t>
      </w:r>
      <w:proofErr w:type="spellEnd"/>
      <w:r w:rsidRPr="000B0107">
        <w:rPr>
          <w:rFonts w:ascii="Times New Roman" w:eastAsia="Calibri" w:hAnsi="Times New Roman" w:cs="Times New Roman"/>
          <w:sz w:val="20"/>
          <w:szCs w:val="20"/>
        </w:rPr>
        <w:t xml:space="preserve"> T, Chapin </w:t>
      </w:r>
      <w:proofErr w:type="spellStart"/>
      <w:r w:rsidRPr="000B0107">
        <w:rPr>
          <w:rFonts w:ascii="Times New Roman" w:eastAsia="Calibri" w:hAnsi="Times New Roman" w:cs="Times New Roman"/>
          <w:sz w:val="20"/>
          <w:szCs w:val="20"/>
        </w:rPr>
        <w:t>K,WiedbraukD.Guidelines</w:t>
      </w:r>
      <w:proofErr w:type="spellEnd"/>
      <w:r w:rsidRPr="000B0107">
        <w:rPr>
          <w:rFonts w:ascii="Times New Roman" w:eastAsia="Calibri" w:hAnsi="Times New Roman" w:cs="Times New Roman"/>
          <w:sz w:val="20"/>
          <w:szCs w:val="20"/>
        </w:rPr>
        <w:t xml:space="preserve"> for Safe Work Practices in Human and Animal Medical Diagnostic Laboratories,  Biosafety Blue Ribbon Panel. 2012.</w:t>
      </w:r>
    </w:p>
    <w:p w14:paraId="5B1A3044" w14:textId="77777777" w:rsidR="00D170C3" w:rsidRPr="000B0107" w:rsidRDefault="00E86925" w:rsidP="00127CAC">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20"/>
          <w:szCs w:val="20"/>
        </w:rPr>
      </w:pPr>
      <w:hyperlink r:id="rId12" w:history="1">
        <w:r w:rsidR="00D170C3" w:rsidRPr="000B0107">
          <w:rPr>
            <w:rFonts w:ascii="Times New Roman" w:eastAsia="Calibri" w:hAnsi="Times New Roman" w:cs="Times New Roman"/>
            <w:sz w:val="20"/>
            <w:szCs w:val="20"/>
          </w:rPr>
          <w:t>Ned-Sykes R</w:t>
        </w:r>
      </w:hyperlink>
      <w:r w:rsidR="00D170C3" w:rsidRPr="000B0107">
        <w:rPr>
          <w:rFonts w:ascii="Times New Roman" w:eastAsia="Calibri" w:hAnsi="Times New Roman" w:cs="Times New Roman"/>
          <w:sz w:val="20"/>
          <w:szCs w:val="20"/>
        </w:rPr>
        <w:t xml:space="preserve">, </w:t>
      </w:r>
      <w:hyperlink r:id="rId13" w:history="1">
        <w:r w:rsidR="00D170C3" w:rsidRPr="000B0107">
          <w:rPr>
            <w:rFonts w:ascii="Times New Roman" w:eastAsia="Calibri" w:hAnsi="Times New Roman" w:cs="Times New Roman"/>
            <w:sz w:val="20"/>
            <w:szCs w:val="20"/>
          </w:rPr>
          <w:t>Johnson C</w:t>
        </w:r>
      </w:hyperlink>
      <w:r w:rsidR="00D170C3" w:rsidRPr="000B0107">
        <w:rPr>
          <w:rFonts w:ascii="Times New Roman" w:eastAsia="Calibri" w:hAnsi="Times New Roman" w:cs="Times New Roman"/>
          <w:sz w:val="20"/>
          <w:szCs w:val="20"/>
        </w:rPr>
        <w:t xml:space="preserve">, </w:t>
      </w:r>
      <w:hyperlink r:id="rId14" w:history="1">
        <w:proofErr w:type="spellStart"/>
        <w:r w:rsidR="00D170C3" w:rsidRPr="000B0107">
          <w:rPr>
            <w:rFonts w:ascii="Times New Roman" w:eastAsia="Calibri" w:hAnsi="Times New Roman" w:cs="Times New Roman"/>
            <w:sz w:val="20"/>
            <w:szCs w:val="20"/>
          </w:rPr>
          <w:t>Ridderhof</w:t>
        </w:r>
        <w:proofErr w:type="spellEnd"/>
        <w:r w:rsidR="00D170C3" w:rsidRPr="000B0107">
          <w:rPr>
            <w:rFonts w:ascii="Times New Roman" w:eastAsia="Calibri" w:hAnsi="Times New Roman" w:cs="Times New Roman"/>
            <w:sz w:val="20"/>
            <w:szCs w:val="20"/>
          </w:rPr>
          <w:t xml:space="preserve"> JC</w:t>
        </w:r>
      </w:hyperlink>
      <w:r w:rsidR="00D170C3" w:rsidRPr="000B0107">
        <w:rPr>
          <w:rFonts w:ascii="Times New Roman" w:eastAsia="Calibri" w:hAnsi="Times New Roman" w:cs="Times New Roman"/>
          <w:sz w:val="20"/>
          <w:szCs w:val="20"/>
        </w:rPr>
        <w:t xml:space="preserve">, </w:t>
      </w:r>
      <w:hyperlink r:id="rId15" w:history="1">
        <w:r w:rsidR="00D170C3" w:rsidRPr="000B0107">
          <w:rPr>
            <w:rFonts w:ascii="Times New Roman" w:eastAsia="Calibri" w:hAnsi="Times New Roman" w:cs="Times New Roman"/>
            <w:sz w:val="20"/>
            <w:szCs w:val="20"/>
          </w:rPr>
          <w:t>Perlman E</w:t>
        </w:r>
      </w:hyperlink>
      <w:r w:rsidR="00D170C3" w:rsidRPr="000B0107">
        <w:rPr>
          <w:rFonts w:ascii="Times New Roman" w:eastAsia="Calibri" w:hAnsi="Times New Roman" w:cs="Times New Roman"/>
          <w:sz w:val="20"/>
          <w:szCs w:val="20"/>
        </w:rPr>
        <w:t xml:space="preserve">, </w:t>
      </w:r>
      <w:hyperlink r:id="rId16" w:history="1">
        <w:r w:rsidR="00D170C3" w:rsidRPr="000B0107">
          <w:rPr>
            <w:rFonts w:ascii="Times New Roman" w:eastAsia="Calibri" w:hAnsi="Times New Roman" w:cs="Times New Roman"/>
            <w:sz w:val="20"/>
            <w:szCs w:val="20"/>
          </w:rPr>
          <w:t xml:space="preserve">Pollock </w:t>
        </w:r>
        <w:proofErr w:type="spellStart"/>
        <w:r w:rsidR="00D170C3" w:rsidRPr="000B0107">
          <w:rPr>
            <w:rFonts w:ascii="Times New Roman" w:eastAsia="Calibri" w:hAnsi="Times New Roman" w:cs="Times New Roman"/>
            <w:sz w:val="20"/>
            <w:szCs w:val="20"/>
          </w:rPr>
          <w:t>A</w:t>
        </w:r>
      </w:hyperlink>
      <w:r w:rsidR="00D170C3" w:rsidRPr="000B0107">
        <w:rPr>
          <w:rFonts w:ascii="Times New Roman" w:eastAsia="Calibri" w:hAnsi="Times New Roman" w:cs="Times New Roman"/>
          <w:sz w:val="20"/>
          <w:szCs w:val="20"/>
        </w:rPr>
        <w:t>,</w:t>
      </w:r>
      <w:hyperlink r:id="rId17" w:history="1">
        <w:r w:rsidR="00D170C3" w:rsidRPr="000B0107">
          <w:rPr>
            <w:rFonts w:ascii="Times New Roman" w:eastAsia="Calibri" w:hAnsi="Times New Roman" w:cs="Times New Roman"/>
            <w:sz w:val="20"/>
            <w:szCs w:val="20"/>
          </w:rPr>
          <w:t>DeBoy</w:t>
        </w:r>
        <w:proofErr w:type="spellEnd"/>
        <w:r w:rsidR="00D170C3" w:rsidRPr="000B0107">
          <w:rPr>
            <w:rFonts w:ascii="Times New Roman" w:eastAsia="Calibri" w:hAnsi="Times New Roman" w:cs="Times New Roman"/>
            <w:sz w:val="20"/>
            <w:szCs w:val="20"/>
          </w:rPr>
          <w:t xml:space="preserve"> JM</w:t>
        </w:r>
      </w:hyperlink>
      <w:r w:rsidR="00D170C3" w:rsidRPr="000B0107">
        <w:rPr>
          <w:rFonts w:ascii="Times New Roman" w:eastAsia="Calibri" w:hAnsi="Times New Roman" w:cs="Times New Roman"/>
          <w:sz w:val="20"/>
          <w:szCs w:val="20"/>
        </w:rPr>
        <w:t>. Competency Guidelines for Public Health Laboratory Professionals. 2015.</w:t>
      </w:r>
    </w:p>
    <w:p w14:paraId="16BA7F31" w14:textId="77777777" w:rsidR="00D170C3" w:rsidRPr="000B0107" w:rsidRDefault="00D170C3" w:rsidP="00127CAC">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Farida K. Enhancing Responsible Science: Development of Codes of Conduct for Dual Use Research. National Science Advisory Board for Biosecurity. 2013.</w:t>
      </w:r>
    </w:p>
    <w:p w14:paraId="18A18E95" w14:textId="77777777" w:rsidR="00825C0B" w:rsidRPr="000B0107" w:rsidRDefault="00825C0B" w:rsidP="00127CAC">
      <w:pPr>
        <w:pStyle w:val="Default"/>
        <w:jc w:val="both"/>
        <w:rPr>
          <w:rFonts w:eastAsia="Times New Roman"/>
          <w:b/>
          <w:color w:val="auto"/>
          <w:sz w:val="20"/>
          <w:szCs w:val="20"/>
        </w:rPr>
      </w:pPr>
    </w:p>
    <w:p w14:paraId="3D302F14" w14:textId="5F36E02A" w:rsidR="00D40AB4" w:rsidRPr="000B0107" w:rsidRDefault="00D40AB4"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306</w:t>
      </w:r>
      <w:r w:rsidRPr="000B0107">
        <w:rPr>
          <w:b/>
          <w:bCs/>
          <w:color w:val="auto"/>
          <w:sz w:val="20"/>
          <w:szCs w:val="20"/>
        </w:rPr>
        <w:tab/>
      </w:r>
    </w:p>
    <w:p w14:paraId="7C8AE79B" w14:textId="77777777" w:rsidR="00D40AB4" w:rsidRPr="000B0107" w:rsidRDefault="00D40AB4" w:rsidP="00127CAC">
      <w:pPr>
        <w:pStyle w:val="Default"/>
        <w:jc w:val="both"/>
        <w:rPr>
          <w:rFonts w:eastAsia="TimesNewRoman"/>
          <w:b/>
          <w:color w:val="auto"/>
          <w:sz w:val="20"/>
          <w:szCs w:val="20"/>
        </w:rPr>
      </w:pPr>
      <w:r w:rsidRPr="000B0107">
        <w:rPr>
          <w:rFonts w:eastAsia="Times New Roman"/>
          <w:b/>
          <w:color w:val="auto"/>
          <w:sz w:val="20"/>
          <w:szCs w:val="20"/>
        </w:rPr>
        <w:t>Course Title: Cell and Tissue Engineering</w:t>
      </w:r>
    </w:p>
    <w:p w14:paraId="4CEC9B87" w14:textId="77777777" w:rsidR="00D40AB4" w:rsidRPr="000B0107" w:rsidRDefault="00D40AB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7BCF510B" w14:textId="77777777" w:rsidR="00470385" w:rsidRPr="000B0107" w:rsidRDefault="0047038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2C175D4A" w14:textId="6CB9B33F" w:rsidR="00D40AB4" w:rsidRPr="000B0107" w:rsidRDefault="00D40AB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Year/ Semester: </w:t>
      </w:r>
      <w:r w:rsidR="0063536A" w:rsidRPr="000B0107">
        <w:rPr>
          <w:rFonts w:ascii="Times New Roman" w:hAnsi="Times New Roman" w:cs="Times New Roman"/>
          <w:b/>
          <w:bCs/>
          <w:sz w:val="20"/>
          <w:szCs w:val="20"/>
        </w:rPr>
        <w:t>2</w:t>
      </w:r>
      <w:r w:rsidR="0063536A"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0063536A" w:rsidRPr="000B0107">
        <w:rPr>
          <w:rFonts w:ascii="Times New Roman" w:hAnsi="Times New Roman" w:cs="Times New Roman"/>
          <w:b/>
          <w:bCs/>
          <w:sz w:val="20"/>
          <w:szCs w:val="20"/>
        </w:rPr>
        <w:t>Semester</w:t>
      </w:r>
    </w:p>
    <w:p w14:paraId="1762B228" w14:textId="10AF219A" w:rsidR="00D40AB4" w:rsidRPr="000B0107" w:rsidRDefault="00D40AB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40596CF1" w14:textId="77777777" w:rsidR="00D40AB4" w:rsidRPr="000B0107" w:rsidRDefault="00D40AB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41B52D2C" w14:textId="77777777" w:rsidR="00D40AB4" w:rsidRPr="000B0107" w:rsidRDefault="00D40AB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E92BFBC" w14:textId="77777777" w:rsidR="00D40AB4" w:rsidRPr="000B0107" w:rsidRDefault="00D40AB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 Value: 2</w:t>
      </w:r>
    </w:p>
    <w:p w14:paraId="3ED26577" w14:textId="1A7158A6" w:rsidR="00D40AB4" w:rsidRPr="000B0107" w:rsidRDefault="00D40AB4"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288B5BBA" w14:textId="77777777" w:rsidR="00D40AB4" w:rsidRPr="000B0107" w:rsidRDefault="00D40AB4"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054AABB7" w14:textId="77777777" w:rsidR="00D40AB4" w:rsidRPr="000B0107" w:rsidRDefault="00D40AB4"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1CAA475A" w14:textId="106CD41F" w:rsidR="00D40AB4" w:rsidRPr="000B0107" w:rsidRDefault="00176A84" w:rsidP="00127CAC">
      <w:pPr>
        <w:pStyle w:val="Default"/>
        <w:jc w:val="both"/>
        <w:rPr>
          <w:rFonts w:eastAsia="Times New Roman"/>
          <w:b/>
          <w:color w:val="auto"/>
          <w:sz w:val="20"/>
          <w:szCs w:val="20"/>
        </w:rPr>
      </w:pPr>
      <w:r w:rsidRPr="000B0107">
        <w:rPr>
          <w:rFonts w:eastAsia="Times New Roman"/>
          <w:color w:val="auto"/>
          <w:sz w:val="20"/>
          <w:szCs w:val="20"/>
        </w:rPr>
        <w:t>This course will enlighten the students with</w:t>
      </w:r>
      <w:r w:rsidRPr="000B0107">
        <w:rPr>
          <w:rFonts w:eastAsia="Times New Roman"/>
          <w:color w:val="auto"/>
          <w:sz w:val="20"/>
          <w:szCs w:val="20"/>
          <w:lang w:bidi="bn-BD"/>
        </w:rPr>
        <w:t xml:space="preserve"> plant and animal cell-tissue culture techniques, plant improvement techniques and </w:t>
      </w:r>
      <w:proofErr w:type="spellStart"/>
      <w:r w:rsidRPr="000B0107">
        <w:rPr>
          <w:rFonts w:eastAsia="Times New Roman"/>
          <w:color w:val="auto"/>
          <w:sz w:val="20"/>
          <w:szCs w:val="20"/>
          <w:lang w:bidi="bn-BD"/>
        </w:rPr>
        <w:t>transgenesis</w:t>
      </w:r>
      <w:proofErr w:type="spellEnd"/>
      <w:r w:rsidRPr="000B0107">
        <w:rPr>
          <w:rFonts w:eastAsia="Times New Roman"/>
          <w:color w:val="auto"/>
          <w:sz w:val="20"/>
          <w:szCs w:val="20"/>
          <w:lang w:bidi="bn-BD"/>
        </w:rPr>
        <w:t xml:space="preserve"> plant and animals development. The course will be helpful to research on transgenic plants and animals with their application in different areas. </w:t>
      </w:r>
    </w:p>
    <w:p w14:paraId="4B800031" w14:textId="77777777" w:rsidR="00D40AB4" w:rsidRPr="000B0107" w:rsidRDefault="00D40AB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08942FFF" w14:textId="77777777" w:rsidR="00D40AB4" w:rsidRPr="000B0107" w:rsidRDefault="00D40AB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3801F519" w14:textId="0E8802D5" w:rsidR="00D40AB4" w:rsidRPr="000B0107" w:rsidRDefault="00D40AB4" w:rsidP="00127CAC">
      <w:pPr>
        <w:shd w:val="clear" w:color="auto" w:fill="FFFFFF"/>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Conceptualize general knowledge of plant and animal cell culture and tissue engineering. </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 xml:space="preserve"> </w:t>
      </w:r>
    </w:p>
    <w:p w14:paraId="3E24810C" w14:textId="0BD70FF2" w:rsidR="00D40AB4" w:rsidRPr="000B0107" w:rsidRDefault="00D40AB4" w:rsidP="00127CAC">
      <w:pPr>
        <w:shd w:val="clear" w:color="auto" w:fill="FFFFFF"/>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Acquire general knowledge on cell and tissue culture media pre</w:t>
      </w:r>
      <w:r w:rsidR="00585A16" w:rsidRPr="000B0107">
        <w:rPr>
          <w:rFonts w:ascii="Times New Roman" w:eastAsia="Times New Roman" w:hAnsi="Times New Roman" w:cs="Times New Roman"/>
          <w:sz w:val="20"/>
          <w:szCs w:val="20"/>
        </w:rPr>
        <w:t>paration and culture techniques</w:t>
      </w:r>
      <w:r w:rsidRPr="000B0107">
        <w:rPr>
          <w:rFonts w:ascii="Times New Roman" w:eastAsia="Times New Roman" w:hAnsi="Times New Roman" w:cs="Times New Roman"/>
          <w:sz w:val="20"/>
          <w:szCs w:val="20"/>
        </w:rPr>
        <w:t xml:space="preserve"> for improvement through </w:t>
      </w:r>
      <w:r w:rsidRPr="000B0107">
        <w:rPr>
          <w:rFonts w:ascii="Times New Roman" w:eastAsia="Times New Roman" w:hAnsi="Times New Roman" w:cs="Times New Roman"/>
          <w:sz w:val="20"/>
          <w:szCs w:val="20"/>
          <w:lang w:bidi="bn-BD"/>
        </w:rPr>
        <w:t>gene transfer methods</w:t>
      </w:r>
      <w:r w:rsidRPr="000B0107">
        <w:rPr>
          <w:rFonts w:ascii="Times New Roman" w:eastAsia="Times New Roman" w:hAnsi="Times New Roman" w:cs="Times New Roman"/>
          <w:sz w:val="20"/>
          <w:szCs w:val="20"/>
        </w:rPr>
        <w:t xml:space="preserve">.  </w:t>
      </w:r>
    </w:p>
    <w:p w14:paraId="19776F58" w14:textId="79B71C4C" w:rsidR="00D40AB4" w:rsidRPr="000B0107" w:rsidRDefault="00D40AB4"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Use genetic engineering and production of transgenic plant and animal production and improvement.</w:t>
      </w:r>
    </w:p>
    <w:p w14:paraId="15F74F79" w14:textId="33348AB4" w:rsidR="00D40AB4" w:rsidRPr="000B0107" w:rsidRDefault="00D40AB4"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U</w:t>
      </w:r>
      <w:r w:rsidRPr="000B0107">
        <w:rPr>
          <w:rFonts w:ascii="Times New Roman" w:eastAsia="Calibri" w:hAnsi="Times New Roman" w:cs="Times New Roman"/>
          <w:sz w:val="20"/>
          <w:szCs w:val="20"/>
        </w:rPr>
        <w:t>nderstand the</w:t>
      </w:r>
      <w:r w:rsidR="0031070B"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techniques of cloning vectors</w:t>
      </w:r>
      <w:r w:rsidR="0031070B" w:rsidRPr="000B0107">
        <w:rPr>
          <w:rFonts w:ascii="Times New Roman" w:eastAsia="Calibri" w:hAnsi="Times New Roman" w:cs="Times New Roman"/>
          <w:sz w:val="20"/>
          <w:szCs w:val="20"/>
        </w:rPr>
        <w:t xml:space="preserve"> preparation</w:t>
      </w:r>
      <w:r w:rsidRPr="000B0107">
        <w:rPr>
          <w:rFonts w:ascii="Times New Roman" w:eastAsia="Calibri" w:hAnsi="Times New Roman" w:cs="Times New Roman"/>
          <w:sz w:val="20"/>
          <w:szCs w:val="20"/>
        </w:rPr>
        <w:t>, gene cloning, gene transfer and expression of induced genes.</w:t>
      </w:r>
    </w:p>
    <w:p w14:paraId="4BB099E4" w14:textId="77777777" w:rsidR="00D40AB4" w:rsidRPr="000B0107" w:rsidRDefault="00D40AB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Apply the national and international </w:t>
      </w:r>
      <w:r w:rsidRPr="000B0107">
        <w:rPr>
          <w:rFonts w:ascii="Times New Roman" w:eastAsia="Calibri" w:hAnsi="Times New Roman" w:cs="Times New Roman"/>
          <w:bCs/>
          <w:sz w:val="20"/>
          <w:szCs w:val="20"/>
        </w:rPr>
        <w:t>bioethics</w:t>
      </w:r>
      <w:r w:rsidRPr="000B0107">
        <w:rPr>
          <w:rFonts w:ascii="Times New Roman" w:eastAsia="Times New Roman" w:hAnsi="Times New Roman" w:cs="Times New Roman"/>
          <w:sz w:val="20"/>
          <w:szCs w:val="20"/>
        </w:rPr>
        <w:t xml:space="preserve"> standards, and guidelines for GMOs research. </w:t>
      </w:r>
    </w:p>
    <w:p w14:paraId="2E31445C" w14:textId="77777777" w:rsidR="00D40AB4" w:rsidRPr="000B0107" w:rsidRDefault="00D40AB4" w:rsidP="00127CAC">
      <w:pPr>
        <w:autoSpaceDE w:val="0"/>
        <w:autoSpaceDN w:val="0"/>
        <w:adjustRightInd w:val="0"/>
        <w:spacing w:after="0" w:line="240" w:lineRule="auto"/>
        <w:jc w:val="both"/>
        <w:rPr>
          <w:rFonts w:ascii="Times New Roman" w:eastAsia="Times New Roman" w:hAnsi="Times New Roman" w:cs="Times New Roman"/>
          <w:sz w:val="20"/>
          <w:szCs w:val="20"/>
        </w:rPr>
      </w:pP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D40AB4" w:rsidRPr="000B0107" w14:paraId="4C7BC55B" w14:textId="77777777" w:rsidTr="00CE155A">
        <w:tc>
          <w:tcPr>
            <w:tcW w:w="648" w:type="dxa"/>
          </w:tcPr>
          <w:p w14:paraId="33184162"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44911CC6"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0E09BF69"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2700CCB4"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64B9D9A6" w14:textId="77777777" w:rsidR="00D40AB4" w:rsidRPr="000B0107" w:rsidRDefault="00D40AB4"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48DFA15A"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810" w:type="dxa"/>
            <w:tcBorders>
              <w:bottom w:val="single" w:sz="4" w:space="0" w:color="000000"/>
            </w:tcBorders>
          </w:tcPr>
          <w:p w14:paraId="463DD0B0"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D40AB4" w:rsidRPr="000B0107" w14:paraId="493F4944" w14:textId="77777777" w:rsidTr="00CE155A">
        <w:trPr>
          <w:trHeight w:val="515"/>
        </w:trPr>
        <w:tc>
          <w:tcPr>
            <w:tcW w:w="648" w:type="dxa"/>
          </w:tcPr>
          <w:p w14:paraId="434F1098"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4B3C7D92" w14:textId="77777777" w:rsidR="00D40AB4" w:rsidRPr="000B0107" w:rsidRDefault="00D40AB4" w:rsidP="00127CAC">
            <w:pPr>
              <w:widowControl w:val="0"/>
              <w:tabs>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sz w:val="20"/>
                <w:szCs w:val="20"/>
              </w:rPr>
              <w:t>Introduction:</w:t>
            </w:r>
            <w:r w:rsidRPr="000B0107">
              <w:rPr>
                <w:rFonts w:ascii="Times New Roman" w:eastAsia="Times New Roman" w:hAnsi="Times New Roman" w:cs="Times New Roman"/>
                <w:snapToGrid w:val="0"/>
                <w:spacing w:val="-3"/>
                <w:sz w:val="20"/>
                <w:szCs w:val="20"/>
              </w:rPr>
              <w:t xml:space="preserve"> Concept of plant and animal cell and tissue engineering. Importance and scope of cell and tissue engineering. </w:t>
            </w:r>
          </w:p>
        </w:tc>
        <w:tc>
          <w:tcPr>
            <w:tcW w:w="1530" w:type="dxa"/>
            <w:tcBorders>
              <w:bottom w:val="single" w:sz="4" w:space="0" w:color="000000"/>
            </w:tcBorders>
          </w:tcPr>
          <w:p w14:paraId="6AAA2885" w14:textId="10987F9B"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Lecture, Discussion </w:t>
            </w:r>
            <w:r w:rsidRPr="000B0107">
              <w:rPr>
                <w:rFonts w:ascii="Times New Roman" w:eastAsia="Times New Roman" w:hAnsi="Times New Roman" w:cs="Times New Roman"/>
                <w:sz w:val="20"/>
                <w:szCs w:val="20"/>
              </w:rPr>
              <w:t>&amp;</w:t>
            </w:r>
            <w:r w:rsidR="006D746D"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Assignment</w:t>
            </w:r>
          </w:p>
        </w:tc>
        <w:tc>
          <w:tcPr>
            <w:tcW w:w="1440" w:type="dxa"/>
            <w:tcBorders>
              <w:bottom w:val="single" w:sz="4" w:space="0" w:color="000000"/>
            </w:tcBorders>
          </w:tcPr>
          <w:p w14:paraId="1CE17865" w14:textId="45641CC6"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w:t>
            </w:r>
            <w:r w:rsidR="006D746D"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Semester final</w:t>
            </w:r>
          </w:p>
        </w:tc>
        <w:tc>
          <w:tcPr>
            <w:tcW w:w="630" w:type="dxa"/>
            <w:tcBorders>
              <w:bottom w:val="single" w:sz="4" w:space="0" w:color="000000"/>
            </w:tcBorders>
          </w:tcPr>
          <w:p w14:paraId="10D47AC2" w14:textId="25DB3AD8" w:rsidR="00D40AB4"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Borders>
              <w:bottom w:val="single" w:sz="4" w:space="0" w:color="000000"/>
            </w:tcBorders>
          </w:tcPr>
          <w:p w14:paraId="42762391"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D40AB4" w:rsidRPr="000B0107" w14:paraId="7E98D78A" w14:textId="77777777" w:rsidTr="00CE155A">
        <w:trPr>
          <w:trHeight w:val="728"/>
        </w:trPr>
        <w:tc>
          <w:tcPr>
            <w:tcW w:w="648" w:type="dxa"/>
          </w:tcPr>
          <w:p w14:paraId="1BEA9C82" w14:textId="77777777" w:rsidR="00D40AB4" w:rsidRPr="000B0107" w:rsidRDefault="00D40AB4" w:rsidP="00127CAC">
            <w:pPr>
              <w:pStyle w:val="ListParagraph"/>
              <w:keepNext/>
              <w:ind w:left="0"/>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050" w:type="dxa"/>
            <w:tcBorders>
              <w:bottom w:val="single" w:sz="4" w:space="0" w:color="000000"/>
            </w:tcBorders>
          </w:tcPr>
          <w:p w14:paraId="1282E2CC"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Plant Cell and Tissue Culture:</w:t>
            </w:r>
            <w:r w:rsidRPr="000B0107">
              <w:rPr>
                <w:rFonts w:ascii="Times New Roman" w:eastAsia="Calibri" w:hAnsi="Times New Roman" w:cs="Times New Roman"/>
                <w:sz w:val="20"/>
                <w:szCs w:val="20"/>
              </w:rPr>
              <w:t xml:space="preserve"> Media preparation. Cell and tissue culture techniques. Cellular differentiation. Problems and remedies.</w:t>
            </w:r>
          </w:p>
        </w:tc>
        <w:tc>
          <w:tcPr>
            <w:tcW w:w="1530" w:type="dxa"/>
            <w:tcBorders>
              <w:bottom w:val="single" w:sz="4" w:space="0" w:color="000000"/>
            </w:tcBorders>
          </w:tcPr>
          <w:p w14:paraId="42436F18"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w:t>
            </w:r>
          </w:p>
        </w:tc>
        <w:tc>
          <w:tcPr>
            <w:tcW w:w="1440" w:type="dxa"/>
            <w:tcBorders>
              <w:bottom w:val="single" w:sz="4" w:space="0" w:color="000000"/>
            </w:tcBorders>
          </w:tcPr>
          <w:p w14:paraId="3009D465"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Semester  final </w:t>
            </w:r>
          </w:p>
        </w:tc>
        <w:tc>
          <w:tcPr>
            <w:tcW w:w="630" w:type="dxa"/>
            <w:tcBorders>
              <w:bottom w:val="single" w:sz="4" w:space="0" w:color="000000"/>
            </w:tcBorders>
          </w:tcPr>
          <w:p w14:paraId="0425F705" w14:textId="09894D38" w:rsidR="00D40AB4"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tcPr>
          <w:p w14:paraId="3F822381"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2</w:t>
            </w:r>
          </w:p>
        </w:tc>
      </w:tr>
      <w:tr w:rsidR="00D40AB4" w:rsidRPr="000B0107" w14:paraId="7736E95A" w14:textId="77777777" w:rsidTr="00CE155A">
        <w:tc>
          <w:tcPr>
            <w:tcW w:w="648" w:type="dxa"/>
          </w:tcPr>
          <w:p w14:paraId="4891B481" w14:textId="77777777" w:rsidR="00D40AB4" w:rsidRPr="000B0107" w:rsidRDefault="00D40AB4"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18C69DF2"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Plant Improvement Techniques:</w:t>
            </w:r>
            <w:r w:rsidRPr="000B0107">
              <w:rPr>
                <w:rFonts w:ascii="Times New Roman" w:eastAsia="Calibri" w:hAnsi="Times New Roman" w:cs="Times New Roman"/>
                <w:sz w:val="20"/>
                <w:szCs w:val="20"/>
              </w:rPr>
              <w:t xml:space="preserve"> Embryo rescue and culture. In vitro selection of mutants–tolerance for disease, and herbicide. Meristem culture and virus elimination.</w:t>
            </w:r>
          </w:p>
        </w:tc>
        <w:tc>
          <w:tcPr>
            <w:tcW w:w="1530" w:type="dxa"/>
          </w:tcPr>
          <w:p w14:paraId="16A601AB"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799AABCC"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Presentation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Semester  final </w:t>
            </w:r>
          </w:p>
        </w:tc>
        <w:tc>
          <w:tcPr>
            <w:tcW w:w="630" w:type="dxa"/>
          </w:tcPr>
          <w:p w14:paraId="3DBDB788"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3236B127" w14:textId="38C8A99B" w:rsidR="00D40AB4" w:rsidRPr="000B0107" w:rsidRDefault="003107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00D40AB4"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3</w:t>
            </w:r>
          </w:p>
        </w:tc>
      </w:tr>
      <w:tr w:rsidR="00D40AB4" w:rsidRPr="000B0107" w14:paraId="78D8C2B2" w14:textId="77777777" w:rsidTr="00CE155A">
        <w:trPr>
          <w:trHeight w:val="170"/>
        </w:trPr>
        <w:tc>
          <w:tcPr>
            <w:tcW w:w="648" w:type="dxa"/>
          </w:tcPr>
          <w:p w14:paraId="10A306C7" w14:textId="77777777" w:rsidR="00D40AB4" w:rsidRPr="000B0107" w:rsidRDefault="00D40AB4"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5947B51E" w14:textId="77777777" w:rsidR="00D40AB4" w:rsidRPr="000B0107" w:rsidRDefault="00D40AB4" w:rsidP="00127CAC">
            <w:pPr>
              <w:keepNext/>
              <w:jc w:val="both"/>
              <w:outlineLvl w:val="1"/>
              <w:rPr>
                <w:rFonts w:ascii="Times New Roman" w:eastAsia="Calibri" w:hAnsi="Times New Roman" w:cs="Times New Roman"/>
                <w:sz w:val="20"/>
                <w:szCs w:val="20"/>
              </w:rPr>
            </w:pPr>
            <w:proofErr w:type="spellStart"/>
            <w:r w:rsidRPr="000B0107">
              <w:rPr>
                <w:rFonts w:ascii="Times New Roman" w:eastAsia="Calibri" w:hAnsi="Times New Roman" w:cs="Times New Roman"/>
                <w:b/>
                <w:sz w:val="20"/>
                <w:szCs w:val="20"/>
              </w:rPr>
              <w:t>Transgenesis</w:t>
            </w:r>
            <w:proofErr w:type="spellEnd"/>
            <w:r w:rsidRPr="000B0107">
              <w:rPr>
                <w:rFonts w:ascii="Times New Roman" w:eastAsia="Calibri" w:hAnsi="Times New Roman" w:cs="Times New Roman"/>
                <w:b/>
                <w:sz w:val="20"/>
                <w:szCs w:val="20"/>
              </w:rPr>
              <w:t xml:space="preserve"> in Plants:</w:t>
            </w:r>
            <w:r w:rsidRPr="000B0107">
              <w:rPr>
                <w:rFonts w:ascii="Times New Roman" w:eastAsia="Calibri" w:hAnsi="Times New Roman" w:cs="Times New Roman"/>
                <w:sz w:val="20"/>
                <w:szCs w:val="20"/>
              </w:rPr>
              <w:t xml:space="preserve"> Gene transformation and transfer methods in plants. Advantage and disadvantages of gene transfer. CRISPR-Cas9 gene transfer.</w:t>
            </w:r>
          </w:p>
        </w:tc>
        <w:tc>
          <w:tcPr>
            <w:tcW w:w="1530" w:type="dxa"/>
          </w:tcPr>
          <w:p w14:paraId="2EFC1BE9"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Assignment</w:t>
            </w:r>
          </w:p>
        </w:tc>
        <w:tc>
          <w:tcPr>
            <w:tcW w:w="1440" w:type="dxa"/>
          </w:tcPr>
          <w:p w14:paraId="18C79596"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3BC24A19"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27A17A2C" w14:textId="66B456DF" w:rsidR="00D40AB4" w:rsidRPr="000B0107" w:rsidRDefault="003107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r w:rsidRPr="000B0107">
              <w:rPr>
                <w:rFonts w:ascii="Times New Roman" w:eastAsia="Times New Roman" w:hAnsi="Times New Roman" w:cs="Times New Roman"/>
                <w:sz w:val="20"/>
                <w:szCs w:val="20"/>
              </w:rPr>
              <w:t>&amp;4</w:t>
            </w:r>
          </w:p>
        </w:tc>
      </w:tr>
      <w:tr w:rsidR="00D40AB4" w:rsidRPr="000B0107" w14:paraId="3F217BC6" w14:textId="77777777" w:rsidTr="00CE155A">
        <w:tc>
          <w:tcPr>
            <w:tcW w:w="648" w:type="dxa"/>
          </w:tcPr>
          <w:p w14:paraId="2EB22944"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03E5E043"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Animal Cell and Tissue Culture:</w:t>
            </w:r>
            <w:r w:rsidRPr="000B0107">
              <w:rPr>
                <w:rFonts w:ascii="Times New Roman" w:eastAsia="Calibri" w:hAnsi="Times New Roman" w:cs="Times New Roman"/>
                <w:sz w:val="20"/>
                <w:szCs w:val="20"/>
              </w:rPr>
              <w:t xml:space="preserve"> Animal cell and tissue culture media preparation. Techniques of animal cell and tissue culture.</w:t>
            </w:r>
          </w:p>
        </w:tc>
        <w:tc>
          <w:tcPr>
            <w:tcW w:w="1530" w:type="dxa"/>
          </w:tcPr>
          <w:p w14:paraId="24D9138D"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36CFDE51"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5F9097F3"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49222CE7"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2</w:t>
            </w:r>
          </w:p>
        </w:tc>
      </w:tr>
      <w:tr w:rsidR="00D40AB4" w:rsidRPr="000B0107" w14:paraId="2178FF58" w14:textId="77777777" w:rsidTr="00CE155A">
        <w:trPr>
          <w:trHeight w:val="350"/>
        </w:trPr>
        <w:tc>
          <w:tcPr>
            <w:tcW w:w="648" w:type="dxa"/>
          </w:tcPr>
          <w:p w14:paraId="02963D51" w14:textId="77777777" w:rsidR="00D40AB4" w:rsidRPr="000B0107" w:rsidRDefault="00D40AB4"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6</w:t>
            </w:r>
          </w:p>
        </w:tc>
        <w:tc>
          <w:tcPr>
            <w:tcW w:w="4050" w:type="dxa"/>
          </w:tcPr>
          <w:p w14:paraId="58BAEC7E" w14:textId="77777777" w:rsidR="00D40AB4" w:rsidRPr="000B0107" w:rsidRDefault="00D40AB4" w:rsidP="00127CAC">
            <w:pPr>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Gene Transfer in Animals:</w:t>
            </w:r>
            <w:r w:rsidRPr="000B0107">
              <w:rPr>
                <w:rFonts w:ascii="Times New Roman" w:eastAsia="Calibri" w:hAnsi="Times New Roman" w:cs="Times New Roman"/>
                <w:sz w:val="20"/>
                <w:szCs w:val="20"/>
              </w:rPr>
              <w:t xml:space="preserve"> Gene cloning vectors, gene cloning, gene transfer and expression of induced genes.</w:t>
            </w:r>
          </w:p>
        </w:tc>
        <w:tc>
          <w:tcPr>
            <w:tcW w:w="1530" w:type="dxa"/>
          </w:tcPr>
          <w:p w14:paraId="160F9417"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6EB0F990" w14:textId="77777777"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66306E5" w14:textId="4B09C3F1" w:rsidR="00D40AB4"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Pr>
          <w:p w14:paraId="700C4326" w14:textId="6A575C96"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31070B" w:rsidRPr="000B0107">
              <w:rPr>
                <w:rFonts w:ascii="Times New Roman" w:eastAsia="Calibri" w:hAnsi="Times New Roman" w:cs="Times New Roman"/>
                <w:b/>
                <w:sz w:val="20"/>
                <w:szCs w:val="20"/>
              </w:rPr>
              <w:t>4</w:t>
            </w:r>
          </w:p>
        </w:tc>
      </w:tr>
      <w:tr w:rsidR="00D40AB4" w:rsidRPr="000B0107" w14:paraId="68E8E5F2" w14:textId="77777777" w:rsidTr="00CE155A">
        <w:trPr>
          <w:trHeight w:val="350"/>
        </w:trPr>
        <w:tc>
          <w:tcPr>
            <w:tcW w:w="648" w:type="dxa"/>
          </w:tcPr>
          <w:p w14:paraId="39E8943B" w14:textId="77777777" w:rsidR="00D40AB4" w:rsidRPr="000B0107" w:rsidRDefault="00D40AB4"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7</w:t>
            </w:r>
          </w:p>
        </w:tc>
        <w:tc>
          <w:tcPr>
            <w:tcW w:w="4050" w:type="dxa"/>
          </w:tcPr>
          <w:p w14:paraId="2A8B7D4B" w14:textId="0B23444D" w:rsidR="00D40AB4" w:rsidRPr="000B0107" w:rsidRDefault="00D40AB4" w:rsidP="009611A1">
            <w:pPr>
              <w:widowControl w:val="0"/>
              <w:tabs>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sz w:val="20"/>
                <w:szCs w:val="20"/>
              </w:rPr>
              <w:t>Transgenic Animal Development:</w:t>
            </w:r>
            <w:r w:rsidRPr="000B0107">
              <w:rPr>
                <w:rFonts w:ascii="Times New Roman" w:eastAsia="Calibri" w:hAnsi="Times New Roman" w:cs="Times New Roman"/>
                <w:sz w:val="20"/>
                <w:szCs w:val="20"/>
              </w:rPr>
              <w:t xml:space="preserve"> D</w:t>
            </w:r>
            <w:r w:rsidR="009611A1" w:rsidRPr="000B0107">
              <w:rPr>
                <w:rFonts w:ascii="Times New Roman" w:eastAsia="Calibri" w:hAnsi="Times New Roman" w:cs="Times New Roman"/>
                <w:sz w:val="20"/>
                <w:szCs w:val="20"/>
              </w:rPr>
              <w:t>evelopment of transgenic animal.</w:t>
            </w:r>
            <w:r w:rsidRPr="000B0107">
              <w:rPr>
                <w:rFonts w:ascii="Times New Roman" w:eastAsia="Calibri" w:hAnsi="Times New Roman" w:cs="Times New Roman"/>
                <w:sz w:val="20"/>
                <w:szCs w:val="20"/>
              </w:rPr>
              <w:t xml:space="preserve"> </w:t>
            </w:r>
            <w:r w:rsidR="009611A1" w:rsidRPr="000B0107">
              <w:rPr>
                <w:rFonts w:ascii="Times New Roman" w:eastAsia="Calibri" w:hAnsi="Times New Roman" w:cs="Times New Roman"/>
                <w:sz w:val="20"/>
                <w:szCs w:val="20"/>
              </w:rPr>
              <w:t>Microinjection</w:t>
            </w:r>
            <w:r w:rsidRPr="000B0107">
              <w:rPr>
                <w:rFonts w:ascii="Times New Roman" w:eastAsia="Calibri" w:hAnsi="Times New Roman" w:cs="Times New Roman"/>
                <w:sz w:val="20"/>
                <w:szCs w:val="20"/>
              </w:rPr>
              <w:t xml:space="preserve"> technique, embryo transfer and in vitro fertilization. </w:t>
            </w:r>
          </w:p>
        </w:tc>
        <w:tc>
          <w:tcPr>
            <w:tcW w:w="1530" w:type="dxa"/>
          </w:tcPr>
          <w:p w14:paraId="44526244"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Quiz </w:t>
            </w:r>
          </w:p>
        </w:tc>
        <w:tc>
          <w:tcPr>
            <w:tcW w:w="1440" w:type="dxa"/>
          </w:tcPr>
          <w:p w14:paraId="27909123" w14:textId="77777777" w:rsidR="00D40AB4" w:rsidRPr="000B0107" w:rsidRDefault="00D40AB4"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01CBBA9" w14:textId="62EB82AE" w:rsidR="00D40AB4"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19583B55" w14:textId="5BE97500" w:rsidR="00D40AB4" w:rsidRPr="000B0107" w:rsidRDefault="00D40AB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w:t>
            </w:r>
            <w:r w:rsidR="0031070B" w:rsidRPr="000B0107">
              <w:rPr>
                <w:rFonts w:ascii="Times New Roman" w:eastAsia="Calibri" w:hAnsi="Times New Roman" w:cs="Times New Roman"/>
                <w:b/>
                <w:sz w:val="20"/>
                <w:szCs w:val="20"/>
              </w:rPr>
              <w:t xml:space="preserve"> 5</w:t>
            </w:r>
          </w:p>
        </w:tc>
      </w:tr>
    </w:tbl>
    <w:p w14:paraId="461D1054" w14:textId="77777777" w:rsidR="0031070B" w:rsidRPr="000B0107" w:rsidRDefault="0031070B"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lastRenderedPageBreak/>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75AB80B3" w14:textId="64084C6B" w:rsidR="00D40AB4" w:rsidRPr="000B0107" w:rsidRDefault="0031070B" w:rsidP="00127CAC">
      <w:pPr>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D40AB4" w:rsidRPr="000B0107">
        <w:rPr>
          <w:rFonts w:ascii="Times New Roman" w:hAnsi="Times New Roman" w:cs="Times New Roman"/>
          <w:b/>
          <w:sz w:val="20"/>
          <w:szCs w:val="20"/>
        </w:rPr>
        <w:t xml:space="preserve">Learning Resources (Text Books, Reference Book, Online Resources and Other):  </w:t>
      </w:r>
    </w:p>
    <w:p w14:paraId="4F754238" w14:textId="77777777" w:rsidR="00D40AB4" w:rsidRPr="000B0107" w:rsidRDefault="00D40AB4" w:rsidP="00127CAC">
      <w:pPr>
        <w:pStyle w:val="Default"/>
        <w:numPr>
          <w:ilvl w:val="0"/>
          <w:numId w:val="123"/>
        </w:numPr>
        <w:ind w:left="504"/>
        <w:jc w:val="both"/>
        <w:rPr>
          <w:rFonts w:eastAsia="Times New Roman"/>
          <w:color w:val="auto"/>
          <w:sz w:val="20"/>
          <w:szCs w:val="20"/>
        </w:rPr>
      </w:pPr>
      <w:r w:rsidRPr="000B0107">
        <w:rPr>
          <w:rFonts w:eastAsia="Times New Roman"/>
          <w:color w:val="auto"/>
          <w:sz w:val="20"/>
          <w:szCs w:val="20"/>
        </w:rPr>
        <w:t>Adrian S, Niger S, Mark F. Plant Biotechnology.2</w:t>
      </w:r>
      <w:r w:rsidRPr="000B0107">
        <w:rPr>
          <w:rFonts w:eastAsia="Times New Roman"/>
          <w:color w:val="auto"/>
          <w:sz w:val="20"/>
          <w:szCs w:val="20"/>
          <w:vertAlign w:val="superscript"/>
        </w:rPr>
        <w:t>nd</w:t>
      </w:r>
      <w:r w:rsidRPr="000B0107">
        <w:rPr>
          <w:rFonts w:eastAsia="Times New Roman"/>
          <w:color w:val="auto"/>
          <w:sz w:val="20"/>
          <w:szCs w:val="20"/>
        </w:rPr>
        <w:t>Edition, 2008.</w:t>
      </w:r>
    </w:p>
    <w:p w14:paraId="4EFA9004" w14:textId="5DAB47FA" w:rsidR="00D40AB4" w:rsidRPr="000B0107" w:rsidRDefault="00D40AB4" w:rsidP="000B0107">
      <w:pPr>
        <w:pStyle w:val="Default"/>
        <w:numPr>
          <w:ilvl w:val="0"/>
          <w:numId w:val="123"/>
        </w:numPr>
        <w:ind w:left="504"/>
        <w:jc w:val="both"/>
        <w:rPr>
          <w:rFonts w:eastAsia="Times New Roman"/>
          <w:color w:val="auto"/>
          <w:sz w:val="20"/>
          <w:szCs w:val="20"/>
        </w:rPr>
      </w:pPr>
      <w:r w:rsidRPr="000B0107">
        <w:rPr>
          <w:rFonts w:eastAsia="Times New Roman"/>
          <w:color w:val="auto"/>
          <w:sz w:val="20"/>
          <w:szCs w:val="20"/>
        </w:rPr>
        <w:t xml:space="preserve">Joshi P. Genetic Engineering with its application. </w:t>
      </w:r>
      <w:proofErr w:type="spellStart"/>
      <w:r w:rsidRPr="000B0107">
        <w:rPr>
          <w:rFonts w:eastAsia="Times New Roman"/>
          <w:color w:val="auto"/>
          <w:sz w:val="20"/>
          <w:szCs w:val="20"/>
        </w:rPr>
        <w:t>Agrobios</w:t>
      </w:r>
      <w:proofErr w:type="spellEnd"/>
      <w:r w:rsidRPr="000B0107">
        <w:rPr>
          <w:rFonts w:eastAsia="Times New Roman"/>
          <w:color w:val="auto"/>
          <w:sz w:val="20"/>
          <w:szCs w:val="20"/>
        </w:rPr>
        <w:t xml:space="preserve"> Publications, India.</w:t>
      </w:r>
      <w:r w:rsidR="000B0107" w:rsidRPr="000B0107">
        <w:rPr>
          <w:rFonts w:eastAsia="Times New Roman"/>
          <w:color w:val="auto"/>
          <w:sz w:val="20"/>
          <w:szCs w:val="20"/>
        </w:rPr>
        <w:t xml:space="preserve"> </w:t>
      </w:r>
      <w:r w:rsidRPr="000B0107">
        <w:rPr>
          <w:rFonts w:eastAsia="Times New Roman"/>
          <w:color w:val="auto"/>
          <w:sz w:val="20"/>
          <w:szCs w:val="20"/>
        </w:rPr>
        <w:t>2</w:t>
      </w:r>
      <w:r w:rsidRPr="000B0107">
        <w:rPr>
          <w:rFonts w:eastAsia="Times New Roman"/>
          <w:color w:val="auto"/>
          <w:sz w:val="20"/>
          <w:szCs w:val="20"/>
          <w:vertAlign w:val="superscript"/>
        </w:rPr>
        <w:t>nd</w:t>
      </w:r>
      <w:r w:rsidR="000B0107" w:rsidRPr="000B0107">
        <w:rPr>
          <w:rFonts w:eastAsia="Times New Roman"/>
          <w:color w:val="auto"/>
          <w:sz w:val="20"/>
          <w:szCs w:val="20"/>
        </w:rPr>
        <w:t xml:space="preserve"> </w:t>
      </w:r>
      <w:r w:rsidRPr="000B0107">
        <w:rPr>
          <w:rFonts w:eastAsia="Times New Roman"/>
          <w:color w:val="auto"/>
          <w:sz w:val="20"/>
          <w:szCs w:val="20"/>
        </w:rPr>
        <w:t>Edition, 2004</w:t>
      </w:r>
    </w:p>
    <w:p w14:paraId="7D73D5B9" w14:textId="77777777" w:rsidR="00D40AB4" w:rsidRPr="000B0107" w:rsidRDefault="00D40AB4" w:rsidP="00127CAC">
      <w:pPr>
        <w:pStyle w:val="Default"/>
        <w:numPr>
          <w:ilvl w:val="0"/>
          <w:numId w:val="123"/>
        </w:numPr>
        <w:ind w:left="504"/>
        <w:jc w:val="both"/>
        <w:rPr>
          <w:rFonts w:eastAsia="Times New Roman"/>
          <w:color w:val="auto"/>
          <w:sz w:val="20"/>
          <w:szCs w:val="20"/>
        </w:rPr>
      </w:pPr>
      <w:proofErr w:type="spellStart"/>
      <w:r w:rsidRPr="000B0107">
        <w:rPr>
          <w:rFonts w:eastAsia="Times New Roman"/>
          <w:color w:val="auto"/>
          <w:sz w:val="20"/>
          <w:szCs w:val="20"/>
        </w:rPr>
        <w:t>Purohit</w:t>
      </w:r>
      <w:proofErr w:type="spellEnd"/>
      <w:r w:rsidRPr="000B0107">
        <w:rPr>
          <w:rFonts w:eastAsia="Times New Roman"/>
          <w:color w:val="auto"/>
          <w:sz w:val="20"/>
          <w:szCs w:val="20"/>
        </w:rPr>
        <w:t xml:space="preserve"> U. Agricultural Biotechnology.  </w:t>
      </w:r>
      <w:proofErr w:type="spellStart"/>
      <w:r w:rsidRPr="000B0107">
        <w:rPr>
          <w:rFonts w:eastAsia="Times New Roman"/>
          <w:color w:val="auto"/>
          <w:sz w:val="20"/>
          <w:szCs w:val="20"/>
        </w:rPr>
        <w:t>Updesh</w:t>
      </w:r>
      <w:proofErr w:type="spellEnd"/>
      <w:r w:rsidRPr="000B0107">
        <w:rPr>
          <w:rFonts w:eastAsia="Times New Roman"/>
          <w:color w:val="auto"/>
          <w:sz w:val="20"/>
          <w:szCs w:val="20"/>
        </w:rPr>
        <w:t xml:space="preserve"> </w:t>
      </w:r>
      <w:proofErr w:type="spellStart"/>
      <w:r w:rsidRPr="000B0107">
        <w:rPr>
          <w:rFonts w:eastAsia="Times New Roman"/>
          <w:color w:val="auto"/>
          <w:sz w:val="20"/>
          <w:szCs w:val="20"/>
        </w:rPr>
        <w:t>Purohit</w:t>
      </w:r>
      <w:proofErr w:type="spellEnd"/>
      <w:r w:rsidRPr="000B0107">
        <w:rPr>
          <w:rFonts w:eastAsia="Times New Roman"/>
          <w:color w:val="auto"/>
          <w:sz w:val="20"/>
          <w:szCs w:val="20"/>
        </w:rPr>
        <w:t>, 2003</w:t>
      </w:r>
    </w:p>
    <w:p w14:paraId="5FDB061A" w14:textId="77777777" w:rsidR="00D40AB4" w:rsidRPr="000B0107" w:rsidRDefault="00D40AB4" w:rsidP="00127CAC">
      <w:pPr>
        <w:pStyle w:val="Default"/>
        <w:numPr>
          <w:ilvl w:val="0"/>
          <w:numId w:val="123"/>
        </w:numPr>
        <w:ind w:left="504"/>
        <w:jc w:val="both"/>
        <w:rPr>
          <w:rFonts w:eastAsia="Times New Roman"/>
          <w:color w:val="auto"/>
          <w:sz w:val="20"/>
          <w:szCs w:val="20"/>
        </w:rPr>
      </w:pPr>
      <w:proofErr w:type="spellStart"/>
      <w:r w:rsidRPr="000B0107">
        <w:rPr>
          <w:rFonts w:eastAsia="Times New Roman"/>
          <w:color w:val="auto"/>
          <w:sz w:val="20"/>
          <w:szCs w:val="20"/>
        </w:rPr>
        <w:t>SantSB</w:t>
      </w:r>
      <w:proofErr w:type="spellEnd"/>
      <w:r w:rsidRPr="000B0107">
        <w:rPr>
          <w:rFonts w:eastAsia="Times New Roman"/>
          <w:color w:val="auto"/>
          <w:sz w:val="20"/>
          <w:szCs w:val="20"/>
        </w:rPr>
        <w:t xml:space="preserve">, </w:t>
      </w:r>
      <w:proofErr w:type="spellStart"/>
      <w:r w:rsidRPr="000B0107">
        <w:rPr>
          <w:rFonts w:eastAsia="Times New Roman"/>
          <w:color w:val="auto"/>
          <w:sz w:val="20"/>
          <w:szCs w:val="20"/>
        </w:rPr>
        <w:t>Prem</w:t>
      </w:r>
      <w:proofErr w:type="spellEnd"/>
      <w:r w:rsidRPr="000B0107">
        <w:rPr>
          <w:rFonts w:eastAsia="Times New Roman"/>
          <w:color w:val="auto"/>
          <w:sz w:val="20"/>
          <w:szCs w:val="20"/>
        </w:rPr>
        <w:t xml:space="preserve"> K D. Plant Tissue Culture: An Introductory Text. Springer, India, 2013.</w:t>
      </w:r>
    </w:p>
    <w:p w14:paraId="708602DC" w14:textId="77777777" w:rsidR="00D40AB4" w:rsidRPr="000B0107" w:rsidRDefault="00D40AB4" w:rsidP="00127CAC">
      <w:pPr>
        <w:pStyle w:val="Default"/>
        <w:numPr>
          <w:ilvl w:val="0"/>
          <w:numId w:val="123"/>
        </w:numPr>
        <w:ind w:left="504"/>
        <w:jc w:val="both"/>
        <w:rPr>
          <w:rFonts w:eastAsia="Times New Roman"/>
          <w:color w:val="auto"/>
          <w:sz w:val="20"/>
          <w:szCs w:val="20"/>
        </w:rPr>
      </w:pPr>
      <w:r w:rsidRPr="000B0107">
        <w:rPr>
          <w:rFonts w:eastAsia="Times New Roman"/>
          <w:color w:val="auto"/>
          <w:sz w:val="20"/>
          <w:szCs w:val="20"/>
        </w:rPr>
        <w:t xml:space="preserve">Mason C, </w:t>
      </w:r>
      <w:proofErr w:type="spellStart"/>
      <w:r w:rsidRPr="000B0107">
        <w:rPr>
          <w:rFonts w:eastAsia="Times New Roman"/>
          <w:color w:val="auto"/>
          <w:sz w:val="20"/>
          <w:szCs w:val="20"/>
        </w:rPr>
        <w:t>Dunnill</w:t>
      </w:r>
      <w:proofErr w:type="spellEnd"/>
      <w:r w:rsidRPr="000B0107">
        <w:rPr>
          <w:rFonts w:eastAsia="Times New Roman"/>
          <w:color w:val="auto"/>
          <w:sz w:val="20"/>
          <w:szCs w:val="20"/>
        </w:rPr>
        <w:t xml:space="preserve">, P. A brief definition of regenerative medicine. Regenerative Medicine. 2008. </w:t>
      </w:r>
    </w:p>
    <w:p w14:paraId="6028B5F2" w14:textId="4A4EE4E8" w:rsidR="00D40AB4" w:rsidRPr="000B0107" w:rsidRDefault="00D40AB4" w:rsidP="00127CAC">
      <w:pPr>
        <w:pStyle w:val="Default"/>
        <w:numPr>
          <w:ilvl w:val="0"/>
          <w:numId w:val="123"/>
        </w:numPr>
        <w:ind w:left="504"/>
        <w:jc w:val="both"/>
        <w:rPr>
          <w:rFonts w:eastAsia="Times New Roman"/>
          <w:color w:val="auto"/>
          <w:sz w:val="20"/>
          <w:szCs w:val="20"/>
        </w:rPr>
      </w:pPr>
      <w:proofErr w:type="spellStart"/>
      <w:r w:rsidRPr="000B0107">
        <w:rPr>
          <w:rFonts w:eastAsia="Times New Roman"/>
          <w:color w:val="auto"/>
          <w:sz w:val="20"/>
          <w:szCs w:val="20"/>
        </w:rPr>
        <w:t>Mahla</w:t>
      </w:r>
      <w:proofErr w:type="spellEnd"/>
      <w:r w:rsidRPr="000B0107">
        <w:rPr>
          <w:rFonts w:eastAsia="Times New Roman"/>
          <w:color w:val="auto"/>
          <w:sz w:val="20"/>
          <w:szCs w:val="20"/>
        </w:rPr>
        <w:t xml:space="preserve"> RS. Stem cells application in regenerative medicine and disease therapeutics. Int</w:t>
      </w:r>
      <w:r w:rsidR="000B0107" w:rsidRPr="000B0107">
        <w:rPr>
          <w:rFonts w:eastAsia="Times New Roman"/>
          <w:color w:val="auto"/>
          <w:sz w:val="20"/>
          <w:szCs w:val="20"/>
        </w:rPr>
        <w:t>.</w:t>
      </w:r>
      <w:r w:rsidRPr="000B0107">
        <w:rPr>
          <w:rFonts w:eastAsia="Times New Roman"/>
          <w:color w:val="auto"/>
          <w:sz w:val="20"/>
          <w:szCs w:val="20"/>
        </w:rPr>
        <w:t xml:space="preserve"> J</w:t>
      </w:r>
      <w:r w:rsidR="000B0107" w:rsidRPr="000B0107">
        <w:rPr>
          <w:rFonts w:eastAsia="Times New Roman"/>
          <w:color w:val="auto"/>
          <w:sz w:val="20"/>
          <w:szCs w:val="20"/>
        </w:rPr>
        <w:t xml:space="preserve"> </w:t>
      </w:r>
      <w:r w:rsidRPr="000B0107">
        <w:rPr>
          <w:rFonts w:eastAsia="Times New Roman"/>
          <w:color w:val="auto"/>
          <w:sz w:val="20"/>
          <w:szCs w:val="20"/>
        </w:rPr>
        <w:t>Cell Biol. 2016.</w:t>
      </w:r>
    </w:p>
    <w:p w14:paraId="5528EBAA" w14:textId="77777777" w:rsidR="00E93922" w:rsidRDefault="00E93922" w:rsidP="00127CAC">
      <w:pPr>
        <w:pStyle w:val="Default"/>
        <w:jc w:val="both"/>
        <w:rPr>
          <w:rFonts w:eastAsia="Times New Roman"/>
          <w:b/>
          <w:color w:val="auto"/>
          <w:sz w:val="20"/>
          <w:szCs w:val="20"/>
        </w:rPr>
      </w:pPr>
    </w:p>
    <w:p w14:paraId="36CC1D1D" w14:textId="67FB2ECE" w:rsidR="0063536A" w:rsidRPr="000B0107" w:rsidRDefault="0063536A"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307</w:t>
      </w:r>
    </w:p>
    <w:p w14:paraId="4F85B647" w14:textId="48B575D1" w:rsidR="0063536A" w:rsidRPr="000B0107" w:rsidRDefault="0063536A"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Microbiology Practical</w:t>
      </w:r>
      <w:r w:rsidRPr="000B0107">
        <w:rPr>
          <w:bCs/>
          <w:color w:val="auto"/>
          <w:sz w:val="20"/>
          <w:szCs w:val="20"/>
        </w:rPr>
        <w:t xml:space="preserve"> III</w:t>
      </w:r>
    </w:p>
    <w:p w14:paraId="57AEAC57" w14:textId="77777777" w:rsidR="0063536A" w:rsidRPr="000B0107" w:rsidRDefault="0063536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39A91A88" w14:textId="67BA08E1" w:rsidR="00470385" w:rsidRPr="000B0107" w:rsidRDefault="0047038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63166AAF" w14:textId="02728AB1" w:rsidR="0063536A" w:rsidRPr="000B0107" w:rsidRDefault="0063536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6E0796AF" w14:textId="495F0219" w:rsidR="0063536A" w:rsidRPr="000B0107" w:rsidRDefault="0063536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342CB2FB" w14:textId="74D393B2" w:rsidR="0063536A" w:rsidRPr="000B0107" w:rsidRDefault="0063536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31DB2751" w14:textId="77777777" w:rsidR="0063536A" w:rsidRPr="000B0107" w:rsidRDefault="0063536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32D7A767" w14:textId="460AFE60" w:rsidR="0063536A" w:rsidRPr="000B0107" w:rsidRDefault="0063536A"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p>
    <w:p w14:paraId="163DE1C1" w14:textId="77777777" w:rsidR="0063536A" w:rsidRPr="000B0107" w:rsidRDefault="0063536A"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Total Marks: 50</w:t>
      </w:r>
    </w:p>
    <w:p w14:paraId="43A963E8" w14:textId="77777777" w:rsidR="007438C6" w:rsidRPr="000B0107" w:rsidRDefault="007438C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546AA30E" w14:textId="77777777" w:rsidR="007438C6" w:rsidRPr="000B0107" w:rsidRDefault="007438C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19FE3FE2" w14:textId="37194646" w:rsidR="007438C6" w:rsidRPr="000B0107" w:rsidRDefault="007438C6"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0B4D9A" w:rsidRPr="000B0107">
        <w:rPr>
          <w:rFonts w:ascii="Times New Roman" w:eastAsia="Times New Roman" w:hAnsi="Times New Roman" w:cs="Times New Roman"/>
          <w:sz w:val="20"/>
          <w:szCs w:val="20"/>
        </w:rPr>
        <w:t>Adopt practical knowledge on</w:t>
      </w:r>
      <w:r w:rsidR="000B4D9A" w:rsidRPr="000B0107">
        <w:rPr>
          <w:rFonts w:ascii="Times New Roman" w:eastAsia="Times New Roman" w:hAnsi="Times New Roman" w:cs="Times New Roman"/>
          <w:b/>
          <w:sz w:val="20"/>
          <w:szCs w:val="20"/>
        </w:rPr>
        <w:t xml:space="preserve"> </w:t>
      </w:r>
      <w:r w:rsidR="000B4D9A" w:rsidRPr="000B0107">
        <w:rPr>
          <w:rFonts w:ascii="Times New Roman" w:hAnsi="Times New Roman" w:cs="Times New Roman"/>
          <w:bCs/>
          <w:sz w:val="20"/>
          <w:szCs w:val="20"/>
        </w:rPr>
        <w:t>bacteria culture, isolation and identification techniques</w:t>
      </w:r>
      <w:r w:rsidRPr="000B0107">
        <w:rPr>
          <w:rFonts w:ascii="Times New Roman" w:eastAsia="Times New Roman" w:hAnsi="Times New Roman" w:cs="Times New Roman"/>
          <w:sz w:val="20"/>
          <w:szCs w:val="20"/>
          <w:shd w:val="clear" w:color="auto" w:fill="FFFFFF"/>
        </w:rPr>
        <w:t>.</w:t>
      </w:r>
    </w:p>
    <w:p w14:paraId="49E574E0" w14:textId="6366A45C" w:rsidR="007438C6" w:rsidRPr="000B0107" w:rsidRDefault="007438C6"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0B4D9A" w:rsidRPr="000B0107">
        <w:rPr>
          <w:rFonts w:ascii="Times New Roman" w:eastAsia="Times New Roman" w:hAnsi="Times New Roman" w:cs="Times New Roman"/>
          <w:sz w:val="20"/>
          <w:szCs w:val="20"/>
        </w:rPr>
        <w:t xml:space="preserve">Learn the </w:t>
      </w:r>
      <w:r w:rsidR="000B4D9A" w:rsidRPr="000B0107">
        <w:rPr>
          <w:rFonts w:ascii="Times New Roman" w:hAnsi="Times New Roman" w:cs="Times New Roman"/>
          <w:bCs/>
          <w:sz w:val="20"/>
          <w:szCs w:val="20"/>
        </w:rPr>
        <w:t>physiological activities of microbes</w:t>
      </w:r>
      <w:r w:rsidRPr="000B0107">
        <w:rPr>
          <w:rFonts w:ascii="Times New Roman" w:eastAsia="Calibri" w:hAnsi="Times New Roman" w:cs="Times New Roman"/>
          <w:sz w:val="20"/>
          <w:szCs w:val="20"/>
        </w:rPr>
        <w:t xml:space="preserve">. </w:t>
      </w:r>
    </w:p>
    <w:p w14:paraId="02C1A2ED" w14:textId="3AC19BEF" w:rsidR="007438C6" w:rsidRPr="000B0107" w:rsidRDefault="007438C6"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00CB7B9C" w:rsidRPr="000B0107">
        <w:rPr>
          <w:rFonts w:ascii="Times New Roman" w:eastAsia="Times New Roman" w:hAnsi="Times New Roman" w:cs="Times New Roman"/>
          <w:sz w:val="20"/>
          <w:szCs w:val="20"/>
        </w:rPr>
        <w:t>Achieve practical knowledge on microbial effects on agriculture</w:t>
      </w:r>
      <w:r w:rsidRPr="000B0107">
        <w:rPr>
          <w:rFonts w:ascii="Times New Roman" w:eastAsia="Times New Roman" w:hAnsi="Times New Roman" w:cs="Times New Roman"/>
          <w:sz w:val="20"/>
          <w:szCs w:val="20"/>
        </w:rPr>
        <w:t>.</w:t>
      </w:r>
    </w:p>
    <w:p w14:paraId="6B56742A" w14:textId="6CEBF022" w:rsidR="00CB7B9C" w:rsidRPr="000B0107" w:rsidRDefault="00CB7B9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Apply the genetic tools and techniques in microbes.</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5030"/>
        <w:gridCol w:w="1890"/>
        <w:gridCol w:w="630"/>
        <w:gridCol w:w="810"/>
      </w:tblGrid>
      <w:tr w:rsidR="000B4D9A" w:rsidRPr="00685A2C" w14:paraId="577F4B7D" w14:textId="77777777" w:rsidTr="00176A84">
        <w:trPr>
          <w:jc w:val="center"/>
        </w:trPr>
        <w:tc>
          <w:tcPr>
            <w:tcW w:w="545" w:type="dxa"/>
          </w:tcPr>
          <w:p w14:paraId="599400A3" w14:textId="77777777" w:rsidR="007438C6" w:rsidRPr="00685A2C" w:rsidRDefault="007438C6" w:rsidP="00127CAC">
            <w:pPr>
              <w:keepNext/>
              <w:spacing w:after="0" w:line="240" w:lineRule="auto"/>
              <w:jc w:val="both"/>
              <w:outlineLvl w:val="1"/>
              <w:rPr>
                <w:rFonts w:ascii="Times New Roman" w:eastAsia="Times New Roman" w:hAnsi="Times New Roman" w:cs="Times New Roman"/>
                <w:b/>
                <w:sz w:val="20"/>
                <w:szCs w:val="20"/>
              </w:rPr>
            </w:pPr>
            <w:r w:rsidRPr="00685A2C">
              <w:rPr>
                <w:rFonts w:ascii="Times New Roman" w:eastAsia="Times New Roman" w:hAnsi="Times New Roman" w:cs="Times New Roman"/>
                <w:b/>
                <w:sz w:val="20"/>
                <w:szCs w:val="20"/>
              </w:rPr>
              <w:t>SI No.</w:t>
            </w:r>
          </w:p>
        </w:tc>
        <w:tc>
          <w:tcPr>
            <w:tcW w:w="5030" w:type="dxa"/>
          </w:tcPr>
          <w:p w14:paraId="1DE9634E" w14:textId="77777777" w:rsidR="007438C6" w:rsidRPr="00685A2C" w:rsidRDefault="007438C6" w:rsidP="00127CAC">
            <w:pPr>
              <w:keepNext/>
              <w:spacing w:after="0" w:line="240" w:lineRule="auto"/>
              <w:jc w:val="both"/>
              <w:outlineLvl w:val="1"/>
              <w:rPr>
                <w:rFonts w:ascii="Times New Roman" w:eastAsia="Times New Roman" w:hAnsi="Times New Roman" w:cs="Times New Roman"/>
                <w:b/>
                <w:sz w:val="20"/>
                <w:szCs w:val="20"/>
              </w:rPr>
            </w:pPr>
            <w:r w:rsidRPr="00685A2C">
              <w:rPr>
                <w:rFonts w:ascii="Times New Roman" w:eastAsia="Times New Roman" w:hAnsi="Times New Roman" w:cs="Times New Roman"/>
                <w:b/>
                <w:sz w:val="20"/>
                <w:szCs w:val="20"/>
              </w:rPr>
              <w:t xml:space="preserve">Course Content </w:t>
            </w:r>
          </w:p>
        </w:tc>
        <w:tc>
          <w:tcPr>
            <w:tcW w:w="1890" w:type="dxa"/>
            <w:tcBorders>
              <w:left w:val="single" w:sz="4" w:space="0" w:color="auto"/>
            </w:tcBorders>
          </w:tcPr>
          <w:p w14:paraId="1D937C02" w14:textId="77777777" w:rsidR="007438C6" w:rsidRPr="00685A2C" w:rsidRDefault="007438C6" w:rsidP="00127CAC">
            <w:pPr>
              <w:keepNext/>
              <w:spacing w:after="0" w:line="240" w:lineRule="auto"/>
              <w:jc w:val="both"/>
              <w:outlineLvl w:val="1"/>
              <w:rPr>
                <w:rFonts w:ascii="Times New Roman" w:eastAsia="Times New Roman" w:hAnsi="Times New Roman" w:cs="Times New Roman"/>
                <w:b/>
                <w:sz w:val="20"/>
                <w:szCs w:val="20"/>
              </w:rPr>
            </w:pPr>
            <w:r w:rsidRPr="00685A2C">
              <w:rPr>
                <w:rFonts w:ascii="Times New Roman" w:eastAsia="Times New Roman" w:hAnsi="Times New Roman" w:cs="Times New Roman"/>
                <w:b/>
                <w:sz w:val="20"/>
                <w:szCs w:val="20"/>
              </w:rPr>
              <w:t>AS</w:t>
            </w:r>
          </w:p>
        </w:tc>
        <w:tc>
          <w:tcPr>
            <w:tcW w:w="630" w:type="dxa"/>
            <w:tcBorders>
              <w:right w:val="single" w:sz="4" w:space="0" w:color="auto"/>
            </w:tcBorders>
          </w:tcPr>
          <w:p w14:paraId="3E0915F2" w14:textId="77777777" w:rsidR="007438C6" w:rsidRPr="00685A2C" w:rsidRDefault="007438C6" w:rsidP="00127CAC">
            <w:pPr>
              <w:keepNext/>
              <w:spacing w:after="0" w:line="240" w:lineRule="auto"/>
              <w:jc w:val="both"/>
              <w:outlineLvl w:val="1"/>
              <w:rPr>
                <w:rFonts w:ascii="Times New Roman" w:eastAsia="Times New Roman" w:hAnsi="Times New Roman" w:cs="Times New Roman"/>
                <w:b/>
                <w:sz w:val="20"/>
                <w:szCs w:val="20"/>
              </w:rPr>
            </w:pPr>
            <w:proofErr w:type="spellStart"/>
            <w:r w:rsidRPr="00685A2C">
              <w:rPr>
                <w:rFonts w:ascii="Times New Roman" w:eastAsia="Times New Roman" w:hAnsi="Times New Roman" w:cs="Times New Roman"/>
                <w:b/>
                <w:sz w:val="20"/>
                <w:szCs w:val="20"/>
              </w:rPr>
              <w:t>Lec</w:t>
            </w:r>
            <w:proofErr w:type="spellEnd"/>
            <w:r w:rsidRPr="00685A2C">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7D9BA7BF" w14:textId="77777777" w:rsidR="007438C6" w:rsidRPr="00685A2C" w:rsidRDefault="007438C6" w:rsidP="00127CAC">
            <w:pPr>
              <w:keepNext/>
              <w:spacing w:after="0" w:line="240" w:lineRule="auto"/>
              <w:jc w:val="both"/>
              <w:outlineLvl w:val="1"/>
              <w:rPr>
                <w:rFonts w:ascii="Times New Roman" w:eastAsia="Times New Roman" w:hAnsi="Times New Roman" w:cs="Times New Roman"/>
                <w:b/>
                <w:sz w:val="20"/>
                <w:szCs w:val="20"/>
              </w:rPr>
            </w:pPr>
            <w:r w:rsidRPr="00685A2C">
              <w:rPr>
                <w:rFonts w:ascii="Times New Roman" w:eastAsia="Times New Roman" w:hAnsi="Times New Roman" w:cs="Times New Roman"/>
                <w:b/>
                <w:sz w:val="20"/>
                <w:szCs w:val="20"/>
              </w:rPr>
              <w:t>CLOs</w:t>
            </w:r>
          </w:p>
        </w:tc>
      </w:tr>
      <w:tr w:rsidR="000B4D9A" w:rsidRPr="00685A2C" w14:paraId="2B549FFC" w14:textId="77777777" w:rsidTr="00176A84">
        <w:trPr>
          <w:trHeight w:val="647"/>
          <w:jc w:val="center"/>
        </w:trPr>
        <w:tc>
          <w:tcPr>
            <w:tcW w:w="545" w:type="dxa"/>
            <w:shd w:val="clear" w:color="auto" w:fill="auto"/>
          </w:tcPr>
          <w:p w14:paraId="497FD30D" w14:textId="77777777" w:rsidR="007438C6" w:rsidRPr="00685A2C" w:rsidRDefault="007438C6" w:rsidP="00127CAC">
            <w:pPr>
              <w:keepNext/>
              <w:spacing w:after="0" w:line="240" w:lineRule="auto"/>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1</w:t>
            </w:r>
          </w:p>
        </w:tc>
        <w:tc>
          <w:tcPr>
            <w:tcW w:w="5030" w:type="dxa"/>
            <w:tcBorders>
              <w:bottom w:val="single" w:sz="4" w:space="0" w:color="000000"/>
            </w:tcBorders>
            <w:shd w:val="clear" w:color="auto" w:fill="auto"/>
          </w:tcPr>
          <w:p w14:paraId="1C55BAA2" w14:textId="77777777" w:rsidR="007438C6" w:rsidRPr="00685A2C" w:rsidRDefault="007438C6" w:rsidP="00127CAC">
            <w:pPr>
              <w:autoSpaceDE w:val="0"/>
              <w:autoSpaceDN w:val="0"/>
              <w:adjustRightInd w:val="0"/>
              <w:spacing w:after="0" w:line="240" w:lineRule="auto"/>
              <w:jc w:val="both"/>
              <w:rPr>
                <w:rFonts w:ascii="Times New Roman" w:hAnsi="Times New Roman" w:cs="Times New Roman"/>
                <w:sz w:val="20"/>
                <w:szCs w:val="20"/>
              </w:rPr>
            </w:pPr>
            <w:r w:rsidRPr="00685A2C">
              <w:rPr>
                <w:rFonts w:ascii="Times New Roman" w:hAnsi="Times New Roman" w:cs="Times New Roman"/>
                <w:b/>
                <w:bCs/>
                <w:sz w:val="20"/>
                <w:szCs w:val="20"/>
              </w:rPr>
              <w:t>Unit A (General Bacteriology):</w:t>
            </w:r>
          </w:p>
          <w:p w14:paraId="1FE5A6DB" w14:textId="50C0F034" w:rsidR="007438C6" w:rsidRPr="00685A2C" w:rsidRDefault="00411FD3" w:rsidP="00127CAC">
            <w:pPr>
              <w:autoSpaceDE w:val="0"/>
              <w:autoSpaceDN w:val="0"/>
              <w:adjustRightInd w:val="0"/>
              <w:spacing w:after="0" w:line="240" w:lineRule="auto"/>
              <w:jc w:val="both"/>
              <w:rPr>
                <w:rFonts w:ascii="Times New Roman" w:hAnsi="Times New Roman" w:cs="Times New Roman"/>
                <w:sz w:val="20"/>
                <w:szCs w:val="20"/>
              </w:rPr>
            </w:pPr>
            <w:r w:rsidRPr="00685A2C">
              <w:rPr>
                <w:rFonts w:ascii="Times New Roman" w:hAnsi="Times New Roman" w:cs="Times New Roman"/>
                <w:sz w:val="20"/>
                <w:szCs w:val="20"/>
              </w:rPr>
              <w:t xml:space="preserve">Different </w:t>
            </w:r>
            <w:r w:rsidR="007438C6" w:rsidRPr="00685A2C">
              <w:rPr>
                <w:rFonts w:ascii="Times New Roman" w:hAnsi="Times New Roman" w:cs="Times New Roman"/>
                <w:sz w:val="20"/>
                <w:szCs w:val="20"/>
              </w:rPr>
              <w:t>Gram staining</w:t>
            </w:r>
            <w:r w:rsidRPr="00685A2C">
              <w:rPr>
                <w:rFonts w:ascii="Times New Roman" w:hAnsi="Times New Roman" w:cs="Times New Roman"/>
                <w:sz w:val="20"/>
                <w:szCs w:val="20"/>
              </w:rPr>
              <w:t xml:space="preserve"> test </w:t>
            </w:r>
          </w:p>
          <w:p w14:paraId="483ED668" w14:textId="07526877" w:rsidR="007438C6" w:rsidRPr="00685A2C" w:rsidRDefault="007438C6" w:rsidP="00127CAC">
            <w:pPr>
              <w:autoSpaceDE w:val="0"/>
              <w:autoSpaceDN w:val="0"/>
              <w:adjustRightInd w:val="0"/>
              <w:spacing w:after="0" w:line="240" w:lineRule="auto"/>
              <w:jc w:val="both"/>
              <w:rPr>
                <w:rFonts w:ascii="Times New Roman" w:hAnsi="Times New Roman" w:cs="Times New Roman"/>
                <w:sz w:val="20"/>
                <w:szCs w:val="20"/>
              </w:rPr>
            </w:pPr>
            <w:r w:rsidRPr="00685A2C">
              <w:rPr>
                <w:rFonts w:ascii="Times New Roman" w:hAnsi="Times New Roman" w:cs="Times New Roman"/>
                <w:sz w:val="20"/>
                <w:szCs w:val="20"/>
              </w:rPr>
              <w:t xml:space="preserve">Collection, </w:t>
            </w:r>
            <w:r w:rsidR="00CB7B9C" w:rsidRPr="00685A2C">
              <w:rPr>
                <w:rFonts w:ascii="Times New Roman" w:hAnsi="Times New Roman" w:cs="Times New Roman"/>
                <w:sz w:val="20"/>
                <w:szCs w:val="20"/>
              </w:rPr>
              <w:t>identification</w:t>
            </w:r>
            <w:r w:rsidRPr="00685A2C">
              <w:rPr>
                <w:rFonts w:ascii="Times New Roman" w:hAnsi="Times New Roman" w:cs="Times New Roman"/>
                <w:sz w:val="20"/>
                <w:szCs w:val="20"/>
              </w:rPr>
              <w:t xml:space="preserve"> and preservation of </w:t>
            </w:r>
            <w:r w:rsidR="00CB7B9C" w:rsidRPr="00685A2C">
              <w:rPr>
                <w:rFonts w:ascii="Times New Roman" w:hAnsi="Times New Roman" w:cs="Times New Roman"/>
                <w:sz w:val="20"/>
                <w:szCs w:val="20"/>
              </w:rPr>
              <w:t>bacteria</w:t>
            </w:r>
          </w:p>
          <w:p w14:paraId="740D8104" w14:textId="0DD79277" w:rsidR="007438C6" w:rsidRPr="00685A2C" w:rsidRDefault="007438C6" w:rsidP="00127CAC">
            <w:pPr>
              <w:autoSpaceDE w:val="0"/>
              <w:autoSpaceDN w:val="0"/>
              <w:adjustRightInd w:val="0"/>
              <w:spacing w:after="0" w:line="240" w:lineRule="auto"/>
              <w:jc w:val="both"/>
              <w:rPr>
                <w:rFonts w:ascii="Times New Roman" w:hAnsi="Times New Roman" w:cs="Times New Roman"/>
                <w:sz w:val="20"/>
                <w:szCs w:val="20"/>
              </w:rPr>
            </w:pPr>
            <w:r w:rsidRPr="00685A2C">
              <w:rPr>
                <w:rFonts w:ascii="Times New Roman" w:hAnsi="Times New Roman" w:cs="Times New Roman"/>
                <w:sz w:val="20"/>
                <w:szCs w:val="20"/>
              </w:rPr>
              <w:t>Biochemical test for bacteria identification</w:t>
            </w:r>
          </w:p>
          <w:p w14:paraId="49B6C006" w14:textId="46543944" w:rsidR="007438C6" w:rsidRPr="00685A2C" w:rsidRDefault="00CB7B9C" w:rsidP="00127CAC">
            <w:pPr>
              <w:autoSpaceDE w:val="0"/>
              <w:autoSpaceDN w:val="0"/>
              <w:adjustRightInd w:val="0"/>
              <w:spacing w:after="0" w:line="240" w:lineRule="auto"/>
              <w:jc w:val="both"/>
              <w:rPr>
                <w:rFonts w:ascii="Times New Roman" w:hAnsi="Times New Roman" w:cs="Times New Roman"/>
                <w:b/>
                <w:bCs/>
                <w:sz w:val="20"/>
                <w:szCs w:val="20"/>
              </w:rPr>
            </w:pPr>
            <w:r w:rsidRPr="00685A2C">
              <w:rPr>
                <w:rFonts w:ascii="Times New Roman" w:hAnsi="Times New Roman" w:cs="Times New Roman"/>
                <w:sz w:val="20"/>
                <w:szCs w:val="20"/>
              </w:rPr>
              <w:t xml:space="preserve">Infection process and pathogenicity test of </w:t>
            </w:r>
            <w:r w:rsidR="007438C6" w:rsidRPr="00685A2C">
              <w:rPr>
                <w:rFonts w:ascii="Times New Roman" w:hAnsi="Times New Roman" w:cs="Times New Roman"/>
                <w:sz w:val="20"/>
                <w:szCs w:val="20"/>
              </w:rPr>
              <w:t>bacteria</w:t>
            </w:r>
          </w:p>
        </w:tc>
        <w:tc>
          <w:tcPr>
            <w:tcW w:w="1890" w:type="dxa"/>
            <w:tcBorders>
              <w:bottom w:val="single" w:sz="4" w:space="0" w:color="000000"/>
            </w:tcBorders>
            <w:shd w:val="clear" w:color="auto" w:fill="auto"/>
          </w:tcPr>
          <w:p w14:paraId="02F187E4" w14:textId="77777777" w:rsidR="007438C6" w:rsidRPr="00685A2C" w:rsidRDefault="007438C6" w:rsidP="00127CAC">
            <w:pPr>
              <w:keepNext/>
              <w:spacing w:after="0" w:line="240" w:lineRule="auto"/>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Continuous internal evaluation, viva voce &amp; Semester final examination.</w:t>
            </w:r>
          </w:p>
        </w:tc>
        <w:tc>
          <w:tcPr>
            <w:tcW w:w="630" w:type="dxa"/>
            <w:tcBorders>
              <w:bottom w:val="single" w:sz="4" w:space="0" w:color="000000"/>
            </w:tcBorders>
            <w:shd w:val="clear" w:color="auto" w:fill="auto"/>
          </w:tcPr>
          <w:p w14:paraId="06F6E3EA" w14:textId="77777777" w:rsidR="007438C6" w:rsidRPr="00685A2C" w:rsidRDefault="007438C6" w:rsidP="00127CAC">
            <w:pPr>
              <w:keepNext/>
              <w:spacing w:after="0" w:line="240" w:lineRule="auto"/>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48923052" w14:textId="77777777" w:rsidR="007438C6" w:rsidRPr="00685A2C" w:rsidRDefault="007438C6" w:rsidP="00127CAC">
            <w:pPr>
              <w:keepNext/>
              <w:spacing w:after="0" w:line="240" w:lineRule="auto"/>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1</w:t>
            </w:r>
          </w:p>
        </w:tc>
      </w:tr>
      <w:tr w:rsidR="000B4D9A" w:rsidRPr="00685A2C" w14:paraId="6ACD3114" w14:textId="77777777" w:rsidTr="00176A84">
        <w:trPr>
          <w:trHeight w:val="647"/>
          <w:jc w:val="center"/>
        </w:trPr>
        <w:tc>
          <w:tcPr>
            <w:tcW w:w="545" w:type="dxa"/>
            <w:shd w:val="clear" w:color="auto" w:fill="auto"/>
          </w:tcPr>
          <w:p w14:paraId="688A47CF" w14:textId="77777777" w:rsidR="007438C6" w:rsidRPr="00685A2C" w:rsidRDefault="007438C6" w:rsidP="00127CAC">
            <w:pPr>
              <w:keepNext/>
              <w:spacing w:after="0" w:line="240" w:lineRule="auto"/>
              <w:jc w:val="both"/>
              <w:outlineLvl w:val="1"/>
              <w:rPr>
                <w:rFonts w:ascii="Times New Roman" w:eastAsia="Calibri" w:hAnsi="Times New Roman" w:cs="Times New Roman"/>
                <w:b/>
                <w:sz w:val="20"/>
                <w:szCs w:val="20"/>
              </w:rPr>
            </w:pPr>
            <w:r w:rsidRPr="00685A2C">
              <w:rPr>
                <w:rFonts w:ascii="Times New Roman" w:eastAsia="Times New Roman" w:hAnsi="Times New Roman" w:cs="Times New Roman"/>
                <w:b/>
                <w:sz w:val="20"/>
                <w:szCs w:val="20"/>
              </w:rPr>
              <w:t>2</w:t>
            </w:r>
          </w:p>
        </w:tc>
        <w:tc>
          <w:tcPr>
            <w:tcW w:w="5030" w:type="dxa"/>
            <w:tcBorders>
              <w:bottom w:val="single" w:sz="4" w:space="0" w:color="000000"/>
            </w:tcBorders>
            <w:shd w:val="clear" w:color="auto" w:fill="auto"/>
          </w:tcPr>
          <w:p w14:paraId="6A5F2019" w14:textId="592D1EFD" w:rsidR="007438C6" w:rsidRPr="00685A2C" w:rsidRDefault="007438C6" w:rsidP="00127CAC">
            <w:pPr>
              <w:autoSpaceDE w:val="0"/>
              <w:autoSpaceDN w:val="0"/>
              <w:adjustRightInd w:val="0"/>
              <w:spacing w:after="0" w:line="240" w:lineRule="auto"/>
              <w:jc w:val="both"/>
              <w:rPr>
                <w:rFonts w:ascii="Times New Roman" w:hAnsi="Times New Roman" w:cs="Times New Roman"/>
                <w:b/>
                <w:bCs/>
                <w:sz w:val="20"/>
                <w:szCs w:val="20"/>
              </w:rPr>
            </w:pPr>
            <w:r w:rsidRPr="00685A2C">
              <w:rPr>
                <w:rFonts w:ascii="Times New Roman" w:hAnsi="Times New Roman" w:cs="Times New Roman"/>
                <w:b/>
                <w:bCs/>
                <w:sz w:val="20"/>
                <w:szCs w:val="20"/>
              </w:rPr>
              <w:t>Unit B (</w:t>
            </w:r>
            <w:r w:rsidR="000B4D9A" w:rsidRPr="00685A2C">
              <w:rPr>
                <w:rFonts w:ascii="Times New Roman" w:hAnsi="Times New Roman" w:cs="Times New Roman"/>
                <w:b/>
                <w:bCs/>
                <w:sz w:val="20"/>
                <w:szCs w:val="20"/>
              </w:rPr>
              <w:t>Microbial Physiology</w:t>
            </w:r>
            <w:r w:rsidRPr="00685A2C">
              <w:rPr>
                <w:rFonts w:ascii="Times New Roman" w:hAnsi="Times New Roman" w:cs="Times New Roman"/>
                <w:b/>
                <w:bCs/>
                <w:sz w:val="20"/>
                <w:szCs w:val="20"/>
              </w:rPr>
              <w:t>):</w:t>
            </w:r>
          </w:p>
          <w:p w14:paraId="5E5F5B76" w14:textId="77777777" w:rsidR="007438C6" w:rsidRPr="00685A2C" w:rsidRDefault="007438C6" w:rsidP="00127CAC">
            <w:pPr>
              <w:autoSpaceDE w:val="0"/>
              <w:autoSpaceDN w:val="0"/>
              <w:adjustRightInd w:val="0"/>
              <w:spacing w:after="0" w:line="240" w:lineRule="auto"/>
              <w:jc w:val="both"/>
              <w:rPr>
                <w:rFonts w:ascii="Times New Roman" w:hAnsi="Times New Roman" w:cs="Times New Roman"/>
                <w:bCs/>
                <w:sz w:val="20"/>
                <w:szCs w:val="20"/>
              </w:rPr>
            </w:pPr>
            <w:r w:rsidRPr="00685A2C">
              <w:rPr>
                <w:rFonts w:ascii="Times New Roman" w:hAnsi="Times New Roman" w:cs="Times New Roman"/>
                <w:bCs/>
                <w:sz w:val="20"/>
                <w:szCs w:val="20"/>
              </w:rPr>
              <w:t>Microbial growth factors study</w:t>
            </w:r>
          </w:p>
          <w:p w14:paraId="0B44ABCA" w14:textId="77777777" w:rsidR="007438C6" w:rsidRPr="00685A2C" w:rsidRDefault="007438C6" w:rsidP="00127CAC">
            <w:pPr>
              <w:autoSpaceDE w:val="0"/>
              <w:autoSpaceDN w:val="0"/>
              <w:adjustRightInd w:val="0"/>
              <w:spacing w:after="0" w:line="240" w:lineRule="auto"/>
              <w:jc w:val="both"/>
              <w:rPr>
                <w:rFonts w:ascii="Times New Roman" w:hAnsi="Times New Roman" w:cs="Times New Roman"/>
                <w:bCs/>
                <w:sz w:val="20"/>
                <w:szCs w:val="20"/>
              </w:rPr>
            </w:pPr>
            <w:r w:rsidRPr="00685A2C">
              <w:rPr>
                <w:rFonts w:ascii="Times New Roman" w:hAnsi="Times New Roman" w:cs="Times New Roman"/>
                <w:bCs/>
                <w:sz w:val="20"/>
                <w:szCs w:val="20"/>
              </w:rPr>
              <w:t>Measurement of microbial growth and development</w:t>
            </w:r>
          </w:p>
          <w:p w14:paraId="647F29C4" w14:textId="77777777" w:rsidR="007438C6" w:rsidRPr="00685A2C" w:rsidRDefault="007438C6" w:rsidP="00127CAC">
            <w:pPr>
              <w:autoSpaceDE w:val="0"/>
              <w:autoSpaceDN w:val="0"/>
              <w:adjustRightInd w:val="0"/>
              <w:spacing w:after="0" w:line="240" w:lineRule="auto"/>
              <w:jc w:val="both"/>
              <w:rPr>
                <w:rFonts w:ascii="Times New Roman" w:hAnsi="Times New Roman" w:cs="Times New Roman"/>
                <w:bCs/>
                <w:sz w:val="20"/>
                <w:szCs w:val="20"/>
              </w:rPr>
            </w:pPr>
            <w:r w:rsidRPr="00685A2C">
              <w:rPr>
                <w:rFonts w:ascii="Times New Roman" w:hAnsi="Times New Roman" w:cs="Times New Roman"/>
                <w:bCs/>
                <w:sz w:val="20"/>
                <w:szCs w:val="20"/>
              </w:rPr>
              <w:t>Detection of environmental effects on microbial growth</w:t>
            </w:r>
          </w:p>
          <w:p w14:paraId="27842B59" w14:textId="2CFF4407" w:rsidR="007438C6" w:rsidRPr="00685A2C" w:rsidRDefault="007438C6" w:rsidP="00127CAC">
            <w:pPr>
              <w:autoSpaceDE w:val="0"/>
              <w:autoSpaceDN w:val="0"/>
              <w:adjustRightInd w:val="0"/>
              <w:spacing w:after="0" w:line="240" w:lineRule="auto"/>
              <w:jc w:val="both"/>
              <w:rPr>
                <w:rFonts w:ascii="Times New Roman" w:hAnsi="Times New Roman" w:cs="Times New Roman"/>
                <w:bCs/>
                <w:sz w:val="20"/>
                <w:szCs w:val="20"/>
              </w:rPr>
            </w:pPr>
            <w:r w:rsidRPr="00685A2C">
              <w:rPr>
                <w:rFonts w:ascii="Times New Roman" w:hAnsi="Times New Roman" w:cs="Times New Roman"/>
                <w:bCs/>
                <w:sz w:val="20"/>
                <w:szCs w:val="20"/>
              </w:rPr>
              <w:t>Isolation of microbial metabolites</w:t>
            </w:r>
          </w:p>
        </w:tc>
        <w:tc>
          <w:tcPr>
            <w:tcW w:w="1890" w:type="dxa"/>
            <w:tcBorders>
              <w:bottom w:val="single" w:sz="4" w:space="0" w:color="000000"/>
            </w:tcBorders>
            <w:shd w:val="clear" w:color="auto" w:fill="auto"/>
          </w:tcPr>
          <w:p w14:paraId="147FAF41" w14:textId="77777777" w:rsidR="007438C6" w:rsidRPr="00685A2C" w:rsidRDefault="007438C6" w:rsidP="00127CAC">
            <w:pPr>
              <w:keepNext/>
              <w:spacing w:after="0" w:line="240" w:lineRule="auto"/>
              <w:jc w:val="both"/>
              <w:outlineLvl w:val="1"/>
              <w:rPr>
                <w:rFonts w:ascii="Times New Roman" w:eastAsia="Calibri" w:hAnsi="Times New Roman" w:cs="Times New Roman"/>
                <w:b/>
                <w:sz w:val="20"/>
                <w:szCs w:val="20"/>
              </w:rPr>
            </w:pPr>
            <w:r w:rsidRPr="00685A2C">
              <w:rPr>
                <w:rFonts w:ascii="Times New Roman" w:eastAsia="Calibri" w:hAnsi="Times New Roman" w:cs="Times New Roman"/>
                <w:sz w:val="20"/>
                <w:szCs w:val="20"/>
              </w:rPr>
              <w:t>Continuous internal evaluation, viva voce &amp; Semester final examination.</w:t>
            </w:r>
          </w:p>
        </w:tc>
        <w:tc>
          <w:tcPr>
            <w:tcW w:w="630" w:type="dxa"/>
            <w:tcBorders>
              <w:bottom w:val="single" w:sz="4" w:space="0" w:color="000000"/>
            </w:tcBorders>
            <w:shd w:val="clear" w:color="auto" w:fill="auto"/>
          </w:tcPr>
          <w:p w14:paraId="017313C1" w14:textId="628F658B" w:rsidR="007438C6" w:rsidRPr="00685A2C" w:rsidRDefault="00CB7B9C" w:rsidP="00127CAC">
            <w:pPr>
              <w:keepNext/>
              <w:spacing w:after="0" w:line="240" w:lineRule="auto"/>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36C97D00" w14:textId="77777777" w:rsidR="007438C6" w:rsidRPr="00685A2C" w:rsidRDefault="007438C6" w:rsidP="00127CAC">
            <w:pPr>
              <w:keepNext/>
              <w:spacing w:after="0" w:line="240" w:lineRule="auto"/>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2</w:t>
            </w:r>
          </w:p>
        </w:tc>
      </w:tr>
      <w:tr w:rsidR="000B4D9A" w:rsidRPr="00685A2C" w14:paraId="19E1EF6D" w14:textId="77777777" w:rsidTr="00176A84">
        <w:trPr>
          <w:trHeight w:val="665"/>
          <w:jc w:val="center"/>
        </w:trPr>
        <w:tc>
          <w:tcPr>
            <w:tcW w:w="545" w:type="dxa"/>
            <w:shd w:val="clear" w:color="auto" w:fill="auto"/>
          </w:tcPr>
          <w:p w14:paraId="5CE0CDE4" w14:textId="77777777" w:rsidR="007438C6" w:rsidRPr="00685A2C" w:rsidRDefault="007438C6" w:rsidP="00127CAC">
            <w:pPr>
              <w:keepNext/>
              <w:spacing w:after="0" w:line="240" w:lineRule="auto"/>
              <w:jc w:val="both"/>
              <w:outlineLvl w:val="1"/>
              <w:rPr>
                <w:rFonts w:ascii="Times New Roman" w:eastAsia="Times New Roman" w:hAnsi="Times New Roman" w:cs="Times New Roman"/>
                <w:b/>
                <w:sz w:val="20"/>
                <w:szCs w:val="20"/>
              </w:rPr>
            </w:pPr>
            <w:r w:rsidRPr="00685A2C">
              <w:rPr>
                <w:rFonts w:ascii="Times New Roman" w:eastAsia="Times New Roman" w:hAnsi="Times New Roman" w:cs="Times New Roman"/>
                <w:b/>
                <w:sz w:val="20"/>
                <w:szCs w:val="20"/>
              </w:rPr>
              <w:t>3</w:t>
            </w:r>
          </w:p>
        </w:tc>
        <w:tc>
          <w:tcPr>
            <w:tcW w:w="5030" w:type="dxa"/>
            <w:shd w:val="clear" w:color="auto" w:fill="auto"/>
          </w:tcPr>
          <w:p w14:paraId="2FC0DC03" w14:textId="77777777" w:rsidR="007438C6" w:rsidRPr="00685A2C" w:rsidRDefault="007438C6" w:rsidP="00127CAC">
            <w:pPr>
              <w:autoSpaceDE w:val="0"/>
              <w:autoSpaceDN w:val="0"/>
              <w:adjustRightInd w:val="0"/>
              <w:spacing w:after="0" w:line="240" w:lineRule="auto"/>
              <w:jc w:val="both"/>
              <w:rPr>
                <w:rFonts w:ascii="Times New Roman" w:eastAsia="Times New Roman" w:hAnsi="Times New Roman" w:cs="Times New Roman"/>
                <w:b/>
                <w:bCs/>
                <w:sz w:val="20"/>
                <w:szCs w:val="20"/>
              </w:rPr>
            </w:pPr>
            <w:r w:rsidRPr="00685A2C">
              <w:rPr>
                <w:rFonts w:ascii="Times New Roman" w:hAnsi="Times New Roman" w:cs="Times New Roman"/>
                <w:b/>
                <w:bCs/>
                <w:sz w:val="20"/>
                <w:szCs w:val="20"/>
              </w:rPr>
              <w:t xml:space="preserve">Unit C </w:t>
            </w:r>
            <w:r w:rsidRPr="00685A2C">
              <w:rPr>
                <w:rFonts w:ascii="Times New Roman" w:eastAsia="Times New Roman" w:hAnsi="Times New Roman" w:cs="Times New Roman"/>
                <w:b/>
                <w:bCs/>
                <w:sz w:val="20"/>
                <w:szCs w:val="20"/>
              </w:rPr>
              <w:t>(</w:t>
            </w:r>
            <w:r w:rsidRPr="00685A2C">
              <w:rPr>
                <w:rFonts w:ascii="Times New Roman" w:hAnsi="Times New Roman" w:cs="Times New Roman"/>
                <w:b/>
                <w:sz w:val="20"/>
                <w:szCs w:val="20"/>
              </w:rPr>
              <w:t>Agricultural Microbiology</w:t>
            </w:r>
            <w:r w:rsidRPr="00685A2C">
              <w:rPr>
                <w:rFonts w:ascii="Times New Roman" w:eastAsia="Times New Roman" w:hAnsi="Times New Roman" w:cs="Times New Roman"/>
                <w:b/>
                <w:bCs/>
                <w:sz w:val="20"/>
                <w:szCs w:val="20"/>
              </w:rPr>
              <w:t>):</w:t>
            </w:r>
          </w:p>
          <w:p w14:paraId="14C525D3" w14:textId="77777777" w:rsidR="007438C6" w:rsidRPr="00685A2C" w:rsidRDefault="007438C6" w:rsidP="00127CAC">
            <w:pPr>
              <w:autoSpaceDE w:val="0"/>
              <w:autoSpaceDN w:val="0"/>
              <w:adjustRightInd w:val="0"/>
              <w:spacing w:after="0" w:line="240" w:lineRule="auto"/>
              <w:jc w:val="both"/>
              <w:rPr>
                <w:rFonts w:ascii="Times New Roman" w:eastAsia="Times New Roman" w:hAnsi="Times New Roman" w:cs="Times New Roman"/>
                <w:b/>
                <w:bCs/>
                <w:sz w:val="20"/>
                <w:szCs w:val="20"/>
              </w:rPr>
            </w:pPr>
            <w:r w:rsidRPr="00685A2C">
              <w:rPr>
                <w:rFonts w:ascii="Times New Roman" w:hAnsi="Times New Roman" w:cs="Times New Roman"/>
                <w:sz w:val="20"/>
                <w:szCs w:val="20"/>
              </w:rPr>
              <w:t xml:space="preserve">Study of </w:t>
            </w:r>
            <w:proofErr w:type="spellStart"/>
            <w:r w:rsidRPr="00685A2C">
              <w:rPr>
                <w:rFonts w:ascii="Times New Roman" w:hAnsi="Times New Roman" w:cs="Times New Roman"/>
                <w:sz w:val="20"/>
                <w:szCs w:val="20"/>
              </w:rPr>
              <w:t>microflora</w:t>
            </w:r>
            <w:proofErr w:type="spellEnd"/>
            <w:r w:rsidRPr="00685A2C">
              <w:rPr>
                <w:rFonts w:ascii="Times New Roman" w:hAnsi="Times New Roman" w:cs="Times New Roman"/>
                <w:sz w:val="20"/>
                <w:szCs w:val="20"/>
              </w:rPr>
              <w:t xml:space="preserve"> of soil, </w:t>
            </w:r>
            <w:proofErr w:type="spellStart"/>
            <w:r w:rsidRPr="00685A2C">
              <w:rPr>
                <w:rFonts w:ascii="Times New Roman" w:hAnsi="Times New Roman" w:cs="Times New Roman"/>
                <w:sz w:val="20"/>
                <w:szCs w:val="20"/>
              </w:rPr>
              <w:t>rhizosphere</w:t>
            </w:r>
            <w:proofErr w:type="spellEnd"/>
            <w:r w:rsidRPr="00685A2C">
              <w:rPr>
                <w:rFonts w:ascii="Times New Roman" w:hAnsi="Times New Roman" w:cs="Times New Roman"/>
                <w:sz w:val="20"/>
                <w:szCs w:val="20"/>
              </w:rPr>
              <w:t xml:space="preserve"> and </w:t>
            </w:r>
            <w:proofErr w:type="spellStart"/>
            <w:r w:rsidRPr="00685A2C">
              <w:rPr>
                <w:rFonts w:ascii="Times New Roman" w:hAnsi="Times New Roman" w:cs="Times New Roman"/>
                <w:sz w:val="20"/>
                <w:szCs w:val="20"/>
              </w:rPr>
              <w:t>rhizoplane</w:t>
            </w:r>
            <w:proofErr w:type="spellEnd"/>
          </w:p>
          <w:p w14:paraId="6A48D51C" w14:textId="77777777" w:rsidR="007438C6" w:rsidRPr="00685A2C" w:rsidRDefault="007438C6" w:rsidP="00127CAC">
            <w:pPr>
              <w:autoSpaceDE w:val="0"/>
              <w:autoSpaceDN w:val="0"/>
              <w:adjustRightInd w:val="0"/>
              <w:spacing w:after="0" w:line="240" w:lineRule="auto"/>
              <w:jc w:val="both"/>
              <w:rPr>
                <w:rFonts w:ascii="Times New Roman" w:eastAsia="Times New Roman" w:hAnsi="Times New Roman" w:cs="Times New Roman"/>
                <w:b/>
                <w:bCs/>
                <w:sz w:val="20"/>
                <w:szCs w:val="20"/>
              </w:rPr>
            </w:pPr>
            <w:proofErr w:type="spellStart"/>
            <w:r w:rsidRPr="00685A2C">
              <w:rPr>
                <w:rFonts w:ascii="Times New Roman" w:hAnsi="Times New Roman" w:cs="Times New Roman"/>
                <w:sz w:val="20"/>
                <w:szCs w:val="20"/>
              </w:rPr>
              <w:t>Denitrification</w:t>
            </w:r>
            <w:proofErr w:type="spellEnd"/>
            <w:r w:rsidRPr="00685A2C">
              <w:rPr>
                <w:rFonts w:ascii="Times New Roman" w:hAnsi="Times New Roman" w:cs="Times New Roman"/>
                <w:sz w:val="20"/>
                <w:szCs w:val="20"/>
              </w:rPr>
              <w:t xml:space="preserve">, ammonification and nitrogen fixation test </w:t>
            </w:r>
          </w:p>
          <w:p w14:paraId="1DA7648C" w14:textId="59235884" w:rsidR="007438C6" w:rsidRPr="00685A2C" w:rsidRDefault="007438C6" w:rsidP="00127CAC">
            <w:pPr>
              <w:autoSpaceDE w:val="0"/>
              <w:autoSpaceDN w:val="0"/>
              <w:adjustRightInd w:val="0"/>
              <w:spacing w:after="0" w:line="240" w:lineRule="auto"/>
              <w:jc w:val="both"/>
              <w:rPr>
                <w:rFonts w:ascii="Times New Roman" w:eastAsia="Times New Roman" w:hAnsi="Times New Roman" w:cs="Times New Roman"/>
                <w:b/>
                <w:bCs/>
                <w:sz w:val="20"/>
                <w:szCs w:val="20"/>
              </w:rPr>
            </w:pPr>
            <w:r w:rsidRPr="00685A2C">
              <w:rPr>
                <w:rFonts w:ascii="Times New Roman" w:hAnsi="Times New Roman" w:cs="Times New Roman"/>
                <w:sz w:val="20"/>
                <w:szCs w:val="20"/>
              </w:rPr>
              <w:t xml:space="preserve">Identification of plant pathogens </w:t>
            </w:r>
          </w:p>
          <w:p w14:paraId="719748C9" w14:textId="20714569" w:rsidR="007438C6" w:rsidRPr="00685A2C" w:rsidRDefault="007438C6" w:rsidP="00127CAC">
            <w:pPr>
              <w:autoSpaceDE w:val="0"/>
              <w:autoSpaceDN w:val="0"/>
              <w:adjustRightInd w:val="0"/>
              <w:spacing w:after="0" w:line="240" w:lineRule="auto"/>
              <w:jc w:val="both"/>
              <w:rPr>
                <w:rFonts w:ascii="Times New Roman" w:eastAsia="Times New Roman" w:hAnsi="Times New Roman" w:cs="Times New Roman"/>
                <w:b/>
                <w:bCs/>
                <w:sz w:val="20"/>
                <w:szCs w:val="20"/>
              </w:rPr>
            </w:pPr>
            <w:r w:rsidRPr="00685A2C">
              <w:rPr>
                <w:rFonts w:ascii="Times New Roman" w:hAnsi="Times New Roman" w:cs="Times New Roman"/>
                <w:sz w:val="20"/>
                <w:szCs w:val="20"/>
              </w:rPr>
              <w:t>Effect of microbes in crops</w:t>
            </w:r>
          </w:p>
        </w:tc>
        <w:tc>
          <w:tcPr>
            <w:tcW w:w="1890" w:type="dxa"/>
            <w:shd w:val="clear" w:color="auto" w:fill="auto"/>
          </w:tcPr>
          <w:p w14:paraId="53D030F8" w14:textId="77777777" w:rsidR="007438C6" w:rsidRPr="00685A2C" w:rsidRDefault="007438C6" w:rsidP="00127CAC">
            <w:pPr>
              <w:keepNext/>
              <w:spacing w:after="0" w:line="240" w:lineRule="auto"/>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Continuous internal evaluation, viva voce &amp; Semester final examination.</w:t>
            </w:r>
          </w:p>
        </w:tc>
        <w:tc>
          <w:tcPr>
            <w:tcW w:w="630" w:type="dxa"/>
            <w:shd w:val="clear" w:color="auto" w:fill="auto"/>
          </w:tcPr>
          <w:p w14:paraId="74F36DF0" w14:textId="77777777" w:rsidR="007438C6" w:rsidRPr="00685A2C" w:rsidRDefault="007438C6" w:rsidP="00127CAC">
            <w:pPr>
              <w:keepNext/>
              <w:spacing w:after="0" w:line="240" w:lineRule="auto"/>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5</w:t>
            </w:r>
          </w:p>
        </w:tc>
        <w:tc>
          <w:tcPr>
            <w:tcW w:w="810" w:type="dxa"/>
            <w:shd w:val="clear" w:color="auto" w:fill="auto"/>
          </w:tcPr>
          <w:p w14:paraId="39CD73D8" w14:textId="77777777" w:rsidR="007438C6" w:rsidRPr="00685A2C" w:rsidRDefault="007438C6" w:rsidP="00127CAC">
            <w:pPr>
              <w:keepNext/>
              <w:spacing w:after="0" w:line="240" w:lineRule="auto"/>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3</w:t>
            </w:r>
          </w:p>
        </w:tc>
      </w:tr>
      <w:tr w:rsidR="000B4D9A" w:rsidRPr="00685A2C" w14:paraId="1740ACC2" w14:textId="77777777" w:rsidTr="00176A84">
        <w:trPr>
          <w:trHeight w:val="665"/>
          <w:jc w:val="center"/>
        </w:trPr>
        <w:tc>
          <w:tcPr>
            <w:tcW w:w="545" w:type="dxa"/>
            <w:shd w:val="clear" w:color="auto" w:fill="auto"/>
          </w:tcPr>
          <w:p w14:paraId="14293A24" w14:textId="273059A2" w:rsidR="000B4D9A" w:rsidRPr="00685A2C" w:rsidRDefault="000B4D9A" w:rsidP="00127CAC">
            <w:pPr>
              <w:keepNext/>
              <w:spacing w:after="0" w:line="240" w:lineRule="auto"/>
              <w:jc w:val="both"/>
              <w:outlineLvl w:val="1"/>
              <w:rPr>
                <w:rFonts w:ascii="Times New Roman" w:eastAsia="Times New Roman" w:hAnsi="Times New Roman" w:cs="Times New Roman"/>
                <w:b/>
                <w:sz w:val="20"/>
                <w:szCs w:val="20"/>
              </w:rPr>
            </w:pPr>
            <w:r w:rsidRPr="00685A2C">
              <w:rPr>
                <w:rFonts w:ascii="Times New Roman" w:eastAsia="Times New Roman" w:hAnsi="Times New Roman" w:cs="Times New Roman"/>
                <w:b/>
                <w:sz w:val="20"/>
                <w:szCs w:val="20"/>
              </w:rPr>
              <w:t>4</w:t>
            </w:r>
          </w:p>
        </w:tc>
        <w:tc>
          <w:tcPr>
            <w:tcW w:w="5030" w:type="dxa"/>
            <w:shd w:val="clear" w:color="auto" w:fill="auto"/>
          </w:tcPr>
          <w:p w14:paraId="7865E95B" w14:textId="77777777" w:rsidR="000B4D9A" w:rsidRPr="00685A2C" w:rsidRDefault="000B4D9A" w:rsidP="00127CAC">
            <w:pPr>
              <w:autoSpaceDE w:val="0"/>
              <w:autoSpaceDN w:val="0"/>
              <w:adjustRightInd w:val="0"/>
              <w:spacing w:after="0" w:line="240" w:lineRule="auto"/>
              <w:jc w:val="both"/>
              <w:rPr>
                <w:rFonts w:ascii="Times New Roman" w:hAnsi="Times New Roman" w:cs="Times New Roman"/>
                <w:b/>
                <w:bCs/>
                <w:sz w:val="20"/>
                <w:szCs w:val="20"/>
              </w:rPr>
            </w:pPr>
            <w:r w:rsidRPr="00685A2C">
              <w:rPr>
                <w:rFonts w:ascii="Times New Roman" w:hAnsi="Times New Roman" w:cs="Times New Roman"/>
                <w:b/>
                <w:bCs/>
                <w:sz w:val="20"/>
                <w:szCs w:val="20"/>
              </w:rPr>
              <w:t>Unit D (Microbial Genetics):</w:t>
            </w:r>
          </w:p>
          <w:p w14:paraId="007F620C" w14:textId="77777777" w:rsidR="00411FD3" w:rsidRPr="00685A2C" w:rsidRDefault="00411FD3"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685A2C">
              <w:rPr>
                <w:rFonts w:ascii="Times New Roman" w:eastAsia="Times New Roman" w:hAnsi="Times New Roman" w:cs="Times New Roman"/>
                <w:sz w:val="20"/>
                <w:szCs w:val="20"/>
              </w:rPr>
              <w:t>Isolation of genetic materials from microbes</w:t>
            </w:r>
          </w:p>
          <w:p w14:paraId="02AEB34C" w14:textId="6B1A16B0" w:rsidR="000B4D9A" w:rsidRPr="00685A2C" w:rsidRDefault="00411FD3"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685A2C">
              <w:rPr>
                <w:rFonts w:ascii="Times New Roman" w:eastAsia="Times New Roman" w:hAnsi="Times New Roman" w:cs="Times New Roman"/>
                <w:sz w:val="20"/>
                <w:szCs w:val="20"/>
              </w:rPr>
              <w:t>Preparing</w:t>
            </w:r>
            <w:r w:rsidR="000B4D9A" w:rsidRPr="00685A2C">
              <w:rPr>
                <w:rFonts w:ascii="Times New Roman" w:eastAsia="Times New Roman" w:hAnsi="Times New Roman" w:cs="Times New Roman"/>
                <w:sz w:val="20"/>
                <w:szCs w:val="20"/>
              </w:rPr>
              <w:t xml:space="preserve"> glycerol stock</w:t>
            </w:r>
          </w:p>
          <w:p w14:paraId="03211B18" w14:textId="101DB698" w:rsidR="000B4D9A" w:rsidRPr="00685A2C" w:rsidRDefault="000B4D9A"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685A2C">
              <w:rPr>
                <w:rFonts w:ascii="Times New Roman" w:eastAsia="Times New Roman" w:hAnsi="Times New Roman" w:cs="Times New Roman"/>
                <w:sz w:val="20"/>
                <w:szCs w:val="20"/>
              </w:rPr>
              <w:t xml:space="preserve">Colony counting, bacterial cell density. </w:t>
            </w:r>
          </w:p>
          <w:p w14:paraId="0CA82DA1" w14:textId="3E49917A" w:rsidR="000B4D9A" w:rsidRPr="00685A2C" w:rsidRDefault="000B4D9A"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685A2C">
              <w:rPr>
                <w:rFonts w:ascii="Times New Roman" w:eastAsia="Times New Roman" w:hAnsi="Times New Roman" w:cs="Times New Roman"/>
                <w:sz w:val="20"/>
                <w:szCs w:val="20"/>
              </w:rPr>
              <w:t>Bacterial degradation of various carcinogens by growing cell</w:t>
            </w:r>
            <w:r w:rsidR="00411FD3" w:rsidRPr="00685A2C">
              <w:rPr>
                <w:rFonts w:ascii="Times New Roman" w:eastAsia="Times New Roman" w:hAnsi="Times New Roman" w:cs="Times New Roman"/>
                <w:sz w:val="20"/>
                <w:szCs w:val="20"/>
              </w:rPr>
              <w:t xml:space="preserve"> </w:t>
            </w:r>
          </w:p>
        </w:tc>
        <w:tc>
          <w:tcPr>
            <w:tcW w:w="1890" w:type="dxa"/>
            <w:shd w:val="clear" w:color="auto" w:fill="auto"/>
          </w:tcPr>
          <w:p w14:paraId="2AEB35F5" w14:textId="14007E2E" w:rsidR="000B4D9A" w:rsidRPr="00685A2C" w:rsidRDefault="000B4D9A" w:rsidP="00127CAC">
            <w:pPr>
              <w:keepNext/>
              <w:spacing w:after="0" w:line="240" w:lineRule="auto"/>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Continuous internal evaluation, viva voce &amp; Semester final examination.</w:t>
            </w:r>
          </w:p>
        </w:tc>
        <w:tc>
          <w:tcPr>
            <w:tcW w:w="630" w:type="dxa"/>
            <w:shd w:val="clear" w:color="auto" w:fill="auto"/>
          </w:tcPr>
          <w:p w14:paraId="1C81C1E3" w14:textId="12BE477E" w:rsidR="000B4D9A" w:rsidRPr="00685A2C" w:rsidRDefault="00CB7B9C" w:rsidP="00127CAC">
            <w:pPr>
              <w:keepNext/>
              <w:spacing w:after="0" w:line="240" w:lineRule="auto"/>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4</w:t>
            </w:r>
          </w:p>
        </w:tc>
        <w:tc>
          <w:tcPr>
            <w:tcW w:w="810" w:type="dxa"/>
            <w:shd w:val="clear" w:color="auto" w:fill="auto"/>
          </w:tcPr>
          <w:p w14:paraId="38F7D8B0" w14:textId="72BCF697" w:rsidR="000B4D9A" w:rsidRPr="00685A2C" w:rsidRDefault="000B4D9A" w:rsidP="00127CAC">
            <w:pPr>
              <w:keepNext/>
              <w:spacing w:after="0" w:line="240" w:lineRule="auto"/>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4</w:t>
            </w:r>
          </w:p>
        </w:tc>
      </w:tr>
    </w:tbl>
    <w:p w14:paraId="0BAAE6CB" w14:textId="31E123F4" w:rsidR="007438C6" w:rsidRPr="000B0107" w:rsidRDefault="007438C6"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78FA0937" w14:textId="3664A415" w:rsidR="007438C6" w:rsidRPr="000B0107" w:rsidRDefault="007438C6" w:rsidP="00127CAC">
      <w:pPr>
        <w:pStyle w:val="Default"/>
        <w:jc w:val="both"/>
        <w:rPr>
          <w:b/>
          <w:bCs/>
          <w:color w:val="auto"/>
          <w:sz w:val="20"/>
          <w:szCs w:val="20"/>
        </w:rPr>
      </w:pPr>
      <w:r w:rsidRPr="000B0107">
        <w:rPr>
          <w:rFonts w:eastAsia="Times New Roman"/>
          <w:color w:val="auto"/>
          <w:sz w:val="20"/>
          <w:szCs w:val="20"/>
        </w:rPr>
        <w:fldChar w:fldCharType="end"/>
      </w:r>
    </w:p>
    <w:p w14:paraId="67B8BD1E" w14:textId="77777777" w:rsidR="00E93922" w:rsidRDefault="00E93922" w:rsidP="00127CAC">
      <w:pPr>
        <w:pStyle w:val="Default"/>
        <w:jc w:val="both"/>
        <w:rPr>
          <w:rFonts w:eastAsia="Times New Roman"/>
          <w:b/>
          <w:color w:val="auto"/>
          <w:sz w:val="20"/>
          <w:szCs w:val="20"/>
        </w:rPr>
      </w:pPr>
    </w:p>
    <w:p w14:paraId="4AEB3074" w14:textId="77777777" w:rsidR="00685A2C" w:rsidRDefault="00685A2C" w:rsidP="00127CAC">
      <w:pPr>
        <w:pStyle w:val="Default"/>
        <w:jc w:val="both"/>
        <w:rPr>
          <w:rFonts w:eastAsia="Times New Roman"/>
          <w:b/>
          <w:color w:val="auto"/>
          <w:sz w:val="20"/>
          <w:szCs w:val="20"/>
        </w:rPr>
      </w:pPr>
    </w:p>
    <w:p w14:paraId="47D405A8" w14:textId="13577659" w:rsidR="00320686" w:rsidRPr="000B0107" w:rsidRDefault="00320686"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308</w:t>
      </w:r>
    </w:p>
    <w:p w14:paraId="2BE9E3DC" w14:textId="77777777" w:rsidR="00320686" w:rsidRPr="000B0107" w:rsidRDefault="00320686"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Microbiology Practical</w:t>
      </w:r>
      <w:r w:rsidRPr="000B0107">
        <w:rPr>
          <w:bCs/>
          <w:color w:val="auto"/>
          <w:sz w:val="20"/>
          <w:szCs w:val="20"/>
        </w:rPr>
        <w:t xml:space="preserve"> III</w:t>
      </w:r>
    </w:p>
    <w:p w14:paraId="46D742FE" w14:textId="4AF54391" w:rsidR="00320686" w:rsidRPr="000B0107" w:rsidRDefault="00320686"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513207B4" w14:textId="4DC72746" w:rsidR="00470385" w:rsidRPr="000B0107" w:rsidRDefault="0047038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4B31DC78" w14:textId="02B9C220" w:rsidR="00320686" w:rsidRPr="000B0107" w:rsidRDefault="00320686"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52E3CB66" w14:textId="24897D08" w:rsidR="00320686" w:rsidRPr="000B0107" w:rsidRDefault="00320686"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7FEDFCD" w14:textId="77777777" w:rsidR="00320686" w:rsidRPr="000B0107" w:rsidRDefault="00320686"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57DC637C" w14:textId="77777777" w:rsidR="00320686" w:rsidRPr="000B0107" w:rsidRDefault="0032068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2E08C766" w14:textId="1F66DDC6" w:rsidR="00320686" w:rsidRPr="000B0107" w:rsidRDefault="00320686"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p>
    <w:p w14:paraId="21D64F53" w14:textId="77777777" w:rsidR="00320686" w:rsidRPr="000B0107" w:rsidRDefault="00320686"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lastRenderedPageBreak/>
        <w:t>Total Marks: 50</w:t>
      </w:r>
    </w:p>
    <w:p w14:paraId="2A8FBE9D" w14:textId="77777777" w:rsidR="00411FD3" w:rsidRPr="000B0107" w:rsidRDefault="00411FD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67905171" w14:textId="77777777" w:rsidR="00411FD3" w:rsidRPr="000B0107" w:rsidRDefault="00411FD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6915609" w14:textId="51F2D1EE" w:rsidR="00411FD3" w:rsidRPr="000B0107" w:rsidRDefault="00411FD3"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Learn </w:t>
      </w:r>
      <w:r w:rsidR="00443AF5" w:rsidRPr="000B0107">
        <w:rPr>
          <w:rFonts w:ascii="Times New Roman" w:eastAsia="Times New Roman" w:hAnsi="Times New Roman" w:cs="Times New Roman"/>
          <w:sz w:val="20"/>
          <w:szCs w:val="20"/>
        </w:rPr>
        <w:t xml:space="preserve">the basic rules and regulation for </w:t>
      </w:r>
      <w:proofErr w:type="spellStart"/>
      <w:r w:rsidR="00443AF5" w:rsidRPr="000B0107">
        <w:rPr>
          <w:rFonts w:ascii="Times New Roman" w:eastAsia="Times New Roman" w:hAnsi="Times New Roman" w:cs="Times New Roman"/>
          <w:sz w:val="20"/>
          <w:szCs w:val="20"/>
        </w:rPr>
        <w:t>laboretory</w:t>
      </w:r>
      <w:proofErr w:type="spellEnd"/>
      <w:r w:rsidR="00443AF5" w:rsidRPr="000B0107">
        <w:rPr>
          <w:rFonts w:ascii="Times New Roman" w:eastAsia="Times New Roman" w:hAnsi="Times New Roman" w:cs="Times New Roman"/>
          <w:sz w:val="20"/>
          <w:szCs w:val="20"/>
        </w:rPr>
        <w:t xml:space="preserve"> safety and security</w:t>
      </w:r>
      <w:r w:rsidRPr="000B0107">
        <w:rPr>
          <w:rFonts w:ascii="Times New Roman" w:eastAsia="Times New Roman" w:hAnsi="Times New Roman" w:cs="Times New Roman"/>
          <w:sz w:val="20"/>
          <w:szCs w:val="20"/>
          <w:shd w:val="clear" w:color="auto" w:fill="FFFFFF"/>
        </w:rPr>
        <w:t>.</w:t>
      </w:r>
    </w:p>
    <w:p w14:paraId="309E6605" w14:textId="2992907A" w:rsidR="00411FD3" w:rsidRPr="000B0107" w:rsidRDefault="00411FD3"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443AF5" w:rsidRPr="000B0107">
        <w:rPr>
          <w:rFonts w:ascii="Times New Roman" w:eastAsia="Times New Roman" w:hAnsi="Times New Roman" w:cs="Times New Roman"/>
          <w:sz w:val="20"/>
          <w:szCs w:val="20"/>
        </w:rPr>
        <w:t>Apply the techniques of plant and animal cell culture</w:t>
      </w:r>
      <w:r w:rsidRPr="000B0107">
        <w:rPr>
          <w:rFonts w:ascii="Times New Roman" w:eastAsia="Calibri" w:hAnsi="Times New Roman" w:cs="Times New Roman"/>
          <w:sz w:val="20"/>
          <w:szCs w:val="20"/>
        </w:rPr>
        <w:t xml:space="preserve">. </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770"/>
        <w:gridCol w:w="1720"/>
        <w:gridCol w:w="980"/>
        <w:gridCol w:w="810"/>
      </w:tblGrid>
      <w:tr w:rsidR="009611A1" w:rsidRPr="000B0107" w14:paraId="5226ACF4" w14:textId="77777777" w:rsidTr="00685A2C">
        <w:trPr>
          <w:jc w:val="center"/>
        </w:trPr>
        <w:tc>
          <w:tcPr>
            <w:tcW w:w="805" w:type="dxa"/>
          </w:tcPr>
          <w:p w14:paraId="3398F323" w14:textId="77777777" w:rsidR="00411FD3" w:rsidRPr="000B0107" w:rsidRDefault="00411FD3"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770" w:type="dxa"/>
          </w:tcPr>
          <w:p w14:paraId="0DB467F3" w14:textId="77777777" w:rsidR="00411FD3" w:rsidRPr="000B0107" w:rsidRDefault="00411FD3"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720" w:type="dxa"/>
            <w:tcBorders>
              <w:left w:val="single" w:sz="4" w:space="0" w:color="auto"/>
            </w:tcBorders>
          </w:tcPr>
          <w:p w14:paraId="5D048DC6" w14:textId="77777777" w:rsidR="00411FD3" w:rsidRPr="000B0107" w:rsidRDefault="00411FD3"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980" w:type="dxa"/>
            <w:tcBorders>
              <w:right w:val="single" w:sz="4" w:space="0" w:color="auto"/>
            </w:tcBorders>
          </w:tcPr>
          <w:p w14:paraId="12BFBD20" w14:textId="77777777" w:rsidR="00411FD3" w:rsidRPr="000B0107" w:rsidRDefault="00411FD3"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60C72015" w14:textId="77777777" w:rsidR="00411FD3" w:rsidRPr="000B0107" w:rsidRDefault="00411FD3"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9611A1" w:rsidRPr="000B0107" w14:paraId="079A7312" w14:textId="77777777" w:rsidTr="00685A2C">
        <w:trPr>
          <w:trHeight w:val="647"/>
          <w:jc w:val="center"/>
        </w:trPr>
        <w:tc>
          <w:tcPr>
            <w:tcW w:w="805" w:type="dxa"/>
            <w:shd w:val="clear" w:color="auto" w:fill="auto"/>
          </w:tcPr>
          <w:p w14:paraId="30C5F8FD" w14:textId="77777777" w:rsidR="00411FD3" w:rsidRPr="000B0107" w:rsidRDefault="00411FD3"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770" w:type="dxa"/>
            <w:tcBorders>
              <w:bottom w:val="single" w:sz="4" w:space="0" w:color="000000"/>
            </w:tcBorders>
            <w:shd w:val="clear" w:color="auto" w:fill="auto"/>
          </w:tcPr>
          <w:p w14:paraId="1C9BE54D" w14:textId="77777777" w:rsidR="00411FD3" w:rsidRPr="000B0107" w:rsidRDefault="00411FD3" w:rsidP="00127CAC">
            <w:pPr>
              <w:spacing w:after="0" w:line="240" w:lineRule="auto"/>
              <w:jc w:val="both"/>
              <w:rPr>
                <w:rFonts w:ascii="Times New Roman" w:hAnsi="Times New Roman" w:cs="Times New Roman"/>
                <w:b/>
                <w:sz w:val="20"/>
                <w:szCs w:val="20"/>
              </w:rPr>
            </w:pPr>
            <w:r w:rsidRPr="000B0107">
              <w:rPr>
                <w:rFonts w:ascii="Times New Roman" w:hAnsi="Times New Roman" w:cs="Times New Roman"/>
                <w:b/>
                <w:bCs/>
                <w:sz w:val="20"/>
                <w:szCs w:val="20"/>
              </w:rPr>
              <w:t>Unit A</w:t>
            </w:r>
            <w:r w:rsidRPr="000B0107">
              <w:rPr>
                <w:rFonts w:ascii="Times New Roman" w:eastAsia="Calibri" w:hAnsi="Times New Roman" w:cs="Times New Roman"/>
                <w:b/>
                <w:sz w:val="20"/>
                <w:szCs w:val="20"/>
              </w:rPr>
              <w:t>(Biosafety and Biosecurity</w:t>
            </w:r>
            <w:r w:rsidRPr="000B0107">
              <w:rPr>
                <w:rFonts w:ascii="Times New Roman" w:hAnsi="Times New Roman" w:cs="Times New Roman"/>
                <w:b/>
                <w:sz w:val="20"/>
                <w:szCs w:val="20"/>
              </w:rPr>
              <w:t>):</w:t>
            </w:r>
          </w:p>
          <w:p w14:paraId="4DB0BB28" w14:textId="18A3D92B" w:rsidR="00411FD3" w:rsidRPr="000B0107" w:rsidRDefault="00D37A60" w:rsidP="00127CAC">
            <w:pPr>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sz w:val="20"/>
                <w:szCs w:val="20"/>
              </w:rPr>
              <w:t>A</w:t>
            </w:r>
            <w:r w:rsidR="00411FD3" w:rsidRPr="000B0107">
              <w:rPr>
                <w:rFonts w:ascii="Times New Roman" w:eastAsia="Times New Roman" w:hAnsi="Times New Roman" w:cs="Times New Roman"/>
                <w:sz w:val="20"/>
                <w:szCs w:val="20"/>
              </w:rPr>
              <w:t>ssessing biological hazards in Laboratory</w:t>
            </w:r>
          </w:p>
          <w:p w14:paraId="3B767D74" w14:textId="35D60D66" w:rsidR="00411FD3" w:rsidRPr="000B0107" w:rsidRDefault="00411FD3"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Study of laboratory safeguards and procedures</w:t>
            </w:r>
          </w:p>
          <w:p w14:paraId="61091B81" w14:textId="6D46B67E" w:rsidR="00411FD3" w:rsidRPr="000B0107" w:rsidRDefault="00411FD3"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Decontamination, sterilization and waste disposing</w:t>
            </w:r>
          </w:p>
          <w:p w14:paraId="171C16A4" w14:textId="4F1A7362" w:rsidR="00411FD3" w:rsidRPr="000B0107" w:rsidRDefault="00411FD3"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Guidelines for using </w:t>
            </w:r>
            <w:proofErr w:type="spellStart"/>
            <w:r w:rsidRPr="000B0107">
              <w:rPr>
                <w:rFonts w:ascii="Times New Roman" w:eastAsia="Times New Roman" w:hAnsi="Times New Roman" w:cs="Times New Roman"/>
                <w:sz w:val="20"/>
                <w:szCs w:val="20"/>
              </w:rPr>
              <w:t>lab</w:t>
            </w:r>
            <w:r w:rsidR="00D37A60" w:rsidRPr="000B0107">
              <w:rPr>
                <w:rFonts w:ascii="Times New Roman" w:eastAsia="Times New Roman" w:hAnsi="Times New Roman" w:cs="Times New Roman"/>
                <w:sz w:val="20"/>
                <w:szCs w:val="20"/>
              </w:rPr>
              <w:t>oretory</w:t>
            </w:r>
            <w:proofErr w:type="spellEnd"/>
            <w:r w:rsidRPr="000B0107">
              <w:rPr>
                <w:rFonts w:ascii="Times New Roman" w:eastAsia="Times New Roman" w:hAnsi="Times New Roman" w:cs="Times New Roman"/>
                <w:sz w:val="20"/>
                <w:szCs w:val="20"/>
              </w:rPr>
              <w:t xml:space="preserve"> equipment</w:t>
            </w:r>
          </w:p>
        </w:tc>
        <w:tc>
          <w:tcPr>
            <w:tcW w:w="1720" w:type="dxa"/>
            <w:tcBorders>
              <w:bottom w:val="single" w:sz="4" w:space="0" w:color="000000"/>
            </w:tcBorders>
            <w:shd w:val="clear" w:color="auto" w:fill="auto"/>
          </w:tcPr>
          <w:p w14:paraId="2B9D4A4D" w14:textId="77777777" w:rsidR="00411FD3" w:rsidRPr="000B0107" w:rsidRDefault="00411FD3"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980" w:type="dxa"/>
            <w:tcBorders>
              <w:bottom w:val="single" w:sz="4" w:space="0" w:color="000000"/>
            </w:tcBorders>
            <w:shd w:val="clear" w:color="auto" w:fill="auto"/>
          </w:tcPr>
          <w:p w14:paraId="4C3832B4" w14:textId="4A406186" w:rsidR="00411FD3" w:rsidRPr="000B0107" w:rsidRDefault="00411FD3"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Borders>
              <w:bottom w:val="single" w:sz="4" w:space="0" w:color="000000"/>
            </w:tcBorders>
            <w:shd w:val="clear" w:color="auto" w:fill="auto"/>
          </w:tcPr>
          <w:p w14:paraId="22FE0F37" w14:textId="77777777" w:rsidR="00411FD3" w:rsidRPr="000B0107" w:rsidRDefault="00411FD3"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9611A1" w:rsidRPr="000B0107" w14:paraId="2CE65A06" w14:textId="77777777" w:rsidTr="00685A2C">
        <w:trPr>
          <w:trHeight w:val="647"/>
          <w:jc w:val="center"/>
        </w:trPr>
        <w:tc>
          <w:tcPr>
            <w:tcW w:w="805" w:type="dxa"/>
            <w:shd w:val="clear" w:color="auto" w:fill="auto"/>
          </w:tcPr>
          <w:p w14:paraId="4B3D34F5" w14:textId="77777777" w:rsidR="00411FD3" w:rsidRPr="000B0107" w:rsidRDefault="00411FD3"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770" w:type="dxa"/>
            <w:tcBorders>
              <w:bottom w:val="single" w:sz="4" w:space="0" w:color="000000"/>
            </w:tcBorders>
            <w:shd w:val="clear" w:color="auto" w:fill="auto"/>
          </w:tcPr>
          <w:p w14:paraId="6AD601AA" w14:textId="77777777" w:rsidR="00411FD3" w:rsidRPr="000B0107" w:rsidRDefault="00411FD3"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Unit B </w:t>
            </w:r>
            <w:r w:rsidRPr="000B0107">
              <w:rPr>
                <w:rFonts w:ascii="Times New Roman" w:eastAsia="Times New Roman" w:hAnsi="Times New Roman" w:cs="Times New Roman"/>
                <w:b/>
                <w:sz w:val="20"/>
                <w:szCs w:val="20"/>
              </w:rPr>
              <w:t>(</w:t>
            </w:r>
            <w:r w:rsidRPr="000B0107">
              <w:rPr>
                <w:rFonts w:ascii="Times New Roman" w:eastAsia="Calibri" w:hAnsi="Times New Roman" w:cs="Times New Roman"/>
                <w:b/>
                <w:sz w:val="20"/>
                <w:szCs w:val="20"/>
              </w:rPr>
              <w:t>Cell and Tissue Engineering</w:t>
            </w:r>
            <w:r w:rsidRPr="000B0107">
              <w:rPr>
                <w:rFonts w:ascii="Times New Roman" w:eastAsia="Times New Roman" w:hAnsi="Times New Roman" w:cs="Times New Roman"/>
                <w:b/>
                <w:sz w:val="20"/>
                <w:szCs w:val="20"/>
              </w:rPr>
              <w:t>):</w:t>
            </w:r>
          </w:p>
          <w:p w14:paraId="2F0AC474" w14:textId="31268438" w:rsidR="00411FD3" w:rsidRPr="000B0107" w:rsidRDefault="00411FD3" w:rsidP="00127CAC">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0B0107">
              <w:rPr>
                <w:rFonts w:ascii="Times New Roman" w:eastAsia="Times New Roman" w:hAnsi="Times New Roman" w:cs="Times New Roman"/>
                <w:sz w:val="20"/>
                <w:szCs w:val="20"/>
                <w:lang w:bidi="bn-BD"/>
              </w:rPr>
              <w:t xml:space="preserve">Preparation of different media for plant tissue culture </w:t>
            </w:r>
          </w:p>
          <w:p w14:paraId="4B1F6CFB" w14:textId="67580A05" w:rsidR="00411FD3" w:rsidRPr="000B0107" w:rsidRDefault="00411FD3" w:rsidP="00127CAC">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0B0107">
              <w:rPr>
                <w:rFonts w:ascii="Times New Roman" w:eastAsia="Times New Roman" w:hAnsi="Times New Roman" w:cs="Times New Roman"/>
                <w:sz w:val="20"/>
                <w:szCs w:val="20"/>
                <w:lang w:bidi="bn-BD"/>
              </w:rPr>
              <w:t>Development of virus free plants</w:t>
            </w:r>
            <w:r w:rsidR="009611A1" w:rsidRPr="000B0107">
              <w:rPr>
                <w:rFonts w:ascii="Times New Roman" w:eastAsia="Times New Roman" w:hAnsi="Times New Roman" w:cs="Times New Roman"/>
                <w:sz w:val="20"/>
                <w:szCs w:val="20"/>
                <w:lang w:bidi="bn-BD"/>
              </w:rPr>
              <w:t xml:space="preserve"> by</w:t>
            </w:r>
            <w:r w:rsidRPr="000B0107">
              <w:rPr>
                <w:rFonts w:ascii="Times New Roman" w:eastAsia="Times New Roman" w:hAnsi="Times New Roman" w:cs="Times New Roman"/>
                <w:sz w:val="20"/>
                <w:szCs w:val="20"/>
                <w:lang w:bidi="bn-BD"/>
              </w:rPr>
              <w:t xml:space="preserve"> meristem culture</w:t>
            </w:r>
          </w:p>
          <w:p w14:paraId="0FA4C708" w14:textId="77777777" w:rsidR="00411FD3" w:rsidRPr="000B0107" w:rsidRDefault="00411FD3" w:rsidP="00127CAC">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0B0107">
              <w:rPr>
                <w:rFonts w:ascii="Times New Roman" w:eastAsia="Times New Roman" w:hAnsi="Times New Roman" w:cs="Times New Roman"/>
                <w:sz w:val="20"/>
                <w:szCs w:val="20"/>
                <w:lang w:bidi="bn-BD"/>
              </w:rPr>
              <w:t>Isolation, purification and culture of protoplast</w:t>
            </w:r>
          </w:p>
          <w:p w14:paraId="5CEAC396" w14:textId="77777777" w:rsidR="00411FD3" w:rsidRPr="000B0107" w:rsidRDefault="00411FD3" w:rsidP="00127CAC">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0B0107">
              <w:rPr>
                <w:rFonts w:ascii="Times New Roman" w:eastAsia="Times New Roman" w:hAnsi="Times New Roman" w:cs="Times New Roman"/>
                <w:sz w:val="20"/>
                <w:szCs w:val="20"/>
                <w:lang w:bidi="bn-BD"/>
              </w:rPr>
              <w:t>Preparation of single cell suspension</w:t>
            </w:r>
          </w:p>
          <w:p w14:paraId="091D45CB" w14:textId="7AA2772D" w:rsidR="00411FD3" w:rsidRPr="000B0107" w:rsidRDefault="00411FD3" w:rsidP="00127CAC">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0B0107">
              <w:rPr>
                <w:rFonts w:ascii="Times New Roman" w:eastAsia="Times New Roman" w:hAnsi="Times New Roman" w:cs="Times New Roman"/>
                <w:sz w:val="20"/>
                <w:szCs w:val="20"/>
                <w:lang w:bidi="bn-BD"/>
              </w:rPr>
              <w:t>Animal cell culture media preparation and culture</w:t>
            </w:r>
          </w:p>
        </w:tc>
        <w:tc>
          <w:tcPr>
            <w:tcW w:w="1720" w:type="dxa"/>
            <w:tcBorders>
              <w:bottom w:val="single" w:sz="4" w:space="0" w:color="000000"/>
            </w:tcBorders>
            <w:shd w:val="clear" w:color="auto" w:fill="auto"/>
          </w:tcPr>
          <w:p w14:paraId="430B3E02" w14:textId="77777777" w:rsidR="00411FD3" w:rsidRPr="000B0107" w:rsidRDefault="00411FD3"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980" w:type="dxa"/>
            <w:tcBorders>
              <w:bottom w:val="single" w:sz="4" w:space="0" w:color="000000"/>
            </w:tcBorders>
            <w:shd w:val="clear" w:color="auto" w:fill="auto"/>
          </w:tcPr>
          <w:p w14:paraId="2156B496" w14:textId="0ADF72A6" w:rsidR="00411FD3" w:rsidRPr="000B0107" w:rsidRDefault="00411FD3"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165A9A83" w14:textId="77777777" w:rsidR="00411FD3" w:rsidRPr="000B0107" w:rsidRDefault="00411FD3"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r>
    </w:tbl>
    <w:p w14:paraId="0E7D1443" w14:textId="77777777" w:rsidR="00411FD3" w:rsidRPr="000B0107" w:rsidRDefault="00411FD3"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3CA135E5" w14:textId="353C1751" w:rsidR="009611A1" w:rsidRPr="000B0107" w:rsidRDefault="00411FD3" w:rsidP="00127CAC">
      <w:pPr>
        <w:pStyle w:val="Default"/>
        <w:jc w:val="both"/>
        <w:rPr>
          <w:b/>
          <w:bCs/>
          <w:color w:val="auto"/>
          <w:sz w:val="20"/>
          <w:szCs w:val="20"/>
        </w:rPr>
      </w:pPr>
      <w:r w:rsidRPr="000B0107">
        <w:rPr>
          <w:rFonts w:eastAsia="Times New Roman"/>
          <w:color w:val="auto"/>
          <w:sz w:val="20"/>
          <w:szCs w:val="20"/>
        </w:rPr>
        <w:fldChar w:fldCharType="end"/>
      </w:r>
    </w:p>
    <w:p w14:paraId="32BFB447" w14:textId="066C96F8" w:rsidR="00823080" w:rsidRPr="000B0107" w:rsidRDefault="00823080" w:rsidP="00127CAC">
      <w:pPr>
        <w:pStyle w:val="Default"/>
        <w:jc w:val="both"/>
        <w:rPr>
          <w:b/>
          <w:color w:val="auto"/>
          <w:sz w:val="20"/>
          <w:szCs w:val="20"/>
        </w:rPr>
      </w:pPr>
      <w:r w:rsidRPr="000B0107">
        <w:rPr>
          <w:b/>
          <w:bCs/>
          <w:color w:val="auto"/>
          <w:sz w:val="20"/>
          <w:szCs w:val="20"/>
        </w:rPr>
        <w:t>Course Code: BMIC 309</w:t>
      </w:r>
    </w:p>
    <w:p w14:paraId="7F73DE42" w14:textId="0FCDF26A" w:rsidR="00823080" w:rsidRPr="000B0107" w:rsidRDefault="00823080" w:rsidP="00127CAC">
      <w:pPr>
        <w:pStyle w:val="Default"/>
        <w:widowControl w:val="0"/>
        <w:tabs>
          <w:tab w:val="center" w:pos="4824"/>
        </w:tabs>
        <w:jc w:val="both"/>
        <w:rPr>
          <w:b/>
          <w:bCs/>
          <w:color w:val="auto"/>
          <w:sz w:val="20"/>
          <w:szCs w:val="20"/>
        </w:rPr>
      </w:pPr>
      <w:r w:rsidRPr="000B0107">
        <w:rPr>
          <w:b/>
          <w:bCs/>
          <w:color w:val="auto"/>
          <w:sz w:val="20"/>
          <w:szCs w:val="20"/>
        </w:rPr>
        <w:t xml:space="preserve">Course Title: </w:t>
      </w:r>
      <w:r w:rsidRPr="000B0107">
        <w:rPr>
          <w:b/>
          <w:color w:val="auto"/>
          <w:sz w:val="20"/>
          <w:szCs w:val="20"/>
        </w:rPr>
        <w:t>Field report/ Excursion</w:t>
      </w:r>
      <w:r w:rsidR="0007209F" w:rsidRPr="000B0107">
        <w:rPr>
          <w:b/>
          <w:color w:val="auto"/>
          <w:sz w:val="20"/>
          <w:szCs w:val="20"/>
        </w:rPr>
        <w:t xml:space="preserve"> III</w:t>
      </w:r>
    </w:p>
    <w:p w14:paraId="1B227B58" w14:textId="77777777" w:rsidR="00823080" w:rsidRPr="000B0107" w:rsidRDefault="00823080"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2775B284" w14:textId="77F8A7DE" w:rsidR="00470385" w:rsidRPr="000B0107" w:rsidRDefault="0047038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1</w:t>
      </w:r>
    </w:p>
    <w:p w14:paraId="14E2B211" w14:textId="31A14913" w:rsidR="00823080" w:rsidRPr="000B0107" w:rsidRDefault="00823080"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57D5FA82" w14:textId="73827487" w:rsidR="00823080" w:rsidRPr="000B0107" w:rsidRDefault="00823080"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46F8403E" w14:textId="777CAB4B" w:rsidR="00823080" w:rsidRPr="000B0107" w:rsidRDefault="00823080"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00922373" w:rsidRPr="000B0107">
        <w:rPr>
          <w:rFonts w:ascii="Times New Roman" w:eastAsia="Times New Roman" w:hAnsi="Times New Roman" w:cs="Times New Roman"/>
          <w:sz w:val="20"/>
          <w:szCs w:val="20"/>
        </w:rPr>
        <w:t xml:space="preserve">Teachers Assigned by the Examination Committee </w:t>
      </w:r>
    </w:p>
    <w:p w14:paraId="3CC55D65" w14:textId="77777777" w:rsidR="00823080" w:rsidRPr="000B0107" w:rsidRDefault="0082308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6AB78B0F" w14:textId="77777777" w:rsidR="00823080" w:rsidRPr="000B0107" w:rsidRDefault="00823080"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25</w:t>
      </w:r>
    </w:p>
    <w:p w14:paraId="5726E41A" w14:textId="77777777" w:rsidR="00A9284C" w:rsidRPr="000B0107" w:rsidRDefault="00A9284C"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0A09934A" w14:textId="77777777" w:rsidR="00A9284C" w:rsidRPr="000B0107" w:rsidRDefault="00A9284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C642931" w14:textId="65A585A8" w:rsidR="00A9284C" w:rsidRPr="000B0107" w:rsidRDefault="00A9284C"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CLO1: </w:t>
      </w:r>
      <w:r w:rsidRPr="000B0107">
        <w:rPr>
          <w:rFonts w:ascii="Times New Roman" w:hAnsi="Times New Roman" w:cs="Times New Roman"/>
          <w:bCs/>
          <w:sz w:val="20"/>
          <w:szCs w:val="20"/>
        </w:rPr>
        <w:t>Perform teamwork</w:t>
      </w:r>
    </w:p>
    <w:p w14:paraId="198D1631"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 xml:space="preserve">CLO2: </w:t>
      </w:r>
      <w:r w:rsidRPr="000B0107">
        <w:rPr>
          <w:rFonts w:ascii="Times New Roman" w:hAnsi="Times New Roman" w:cs="Times New Roman"/>
          <w:bCs/>
          <w:sz w:val="20"/>
          <w:szCs w:val="20"/>
        </w:rPr>
        <w:t>Correlate practical knowledge with theoretical knowledge</w:t>
      </w:r>
    </w:p>
    <w:p w14:paraId="54992406" w14:textId="3D11E48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Pr="000B0107">
        <w:rPr>
          <w:rFonts w:ascii="Times New Roman" w:hAnsi="Times New Roman" w:cs="Times New Roman"/>
          <w:bCs/>
          <w:sz w:val="20"/>
          <w:szCs w:val="20"/>
        </w:rPr>
        <w:t>Carry out research work and report preparation</w:t>
      </w:r>
      <w:r w:rsidR="00176A84" w:rsidRPr="000B0107">
        <w:rPr>
          <w:rFonts w:ascii="Times New Roman" w:hAnsi="Times New Roman" w:cs="Times New Roman"/>
          <w:bCs/>
          <w:sz w:val="20"/>
          <w:szCs w:val="20"/>
        </w:rPr>
        <w:t>.</w:t>
      </w:r>
    </w:p>
    <w:p w14:paraId="1207EC4C" w14:textId="7A9E6882" w:rsidR="00A9284C" w:rsidRPr="000B0107" w:rsidRDefault="00A9284C" w:rsidP="00127CAC">
      <w:pPr>
        <w:spacing w:after="0" w:line="240" w:lineRule="auto"/>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 xml:space="preserve">Different aspects of applied microbiology/ microbiology related industry/ institute/ farm visit. </w:t>
      </w:r>
    </w:p>
    <w:p w14:paraId="328E6C4F" w14:textId="77777777" w:rsidR="00823080" w:rsidRPr="000B0107" w:rsidRDefault="00823080" w:rsidP="00127CAC">
      <w:pPr>
        <w:autoSpaceDE w:val="0"/>
        <w:autoSpaceDN w:val="0"/>
        <w:adjustRightInd w:val="0"/>
        <w:spacing w:after="0" w:line="240" w:lineRule="auto"/>
        <w:jc w:val="both"/>
        <w:rPr>
          <w:rFonts w:ascii="Times New Roman" w:hAnsi="Times New Roman" w:cs="Times New Roman"/>
          <w:b/>
          <w:bCs/>
          <w:sz w:val="20"/>
          <w:szCs w:val="20"/>
        </w:rPr>
      </w:pPr>
    </w:p>
    <w:p w14:paraId="6EC3F4CD" w14:textId="7FB5162A" w:rsidR="00823080" w:rsidRPr="000B0107" w:rsidRDefault="00823080" w:rsidP="00127CAC">
      <w:pPr>
        <w:pStyle w:val="Default"/>
        <w:jc w:val="both"/>
        <w:rPr>
          <w:b/>
          <w:color w:val="auto"/>
          <w:sz w:val="20"/>
          <w:szCs w:val="20"/>
        </w:rPr>
      </w:pPr>
      <w:r w:rsidRPr="000B0107">
        <w:rPr>
          <w:b/>
          <w:bCs/>
          <w:color w:val="auto"/>
          <w:sz w:val="20"/>
          <w:szCs w:val="20"/>
        </w:rPr>
        <w:t>Course Code: BMIC 310</w:t>
      </w:r>
    </w:p>
    <w:p w14:paraId="6E933FFA" w14:textId="530B2062" w:rsidR="00823080" w:rsidRPr="000B0107" w:rsidRDefault="00823080" w:rsidP="00127CAC">
      <w:pPr>
        <w:pStyle w:val="Default"/>
        <w:widowControl w:val="0"/>
        <w:tabs>
          <w:tab w:val="center" w:pos="4824"/>
        </w:tabs>
        <w:jc w:val="both"/>
        <w:rPr>
          <w:b/>
          <w:bCs/>
          <w:color w:val="auto"/>
          <w:sz w:val="20"/>
          <w:szCs w:val="20"/>
        </w:rPr>
      </w:pPr>
      <w:r w:rsidRPr="000B0107">
        <w:rPr>
          <w:b/>
          <w:bCs/>
          <w:color w:val="auto"/>
          <w:sz w:val="20"/>
          <w:szCs w:val="20"/>
        </w:rPr>
        <w:t>Course Title: Viva voce</w:t>
      </w:r>
      <w:r w:rsidR="00F6023A" w:rsidRPr="000B0107">
        <w:rPr>
          <w:b/>
          <w:bCs/>
          <w:color w:val="auto"/>
          <w:sz w:val="20"/>
          <w:szCs w:val="20"/>
        </w:rPr>
        <w:t xml:space="preserve"> III</w:t>
      </w:r>
    </w:p>
    <w:p w14:paraId="220A3C0E" w14:textId="77777777" w:rsidR="00823080" w:rsidRPr="000B0107" w:rsidRDefault="00823080"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 and related</w:t>
      </w:r>
    </w:p>
    <w:p w14:paraId="04DC69E1" w14:textId="3FD7A61E" w:rsidR="00470385" w:rsidRPr="000B0107" w:rsidRDefault="0047038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7DAE9DA7" w14:textId="3764D00B" w:rsidR="00823080" w:rsidRPr="000B0107" w:rsidRDefault="00823080"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w:t>
      </w:r>
      <w:r w:rsidR="0088462A" w:rsidRPr="000B0107">
        <w:rPr>
          <w:rFonts w:ascii="Times New Roman" w:hAnsi="Times New Roman" w:cs="Times New Roman"/>
          <w:b/>
          <w:bCs/>
          <w:sz w:val="20"/>
          <w:szCs w:val="20"/>
        </w:rPr>
        <w:t xml:space="preserve"> 2</w:t>
      </w:r>
      <w:r w:rsidR="0088462A" w:rsidRPr="000B0107">
        <w:rPr>
          <w:rFonts w:ascii="Times New Roman" w:hAnsi="Times New Roman" w:cs="Times New Roman"/>
          <w:b/>
          <w:bCs/>
          <w:sz w:val="20"/>
          <w:szCs w:val="20"/>
          <w:vertAlign w:val="superscript"/>
        </w:rPr>
        <w:t>nd</w:t>
      </w:r>
      <w:r w:rsidR="0088462A" w:rsidRPr="000B0107">
        <w:rPr>
          <w:rFonts w:ascii="Times New Roman" w:hAnsi="Times New Roman" w:cs="Times New Roman"/>
          <w:b/>
          <w:bCs/>
          <w:sz w:val="20"/>
          <w:szCs w:val="20"/>
        </w:rPr>
        <w:t xml:space="preserve"> </w:t>
      </w:r>
      <w:r w:rsidRPr="000B0107">
        <w:rPr>
          <w:rFonts w:ascii="Times New Roman" w:hAnsi="Times New Roman" w:cs="Times New Roman"/>
          <w:b/>
          <w:bCs/>
          <w:sz w:val="20"/>
          <w:szCs w:val="20"/>
        </w:rPr>
        <w:t>Year</w:t>
      </w:r>
      <w:r w:rsidR="00C82E0E">
        <w:rPr>
          <w:rFonts w:ascii="Times New Roman" w:hAnsi="Times New Roman" w:cs="Times New Roman"/>
          <w:b/>
          <w:bCs/>
          <w:sz w:val="20"/>
          <w:szCs w:val="20"/>
        </w:rPr>
        <w:t xml:space="preserve"> 3</w:t>
      </w:r>
      <w:r w:rsidR="00C82E0E" w:rsidRPr="00C82E0E">
        <w:rPr>
          <w:rFonts w:ascii="Times New Roman" w:hAnsi="Times New Roman" w:cs="Times New Roman"/>
          <w:b/>
          <w:bCs/>
          <w:sz w:val="20"/>
          <w:szCs w:val="20"/>
          <w:vertAlign w:val="superscript"/>
        </w:rPr>
        <w:t>rd</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2EE31531" w14:textId="7326B82E" w:rsidR="00823080" w:rsidRPr="000B0107" w:rsidRDefault="00823080"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58B0C6A6" w14:textId="77777777" w:rsidR="00823080" w:rsidRPr="000B0107" w:rsidRDefault="00823080" w:rsidP="00127CAC">
      <w:pPr>
        <w:pStyle w:val="Default"/>
        <w:jc w:val="both"/>
        <w:rPr>
          <w:bCs/>
          <w:color w:val="auto"/>
          <w:sz w:val="20"/>
          <w:szCs w:val="20"/>
        </w:rPr>
      </w:pPr>
      <w:r w:rsidRPr="000B0107">
        <w:rPr>
          <w:rFonts w:eastAsia="Times New Roman"/>
          <w:b/>
          <w:color w:val="auto"/>
          <w:sz w:val="20"/>
          <w:szCs w:val="20"/>
        </w:rPr>
        <w:t xml:space="preserve">Course Teacher: </w:t>
      </w:r>
      <w:r w:rsidRPr="000B0107">
        <w:rPr>
          <w:bCs/>
          <w:color w:val="auto"/>
          <w:sz w:val="20"/>
          <w:szCs w:val="20"/>
        </w:rPr>
        <w:t>All the member of Examination Committee</w:t>
      </w:r>
    </w:p>
    <w:p w14:paraId="10C1C3F2" w14:textId="77777777" w:rsidR="00823080" w:rsidRPr="000B0107" w:rsidRDefault="0082308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3AB585C" w14:textId="77777777" w:rsidR="00823080" w:rsidRPr="000B0107" w:rsidRDefault="00823080"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50</w:t>
      </w:r>
    </w:p>
    <w:p w14:paraId="25084820" w14:textId="298FE812" w:rsidR="00825C0B" w:rsidRPr="000B0107" w:rsidRDefault="00823080" w:rsidP="00127CAC">
      <w:pPr>
        <w:spacing w:after="0" w:line="240" w:lineRule="auto"/>
        <w:jc w:val="both"/>
        <w:rPr>
          <w:rFonts w:ascii="Times New Roman" w:hAnsi="Times New Roman" w:cs="Times New Roman"/>
          <w:bCs/>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 xml:space="preserve">Theoretical courses </w:t>
      </w:r>
      <w:r w:rsidR="00825C0B" w:rsidRPr="000B0107">
        <w:rPr>
          <w:rFonts w:ascii="Times New Roman" w:hAnsi="Times New Roman" w:cs="Times New Roman"/>
          <w:bCs/>
          <w:sz w:val="20"/>
          <w:szCs w:val="20"/>
        </w:rPr>
        <w:t>from BMIC</w:t>
      </w:r>
      <w:r w:rsidRPr="000B0107">
        <w:rPr>
          <w:rFonts w:ascii="Times New Roman" w:hAnsi="Times New Roman" w:cs="Times New Roman"/>
          <w:bCs/>
          <w:sz w:val="20"/>
          <w:szCs w:val="20"/>
        </w:rPr>
        <w:t xml:space="preserve"> </w:t>
      </w:r>
      <w:r w:rsidR="00825C0B" w:rsidRPr="000B0107">
        <w:rPr>
          <w:rFonts w:ascii="Times New Roman" w:hAnsi="Times New Roman" w:cs="Times New Roman"/>
          <w:bCs/>
          <w:sz w:val="20"/>
          <w:szCs w:val="20"/>
        </w:rPr>
        <w:t>301 to BMIC</w:t>
      </w:r>
      <w:r w:rsidRPr="000B0107">
        <w:rPr>
          <w:rFonts w:ascii="Times New Roman" w:hAnsi="Times New Roman" w:cs="Times New Roman"/>
          <w:bCs/>
          <w:sz w:val="20"/>
          <w:szCs w:val="20"/>
        </w:rPr>
        <w:t xml:space="preserve"> </w:t>
      </w:r>
      <w:r w:rsidR="00825C0B" w:rsidRPr="000B0107">
        <w:rPr>
          <w:rFonts w:ascii="Times New Roman" w:hAnsi="Times New Roman" w:cs="Times New Roman"/>
          <w:bCs/>
          <w:sz w:val="20"/>
          <w:szCs w:val="20"/>
        </w:rPr>
        <w:t>306</w:t>
      </w:r>
    </w:p>
    <w:p w14:paraId="49C3C78B" w14:textId="77777777" w:rsidR="00825C0B" w:rsidRPr="000B0107" w:rsidRDefault="00825C0B" w:rsidP="00127CAC">
      <w:pPr>
        <w:autoSpaceDE w:val="0"/>
        <w:autoSpaceDN w:val="0"/>
        <w:adjustRightInd w:val="0"/>
        <w:spacing w:after="0" w:line="240" w:lineRule="auto"/>
        <w:jc w:val="both"/>
        <w:rPr>
          <w:rFonts w:ascii="Times New Roman" w:hAnsi="Times New Roman" w:cs="Times New Roman"/>
          <w:bCs/>
          <w:sz w:val="20"/>
          <w:szCs w:val="20"/>
        </w:rPr>
      </w:pPr>
    </w:p>
    <w:p w14:paraId="5D575C16" w14:textId="77777777" w:rsidR="00E93922" w:rsidRDefault="00E93922"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7B7493C7" w14:textId="77777777" w:rsidR="00E93922" w:rsidRDefault="00E93922"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425626B0" w14:textId="77777777" w:rsidR="00E93922" w:rsidRDefault="00E93922"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3B5DBC71" w14:textId="77777777" w:rsidR="00685A2C" w:rsidRDefault="00685A2C"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678BE8A8" w14:textId="29457CB7" w:rsidR="00E93EF6" w:rsidRPr="000B0107" w:rsidRDefault="00E93EF6" w:rsidP="00127CAC">
      <w:pPr>
        <w:autoSpaceDE w:val="0"/>
        <w:autoSpaceDN w:val="0"/>
        <w:adjustRightInd w:val="0"/>
        <w:spacing w:after="0" w:line="240" w:lineRule="auto"/>
        <w:jc w:val="both"/>
        <w:rPr>
          <w:rFonts w:ascii="Times New Roman" w:eastAsia="MS Mincho" w:hAnsi="Times New Roman" w:cs="Times New Roman"/>
          <w:b/>
          <w:sz w:val="20"/>
          <w:szCs w:val="20"/>
        </w:rPr>
      </w:pPr>
      <w:r w:rsidRPr="000B0107">
        <w:rPr>
          <w:rFonts w:ascii="Times New Roman" w:eastAsia="Times New Roman" w:hAnsi="Times New Roman" w:cs="Times New Roman"/>
          <w:b/>
          <w:sz w:val="20"/>
          <w:szCs w:val="20"/>
        </w:rPr>
        <w:t>Course Code: B</w:t>
      </w:r>
      <w:r w:rsidRPr="000B0107">
        <w:rPr>
          <w:rFonts w:ascii="Times New Roman" w:eastAsia="MS Mincho" w:hAnsi="Times New Roman" w:cs="Times New Roman"/>
          <w:b/>
          <w:bCs/>
          <w:sz w:val="20"/>
          <w:szCs w:val="20"/>
        </w:rPr>
        <w:t>MIC</w:t>
      </w:r>
      <w:r w:rsidRPr="000B0107">
        <w:rPr>
          <w:rFonts w:ascii="Times New Roman" w:eastAsia="MS Mincho" w:hAnsi="Times New Roman" w:cs="Times New Roman"/>
          <w:b/>
          <w:sz w:val="20"/>
          <w:szCs w:val="20"/>
        </w:rPr>
        <w:t xml:space="preserve"> 401</w:t>
      </w:r>
    </w:p>
    <w:p w14:paraId="7D6966D8" w14:textId="77777777" w:rsidR="00E93EF6" w:rsidRPr="000B0107" w:rsidRDefault="00E93EF6"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 xml:space="preserve">Course Title: General </w:t>
      </w:r>
      <w:r w:rsidRPr="000B0107">
        <w:rPr>
          <w:rFonts w:ascii="Times New Roman" w:eastAsia="Calibri" w:hAnsi="Times New Roman" w:cs="Times New Roman"/>
          <w:b/>
          <w:bCs/>
          <w:sz w:val="20"/>
          <w:szCs w:val="20"/>
        </w:rPr>
        <w:t>Mycology and Phycology</w:t>
      </w:r>
    </w:p>
    <w:p w14:paraId="725C6F3B" w14:textId="3BFD7DA3" w:rsidR="0027760F" w:rsidRPr="000B0107" w:rsidRDefault="0027760F"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624028C3" w14:textId="77777777" w:rsidR="00470385" w:rsidRPr="000B0107" w:rsidRDefault="0047038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5F242EC1" w14:textId="571039FC" w:rsidR="0027760F" w:rsidRPr="000B0107" w:rsidRDefault="0027760F"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0A2299ED" w14:textId="2C802EC2" w:rsidR="0027760F" w:rsidRPr="000B0107" w:rsidRDefault="0027760F"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6C77DD94" w14:textId="77777777" w:rsidR="0027760F" w:rsidRPr="000B0107" w:rsidRDefault="0027760F"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3B09988C" w14:textId="58BE9E76" w:rsidR="0027760F" w:rsidRPr="000B0107" w:rsidRDefault="0027760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A2E105E" w14:textId="77777777" w:rsidR="0027760F" w:rsidRPr="000B0107" w:rsidRDefault="0027760F"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 30</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5436DA5C" w14:textId="77777777" w:rsidR="0027760F" w:rsidRPr="000B0107" w:rsidRDefault="0027760F"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5763F122" w14:textId="77777777" w:rsidR="0027760F" w:rsidRPr="000B0107" w:rsidRDefault="0027760F"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3495340F" w14:textId="7A66A92D" w:rsidR="00176A84" w:rsidRPr="000B0107" w:rsidRDefault="00176A8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lastRenderedPageBreak/>
        <w:t>This course em</w:t>
      </w:r>
      <w:r w:rsidRPr="000B0107">
        <w:rPr>
          <w:rFonts w:ascii="Times New Roman" w:eastAsia="Times New Roman" w:hAnsi="Times New Roman" w:cs="Times New Roman"/>
          <w:sz w:val="20"/>
          <w:szCs w:val="20"/>
          <w:shd w:val="clear" w:color="auto" w:fill="FFFFFF"/>
        </w:rPr>
        <w:t>phasizing the diagnosis and treatment practices for algae and fungi diseases in human body. To combat such worst situation of various pathogens, this course has been designed to</w:t>
      </w:r>
      <w:r w:rsidRPr="000B0107">
        <w:rPr>
          <w:rFonts w:ascii="Times New Roman" w:eastAsia="Times New Roman" w:hAnsi="Times New Roman" w:cs="Times New Roman"/>
          <w:sz w:val="20"/>
          <w:szCs w:val="20"/>
        </w:rPr>
        <w:t xml:space="preserve"> offer students with modern knowledge of human pathogens, diseases and their medical measures. The content includes in-depth knowledge of algae and fungal basis concept, characteristics, and their applications as well as infectious diseases. </w:t>
      </w:r>
    </w:p>
    <w:p w14:paraId="51F854CE" w14:textId="77777777" w:rsidR="0027760F" w:rsidRPr="000B0107" w:rsidRDefault="0027760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3EDA4957" w14:textId="77777777" w:rsidR="0027760F" w:rsidRPr="000B0107" w:rsidRDefault="0027760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573C54AA" w14:textId="0F3A5D3A" w:rsidR="0027760F" w:rsidRPr="000B0107" w:rsidRDefault="0027760F"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Explain the basic principles of fungi and algae, dealing with characteristics, infectious pathogens, host-pathogen interaction and diagnosis.</w:t>
      </w:r>
    </w:p>
    <w:p w14:paraId="4088D13A" w14:textId="38CA6E24" w:rsidR="0027760F" w:rsidRPr="000B0107" w:rsidRDefault="0027760F" w:rsidP="00127CAC">
      <w:pPr>
        <w:shd w:val="clear" w:color="auto" w:fill="FFFFFF"/>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 xml:space="preserve">Achieve in-depth knowledge about the biology and life cycle of fungi and algae with interpretation of infectious diseases.  </w:t>
      </w:r>
    </w:p>
    <w:p w14:paraId="5BCF853F" w14:textId="1CF8B627" w:rsidR="0027760F" w:rsidRPr="000B0107" w:rsidRDefault="0027760F"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Understanding the basic molecular characteristics and diagnostics of fungi and algae</w:t>
      </w:r>
      <w:r w:rsidR="001976C6" w:rsidRPr="000B0107">
        <w:rPr>
          <w:rFonts w:ascii="Times New Roman" w:eastAsia="Times New Roman" w:hAnsi="Times New Roman" w:cs="Times New Roman"/>
          <w:sz w:val="20"/>
          <w:szCs w:val="20"/>
        </w:rPr>
        <w:t xml:space="preserve">.  </w:t>
      </w:r>
    </w:p>
    <w:p w14:paraId="4337A04C" w14:textId="543BF113" w:rsidR="0027760F" w:rsidRPr="000B0107" w:rsidRDefault="0027760F"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w:t>
      </w:r>
      <w:r w:rsidR="001976C6" w:rsidRPr="000B0107">
        <w:rPr>
          <w:rFonts w:ascii="Times New Roman" w:eastAsia="Times New Roman" w:hAnsi="Times New Roman" w:cs="Times New Roman"/>
          <w:sz w:val="20"/>
          <w:szCs w:val="20"/>
        </w:rPr>
        <w:t>Explore antigen detection DNA probes and applications of PCR technology in fungi and algae.</w:t>
      </w:r>
    </w:p>
    <w:p w14:paraId="480D585A" w14:textId="74751F8A" w:rsidR="0027760F" w:rsidRPr="000B0107" w:rsidRDefault="0027760F"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Apply the </w:t>
      </w:r>
      <w:r w:rsidR="001976C6" w:rsidRPr="000B0107">
        <w:rPr>
          <w:rFonts w:ascii="Times New Roman" w:eastAsia="Times New Roman" w:hAnsi="Times New Roman" w:cs="Times New Roman"/>
          <w:sz w:val="20"/>
          <w:szCs w:val="20"/>
        </w:rPr>
        <w:t>knowledge in implications</w:t>
      </w:r>
      <w:r w:rsidR="001976C6" w:rsidRPr="000B0107">
        <w:rPr>
          <w:rFonts w:ascii="Times New Roman" w:eastAsia="TimesNewRoman" w:hAnsi="Times New Roman" w:cs="Times New Roman"/>
          <w:bCs/>
          <w:sz w:val="20"/>
          <w:szCs w:val="20"/>
        </w:rPr>
        <w:t xml:space="preserve"> of </w:t>
      </w:r>
      <w:r w:rsidR="001976C6" w:rsidRPr="000B0107">
        <w:rPr>
          <w:rFonts w:ascii="Times New Roman" w:eastAsia="Times New Roman" w:hAnsi="Times New Roman" w:cs="Times New Roman"/>
          <w:sz w:val="20"/>
          <w:szCs w:val="20"/>
        </w:rPr>
        <w:t>fungi and</w:t>
      </w:r>
      <w:r w:rsidR="001976C6" w:rsidRPr="000B0107">
        <w:rPr>
          <w:rFonts w:ascii="Times New Roman" w:eastAsia="TimesNewRoman" w:hAnsi="Times New Roman" w:cs="Times New Roman"/>
          <w:bCs/>
          <w:sz w:val="20"/>
          <w:szCs w:val="20"/>
        </w:rPr>
        <w:t xml:space="preserve"> algae </w:t>
      </w:r>
      <w:r w:rsidR="001976C6" w:rsidRPr="000B0107">
        <w:rPr>
          <w:rFonts w:ascii="Times New Roman" w:eastAsia="TimesNewRoman" w:hAnsi="Times New Roman" w:cs="Times New Roman"/>
          <w:sz w:val="20"/>
          <w:szCs w:val="20"/>
        </w:rPr>
        <w:t>in agriculture, industry, environment, foods and fuel production</w:t>
      </w:r>
      <w:r w:rsidRPr="000B0107">
        <w:rPr>
          <w:rFonts w:ascii="Times New Roman" w:eastAsia="Times New Roman" w:hAnsi="Times New Roman" w:cs="Times New Roman"/>
          <w:sz w:val="20"/>
          <w:szCs w:val="20"/>
        </w:rPr>
        <w:t xml:space="preserve">. </w:t>
      </w:r>
    </w:p>
    <w:p w14:paraId="755241EB" w14:textId="77777777" w:rsidR="001976C6" w:rsidRPr="000B0107" w:rsidRDefault="001976C6" w:rsidP="00127CAC">
      <w:pPr>
        <w:autoSpaceDE w:val="0"/>
        <w:autoSpaceDN w:val="0"/>
        <w:adjustRightInd w:val="0"/>
        <w:spacing w:after="0" w:line="240" w:lineRule="auto"/>
        <w:jc w:val="both"/>
        <w:rPr>
          <w:rFonts w:ascii="Times New Roman" w:eastAsia="Times New Roman" w:hAnsi="Times New Roman" w:cs="Times New Roman"/>
          <w:sz w:val="20"/>
          <w:szCs w:val="20"/>
        </w:rPr>
      </w:pP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1976C6" w:rsidRPr="000B0107" w14:paraId="7CFA89CE" w14:textId="77777777" w:rsidTr="00CE155A">
        <w:tc>
          <w:tcPr>
            <w:tcW w:w="648" w:type="dxa"/>
          </w:tcPr>
          <w:p w14:paraId="6FB7BE3E" w14:textId="77777777"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770A43AF" w14:textId="77777777"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5FD397D1" w14:textId="77777777"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537427E2" w14:textId="77777777"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2A2AE5B7" w14:textId="77777777" w:rsidR="001976C6" w:rsidRPr="000B0107" w:rsidRDefault="001976C6"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4ABB6470" w14:textId="77777777"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810" w:type="dxa"/>
            <w:tcBorders>
              <w:bottom w:val="single" w:sz="4" w:space="0" w:color="000000"/>
            </w:tcBorders>
          </w:tcPr>
          <w:p w14:paraId="1208F70E" w14:textId="77777777"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1976C6" w:rsidRPr="000B0107" w14:paraId="0E28FFEA" w14:textId="77777777" w:rsidTr="00CE155A">
        <w:trPr>
          <w:trHeight w:val="515"/>
        </w:trPr>
        <w:tc>
          <w:tcPr>
            <w:tcW w:w="648" w:type="dxa"/>
          </w:tcPr>
          <w:p w14:paraId="3285AD1B" w14:textId="77777777"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4D4EB5A8" w14:textId="67ACC579" w:rsidR="001976C6" w:rsidRPr="000B0107" w:rsidRDefault="001976C6" w:rsidP="00127CAC">
            <w:pPr>
              <w:widowControl w:val="0"/>
              <w:tabs>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z w:val="20"/>
                <w:szCs w:val="20"/>
              </w:rPr>
              <w:t>Introduction of Fungi:</w:t>
            </w:r>
            <w:r w:rsidRPr="000B0107">
              <w:rPr>
                <w:rFonts w:ascii="Times New Roman" w:eastAsia="TimesNewRoman" w:hAnsi="Times New Roman" w:cs="Times New Roman"/>
                <w:bCs/>
                <w:sz w:val="20"/>
                <w:szCs w:val="20"/>
              </w:rPr>
              <w:t xml:space="preserve"> Definition and background of fungi.  General characteristics and classification of fungi. </w:t>
            </w:r>
            <w:proofErr w:type="spellStart"/>
            <w:r w:rsidRPr="000B0107">
              <w:rPr>
                <w:rFonts w:ascii="Times New Roman" w:eastAsia="MS Mincho" w:hAnsi="Times New Roman" w:cs="Times New Roman"/>
                <w:bCs/>
                <w:sz w:val="20"/>
                <w:szCs w:val="20"/>
                <w:shd w:val="clear" w:color="auto" w:fill="FFFFFF"/>
              </w:rPr>
              <w:t>Lactophenol</w:t>
            </w:r>
            <w:proofErr w:type="spellEnd"/>
            <w:r w:rsidRPr="000B0107">
              <w:rPr>
                <w:rFonts w:ascii="Times New Roman" w:eastAsia="MS Mincho" w:hAnsi="Times New Roman" w:cs="Times New Roman"/>
                <w:bCs/>
                <w:sz w:val="20"/>
                <w:szCs w:val="20"/>
                <w:shd w:val="clear" w:color="auto" w:fill="FFFFFF"/>
              </w:rPr>
              <w:t xml:space="preserve"> cotton blue staining principle and procedure.</w:t>
            </w:r>
          </w:p>
        </w:tc>
        <w:tc>
          <w:tcPr>
            <w:tcW w:w="1530" w:type="dxa"/>
            <w:tcBorders>
              <w:bottom w:val="single" w:sz="4" w:space="0" w:color="000000"/>
            </w:tcBorders>
          </w:tcPr>
          <w:p w14:paraId="5F9BC77E" w14:textId="31C886AF"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Lecture &amp; Open discussion</w:t>
            </w:r>
          </w:p>
        </w:tc>
        <w:tc>
          <w:tcPr>
            <w:tcW w:w="1440" w:type="dxa"/>
            <w:tcBorders>
              <w:bottom w:val="single" w:sz="4" w:space="0" w:color="000000"/>
            </w:tcBorders>
          </w:tcPr>
          <w:p w14:paraId="713055C1" w14:textId="77777777" w:rsidR="001976C6" w:rsidRPr="000B0107" w:rsidRDefault="001976C6"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76412854" w14:textId="07CA8B1F"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Tutorial &amp; Semester final</w:t>
            </w:r>
          </w:p>
        </w:tc>
        <w:tc>
          <w:tcPr>
            <w:tcW w:w="630" w:type="dxa"/>
            <w:tcBorders>
              <w:bottom w:val="single" w:sz="4" w:space="0" w:color="000000"/>
            </w:tcBorders>
          </w:tcPr>
          <w:p w14:paraId="3CB50C83" w14:textId="3FF4AA8A" w:rsidR="001976C6"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10" w:type="dxa"/>
            <w:tcBorders>
              <w:bottom w:val="single" w:sz="4" w:space="0" w:color="000000"/>
            </w:tcBorders>
          </w:tcPr>
          <w:p w14:paraId="08ADC9F2" w14:textId="487E4CFE"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 &amp;3</w:t>
            </w:r>
          </w:p>
        </w:tc>
      </w:tr>
      <w:tr w:rsidR="001976C6" w:rsidRPr="000B0107" w14:paraId="039D50C8" w14:textId="77777777" w:rsidTr="00CE155A">
        <w:trPr>
          <w:trHeight w:val="728"/>
        </w:trPr>
        <w:tc>
          <w:tcPr>
            <w:tcW w:w="648" w:type="dxa"/>
          </w:tcPr>
          <w:p w14:paraId="55EE73EC" w14:textId="77777777" w:rsidR="001976C6" w:rsidRPr="000B0107" w:rsidRDefault="001976C6" w:rsidP="00127CAC">
            <w:pPr>
              <w:pStyle w:val="ListParagraph"/>
              <w:keepNext/>
              <w:ind w:left="0"/>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050" w:type="dxa"/>
            <w:tcBorders>
              <w:bottom w:val="single" w:sz="4" w:space="0" w:color="000000"/>
            </w:tcBorders>
          </w:tcPr>
          <w:p w14:paraId="37E1FC40" w14:textId="6A209629"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Life Cycle of Fungi:</w:t>
            </w:r>
            <w:r w:rsidRPr="000B0107">
              <w:rPr>
                <w:rFonts w:ascii="Times New Roman" w:eastAsia="TimesNewRoman" w:hAnsi="Times New Roman" w:cs="Times New Roman"/>
                <w:bCs/>
                <w:sz w:val="20"/>
                <w:szCs w:val="20"/>
              </w:rPr>
              <w:t xml:space="preserve"> Reproduction, occurrence, somatic structure and life cycles of different fungi.</w:t>
            </w:r>
          </w:p>
        </w:tc>
        <w:tc>
          <w:tcPr>
            <w:tcW w:w="1530" w:type="dxa"/>
            <w:tcBorders>
              <w:bottom w:val="single" w:sz="4" w:space="0" w:color="000000"/>
            </w:tcBorders>
          </w:tcPr>
          <w:p w14:paraId="73970315" w14:textId="1B327634"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&amp; Open discussion</w:t>
            </w:r>
          </w:p>
        </w:tc>
        <w:tc>
          <w:tcPr>
            <w:tcW w:w="1440" w:type="dxa"/>
            <w:tcBorders>
              <w:bottom w:val="single" w:sz="4" w:space="0" w:color="000000"/>
            </w:tcBorders>
          </w:tcPr>
          <w:p w14:paraId="035E22AF" w14:textId="266C43A9"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&amp; Semester final</w:t>
            </w:r>
          </w:p>
        </w:tc>
        <w:tc>
          <w:tcPr>
            <w:tcW w:w="630" w:type="dxa"/>
            <w:tcBorders>
              <w:bottom w:val="single" w:sz="4" w:space="0" w:color="000000"/>
            </w:tcBorders>
          </w:tcPr>
          <w:p w14:paraId="4D655656" w14:textId="17202BBC" w:rsidR="001976C6"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10" w:type="dxa"/>
            <w:tcBorders>
              <w:bottom w:val="single" w:sz="4" w:space="0" w:color="000000"/>
            </w:tcBorders>
          </w:tcPr>
          <w:p w14:paraId="43ADF503" w14:textId="35537605"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&amp;2</w:t>
            </w:r>
          </w:p>
        </w:tc>
      </w:tr>
      <w:tr w:rsidR="001976C6" w:rsidRPr="000B0107" w14:paraId="70D04F69" w14:textId="77777777" w:rsidTr="00CE155A">
        <w:tc>
          <w:tcPr>
            <w:tcW w:w="648" w:type="dxa"/>
          </w:tcPr>
          <w:p w14:paraId="4530B038" w14:textId="77777777" w:rsidR="001976C6" w:rsidRPr="000B0107" w:rsidRDefault="001976C6"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77E52A95" w14:textId="7F2D8F9D"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Molecular Mycology: </w:t>
            </w:r>
            <w:r w:rsidRPr="000B0107">
              <w:rPr>
                <w:rFonts w:ascii="Times New Roman" w:eastAsia="Times New Roman" w:hAnsi="Times New Roman" w:cs="Times New Roman"/>
                <w:sz w:val="20"/>
                <w:szCs w:val="20"/>
              </w:rPr>
              <w:t xml:space="preserve">Current approaches to fungal pathogenesis. </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Molecular diagnostics.</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Challenges to molecular-based diagnostic mycology.</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Antigen detection.</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DNA probes and applications of PCR technology.</w:t>
            </w:r>
          </w:p>
        </w:tc>
        <w:tc>
          <w:tcPr>
            <w:tcW w:w="1530" w:type="dxa"/>
          </w:tcPr>
          <w:p w14:paraId="79ED6FEB" w14:textId="37D998D2" w:rsidR="001976C6" w:rsidRPr="000B0107" w:rsidRDefault="001976C6"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2D9F98F5" w14:textId="24EB9211"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5EBBA82C" w14:textId="226C795F"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602F9086" w14:textId="42673D86"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1BC85E24" w14:textId="6B6AE2E7"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00CE155A" w:rsidRPr="000B0107">
              <w:rPr>
                <w:rFonts w:ascii="Times New Roman" w:eastAsia="Times New Roman" w:hAnsi="Times New Roman" w:cs="Times New Roman"/>
                <w:b/>
                <w:sz w:val="20"/>
                <w:szCs w:val="20"/>
              </w:rPr>
              <w:t>,</w:t>
            </w:r>
            <w:r w:rsidRPr="000B0107">
              <w:rPr>
                <w:rFonts w:ascii="Times New Roman" w:eastAsia="Times New Roman" w:hAnsi="Times New Roman" w:cs="Times New Roman"/>
                <w:b/>
                <w:sz w:val="20"/>
                <w:szCs w:val="20"/>
              </w:rPr>
              <w:t xml:space="preserve"> 3</w:t>
            </w:r>
            <w:r w:rsidR="00CE155A" w:rsidRPr="000B0107">
              <w:rPr>
                <w:rFonts w:ascii="Times New Roman" w:eastAsia="Times New Roman" w:hAnsi="Times New Roman" w:cs="Times New Roman"/>
                <w:b/>
                <w:sz w:val="20"/>
                <w:szCs w:val="20"/>
              </w:rPr>
              <w:t xml:space="preserve"> </w:t>
            </w:r>
            <w:r w:rsidR="00CE155A" w:rsidRPr="000B0107">
              <w:rPr>
                <w:rFonts w:ascii="Times New Roman" w:eastAsia="Times New Roman" w:hAnsi="Times New Roman" w:cs="Times New Roman"/>
                <w:sz w:val="20"/>
                <w:szCs w:val="20"/>
              </w:rPr>
              <w:t>&amp; 4</w:t>
            </w:r>
          </w:p>
        </w:tc>
      </w:tr>
      <w:tr w:rsidR="001976C6" w:rsidRPr="000B0107" w14:paraId="1F409C53" w14:textId="77777777" w:rsidTr="00CE155A">
        <w:trPr>
          <w:trHeight w:val="170"/>
        </w:trPr>
        <w:tc>
          <w:tcPr>
            <w:tcW w:w="648" w:type="dxa"/>
          </w:tcPr>
          <w:p w14:paraId="0283622A" w14:textId="77777777" w:rsidR="001976C6" w:rsidRPr="000B0107" w:rsidRDefault="001976C6"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055991D8" w14:textId="11EB6962"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Applications of Fungi:</w:t>
            </w:r>
            <w:r w:rsidRPr="000B0107">
              <w:rPr>
                <w:rFonts w:ascii="Times New Roman" w:eastAsia="TimesNewRoman" w:hAnsi="Times New Roman" w:cs="Times New Roman"/>
                <w:bCs/>
                <w:sz w:val="20"/>
                <w:szCs w:val="20"/>
              </w:rPr>
              <w:t xml:space="preserve"> Economic importance of fungi with examples. </w:t>
            </w:r>
            <w:r w:rsidRPr="000B0107">
              <w:rPr>
                <w:rFonts w:ascii="Times New Roman" w:eastAsia="TimesNewRoman" w:hAnsi="Times New Roman" w:cs="Times New Roman"/>
                <w:sz w:val="20"/>
                <w:szCs w:val="20"/>
              </w:rPr>
              <w:t>D</w:t>
            </w:r>
            <w:r w:rsidRPr="000B0107">
              <w:rPr>
                <w:rFonts w:ascii="Times New Roman" w:eastAsia="Times New Roman" w:hAnsi="Times New Roman" w:cs="Times New Roman"/>
                <w:sz w:val="20"/>
                <w:szCs w:val="20"/>
              </w:rPr>
              <w:t xml:space="preserve">rug development. Antifungal screening. Psychotropic effects. Vitamin D2 production. </w:t>
            </w:r>
            <w:proofErr w:type="spellStart"/>
            <w:r w:rsidRPr="000B0107">
              <w:rPr>
                <w:rFonts w:ascii="Times New Roman" w:eastAsia="TimesNewRoman" w:hAnsi="Times New Roman" w:cs="Times New Roman"/>
                <w:sz w:val="20"/>
                <w:szCs w:val="20"/>
              </w:rPr>
              <w:t>Mycotoxins</w:t>
            </w:r>
            <w:proofErr w:type="spellEnd"/>
            <w:r w:rsidRPr="000B0107">
              <w:rPr>
                <w:rFonts w:ascii="Times New Roman" w:eastAsia="TimesNewRoman" w:hAnsi="Times New Roman" w:cs="Times New Roman"/>
                <w:sz w:val="20"/>
                <w:szCs w:val="20"/>
              </w:rPr>
              <w:t>.</w:t>
            </w:r>
          </w:p>
        </w:tc>
        <w:tc>
          <w:tcPr>
            <w:tcW w:w="1530" w:type="dxa"/>
          </w:tcPr>
          <w:p w14:paraId="7C4F6E37" w14:textId="33BEC007" w:rsidR="001976C6" w:rsidRPr="000B0107" w:rsidRDefault="001976C6"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583CC1DE" w14:textId="0E441E3B"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2DE64D8A" w14:textId="0047DBB6"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Tutorial &amp;   Semester final</w:t>
            </w:r>
          </w:p>
        </w:tc>
        <w:tc>
          <w:tcPr>
            <w:tcW w:w="630" w:type="dxa"/>
          </w:tcPr>
          <w:p w14:paraId="773960E6" w14:textId="0DB019C5"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6F47597A" w14:textId="0482D508"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1 </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5</w:t>
            </w:r>
          </w:p>
        </w:tc>
      </w:tr>
      <w:tr w:rsidR="001976C6" w:rsidRPr="000B0107" w14:paraId="5DF364C8" w14:textId="77777777" w:rsidTr="00CE155A">
        <w:tc>
          <w:tcPr>
            <w:tcW w:w="648" w:type="dxa"/>
          </w:tcPr>
          <w:p w14:paraId="0CB9F180" w14:textId="77777777"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54726AB4" w14:textId="0F368515"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Introduction of Algae:</w:t>
            </w:r>
            <w:r w:rsidRPr="000B0107">
              <w:rPr>
                <w:rFonts w:ascii="Times New Roman" w:eastAsia="TimesNewRoman" w:hAnsi="Times New Roman" w:cs="Times New Roman"/>
                <w:bCs/>
                <w:sz w:val="20"/>
                <w:szCs w:val="20"/>
              </w:rPr>
              <w:t xml:space="preserve"> Definition and history of phycology. Classification and characteristics. </w:t>
            </w:r>
            <w:r w:rsidRPr="000B0107">
              <w:rPr>
                <w:rFonts w:ascii="Times New Roman" w:eastAsia="MS Mincho" w:hAnsi="Times New Roman" w:cs="Times New Roman"/>
                <w:sz w:val="20"/>
                <w:szCs w:val="20"/>
              </w:rPr>
              <w:t>Pigments</w:t>
            </w:r>
            <w:r w:rsidRPr="000B0107">
              <w:rPr>
                <w:rFonts w:ascii="Times New Roman" w:eastAsia="TimesNewRoman" w:hAnsi="Times New Roman" w:cs="Times New Roman"/>
                <w:bCs/>
                <w:sz w:val="20"/>
                <w:szCs w:val="20"/>
              </w:rPr>
              <w:t xml:space="preserve"> and</w:t>
            </w:r>
            <w:r w:rsidRPr="000B0107">
              <w:rPr>
                <w:rFonts w:ascii="Times New Roman" w:eastAsia="MS Mincho" w:hAnsi="Times New Roman" w:cs="Times New Roman"/>
                <w:sz w:val="20"/>
                <w:szCs w:val="20"/>
              </w:rPr>
              <w:t xml:space="preserve"> types of </w:t>
            </w:r>
            <w:r w:rsidRPr="000B0107">
              <w:rPr>
                <w:rFonts w:ascii="Times New Roman" w:eastAsia="TimesNewRoman" w:hAnsi="Times New Roman" w:cs="Times New Roman"/>
                <w:bCs/>
                <w:sz w:val="20"/>
                <w:szCs w:val="20"/>
              </w:rPr>
              <w:t>algae</w:t>
            </w:r>
            <w:r w:rsidRPr="000B0107">
              <w:rPr>
                <w:rFonts w:ascii="Times New Roman" w:eastAsia="MS Mincho" w:hAnsi="Times New Roman" w:cs="Times New Roman"/>
                <w:sz w:val="20"/>
                <w:szCs w:val="20"/>
              </w:rPr>
              <w:t xml:space="preserve"> chloroplasts</w:t>
            </w:r>
            <w:r w:rsidRPr="000B0107">
              <w:rPr>
                <w:rFonts w:ascii="Times New Roman" w:eastAsia="TimesNewRoman" w:hAnsi="Times New Roman" w:cs="Times New Roman"/>
                <w:bCs/>
                <w:sz w:val="20"/>
                <w:szCs w:val="20"/>
              </w:rPr>
              <w:t>.</w:t>
            </w:r>
          </w:p>
        </w:tc>
        <w:tc>
          <w:tcPr>
            <w:tcW w:w="1530" w:type="dxa"/>
          </w:tcPr>
          <w:p w14:paraId="447465DD" w14:textId="325CF8BA"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tcPr>
          <w:p w14:paraId="4074AD65" w14:textId="5FC4987A"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 xml:space="preserve"> Assignment, Tutorial &amp; Semester final</w:t>
            </w:r>
          </w:p>
        </w:tc>
        <w:tc>
          <w:tcPr>
            <w:tcW w:w="630" w:type="dxa"/>
          </w:tcPr>
          <w:p w14:paraId="572CDAED" w14:textId="37D9571C"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6ED78AC4" w14:textId="61CCFAD2"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00CE155A" w:rsidRPr="000B0107">
              <w:rPr>
                <w:rFonts w:ascii="Times New Roman" w:eastAsia="Times New Roman" w:hAnsi="Times New Roman" w:cs="Times New Roman"/>
                <w:b/>
                <w:sz w:val="20"/>
                <w:szCs w:val="20"/>
              </w:rPr>
              <w:t xml:space="preserve"> &amp; 3</w:t>
            </w:r>
          </w:p>
        </w:tc>
      </w:tr>
      <w:tr w:rsidR="001976C6" w:rsidRPr="000B0107" w14:paraId="66166E3F" w14:textId="77777777" w:rsidTr="00CE155A">
        <w:trPr>
          <w:trHeight w:val="350"/>
        </w:trPr>
        <w:tc>
          <w:tcPr>
            <w:tcW w:w="648" w:type="dxa"/>
          </w:tcPr>
          <w:p w14:paraId="5D6E35EE" w14:textId="77777777" w:rsidR="001976C6" w:rsidRPr="000B0107" w:rsidRDefault="001976C6"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6</w:t>
            </w:r>
          </w:p>
        </w:tc>
        <w:tc>
          <w:tcPr>
            <w:tcW w:w="4050" w:type="dxa"/>
          </w:tcPr>
          <w:p w14:paraId="6817CD2A" w14:textId="11A11497" w:rsidR="001976C6" w:rsidRPr="000B0107" w:rsidRDefault="001976C6" w:rsidP="00127CAC">
            <w:pPr>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Life Cycle of Algae:</w:t>
            </w:r>
            <w:r w:rsidRPr="000B0107">
              <w:rPr>
                <w:rFonts w:ascii="Times New Roman" w:eastAsia="TimesNewRoman" w:hAnsi="Times New Roman" w:cs="Times New Roman"/>
                <w:bCs/>
                <w:sz w:val="20"/>
                <w:szCs w:val="20"/>
              </w:rPr>
              <w:t xml:space="preserve"> Reproduction, occurrence and life cycles of algae. C</w:t>
            </w:r>
            <w:r w:rsidRPr="000B0107">
              <w:rPr>
                <w:rFonts w:ascii="Times New Roman" w:eastAsia="Times New Roman" w:hAnsi="Times New Roman" w:cs="Times New Roman"/>
                <w:spacing w:val="5"/>
                <w:kern w:val="36"/>
                <w:sz w:val="20"/>
                <w:szCs w:val="20"/>
              </w:rPr>
              <w:t>haracteristics of blue-green algae.</w:t>
            </w:r>
            <w:r w:rsidR="006D746D" w:rsidRPr="000B0107">
              <w:rPr>
                <w:rFonts w:ascii="Times New Roman" w:eastAsia="Times New Roman" w:hAnsi="Times New Roman" w:cs="Times New Roman"/>
                <w:spacing w:val="5"/>
                <w:kern w:val="36"/>
                <w:sz w:val="20"/>
                <w:szCs w:val="20"/>
              </w:rPr>
              <w:t xml:space="preserve"> Molecular characterization and diagnosis. </w:t>
            </w:r>
          </w:p>
        </w:tc>
        <w:tc>
          <w:tcPr>
            <w:tcW w:w="1530" w:type="dxa"/>
          </w:tcPr>
          <w:p w14:paraId="7426BF10" w14:textId="0767C68F"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Lecture&amp; Assignment</w:t>
            </w:r>
          </w:p>
        </w:tc>
        <w:tc>
          <w:tcPr>
            <w:tcW w:w="1440" w:type="dxa"/>
          </w:tcPr>
          <w:p w14:paraId="0D7CBDDB" w14:textId="38D5435F"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Quiz &amp;   Semester final</w:t>
            </w:r>
          </w:p>
        </w:tc>
        <w:tc>
          <w:tcPr>
            <w:tcW w:w="630" w:type="dxa"/>
          </w:tcPr>
          <w:p w14:paraId="058C238C" w14:textId="27EF9E05"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6C3C730B" w14:textId="41251850" w:rsidR="001976C6" w:rsidRPr="000B0107" w:rsidRDefault="00CE155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006D746D"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2</w:t>
            </w:r>
            <w:r w:rsidR="006D746D" w:rsidRPr="000B0107">
              <w:rPr>
                <w:rFonts w:ascii="Times New Roman" w:eastAsia="Times New Roman" w:hAnsi="Times New Roman" w:cs="Times New Roman"/>
                <w:sz w:val="20"/>
                <w:szCs w:val="20"/>
              </w:rPr>
              <w:t xml:space="preserve"> &amp; 3</w:t>
            </w:r>
          </w:p>
        </w:tc>
      </w:tr>
      <w:tr w:rsidR="001976C6" w:rsidRPr="000B0107" w14:paraId="7FEA14AA" w14:textId="77777777" w:rsidTr="00CE155A">
        <w:trPr>
          <w:trHeight w:val="350"/>
        </w:trPr>
        <w:tc>
          <w:tcPr>
            <w:tcW w:w="648" w:type="dxa"/>
          </w:tcPr>
          <w:p w14:paraId="05904D78" w14:textId="77777777" w:rsidR="001976C6" w:rsidRPr="000B0107" w:rsidRDefault="001976C6"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7</w:t>
            </w:r>
          </w:p>
        </w:tc>
        <w:tc>
          <w:tcPr>
            <w:tcW w:w="4050" w:type="dxa"/>
          </w:tcPr>
          <w:p w14:paraId="0BF89B43" w14:textId="3A079CF3" w:rsidR="001976C6" w:rsidRPr="000B0107" w:rsidRDefault="001976C6" w:rsidP="00127CAC">
            <w:pPr>
              <w:widowControl w:val="0"/>
              <w:tabs>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z w:val="20"/>
                <w:szCs w:val="20"/>
              </w:rPr>
              <w:t>Applications of Algae:</w:t>
            </w:r>
            <w:r w:rsidRPr="000B0107">
              <w:rPr>
                <w:rFonts w:ascii="Times New Roman" w:eastAsia="TimesNewRoman" w:hAnsi="Times New Roman" w:cs="Times New Roman"/>
                <w:bCs/>
                <w:sz w:val="20"/>
                <w:szCs w:val="20"/>
              </w:rPr>
              <w:t xml:space="preserve"> Applications of algae </w:t>
            </w:r>
            <w:r w:rsidRPr="000B0107">
              <w:rPr>
                <w:rFonts w:ascii="Times New Roman" w:eastAsia="TimesNewRoman" w:hAnsi="Times New Roman" w:cs="Times New Roman"/>
                <w:sz w:val="20"/>
                <w:szCs w:val="20"/>
              </w:rPr>
              <w:t xml:space="preserve">in agriculture, industry, environment and foods. Culture and farming of algae. Algae as a source of energy, fuel and rich oils. </w:t>
            </w:r>
            <w:proofErr w:type="spellStart"/>
            <w:r w:rsidRPr="000B0107">
              <w:rPr>
                <w:rFonts w:ascii="Times New Roman" w:eastAsia="TimesNewRoman" w:hAnsi="Times New Roman" w:cs="Times New Roman"/>
                <w:sz w:val="20"/>
                <w:szCs w:val="20"/>
              </w:rPr>
              <w:t>Paleophycology</w:t>
            </w:r>
            <w:proofErr w:type="spellEnd"/>
            <w:r w:rsidRPr="000B0107">
              <w:rPr>
                <w:rFonts w:ascii="Times New Roman" w:eastAsia="TimesNewRoman" w:hAnsi="Times New Roman" w:cs="Times New Roman"/>
                <w:sz w:val="20"/>
                <w:szCs w:val="20"/>
              </w:rPr>
              <w:t>.</w:t>
            </w:r>
          </w:p>
        </w:tc>
        <w:tc>
          <w:tcPr>
            <w:tcW w:w="1530" w:type="dxa"/>
          </w:tcPr>
          <w:p w14:paraId="5B690253" w14:textId="53B3C36C"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Lecture, Discussion &amp; Assignment</w:t>
            </w:r>
          </w:p>
        </w:tc>
        <w:tc>
          <w:tcPr>
            <w:tcW w:w="1440" w:type="dxa"/>
          </w:tcPr>
          <w:p w14:paraId="668B11B4" w14:textId="141A657A" w:rsidR="001976C6" w:rsidRPr="000B0107" w:rsidRDefault="001976C6"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Tutorial &amp;   Semester final</w:t>
            </w:r>
          </w:p>
        </w:tc>
        <w:tc>
          <w:tcPr>
            <w:tcW w:w="630" w:type="dxa"/>
          </w:tcPr>
          <w:p w14:paraId="00330148" w14:textId="1E7BAD57" w:rsidR="001976C6"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3FC4E74C" w14:textId="05C5A524" w:rsidR="001976C6" w:rsidRPr="000B0107" w:rsidRDefault="001976C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1 </w:t>
            </w:r>
            <w:r w:rsidRPr="000B0107">
              <w:rPr>
                <w:rFonts w:ascii="Times New Roman" w:eastAsia="Times New Roman" w:hAnsi="Times New Roman" w:cs="Times New Roman"/>
                <w:sz w:val="20"/>
                <w:szCs w:val="20"/>
              </w:rPr>
              <w:t>&amp;</w:t>
            </w:r>
            <w:r w:rsidR="00CE155A" w:rsidRPr="000B0107">
              <w:rPr>
                <w:rFonts w:ascii="Times New Roman" w:eastAsia="Times New Roman" w:hAnsi="Times New Roman" w:cs="Times New Roman"/>
                <w:sz w:val="20"/>
                <w:szCs w:val="20"/>
              </w:rPr>
              <w:t xml:space="preserve"> 5</w:t>
            </w:r>
          </w:p>
        </w:tc>
      </w:tr>
    </w:tbl>
    <w:p w14:paraId="5227C5FA" w14:textId="77777777" w:rsidR="001976C6" w:rsidRPr="000B0107" w:rsidRDefault="001976C6"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340F6A51" w14:textId="6041E922" w:rsidR="00E93EF6" w:rsidRPr="000B0107" w:rsidRDefault="001976C6"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fldChar w:fldCharType="end"/>
      </w:r>
      <w:r w:rsidR="00E93EF6" w:rsidRPr="000B0107">
        <w:rPr>
          <w:rFonts w:ascii="Times New Roman" w:eastAsia="MS Mincho" w:hAnsi="Times New Roman" w:cs="Times New Roman"/>
          <w:b/>
          <w:sz w:val="20"/>
          <w:szCs w:val="20"/>
        </w:rPr>
        <w:t xml:space="preserve">Learning Resources (Text Books, Reference Book, Online Resources and Other):  </w:t>
      </w:r>
    </w:p>
    <w:p w14:paraId="4E6E87F5" w14:textId="47227E45" w:rsidR="00E93EF6" w:rsidRPr="000B0107" w:rsidRDefault="00E93EF6"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1. Kumar HD. </w:t>
      </w:r>
      <w:r w:rsidRPr="000B0107">
        <w:rPr>
          <w:rFonts w:ascii="Times New Roman" w:eastAsia="TimesNewRoman" w:hAnsi="Times New Roman" w:cs="Times New Roman"/>
          <w:iCs/>
          <w:sz w:val="20"/>
          <w:szCs w:val="20"/>
        </w:rPr>
        <w:t>Introductory Phycology</w:t>
      </w:r>
      <w:r w:rsidRPr="000B0107">
        <w:rPr>
          <w:rFonts w:ascii="Times New Roman" w:eastAsia="TimesNewRoman" w:hAnsi="Times New Roman" w:cs="Times New Roman"/>
          <w:sz w:val="20"/>
          <w:szCs w:val="20"/>
        </w:rPr>
        <w:t>. 2</w:t>
      </w:r>
      <w:r w:rsidRPr="000B0107">
        <w:rPr>
          <w:rFonts w:ascii="Times New Roman" w:eastAsia="TimesNewRoman" w:hAnsi="Times New Roman" w:cs="Times New Roman"/>
          <w:sz w:val="20"/>
          <w:szCs w:val="20"/>
          <w:vertAlign w:val="superscript"/>
        </w:rPr>
        <w:t>nd</w:t>
      </w:r>
      <w:r w:rsidR="006D746D" w:rsidRPr="000B0107">
        <w:rPr>
          <w:rFonts w:ascii="Times New Roman" w:eastAsia="TimesNewRoman" w:hAnsi="Times New Roman" w:cs="Times New Roman"/>
          <w:sz w:val="20"/>
          <w:szCs w:val="20"/>
          <w:vertAlign w:val="superscript"/>
        </w:rPr>
        <w:t xml:space="preserve">   </w:t>
      </w:r>
      <w:r w:rsidRPr="000B0107">
        <w:rPr>
          <w:rFonts w:ascii="Times New Roman" w:eastAsia="TimesNewRoman" w:hAnsi="Times New Roman" w:cs="Times New Roman"/>
          <w:sz w:val="20"/>
          <w:szCs w:val="20"/>
        </w:rPr>
        <w:t>edition. Affiliated East Western Press. 1990.</w:t>
      </w:r>
    </w:p>
    <w:p w14:paraId="01629661" w14:textId="1152EDC4" w:rsidR="00E93EF6" w:rsidRPr="000B0107" w:rsidRDefault="00E93EF6"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2. Kumar HD. </w:t>
      </w:r>
      <w:r w:rsidRPr="000B0107">
        <w:rPr>
          <w:rFonts w:ascii="Times New Roman" w:eastAsia="TimesNewRoman" w:hAnsi="Times New Roman" w:cs="Times New Roman"/>
          <w:iCs/>
          <w:sz w:val="20"/>
          <w:szCs w:val="20"/>
        </w:rPr>
        <w:t>The Text Book on Algae</w:t>
      </w:r>
      <w:r w:rsidRPr="000B0107">
        <w:rPr>
          <w:rFonts w:ascii="Times New Roman" w:eastAsia="TimesNewRoman" w:hAnsi="Times New Roman" w:cs="Times New Roman"/>
          <w:sz w:val="20"/>
          <w:szCs w:val="20"/>
        </w:rPr>
        <w:t>.4</w:t>
      </w:r>
      <w:r w:rsidRPr="000B0107">
        <w:rPr>
          <w:rFonts w:ascii="Times New Roman" w:eastAsia="TimesNewRoman" w:hAnsi="Times New Roman" w:cs="Times New Roman"/>
          <w:sz w:val="20"/>
          <w:szCs w:val="20"/>
          <w:vertAlign w:val="superscript"/>
        </w:rPr>
        <w:t>th</w:t>
      </w:r>
      <w:r w:rsidR="006D746D" w:rsidRPr="000B0107">
        <w:rPr>
          <w:rFonts w:ascii="Times New Roman" w:eastAsia="TimesNewRoman" w:hAnsi="Times New Roman" w:cs="Times New Roman"/>
          <w:sz w:val="20"/>
          <w:szCs w:val="20"/>
          <w:vertAlign w:val="superscript"/>
        </w:rPr>
        <w:t xml:space="preserve"> </w:t>
      </w:r>
      <w:proofErr w:type="spellStart"/>
      <w:r w:rsidRPr="000B0107">
        <w:rPr>
          <w:rFonts w:ascii="Times New Roman" w:eastAsia="TimesNewRoman" w:hAnsi="Times New Roman" w:cs="Times New Roman"/>
          <w:sz w:val="20"/>
          <w:szCs w:val="20"/>
        </w:rPr>
        <w:t>edition.Affiliated</w:t>
      </w:r>
      <w:proofErr w:type="spellEnd"/>
      <w:r w:rsidRPr="000B0107">
        <w:rPr>
          <w:rFonts w:ascii="Times New Roman" w:eastAsia="TimesNewRoman" w:hAnsi="Times New Roman" w:cs="Times New Roman"/>
          <w:sz w:val="20"/>
          <w:szCs w:val="20"/>
        </w:rPr>
        <w:t xml:space="preserve"> East Western Press. 1995.</w:t>
      </w:r>
    </w:p>
    <w:p w14:paraId="3E2FA895" w14:textId="77777777" w:rsidR="00E93EF6" w:rsidRPr="000B0107" w:rsidRDefault="00E93EF6"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3. Sharma OP. </w:t>
      </w:r>
      <w:r w:rsidRPr="000B0107">
        <w:rPr>
          <w:rFonts w:ascii="Times New Roman" w:eastAsia="TimesNewRoman" w:hAnsi="Times New Roman" w:cs="Times New Roman"/>
          <w:iCs/>
          <w:sz w:val="20"/>
          <w:szCs w:val="20"/>
        </w:rPr>
        <w:t xml:space="preserve">Textbook of </w:t>
      </w:r>
      <w:proofErr w:type="spellStart"/>
      <w:r w:rsidRPr="000B0107">
        <w:rPr>
          <w:rFonts w:ascii="Times New Roman" w:eastAsia="TimesNewRoman" w:hAnsi="Times New Roman" w:cs="Times New Roman"/>
          <w:iCs/>
          <w:sz w:val="20"/>
          <w:szCs w:val="20"/>
        </w:rPr>
        <w:t>Algae</w:t>
      </w:r>
      <w:r w:rsidRPr="000B0107">
        <w:rPr>
          <w:rFonts w:ascii="Times New Roman" w:eastAsia="TimesNewRoman" w:hAnsi="Times New Roman" w:cs="Times New Roman"/>
          <w:sz w:val="20"/>
          <w:szCs w:val="20"/>
        </w:rPr>
        <w:t>.Tata</w:t>
      </w:r>
      <w:proofErr w:type="spellEnd"/>
      <w:r w:rsidRPr="000B0107">
        <w:rPr>
          <w:rFonts w:ascii="Times New Roman" w:eastAsia="TimesNewRoman" w:hAnsi="Times New Roman" w:cs="Times New Roman"/>
          <w:sz w:val="20"/>
          <w:szCs w:val="20"/>
        </w:rPr>
        <w:t xml:space="preserve"> McGraw Hill Publishing Co. Ltd. 2005.</w:t>
      </w:r>
    </w:p>
    <w:p w14:paraId="45632F73" w14:textId="77777777" w:rsidR="00E93EF6" w:rsidRPr="000B0107" w:rsidRDefault="00E93EF6" w:rsidP="00127CAC">
      <w:pPr>
        <w:autoSpaceDE w:val="0"/>
        <w:autoSpaceDN w:val="0"/>
        <w:adjustRightInd w:val="0"/>
        <w:spacing w:after="0" w:line="240" w:lineRule="auto"/>
        <w:ind w:left="432" w:hanging="288"/>
        <w:jc w:val="both"/>
        <w:rPr>
          <w:rFonts w:ascii="Times New Roman" w:eastAsia="TimesNewRoman" w:hAnsi="Times New Roman" w:cs="Times New Roman"/>
          <w:bCs/>
          <w:sz w:val="20"/>
          <w:szCs w:val="20"/>
        </w:rPr>
      </w:pPr>
      <w:r w:rsidRPr="000B0107">
        <w:rPr>
          <w:rFonts w:ascii="Times New Roman" w:eastAsia="TimesNewRoman" w:hAnsi="Times New Roman" w:cs="Times New Roman"/>
          <w:sz w:val="20"/>
          <w:szCs w:val="20"/>
        </w:rPr>
        <w:t xml:space="preserve">4. </w:t>
      </w:r>
      <w:proofErr w:type="spellStart"/>
      <w:r w:rsidRPr="000B0107">
        <w:rPr>
          <w:rFonts w:ascii="Times New Roman" w:eastAsia="TimesNewRoman" w:hAnsi="Times New Roman" w:cs="Times New Roman"/>
          <w:sz w:val="20"/>
          <w:szCs w:val="20"/>
        </w:rPr>
        <w:t>Vashishta</w:t>
      </w:r>
      <w:proofErr w:type="spellEnd"/>
      <w:r w:rsidRPr="000B0107">
        <w:rPr>
          <w:rFonts w:ascii="Times New Roman" w:eastAsia="TimesNewRoman" w:hAnsi="Times New Roman" w:cs="Times New Roman"/>
          <w:sz w:val="20"/>
          <w:szCs w:val="20"/>
        </w:rPr>
        <w:t xml:space="preserve"> BR. </w:t>
      </w:r>
      <w:r w:rsidRPr="000B0107">
        <w:rPr>
          <w:rFonts w:ascii="Times New Roman" w:eastAsia="TimesNewRoman" w:hAnsi="Times New Roman" w:cs="Times New Roman"/>
          <w:iCs/>
          <w:sz w:val="20"/>
          <w:szCs w:val="20"/>
        </w:rPr>
        <w:t>Algae</w:t>
      </w:r>
      <w:r w:rsidRPr="000B0107">
        <w:rPr>
          <w:rFonts w:ascii="Times New Roman" w:eastAsia="TimesNewRoman" w:hAnsi="Times New Roman" w:cs="Times New Roman"/>
          <w:sz w:val="20"/>
          <w:szCs w:val="20"/>
        </w:rPr>
        <w:t>. 3</w:t>
      </w:r>
      <w:r w:rsidRPr="000B0107">
        <w:rPr>
          <w:rFonts w:ascii="Times New Roman" w:eastAsia="TimesNewRoman" w:hAnsi="Times New Roman" w:cs="Times New Roman"/>
          <w:sz w:val="20"/>
          <w:szCs w:val="20"/>
          <w:vertAlign w:val="superscript"/>
        </w:rPr>
        <w:t>rd</w:t>
      </w:r>
      <w:r w:rsidRPr="000B0107">
        <w:rPr>
          <w:rFonts w:ascii="Times New Roman" w:eastAsia="TimesNewRoman" w:hAnsi="Times New Roman" w:cs="Times New Roman"/>
          <w:sz w:val="20"/>
          <w:szCs w:val="20"/>
        </w:rPr>
        <w:t xml:space="preserve"> edition. S. Chand and Company Ltd., New Delhi. 2005.</w:t>
      </w:r>
    </w:p>
    <w:p w14:paraId="0920337C" w14:textId="4C8B1565" w:rsidR="00E93EF6" w:rsidRPr="000B0107" w:rsidRDefault="00E93EF6"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5. </w:t>
      </w:r>
      <w:proofErr w:type="spellStart"/>
      <w:r w:rsidRPr="000B0107">
        <w:rPr>
          <w:rFonts w:ascii="Times New Roman" w:eastAsia="TimesNewRoman" w:hAnsi="Times New Roman" w:cs="Times New Roman"/>
          <w:sz w:val="20"/>
          <w:szCs w:val="20"/>
        </w:rPr>
        <w:t>Alexopoulos</w:t>
      </w:r>
      <w:proofErr w:type="spellEnd"/>
      <w:r w:rsidRPr="000B0107">
        <w:rPr>
          <w:rFonts w:ascii="Times New Roman" w:eastAsia="TimesNewRoman" w:hAnsi="Times New Roman" w:cs="Times New Roman"/>
          <w:sz w:val="20"/>
          <w:szCs w:val="20"/>
        </w:rPr>
        <w:t xml:space="preserve"> CJ. </w:t>
      </w:r>
      <w:r w:rsidRPr="000B0107">
        <w:rPr>
          <w:rFonts w:ascii="Times New Roman" w:eastAsia="TimesNewRoman" w:hAnsi="Times New Roman" w:cs="Times New Roman"/>
          <w:iCs/>
          <w:sz w:val="20"/>
          <w:szCs w:val="20"/>
        </w:rPr>
        <w:t>Introductory Mycology</w:t>
      </w:r>
      <w:r w:rsidRPr="000B0107">
        <w:rPr>
          <w:rFonts w:ascii="Times New Roman" w:eastAsia="TimesNewRoman" w:hAnsi="Times New Roman" w:cs="Times New Roman"/>
          <w:sz w:val="20"/>
          <w:szCs w:val="20"/>
        </w:rPr>
        <w:t>.4</w:t>
      </w:r>
      <w:r w:rsidRPr="000B0107">
        <w:rPr>
          <w:rFonts w:ascii="Times New Roman" w:eastAsia="TimesNewRoman" w:hAnsi="Times New Roman" w:cs="Times New Roman"/>
          <w:sz w:val="20"/>
          <w:szCs w:val="20"/>
          <w:vertAlign w:val="superscript"/>
        </w:rPr>
        <w:t>th</w:t>
      </w:r>
      <w:r w:rsidR="006D746D" w:rsidRPr="000B0107">
        <w:rPr>
          <w:rFonts w:ascii="Times New Roman" w:eastAsia="TimesNewRoman" w:hAnsi="Times New Roman" w:cs="Times New Roman"/>
          <w:sz w:val="20"/>
          <w:szCs w:val="20"/>
          <w:vertAlign w:val="superscript"/>
        </w:rPr>
        <w:t xml:space="preserve"> </w:t>
      </w:r>
      <w:r w:rsidRPr="000B0107">
        <w:rPr>
          <w:rFonts w:ascii="Times New Roman" w:eastAsia="TimesNewRoman" w:hAnsi="Times New Roman" w:cs="Times New Roman"/>
          <w:sz w:val="20"/>
          <w:szCs w:val="20"/>
        </w:rPr>
        <w:t>edi</w:t>
      </w:r>
      <w:r w:rsidR="006D746D" w:rsidRPr="000B0107">
        <w:rPr>
          <w:rFonts w:ascii="Times New Roman" w:eastAsia="TimesNewRoman" w:hAnsi="Times New Roman" w:cs="Times New Roman"/>
          <w:sz w:val="20"/>
          <w:szCs w:val="20"/>
        </w:rPr>
        <w:t>tion</w:t>
      </w:r>
      <w:r w:rsidRPr="000B0107">
        <w:rPr>
          <w:rFonts w:ascii="Times New Roman" w:eastAsia="TimesNewRoman" w:hAnsi="Times New Roman" w:cs="Times New Roman"/>
          <w:sz w:val="20"/>
          <w:szCs w:val="20"/>
        </w:rPr>
        <w:t>.</w:t>
      </w:r>
      <w:r w:rsidR="006D746D" w:rsidRPr="000B0107">
        <w:rPr>
          <w:rFonts w:ascii="Times New Roman" w:eastAsia="TimesNewRoman" w:hAnsi="Times New Roman" w:cs="Times New Roman"/>
          <w:sz w:val="20"/>
          <w:szCs w:val="20"/>
        </w:rPr>
        <w:t xml:space="preserve"> </w:t>
      </w:r>
      <w:r w:rsidRPr="000B0107">
        <w:rPr>
          <w:rFonts w:ascii="Times New Roman" w:eastAsia="TimesNewRoman" w:hAnsi="Times New Roman" w:cs="Times New Roman"/>
          <w:sz w:val="20"/>
          <w:szCs w:val="20"/>
        </w:rPr>
        <w:t>John Wiley and Sons, Inc. 1996.</w:t>
      </w:r>
    </w:p>
    <w:p w14:paraId="3363D452" w14:textId="77777777" w:rsidR="00E93EF6" w:rsidRPr="000B0107" w:rsidRDefault="00E93EF6"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6. </w:t>
      </w:r>
      <w:proofErr w:type="spellStart"/>
      <w:r w:rsidRPr="000B0107">
        <w:rPr>
          <w:rFonts w:ascii="Times New Roman" w:eastAsia="TimesNewRoman" w:hAnsi="Times New Roman" w:cs="Times New Roman"/>
          <w:sz w:val="20"/>
          <w:szCs w:val="20"/>
        </w:rPr>
        <w:t>Dube</w:t>
      </w:r>
      <w:proofErr w:type="spellEnd"/>
      <w:r w:rsidRPr="000B0107">
        <w:rPr>
          <w:rFonts w:ascii="Times New Roman" w:eastAsia="TimesNewRoman" w:hAnsi="Times New Roman" w:cs="Times New Roman"/>
          <w:sz w:val="20"/>
          <w:szCs w:val="20"/>
        </w:rPr>
        <w:t xml:space="preserve"> HC. </w:t>
      </w:r>
      <w:r w:rsidRPr="000B0107">
        <w:rPr>
          <w:rFonts w:ascii="Times New Roman" w:eastAsia="TimesNewRoman" w:hAnsi="Times New Roman" w:cs="Times New Roman"/>
          <w:iCs/>
          <w:sz w:val="20"/>
          <w:szCs w:val="20"/>
        </w:rPr>
        <w:t xml:space="preserve">An Introduction to </w:t>
      </w:r>
      <w:proofErr w:type="spellStart"/>
      <w:r w:rsidRPr="000B0107">
        <w:rPr>
          <w:rFonts w:ascii="Times New Roman" w:eastAsia="TimesNewRoman" w:hAnsi="Times New Roman" w:cs="Times New Roman"/>
          <w:iCs/>
          <w:sz w:val="20"/>
          <w:szCs w:val="20"/>
        </w:rPr>
        <w:t>Fungi</w:t>
      </w:r>
      <w:r w:rsidRPr="000B0107">
        <w:rPr>
          <w:rFonts w:ascii="Times New Roman" w:eastAsia="TimesNewRoman" w:hAnsi="Times New Roman" w:cs="Times New Roman"/>
          <w:sz w:val="20"/>
          <w:szCs w:val="20"/>
        </w:rPr>
        <w:t>.Vikas</w:t>
      </w:r>
      <w:proofErr w:type="spellEnd"/>
      <w:r w:rsidRPr="000B0107">
        <w:rPr>
          <w:rFonts w:ascii="Times New Roman" w:eastAsia="TimesNewRoman" w:hAnsi="Times New Roman" w:cs="Times New Roman"/>
          <w:sz w:val="20"/>
          <w:szCs w:val="20"/>
        </w:rPr>
        <w:t xml:space="preserve"> Publishing House Pvt. Ltd</w:t>
      </w:r>
      <w:r w:rsidRPr="000B0107">
        <w:rPr>
          <w:rFonts w:ascii="Times New Roman" w:eastAsia="TimesNewRoman" w:hAnsi="Times New Roman" w:cs="Times New Roman"/>
          <w:bCs/>
          <w:iCs/>
          <w:sz w:val="20"/>
          <w:szCs w:val="20"/>
        </w:rPr>
        <w:t>.</w:t>
      </w:r>
      <w:r w:rsidRPr="000B0107">
        <w:rPr>
          <w:rFonts w:ascii="Times New Roman" w:eastAsia="TimesNewRoman" w:hAnsi="Times New Roman" w:cs="Times New Roman"/>
          <w:sz w:val="20"/>
          <w:szCs w:val="20"/>
        </w:rPr>
        <w:t xml:space="preserve"> 1981.</w:t>
      </w:r>
    </w:p>
    <w:p w14:paraId="17D51114" w14:textId="77777777" w:rsidR="00E93EF6" w:rsidRPr="000B0107" w:rsidRDefault="00E93EF6" w:rsidP="00127CAC">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0B0107">
        <w:rPr>
          <w:rFonts w:ascii="Times New Roman" w:eastAsia="TimesNewRoman" w:hAnsi="Times New Roman" w:cs="Times New Roman"/>
          <w:sz w:val="20"/>
          <w:szCs w:val="20"/>
        </w:rPr>
        <w:t xml:space="preserve">7. </w:t>
      </w:r>
      <w:proofErr w:type="spellStart"/>
      <w:r w:rsidRPr="000B0107">
        <w:rPr>
          <w:rFonts w:ascii="Times New Roman" w:eastAsia="TimesNewRoman" w:hAnsi="Times New Roman" w:cs="Times New Roman"/>
          <w:sz w:val="20"/>
          <w:szCs w:val="20"/>
        </w:rPr>
        <w:t>VashishtaBR</w:t>
      </w:r>
      <w:proofErr w:type="gramStart"/>
      <w:r w:rsidRPr="000B0107">
        <w:rPr>
          <w:rFonts w:ascii="Times New Roman" w:eastAsia="TimesNewRoman" w:hAnsi="Times New Roman" w:cs="Times New Roman"/>
          <w:sz w:val="20"/>
          <w:szCs w:val="20"/>
        </w:rPr>
        <w:t>,Sinha</w:t>
      </w:r>
      <w:proofErr w:type="spellEnd"/>
      <w:proofErr w:type="gramEnd"/>
      <w:r w:rsidRPr="000B0107">
        <w:rPr>
          <w:rFonts w:ascii="Times New Roman" w:eastAsia="TimesNewRoman" w:hAnsi="Times New Roman" w:cs="Times New Roman"/>
          <w:sz w:val="20"/>
          <w:szCs w:val="20"/>
        </w:rPr>
        <w:t xml:space="preserve"> AK. </w:t>
      </w:r>
      <w:r w:rsidRPr="000B0107">
        <w:rPr>
          <w:rFonts w:ascii="Times New Roman" w:eastAsia="TimesNewRoman" w:hAnsi="Times New Roman" w:cs="Times New Roman"/>
          <w:iCs/>
          <w:sz w:val="20"/>
          <w:szCs w:val="20"/>
        </w:rPr>
        <w:t>Fungi</w:t>
      </w:r>
      <w:r w:rsidRPr="000B0107">
        <w:rPr>
          <w:rFonts w:ascii="Times New Roman" w:eastAsia="TimesNewRoman" w:hAnsi="Times New Roman" w:cs="Times New Roman"/>
          <w:sz w:val="20"/>
          <w:szCs w:val="20"/>
        </w:rPr>
        <w:t>. S. Chand and Company Ltd. 2008.</w:t>
      </w:r>
    </w:p>
    <w:p w14:paraId="63FCE416" w14:textId="77777777" w:rsidR="00E93EF6" w:rsidRPr="000B0107" w:rsidRDefault="00E93EF6"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30212164" w14:textId="77777777" w:rsidR="00392628" w:rsidRPr="000B0107" w:rsidRDefault="00392628"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402</w:t>
      </w:r>
    </w:p>
    <w:p w14:paraId="020AD4BF" w14:textId="77777777" w:rsidR="00392628" w:rsidRPr="000B0107" w:rsidRDefault="00392628"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Calibri" w:hAnsi="Times New Roman" w:cs="Times New Roman"/>
          <w:b/>
          <w:sz w:val="20"/>
          <w:szCs w:val="20"/>
        </w:rPr>
        <w:t>Advanced Molecular Biology</w:t>
      </w:r>
    </w:p>
    <w:p w14:paraId="74904793" w14:textId="77777777" w:rsidR="00392628" w:rsidRPr="000B0107" w:rsidRDefault="0039262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5E16C857" w14:textId="77777777" w:rsidR="00392628" w:rsidRPr="000B0107" w:rsidRDefault="0039262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2B109EC7" w14:textId="735E7D65" w:rsidR="00392628" w:rsidRPr="000B0107" w:rsidRDefault="0039262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37A804B8" w14:textId="77777777" w:rsidR="00392628" w:rsidRPr="000B0107" w:rsidRDefault="00392628"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2020-2021 </w:t>
      </w:r>
    </w:p>
    <w:p w14:paraId="43C9EB2C" w14:textId="77777777" w:rsidR="00392628" w:rsidRPr="000B0107" w:rsidRDefault="00392628"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344FD924" w14:textId="77777777" w:rsidR="00392628" w:rsidRPr="000B0107" w:rsidRDefault="0039262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Pre-requisite: No</w:t>
      </w:r>
    </w:p>
    <w:p w14:paraId="764A11F7" w14:textId="77777777" w:rsidR="00392628" w:rsidRPr="000B0107" w:rsidRDefault="00392628"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12A03369" w14:textId="77777777" w:rsidR="00392628" w:rsidRPr="000B0107" w:rsidRDefault="00392628"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26E0EE3B" w14:textId="77777777" w:rsidR="00392628" w:rsidRPr="000B0107" w:rsidRDefault="00392628"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1E2011EC" w14:textId="77777777" w:rsidR="00392628" w:rsidRPr="000B0107" w:rsidRDefault="00392628"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The course includes lectures and smaller group discussions as well as seminar, writing and data analysis exercises. The course emphasizes enhancing critical thinking and communication skills in the context of understanding research methodology, experimental design and the scientific process as applied to the field of Molecular Biology. This course is based upon the collaborative student learning model and will therefore endorse active student participation. </w:t>
      </w:r>
    </w:p>
    <w:p w14:paraId="4F5C3EF5" w14:textId="77777777" w:rsidR="00392628" w:rsidRPr="000B0107" w:rsidRDefault="0039262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20E82DFF" w14:textId="77777777" w:rsidR="00392628" w:rsidRPr="000B0107" w:rsidRDefault="0039262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0639662F" w14:textId="77777777" w:rsidR="00392628" w:rsidRPr="000B0107" w:rsidRDefault="00392628"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Understand the current trends of molecular biology and applications. </w:t>
      </w:r>
    </w:p>
    <w:p w14:paraId="6311C4AE" w14:textId="77777777" w:rsidR="00392628" w:rsidRPr="000B0107" w:rsidRDefault="00392628" w:rsidP="00127CAC">
      <w:pPr>
        <w:shd w:val="clear" w:color="auto" w:fill="FFFFFF"/>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A</w:t>
      </w:r>
      <w:r w:rsidRPr="000B0107">
        <w:rPr>
          <w:rFonts w:ascii="Times New Roman" w:eastAsia="Calibri" w:hAnsi="Times New Roman" w:cs="Times New Roman"/>
          <w:sz w:val="20"/>
          <w:szCs w:val="20"/>
        </w:rPr>
        <w:t>nalyze</w:t>
      </w:r>
      <w:r w:rsidRPr="000B0107">
        <w:rPr>
          <w:rFonts w:ascii="Times New Roman" w:eastAsia="Times New Roman" w:hAnsi="Times New Roman" w:cs="Times New Roman"/>
          <w:sz w:val="20"/>
          <w:szCs w:val="20"/>
        </w:rPr>
        <w:t xml:space="preserve"> the techniques of </w:t>
      </w:r>
      <w:r w:rsidRPr="000B0107">
        <w:rPr>
          <w:rFonts w:ascii="Times New Roman" w:eastAsia="Calibri" w:hAnsi="Times New Roman" w:cs="Times New Roman"/>
          <w:sz w:val="20"/>
          <w:szCs w:val="20"/>
        </w:rPr>
        <w:t>RNA extraction and expression</w:t>
      </w:r>
      <w:r w:rsidRPr="000B0107">
        <w:rPr>
          <w:rFonts w:ascii="Times New Roman" w:eastAsia="Times New Roman" w:hAnsi="Times New Roman" w:cs="Times New Roman"/>
          <w:sz w:val="20"/>
          <w:szCs w:val="20"/>
        </w:rPr>
        <w:t xml:space="preserve">.  </w:t>
      </w:r>
    </w:p>
    <w:p w14:paraId="3BB33C79" w14:textId="6252FEE3" w:rsidR="00392628" w:rsidRPr="000B0107" w:rsidRDefault="00392628"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 xml:space="preserve">Acquire </w:t>
      </w:r>
      <w:r w:rsidRPr="000B0107">
        <w:rPr>
          <w:rFonts w:ascii="Times New Roman" w:eastAsia="Calibri" w:hAnsi="Times New Roman" w:cs="Times New Roman"/>
          <w:sz w:val="20"/>
          <w:szCs w:val="20"/>
        </w:rPr>
        <w:t xml:space="preserve">DNA manipulative enzymes and techniques of </w:t>
      </w:r>
      <w:r w:rsidRPr="000B0107">
        <w:rPr>
          <w:rFonts w:ascii="Times New Roman" w:eastAsia="Calibri" w:hAnsi="Times New Roman" w:cs="Times New Roman"/>
          <w:bCs/>
          <w:sz w:val="20"/>
          <w:szCs w:val="20"/>
        </w:rPr>
        <w:t>recombination and g</w:t>
      </w:r>
      <w:r w:rsidRPr="000B0107">
        <w:rPr>
          <w:rFonts w:ascii="Times New Roman" w:eastAsia="Times New Roman" w:hAnsi="Times New Roman" w:cs="Times New Roman"/>
          <w:sz w:val="20"/>
          <w:szCs w:val="20"/>
        </w:rPr>
        <w:t xml:space="preserve">ene manipulation in biotechnology.  </w:t>
      </w:r>
    </w:p>
    <w:p w14:paraId="6623D20F" w14:textId="39851A28" w:rsidR="00392628" w:rsidRPr="000B0107" w:rsidRDefault="00392628"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Explore the techniques of </w:t>
      </w:r>
      <w:r w:rsidR="00DF44E8" w:rsidRPr="000B0107">
        <w:rPr>
          <w:rFonts w:ascii="Times New Roman" w:eastAsia="Times New Roman" w:hAnsi="Times New Roman" w:cs="Times New Roman"/>
          <w:sz w:val="20"/>
          <w:szCs w:val="20"/>
        </w:rPr>
        <w:t>mutation concept, mutagenic agents, mutagenicity and molecular mutagenesis.</w:t>
      </w:r>
    </w:p>
    <w:p w14:paraId="0F9D6C12" w14:textId="38B00DF3" w:rsidR="009611A1" w:rsidRPr="000B0107" w:rsidRDefault="00392628" w:rsidP="00127CAC">
      <w:pPr>
        <w:spacing w:after="0" w:line="240" w:lineRule="auto"/>
        <w:jc w:val="both"/>
        <w:rPr>
          <w:rFonts w:ascii="Times New Roman"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z w:val="20"/>
          <w:szCs w:val="20"/>
        </w:rPr>
        <w:t>Apply the different methods of DNA sequencing</w:t>
      </w:r>
      <w:r w:rsidR="00DF44E8" w:rsidRPr="000B0107">
        <w:rPr>
          <w:rFonts w:ascii="Times New Roman" w:eastAsia="Times New Roman" w:hAnsi="Times New Roman" w:cs="Times New Roman"/>
          <w:sz w:val="20"/>
          <w:szCs w:val="20"/>
        </w:rPr>
        <w:t xml:space="preserve">, </w:t>
      </w:r>
      <w:r w:rsidR="00DF44E8" w:rsidRPr="000B0107">
        <w:rPr>
          <w:rFonts w:ascii="Times New Roman" w:hAnsi="Times New Roman" w:cs="Times New Roman"/>
          <w:sz w:val="20"/>
          <w:szCs w:val="20"/>
        </w:rPr>
        <w:t>repairing and t</w:t>
      </w:r>
      <w:r w:rsidR="00DF44E8" w:rsidRPr="000B0107">
        <w:rPr>
          <w:rFonts w:ascii="Times New Roman" w:eastAsia="Calibri" w:hAnsi="Times New Roman" w:cs="Times New Roman"/>
          <w:sz w:val="20"/>
          <w:szCs w:val="20"/>
        </w:rPr>
        <w:t>ransposable genetic elements</w:t>
      </w:r>
      <w:r w:rsidR="00DF44E8" w:rsidRPr="000B0107">
        <w:rPr>
          <w:rFonts w:ascii="Times New Roman" w:eastAsia="Times New Roman" w:hAnsi="Times New Roman" w:cs="Times New Roman"/>
          <w:sz w:val="20"/>
          <w:szCs w:val="20"/>
        </w:rPr>
        <w:t>.</w:t>
      </w:r>
    </w:p>
    <w:p w14:paraId="073E7D11" w14:textId="2547B07A" w:rsidR="00392628" w:rsidRPr="000B0107" w:rsidRDefault="00392628"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 </w:t>
      </w: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25"/>
        <w:gridCol w:w="4320"/>
        <w:gridCol w:w="1440"/>
        <w:gridCol w:w="1283"/>
        <w:gridCol w:w="630"/>
        <w:gridCol w:w="810"/>
      </w:tblGrid>
      <w:tr w:rsidR="00392628" w:rsidRPr="00685A2C" w14:paraId="511D16D8" w14:textId="77777777" w:rsidTr="00392628">
        <w:tc>
          <w:tcPr>
            <w:tcW w:w="625" w:type="dxa"/>
          </w:tcPr>
          <w:p w14:paraId="0350B312"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Times New Roman" w:hAnsi="Times New Roman" w:cs="Times New Roman"/>
                <w:b/>
                <w:sz w:val="20"/>
                <w:szCs w:val="20"/>
              </w:rPr>
              <w:t>SI No.</w:t>
            </w:r>
          </w:p>
        </w:tc>
        <w:tc>
          <w:tcPr>
            <w:tcW w:w="4320" w:type="dxa"/>
            <w:tcBorders>
              <w:bottom w:val="single" w:sz="4" w:space="0" w:color="000000"/>
            </w:tcBorders>
          </w:tcPr>
          <w:p w14:paraId="49F26E5D"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Course content</w:t>
            </w:r>
          </w:p>
        </w:tc>
        <w:tc>
          <w:tcPr>
            <w:tcW w:w="1440" w:type="dxa"/>
            <w:tcBorders>
              <w:bottom w:val="single" w:sz="4" w:space="0" w:color="000000"/>
            </w:tcBorders>
          </w:tcPr>
          <w:p w14:paraId="7480C1CC"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TLS</w:t>
            </w:r>
          </w:p>
        </w:tc>
        <w:tc>
          <w:tcPr>
            <w:tcW w:w="1283" w:type="dxa"/>
            <w:tcBorders>
              <w:bottom w:val="single" w:sz="4" w:space="0" w:color="000000"/>
            </w:tcBorders>
          </w:tcPr>
          <w:p w14:paraId="0A97A20E"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AS</w:t>
            </w:r>
          </w:p>
        </w:tc>
        <w:tc>
          <w:tcPr>
            <w:tcW w:w="630" w:type="dxa"/>
            <w:tcBorders>
              <w:bottom w:val="single" w:sz="4" w:space="0" w:color="000000"/>
            </w:tcBorders>
          </w:tcPr>
          <w:p w14:paraId="763098C6" w14:textId="77777777" w:rsidR="00392628" w:rsidRPr="00685A2C" w:rsidRDefault="00392628" w:rsidP="00127CAC">
            <w:pPr>
              <w:keepNext/>
              <w:jc w:val="both"/>
              <w:outlineLvl w:val="1"/>
              <w:rPr>
                <w:rFonts w:ascii="Times New Roman" w:eastAsia="Calibri" w:hAnsi="Times New Roman" w:cs="Times New Roman"/>
                <w:b/>
                <w:sz w:val="20"/>
                <w:szCs w:val="20"/>
              </w:rPr>
            </w:pPr>
            <w:proofErr w:type="spellStart"/>
            <w:r w:rsidRPr="00685A2C">
              <w:rPr>
                <w:rFonts w:ascii="Times New Roman" w:eastAsia="Calibri" w:hAnsi="Times New Roman" w:cs="Times New Roman"/>
                <w:b/>
                <w:sz w:val="20"/>
                <w:szCs w:val="20"/>
              </w:rPr>
              <w:t>Lec</w:t>
            </w:r>
            <w:proofErr w:type="spellEnd"/>
            <w:r w:rsidRPr="00685A2C">
              <w:rPr>
                <w:rFonts w:ascii="Times New Roman" w:eastAsia="Calibri" w:hAnsi="Times New Roman" w:cs="Times New Roman"/>
                <w:b/>
                <w:sz w:val="20"/>
                <w:szCs w:val="20"/>
              </w:rPr>
              <w:t>.</w:t>
            </w:r>
          </w:p>
          <w:p w14:paraId="4161CBC8"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 xml:space="preserve">No.   </w:t>
            </w:r>
          </w:p>
        </w:tc>
        <w:tc>
          <w:tcPr>
            <w:tcW w:w="810" w:type="dxa"/>
            <w:tcBorders>
              <w:bottom w:val="single" w:sz="4" w:space="0" w:color="000000"/>
            </w:tcBorders>
          </w:tcPr>
          <w:p w14:paraId="5FD38834"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CLOs</w:t>
            </w:r>
          </w:p>
        </w:tc>
      </w:tr>
      <w:tr w:rsidR="00392628" w:rsidRPr="00685A2C" w14:paraId="5E041E5D" w14:textId="77777777" w:rsidTr="00392628">
        <w:trPr>
          <w:trHeight w:val="350"/>
        </w:trPr>
        <w:tc>
          <w:tcPr>
            <w:tcW w:w="625" w:type="dxa"/>
          </w:tcPr>
          <w:p w14:paraId="64024225"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1</w:t>
            </w:r>
          </w:p>
        </w:tc>
        <w:tc>
          <w:tcPr>
            <w:tcW w:w="4320" w:type="dxa"/>
            <w:tcBorders>
              <w:bottom w:val="single" w:sz="4" w:space="0" w:color="000000"/>
            </w:tcBorders>
          </w:tcPr>
          <w:p w14:paraId="45B071F0" w14:textId="11F99ADF" w:rsidR="00392628" w:rsidRPr="00685A2C" w:rsidRDefault="00FE4BB0" w:rsidP="00FE4BB0">
            <w:pPr>
              <w:widowControl w:val="0"/>
              <w:tabs>
                <w:tab w:val="right" w:pos="6480"/>
              </w:tabs>
              <w:suppressAutoHyphens/>
              <w:jc w:val="both"/>
              <w:rPr>
                <w:rFonts w:ascii="Times New Roman" w:eastAsia="Times New Roman" w:hAnsi="Times New Roman" w:cs="Times New Roman"/>
                <w:snapToGrid w:val="0"/>
                <w:spacing w:val="-3"/>
                <w:sz w:val="20"/>
                <w:szCs w:val="20"/>
              </w:rPr>
            </w:pPr>
            <w:r w:rsidRPr="00685A2C">
              <w:rPr>
                <w:rFonts w:ascii="Times New Roman" w:eastAsia="Calibri" w:hAnsi="Times New Roman" w:cs="Times New Roman"/>
                <w:b/>
                <w:sz w:val="20"/>
                <w:szCs w:val="20"/>
              </w:rPr>
              <w:t>RNA Extraction and Expression Analysis:</w:t>
            </w:r>
            <w:r w:rsidRPr="00685A2C">
              <w:rPr>
                <w:rFonts w:ascii="Times New Roman" w:eastAsia="Calibri" w:hAnsi="Times New Roman" w:cs="Times New Roman"/>
                <w:sz w:val="20"/>
                <w:szCs w:val="20"/>
              </w:rPr>
              <w:t xml:space="preserve"> </w:t>
            </w:r>
            <w:r w:rsidR="00392628" w:rsidRPr="00685A2C">
              <w:rPr>
                <w:rFonts w:ascii="Times New Roman" w:eastAsia="Times New Roman" w:hAnsi="Times New Roman" w:cs="Times New Roman"/>
                <w:snapToGrid w:val="0"/>
                <w:spacing w:val="-3"/>
                <w:sz w:val="20"/>
                <w:szCs w:val="20"/>
              </w:rPr>
              <w:t>Current trends</w:t>
            </w:r>
            <w:r w:rsidRPr="00685A2C">
              <w:rPr>
                <w:rFonts w:ascii="Times New Roman" w:eastAsia="Times New Roman" w:hAnsi="Times New Roman" w:cs="Times New Roman"/>
                <w:snapToGrid w:val="0"/>
                <w:spacing w:val="-3"/>
                <w:sz w:val="20"/>
                <w:szCs w:val="20"/>
              </w:rPr>
              <w:t>, and a</w:t>
            </w:r>
            <w:r w:rsidR="00392628" w:rsidRPr="00685A2C">
              <w:rPr>
                <w:rFonts w:ascii="Times New Roman" w:eastAsia="Times New Roman" w:hAnsi="Times New Roman" w:cs="Times New Roman"/>
                <w:snapToGrid w:val="0"/>
                <w:spacing w:val="-3"/>
                <w:sz w:val="20"/>
                <w:szCs w:val="20"/>
              </w:rPr>
              <w:t>pplications of advanced molecular biology.</w:t>
            </w:r>
            <w:r w:rsidRPr="00685A2C">
              <w:rPr>
                <w:rFonts w:ascii="Times New Roman" w:eastAsia="Calibri" w:hAnsi="Times New Roman" w:cs="Times New Roman"/>
                <w:sz w:val="20"/>
                <w:szCs w:val="20"/>
              </w:rPr>
              <w:t xml:space="preserve"> Preparation of total RNA from bacterial, plant and animal cells. Purification of RNA from living cells. </w:t>
            </w:r>
            <w:r w:rsidRPr="00685A2C">
              <w:rPr>
                <w:rFonts w:ascii="Times New Roman" w:eastAsia="Calibri" w:hAnsi="Times New Roman" w:cs="Times New Roman"/>
                <w:b/>
                <w:sz w:val="20"/>
                <w:szCs w:val="20"/>
              </w:rPr>
              <w:t xml:space="preserve"> </w:t>
            </w:r>
            <w:proofErr w:type="spellStart"/>
            <w:proofErr w:type="gramStart"/>
            <w:r w:rsidRPr="00685A2C">
              <w:rPr>
                <w:rFonts w:ascii="Times New Roman" w:eastAsia="Calibri" w:hAnsi="Times New Roman" w:cs="Times New Roman"/>
                <w:bCs/>
                <w:sz w:val="20"/>
                <w:szCs w:val="20"/>
              </w:rPr>
              <w:t>cDNA</w:t>
            </w:r>
            <w:proofErr w:type="spellEnd"/>
            <w:proofErr w:type="gramEnd"/>
            <w:r w:rsidRPr="00685A2C">
              <w:rPr>
                <w:rFonts w:ascii="Times New Roman" w:eastAsia="Calibri" w:hAnsi="Times New Roman" w:cs="Times New Roman"/>
                <w:bCs/>
                <w:sz w:val="20"/>
                <w:szCs w:val="20"/>
              </w:rPr>
              <w:t xml:space="preserve"> synthesis,</w:t>
            </w:r>
            <w:r w:rsidRPr="00685A2C">
              <w:rPr>
                <w:rFonts w:ascii="Times New Roman" w:eastAsia="Calibri" w:hAnsi="Times New Roman" w:cs="Times New Roman"/>
                <w:b/>
                <w:sz w:val="20"/>
                <w:szCs w:val="20"/>
              </w:rPr>
              <w:t xml:space="preserve"> </w:t>
            </w:r>
            <w:r w:rsidRPr="00685A2C">
              <w:rPr>
                <w:rFonts w:ascii="Times New Roman" w:eastAsia="Calibri" w:hAnsi="Times New Roman" w:cs="Times New Roman"/>
                <w:sz w:val="20"/>
                <w:szCs w:val="20"/>
              </w:rPr>
              <w:t xml:space="preserve">RT-PCR and </w:t>
            </w:r>
            <w:proofErr w:type="spellStart"/>
            <w:r w:rsidRPr="00685A2C">
              <w:rPr>
                <w:rFonts w:ascii="Times New Roman" w:eastAsia="Calibri" w:hAnsi="Times New Roman" w:cs="Times New Roman"/>
                <w:sz w:val="20"/>
                <w:szCs w:val="20"/>
              </w:rPr>
              <w:t>qRT</w:t>
            </w:r>
            <w:proofErr w:type="spellEnd"/>
            <w:r w:rsidRPr="00685A2C">
              <w:rPr>
                <w:rFonts w:ascii="Times New Roman" w:eastAsia="Calibri" w:hAnsi="Times New Roman" w:cs="Times New Roman"/>
                <w:sz w:val="20"/>
                <w:szCs w:val="20"/>
              </w:rPr>
              <w:t xml:space="preserve">-PCR analysis and its applications. Microarray and RNA </w:t>
            </w:r>
            <w:proofErr w:type="spellStart"/>
            <w:r w:rsidRPr="00685A2C">
              <w:rPr>
                <w:rFonts w:ascii="Times New Roman" w:eastAsia="Calibri" w:hAnsi="Times New Roman" w:cs="Times New Roman"/>
                <w:sz w:val="20"/>
                <w:szCs w:val="20"/>
              </w:rPr>
              <w:t>seq</w:t>
            </w:r>
            <w:proofErr w:type="spellEnd"/>
            <w:r w:rsidRPr="00685A2C">
              <w:rPr>
                <w:rFonts w:ascii="Times New Roman" w:eastAsia="Calibri" w:hAnsi="Times New Roman" w:cs="Times New Roman"/>
                <w:sz w:val="20"/>
                <w:szCs w:val="20"/>
              </w:rPr>
              <w:t xml:space="preserve"> analysis.</w:t>
            </w:r>
          </w:p>
        </w:tc>
        <w:tc>
          <w:tcPr>
            <w:tcW w:w="1440" w:type="dxa"/>
            <w:tcBorders>
              <w:bottom w:val="single" w:sz="4" w:space="0" w:color="000000"/>
            </w:tcBorders>
          </w:tcPr>
          <w:p w14:paraId="1D0FDEA1"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sz w:val="20"/>
                <w:szCs w:val="20"/>
              </w:rPr>
              <w:t>Lecture, Open discussion, Quiz, Assignment</w:t>
            </w:r>
          </w:p>
        </w:tc>
        <w:tc>
          <w:tcPr>
            <w:tcW w:w="1283" w:type="dxa"/>
            <w:tcBorders>
              <w:bottom w:val="single" w:sz="4" w:space="0" w:color="000000"/>
            </w:tcBorders>
          </w:tcPr>
          <w:p w14:paraId="04DC832F"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sz w:val="20"/>
                <w:szCs w:val="20"/>
              </w:rPr>
              <w:t xml:space="preserve">Class test, Tutorial </w:t>
            </w:r>
            <w:r w:rsidRPr="00685A2C">
              <w:rPr>
                <w:rFonts w:ascii="Times New Roman" w:eastAsia="Times New Roman" w:hAnsi="Times New Roman" w:cs="Times New Roman"/>
                <w:sz w:val="20"/>
                <w:szCs w:val="20"/>
              </w:rPr>
              <w:t>&amp; Semester final</w:t>
            </w:r>
          </w:p>
        </w:tc>
        <w:tc>
          <w:tcPr>
            <w:tcW w:w="630" w:type="dxa"/>
            <w:tcBorders>
              <w:bottom w:val="single" w:sz="4" w:space="0" w:color="000000"/>
            </w:tcBorders>
          </w:tcPr>
          <w:p w14:paraId="1AA15A7F"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4</w:t>
            </w:r>
          </w:p>
        </w:tc>
        <w:tc>
          <w:tcPr>
            <w:tcW w:w="810" w:type="dxa"/>
            <w:tcBorders>
              <w:bottom w:val="single" w:sz="4" w:space="0" w:color="000000"/>
            </w:tcBorders>
          </w:tcPr>
          <w:p w14:paraId="3B198B5C"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Times New Roman" w:hAnsi="Times New Roman" w:cs="Times New Roman"/>
                <w:b/>
                <w:sz w:val="20"/>
                <w:szCs w:val="20"/>
              </w:rPr>
              <w:t>1</w:t>
            </w:r>
          </w:p>
        </w:tc>
      </w:tr>
      <w:tr w:rsidR="00392628" w:rsidRPr="00685A2C" w14:paraId="1EF92B14" w14:textId="77777777" w:rsidTr="00392628">
        <w:trPr>
          <w:trHeight w:val="350"/>
        </w:trPr>
        <w:tc>
          <w:tcPr>
            <w:tcW w:w="625" w:type="dxa"/>
          </w:tcPr>
          <w:p w14:paraId="5F0DBCBC" w14:textId="77777777" w:rsidR="00392628" w:rsidRPr="00685A2C" w:rsidRDefault="00392628" w:rsidP="00127CAC">
            <w:pPr>
              <w:pStyle w:val="ListParagraph"/>
              <w:keepNext/>
              <w:ind w:left="0"/>
              <w:jc w:val="both"/>
              <w:rPr>
                <w:rFonts w:ascii="Times New Roman" w:eastAsia="Times New Roman" w:hAnsi="Times New Roman" w:cs="Times New Roman"/>
                <w:b/>
                <w:sz w:val="20"/>
                <w:szCs w:val="20"/>
              </w:rPr>
            </w:pPr>
            <w:r w:rsidRPr="00685A2C">
              <w:rPr>
                <w:rFonts w:ascii="Times New Roman" w:eastAsia="Times New Roman" w:hAnsi="Times New Roman" w:cs="Times New Roman"/>
                <w:b/>
                <w:sz w:val="20"/>
                <w:szCs w:val="20"/>
              </w:rPr>
              <w:t>2</w:t>
            </w:r>
          </w:p>
        </w:tc>
        <w:tc>
          <w:tcPr>
            <w:tcW w:w="4320" w:type="dxa"/>
            <w:tcBorders>
              <w:bottom w:val="single" w:sz="4" w:space="0" w:color="000000"/>
            </w:tcBorders>
          </w:tcPr>
          <w:p w14:paraId="2D0E682B" w14:textId="4F91283E" w:rsidR="00392628" w:rsidRPr="00685A2C" w:rsidRDefault="00FE4BB0" w:rsidP="00127CAC">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b/>
                <w:sz w:val="20"/>
                <w:szCs w:val="20"/>
              </w:rPr>
              <w:t xml:space="preserve">DNA Manipulative Enzymes: </w:t>
            </w:r>
            <w:r w:rsidRPr="00685A2C">
              <w:rPr>
                <w:rFonts w:ascii="Times New Roman" w:eastAsia="Calibri" w:hAnsi="Times New Roman" w:cs="Times New Roman"/>
                <w:sz w:val="20"/>
                <w:szCs w:val="20"/>
              </w:rPr>
              <w:t>Designing primers. Restriction modification enzymes. Plasmid cloning vector production. Ligation. Transferring recombinant plasmid and electroporation. Plasmid DNA extraction, purification and restriction digestion products. Competent cells preparation.  Topoisomerases and ligation systems. Use of linkers and adaptors.</w:t>
            </w:r>
          </w:p>
        </w:tc>
        <w:tc>
          <w:tcPr>
            <w:tcW w:w="1440" w:type="dxa"/>
            <w:tcBorders>
              <w:bottom w:val="single" w:sz="4" w:space="0" w:color="000000"/>
            </w:tcBorders>
          </w:tcPr>
          <w:p w14:paraId="1CBEF45E" w14:textId="77777777" w:rsidR="00392628" w:rsidRPr="00685A2C" w:rsidRDefault="00392628" w:rsidP="00127CAC">
            <w:pPr>
              <w:keepNext/>
              <w:jc w:val="both"/>
              <w:rPr>
                <w:rFonts w:ascii="Times New Roman" w:eastAsia="Times New Roman" w:hAnsi="Times New Roman" w:cs="Times New Roman"/>
                <w:sz w:val="20"/>
                <w:szCs w:val="20"/>
              </w:rPr>
            </w:pPr>
            <w:r w:rsidRPr="00685A2C">
              <w:rPr>
                <w:rFonts w:ascii="Times New Roman" w:eastAsia="Times New Roman" w:hAnsi="Times New Roman" w:cs="Times New Roman"/>
                <w:sz w:val="20"/>
                <w:szCs w:val="20"/>
              </w:rPr>
              <w:t>Lecture, Discussion &amp;</w:t>
            </w:r>
          </w:p>
          <w:p w14:paraId="64B17D35"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Times New Roman" w:hAnsi="Times New Roman" w:cs="Times New Roman"/>
                <w:sz w:val="20"/>
                <w:szCs w:val="20"/>
              </w:rPr>
              <w:t>Assignment</w:t>
            </w:r>
          </w:p>
        </w:tc>
        <w:tc>
          <w:tcPr>
            <w:tcW w:w="1283" w:type="dxa"/>
            <w:tcBorders>
              <w:bottom w:val="single" w:sz="4" w:space="0" w:color="000000"/>
            </w:tcBorders>
          </w:tcPr>
          <w:p w14:paraId="081D49E7"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66A8C8C1"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Times New Roman" w:hAnsi="Times New Roman" w:cs="Times New Roman"/>
                <w:sz w:val="20"/>
                <w:szCs w:val="20"/>
              </w:rPr>
              <w:t>4</w:t>
            </w:r>
          </w:p>
        </w:tc>
        <w:tc>
          <w:tcPr>
            <w:tcW w:w="810" w:type="dxa"/>
            <w:tcBorders>
              <w:bottom w:val="single" w:sz="4" w:space="0" w:color="000000"/>
            </w:tcBorders>
          </w:tcPr>
          <w:p w14:paraId="742A89E6"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1 &amp;2</w:t>
            </w:r>
          </w:p>
        </w:tc>
      </w:tr>
      <w:tr w:rsidR="00392628" w:rsidRPr="00685A2C" w14:paraId="26EB7F12" w14:textId="77777777" w:rsidTr="00392628">
        <w:trPr>
          <w:trHeight w:val="728"/>
        </w:trPr>
        <w:tc>
          <w:tcPr>
            <w:tcW w:w="625" w:type="dxa"/>
          </w:tcPr>
          <w:p w14:paraId="57F64EBE" w14:textId="77777777" w:rsidR="00392628" w:rsidRPr="00685A2C" w:rsidRDefault="00392628" w:rsidP="00127CAC">
            <w:pPr>
              <w:pStyle w:val="ListParagraph"/>
              <w:keepNext/>
              <w:ind w:left="0"/>
              <w:jc w:val="both"/>
              <w:rPr>
                <w:rFonts w:ascii="Times New Roman" w:eastAsia="Times New Roman" w:hAnsi="Times New Roman" w:cs="Times New Roman"/>
                <w:b/>
                <w:sz w:val="20"/>
                <w:szCs w:val="20"/>
              </w:rPr>
            </w:pPr>
            <w:r w:rsidRPr="00685A2C">
              <w:rPr>
                <w:rFonts w:ascii="Times New Roman" w:eastAsia="Calibri" w:hAnsi="Times New Roman" w:cs="Times New Roman"/>
                <w:b/>
                <w:sz w:val="20"/>
                <w:szCs w:val="20"/>
              </w:rPr>
              <w:t>3</w:t>
            </w:r>
          </w:p>
        </w:tc>
        <w:tc>
          <w:tcPr>
            <w:tcW w:w="4320" w:type="dxa"/>
            <w:tcBorders>
              <w:bottom w:val="single" w:sz="4" w:space="0" w:color="000000"/>
            </w:tcBorders>
          </w:tcPr>
          <w:p w14:paraId="1F37BCDF" w14:textId="4166AD4A" w:rsidR="00392628" w:rsidRPr="00685A2C" w:rsidRDefault="00FE4BB0"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bCs/>
                <w:sz w:val="20"/>
                <w:szCs w:val="20"/>
              </w:rPr>
              <w:t xml:space="preserve">Recombination and </w:t>
            </w:r>
            <w:r w:rsidRPr="00685A2C">
              <w:rPr>
                <w:rFonts w:ascii="Times New Roman" w:eastAsia="Times New Roman" w:hAnsi="Times New Roman" w:cs="Times New Roman"/>
                <w:b/>
                <w:sz w:val="20"/>
                <w:szCs w:val="20"/>
              </w:rPr>
              <w:t>Gene Manipulation:</w:t>
            </w:r>
            <w:r w:rsidRPr="00685A2C">
              <w:rPr>
                <w:rFonts w:ascii="Times New Roman" w:eastAsia="Calibri" w:hAnsi="Times New Roman" w:cs="Times New Roman"/>
                <w:sz w:val="20"/>
                <w:szCs w:val="20"/>
              </w:rPr>
              <w:t xml:space="preserve"> General recombination and interactions of complementary strands of DNA molecules. Biology of plasmids and vectors. Gene cloning strategies, gene transfer and genetic manipulation of animals and plants.</w:t>
            </w:r>
          </w:p>
        </w:tc>
        <w:tc>
          <w:tcPr>
            <w:tcW w:w="1440" w:type="dxa"/>
            <w:tcBorders>
              <w:bottom w:val="single" w:sz="4" w:space="0" w:color="000000"/>
            </w:tcBorders>
          </w:tcPr>
          <w:p w14:paraId="3855756E" w14:textId="77777777" w:rsidR="00392628" w:rsidRPr="00685A2C" w:rsidRDefault="00392628" w:rsidP="00127CAC">
            <w:pPr>
              <w:keepNext/>
              <w:jc w:val="both"/>
              <w:rPr>
                <w:rFonts w:ascii="Times New Roman" w:eastAsia="Times New Roman" w:hAnsi="Times New Roman" w:cs="Times New Roman"/>
                <w:sz w:val="20"/>
                <w:szCs w:val="20"/>
              </w:rPr>
            </w:pPr>
            <w:r w:rsidRPr="00685A2C">
              <w:rPr>
                <w:rFonts w:ascii="Times New Roman" w:eastAsia="Times New Roman" w:hAnsi="Times New Roman" w:cs="Times New Roman"/>
                <w:sz w:val="20"/>
                <w:szCs w:val="20"/>
              </w:rPr>
              <w:t>Lecture, Discussion &amp;</w:t>
            </w:r>
          </w:p>
          <w:p w14:paraId="4186BC33"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Times New Roman" w:hAnsi="Times New Roman" w:cs="Times New Roman"/>
                <w:sz w:val="20"/>
                <w:szCs w:val="20"/>
              </w:rPr>
              <w:t>Assignment</w:t>
            </w:r>
          </w:p>
        </w:tc>
        <w:tc>
          <w:tcPr>
            <w:tcW w:w="1283" w:type="dxa"/>
            <w:tcBorders>
              <w:bottom w:val="single" w:sz="4" w:space="0" w:color="000000"/>
            </w:tcBorders>
          </w:tcPr>
          <w:p w14:paraId="68EED60E"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2D96B5A6"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Times New Roman" w:hAnsi="Times New Roman" w:cs="Times New Roman"/>
                <w:sz w:val="20"/>
                <w:szCs w:val="20"/>
              </w:rPr>
              <w:t>4</w:t>
            </w:r>
          </w:p>
        </w:tc>
        <w:tc>
          <w:tcPr>
            <w:tcW w:w="810" w:type="dxa"/>
            <w:tcBorders>
              <w:bottom w:val="single" w:sz="4" w:space="0" w:color="000000"/>
            </w:tcBorders>
          </w:tcPr>
          <w:p w14:paraId="09C35DA0" w14:textId="77777777" w:rsidR="00392628" w:rsidRPr="00685A2C" w:rsidRDefault="00392628" w:rsidP="00127CAC">
            <w:pPr>
              <w:keepNext/>
              <w:jc w:val="both"/>
              <w:outlineLvl w:val="1"/>
              <w:rPr>
                <w:rFonts w:ascii="Times New Roman" w:eastAsia="Times New Roman" w:hAnsi="Times New Roman" w:cs="Times New Roman"/>
                <w:b/>
                <w:sz w:val="20"/>
                <w:szCs w:val="20"/>
              </w:rPr>
            </w:pPr>
            <w:r w:rsidRPr="00685A2C">
              <w:rPr>
                <w:rFonts w:ascii="Times New Roman" w:eastAsia="Times New Roman" w:hAnsi="Times New Roman" w:cs="Times New Roman"/>
                <w:b/>
                <w:sz w:val="20"/>
                <w:szCs w:val="20"/>
              </w:rPr>
              <w:t>1</w:t>
            </w:r>
            <w:r w:rsidRPr="00685A2C">
              <w:rPr>
                <w:rFonts w:ascii="Times New Roman" w:eastAsia="Times New Roman" w:hAnsi="Times New Roman" w:cs="Times New Roman"/>
                <w:sz w:val="20"/>
                <w:szCs w:val="20"/>
              </w:rPr>
              <w:t>&amp;</w:t>
            </w:r>
            <w:r w:rsidRPr="00685A2C">
              <w:rPr>
                <w:rFonts w:ascii="Times New Roman" w:eastAsia="Times New Roman" w:hAnsi="Times New Roman" w:cs="Times New Roman"/>
                <w:b/>
                <w:sz w:val="20"/>
                <w:szCs w:val="20"/>
              </w:rPr>
              <w:t>3</w:t>
            </w:r>
          </w:p>
        </w:tc>
      </w:tr>
      <w:tr w:rsidR="00FE4BB0" w:rsidRPr="00685A2C" w14:paraId="4DC5C280" w14:textId="77777777" w:rsidTr="00392628">
        <w:tc>
          <w:tcPr>
            <w:tcW w:w="625" w:type="dxa"/>
          </w:tcPr>
          <w:p w14:paraId="33769501" w14:textId="77777777" w:rsidR="00FE4BB0" w:rsidRPr="00685A2C" w:rsidRDefault="00FE4BB0" w:rsidP="00FE4BB0">
            <w:pPr>
              <w:keepNext/>
              <w:jc w:val="both"/>
              <w:rPr>
                <w:rFonts w:ascii="Times New Roman" w:eastAsia="Calibri" w:hAnsi="Times New Roman" w:cs="Times New Roman"/>
                <w:b/>
                <w:sz w:val="20"/>
                <w:szCs w:val="20"/>
              </w:rPr>
            </w:pPr>
            <w:r w:rsidRPr="00685A2C">
              <w:rPr>
                <w:rFonts w:ascii="Times New Roman" w:eastAsia="Calibri" w:hAnsi="Times New Roman" w:cs="Times New Roman"/>
                <w:b/>
                <w:sz w:val="20"/>
                <w:szCs w:val="20"/>
              </w:rPr>
              <w:t>4</w:t>
            </w:r>
          </w:p>
        </w:tc>
        <w:tc>
          <w:tcPr>
            <w:tcW w:w="4320" w:type="dxa"/>
          </w:tcPr>
          <w:p w14:paraId="673F1B6E" w14:textId="048865BA" w:rsidR="00FE4BB0" w:rsidRPr="00685A2C" w:rsidRDefault="00FE4BB0" w:rsidP="00FE4BB0">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b/>
                <w:bCs/>
                <w:sz w:val="20"/>
                <w:szCs w:val="20"/>
              </w:rPr>
              <w:t>Mutation:</w:t>
            </w:r>
            <w:r w:rsidRPr="00685A2C">
              <w:rPr>
                <w:rFonts w:ascii="Times New Roman" w:eastAsia="Calibri" w:hAnsi="Times New Roman" w:cs="Times New Roman"/>
                <w:sz w:val="20"/>
                <w:szCs w:val="20"/>
              </w:rPr>
              <w:t xml:space="preserve"> Mutation definition, types and rate. Mutagenic agents. Screening chemicals for mutagenicity. Molecular basis of mutagenesis. Mutation induced by chemical and physical agents. Effects of mutation on multicellular organisms and microorganisms.</w:t>
            </w:r>
          </w:p>
        </w:tc>
        <w:tc>
          <w:tcPr>
            <w:tcW w:w="1440" w:type="dxa"/>
          </w:tcPr>
          <w:p w14:paraId="7B0C4384" w14:textId="1D6E3934" w:rsidR="00FE4BB0" w:rsidRPr="00685A2C" w:rsidRDefault="00FE4BB0" w:rsidP="00FE4BB0">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 xml:space="preserve">Lecture </w:t>
            </w:r>
            <w:r w:rsidRPr="00685A2C">
              <w:rPr>
                <w:rFonts w:ascii="Times New Roman" w:eastAsia="Times New Roman" w:hAnsi="Times New Roman" w:cs="Times New Roman"/>
                <w:sz w:val="20"/>
                <w:szCs w:val="20"/>
              </w:rPr>
              <w:t xml:space="preserve">&amp; </w:t>
            </w:r>
            <w:r w:rsidRPr="00685A2C">
              <w:rPr>
                <w:rFonts w:ascii="Times New Roman" w:eastAsia="Calibri" w:hAnsi="Times New Roman" w:cs="Times New Roman"/>
                <w:sz w:val="20"/>
                <w:szCs w:val="20"/>
              </w:rPr>
              <w:t>Open discussion</w:t>
            </w:r>
          </w:p>
        </w:tc>
        <w:tc>
          <w:tcPr>
            <w:tcW w:w="1283" w:type="dxa"/>
          </w:tcPr>
          <w:p w14:paraId="20872920" w14:textId="00FCD683" w:rsidR="00FE4BB0" w:rsidRPr="00685A2C" w:rsidRDefault="00FE4BB0" w:rsidP="00FE4BB0">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sz w:val="20"/>
                <w:szCs w:val="20"/>
              </w:rPr>
              <w:t xml:space="preserve">Assignment, Class test </w:t>
            </w:r>
            <w:r w:rsidRPr="00685A2C">
              <w:rPr>
                <w:rFonts w:ascii="Times New Roman" w:eastAsia="Times New Roman" w:hAnsi="Times New Roman" w:cs="Times New Roman"/>
                <w:sz w:val="20"/>
                <w:szCs w:val="20"/>
              </w:rPr>
              <w:t>&amp;</w:t>
            </w:r>
            <w:r w:rsidRPr="00685A2C">
              <w:rPr>
                <w:rFonts w:ascii="Times New Roman" w:eastAsia="Calibri" w:hAnsi="Times New Roman" w:cs="Times New Roman"/>
                <w:sz w:val="20"/>
                <w:szCs w:val="20"/>
              </w:rPr>
              <w:t xml:space="preserve"> Semester final</w:t>
            </w:r>
          </w:p>
        </w:tc>
        <w:tc>
          <w:tcPr>
            <w:tcW w:w="630" w:type="dxa"/>
          </w:tcPr>
          <w:p w14:paraId="7C416200" w14:textId="7986EB59" w:rsidR="00FE4BB0" w:rsidRPr="00685A2C" w:rsidRDefault="00685A2C" w:rsidP="00FE4BB0">
            <w:pPr>
              <w:keepNext/>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10" w:type="dxa"/>
          </w:tcPr>
          <w:p w14:paraId="73598EBC" w14:textId="083E55B4" w:rsidR="00FE4BB0" w:rsidRPr="00685A2C" w:rsidRDefault="00FE4BB0" w:rsidP="00FE4BB0">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1,2</w:t>
            </w:r>
            <w:r w:rsidR="00DF44E8" w:rsidRPr="00685A2C">
              <w:rPr>
                <w:rFonts w:ascii="Times New Roman" w:eastAsia="Times New Roman" w:hAnsi="Times New Roman" w:cs="Times New Roman"/>
                <w:sz w:val="20"/>
                <w:szCs w:val="20"/>
              </w:rPr>
              <w:t>&amp;4</w:t>
            </w:r>
          </w:p>
        </w:tc>
      </w:tr>
      <w:tr w:rsidR="00392628" w:rsidRPr="00685A2C" w14:paraId="7D43620F" w14:textId="77777777" w:rsidTr="00392628">
        <w:trPr>
          <w:trHeight w:val="170"/>
        </w:trPr>
        <w:tc>
          <w:tcPr>
            <w:tcW w:w="625" w:type="dxa"/>
          </w:tcPr>
          <w:p w14:paraId="36C37A3F" w14:textId="77777777" w:rsidR="00392628" w:rsidRPr="00685A2C" w:rsidRDefault="00392628" w:rsidP="00127CAC">
            <w:pPr>
              <w:jc w:val="both"/>
              <w:rPr>
                <w:rFonts w:ascii="Times New Roman" w:eastAsia="Calibri" w:hAnsi="Times New Roman" w:cs="Times New Roman"/>
                <w:b/>
                <w:sz w:val="20"/>
                <w:szCs w:val="20"/>
              </w:rPr>
            </w:pPr>
            <w:r w:rsidRPr="00685A2C">
              <w:rPr>
                <w:rFonts w:ascii="Times New Roman" w:eastAsia="Calibri" w:hAnsi="Times New Roman" w:cs="Times New Roman"/>
                <w:b/>
                <w:sz w:val="20"/>
                <w:szCs w:val="20"/>
              </w:rPr>
              <w:t>5</w:t>
            </w:r>
          </w:p>
        </w:tc>
        <w:tc>
          <w:tcPr>
            <w:tcW w:w="4320" w:type="dxa"/>
          </w:tcPr>
          <w:p w14:paraId="0435A340"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b/>
                <w:bCs/>
                <w:sz w:val="20"/>
                <w:szCs w:val="20"/>
              </w:rPr>
              <w:t>Repairing:</w:t>
            </w:r>
            <w:r w:rsidRPr="00685A2C">
              <w:rPr>
                <w:rFonts w:ascii="Times New Roman" w:eastAsia="Calibri" w:hAnsi="Times New Roman" w:cs="Times New Roman"/>
                <w:sz w:val="20"/>
                <w:szCs w:val="20"/>
              </w:rPr>
              <w:t xml:space="preserve"> DNA repair mechanisms, nature of DNA damage, and reversal of UV damage in prokaryotes. Mismatch repair; post replication, mismatch, SOS, and error prone repair. Ultimate match of DNA-RNA</w:t>
            </w:r>
          </w:p>
        </w:tc>
        <w:tc>
          <w:tcPr>
            <w:tcW w:w="1440" w:type="dxa"/>
          </w:tcPr>
          <w:p w14:paraId="18C471FE"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 xml:space="preserve">Lecture, Quiz </w:t>
            </w:r>
            <w:r w:rsidRPr="00685A2C">
              <w:rPr>
                <w:rFonts w:ascii="Times New Roman" w:eastAsia="Times New Roman" w:hAnsi="Times New Roman" w:cs="Times New Roman"/>
                <w:sz w:val="20"/>
                <w:szCs w:val="20"/>
              </w:rPr>
              <w:t xml:space="preserve">&amp; </w:t>
            </w:r>
            <w:r w:rsidRPr="00685A2C">
              <w:rPr>
                <w:rFonts w:ascii="Times New Roman" w:eastAsia="Calibri" w:hAnsi="Times New Roman" w:cs="Times New Roman"/>
                <w:sz w:val="20"/>
                <w:szCs w:val="20"/>
              </w:rPr>
              <w:t>Assignment</w:t>
            </w:r>
          </w:p>
        </w:tc>
        <w:tc>
          <w:tcPr>
            <w:tcW w:w="1283" w:type="dxa"/>
          </w:tcPr>
          <w:p w14:paraId="4355E967"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sz w:val="20"/>
                <w:szCs w:val="20"/>
              </w:rPr>
              <w:t xml:space="preserve">Quiz, Tutorial </w:t>
            </w:r>
            <w:r w:rsidRPr="00685A2C">
              <w:rPr>
                <w:rFonts w:ascii="Times New Roman" w:eastAsia="Times New Roman" w:hAnsi="Times New Roman" w:cs="Times New Roman"/>
                <w:sz w:val="20"/>
                <w:szCs w:val="20"/>
              </w:rPr>
              <w:t>&amp;</w:t>
            </w:r>
            <w:r w:rsidRPr="00685A2C">
              <w:rPr>
                <w:rFonts w:ascii="Times New Roman" w:eastAsia="Calibri" w:hAnsi="Times New Roman" w:cs="Times New Roman"/>
                <w:sz w:val="20"/>
                <w:szCs w:val="20"/>
              </w:rPr>
              <w:t xml:space="preserve"> Semester  final </w:t>
            </w:r>
          </w:p>
        </w:tc>
        <w:tc>
          <w:tcPr>
            <w:tcW w:w="630" w:type="dxa"/>
          </w:tcPr>
          <w:p w14:paraId="51E7DCDF"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3</w:t>
            </w:r>
          </w:p>
        </w:tc>
        <w:tc>
          <w:tcPr>
            <w:tcW w:w="810" w:type="dxa"/>
          </w:tcPr>
          <w:p w14:paraId="471149A7" w14:textId="1F84EB91"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2</w:t>
            </w:r>
            <w:r w:rsidRPr="00685A2C">
              <w:rPr>
                <w:rFonts w:ascii="Times New Roman" w:eastAsia="Times New Roman" w:hAnsi="Times New Roman" w:cs="Times New Roman"/>
                <w:sz w:val="20"/>
                <w:szCs w:val="20"/>
              </w:rPr>
              <w:t>&amp;</w:t>
            </w:r>
            <w:r w:rsidR="00DF44E8" w:rsidRPr="00685A2C">
              <w:rPr>
                <w:rFonts w:ascii="Times New Roman" w:eastAsia="Calibri" w:hAnsi="Times New Roman" w:cs="Times New Roman"/>
                <w:b/>
                <w:sz w:val="20"/>
                <w:szCs w:val="20"/>
              </w:rPr>
              <w:t>5</w:t>
            </w:r>
          </w:p>
        </w:tc>
      </w:tr>
      <w:tr w:rsidR="00392628" w:rsidRPr="00685A2C" w14:paraId="02F98C9C" w14:textId="77777777" w:rsidTr="00392628">
        <w:tc>
          <w:tcPr>
            <w:tcW w:w="625" w:type="dxa"/>
          </w:tcPr>
          <w:p w14:paraId="1D15C3DA"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Times New Roman" w:hAnsi="Times New Roman" w:cs="Times New Roman"/>
                <w:b/>
                <w:snapToGrid w:val="0"/>
                <w:spacing w:val="-3"/>
                <w:sz w:val="20"/>
                <w:szCs w:val="20"/>
              </w:rPr>
              <w:t>6</w:t>
            </w:r>
          </w:p>
        </w:tc>
        <w:tc>
          <w:tcPr>
            <w:tcW w:w="4320" w:type="dxa"/>
          </w:tcPr>
          <w:p w14:paraId="670732F9"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b/>
                <w:sz w:val="20"/>
                <w:szCs w:val="20"/>
              </w:rPr>
              <w:t>Transposable Genetic Elements:</w:t>
            </w:r>
            <w:r w:rsidRPr="00685A2C">
              <w:rPr>
                <w:rFonts w:ascii="Times New Roman" w:eastAsia="Calibri" w:hAnsi="Times New Roman" w:cs="Times New Roman"/>
                <w:sz w:val="20"/>
                <w:szCs w:val="20"/>
              </w:rPr>
              <w:t xml:space="preserve"> </w:t>
            </w:r>
            <w:r w:rsidRPr="00685A2C">
              <w:rPr>
                <w:rFonts w:ascii="Times New Roman" w:hAnsi="Times New Roman" w:cs="Times New Roman"/>
                <w:sz w:val="20"/>
                <w:szCs w:val="20"/>
              </w:rPr>
              <w:t xml:space="preserve"> </w:t>
            </w:r>
            <w:r w:rsidRPr="00685A2C">
              <w:rPr>
                <w:rFonts w:ascii="Times New Roman" w:eastAsia="Calibri" w:hAnsi="Times New Roman" w:cs="Times New Roman"/>
                <w:sz w:val="20"/>
                <w:szCs w:val="20"/>
              </w:rPr>
              <w:t xml:space="preserve">Definitions, types and general features of transposons. Typical transposons. Model for transposition, transposons in eukaryotes. Transposable elements, composite transposons, tn3 elements, retroviruses and </w:t>
            </w:r>
            <w:proofErr w:type="spellStart"/>
            <w:r w:rsidRPr="00685A2C">
              <w:rPr>
                <w:rFonts w:ascii="Times New Roman" w:eastAsia="Calibri" w:hAnsi="Times New Roman" w:cs="Times New Roman"/>
                <w:sz w:val="20"/>
                <w:szCs w:val="20"/>
              </w:rPr>
              <w:t>retrotransposons</w:t>
            </w:r>
            <w:proofErr w:type="spellEnd"/>
            <w:r w:rsidRPr="00685A2C">
              <w:rPr>
                <w:rFonts w:ascii="Times New Roman" w:eastAsia="Calibri" w:hAnsi="Times New Roman" w:cs="Times New Roman"/>
                <w:sz w:val="20"/>
                <w:szCs w:val="20"/>
              </w:rPr>
              <w:t>.</w:t>
            </w:r>
          </w:p>
        </w:tc>
        <w:tc>
          <w:tcPr>
            <w:tcW w:w="1440" w:type="dxa"/>
          </w:tcPr>
          <w:p w14:paraId="1A3B5DD1"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 xml:space="preserve">Lecture </w:t>
            </w:r>
            <w:r w:rsidRPr="00685A2C">
              <w:rPr>
                <w:rFonts w:ascii="Times New Roman" w:eastAsia="Times New Roman" w:hAnsi="Times New Roman" w:cs="Times New Roman"/>
                <w:sz w:val="20"/>
                <w:szCs w:val="20"/>
              </w:rPr>
              <w:t xml:space="preserve">&amp; </w:t>
            </w:r>
            <w:r w:rsidRPr="00685A2C">
              <w:rPr>
                <w:rFonts w:ascii="Times New Roman" w:eastAsia="Calibri" w:hAnsi="Times New Roman" w:cs="Times New Roman"/>
                <w:sz w:val="20"/>
                <w:szCs w:val="20"/>
              </w:rPr>
              <w:t>Assignment</w:t>
            </w:r>
          </w:p>
        </w:tc>
        <w:tc>
          <w:tcPr>
            <w:tcW w:w="1283" w:type="dxa"/>
          </w:tcPr>
          <w:p w14:paraId="728AC8DB" w14:textId="77777777"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sz w:val="20"/>
                <w:szCs w:val="20"/>
              </w:rPr>
              <w:t xml:space="preserve">Tutorial </w:t>
            </w:r>
            <w:r w:rsidRPr="00685A2C">
              <w:rPr>
                <w:rFonts w:ascii="Times New Roman" w:eastAsia="Times New Roman" w:hAnsi="Times New Roman" w:cs="Times New Roman"/>
                <w:sz w:val="20"/>
                <w:szCs w:val="20"/>
              </w:rPr>
              <w:t>&amp;</w:t>
            </w:r>
            <w:r w:rsidRPr="00685A2C">
              <w:rPr>
                <w:rFonts w:ascii="Times New Roman" w:eastAsia="Calibri" w:hAnsi="Times New Roman" w:cs="Times New Roman"/>
                <w:sz w:val="20"/>
                <w:szCs w:val="20"/>
              </w:rPr>
              <w:t xml:space="preserve"> Semester  final</w:t>
            </w:r>
          </w:p>
        </w:tc>
        <w:tc>
          <w:tcPr>
            <w:tcW w:w="630" w:type="dxa"/>
          </w:tcPr>
          <w:p w14:paraId="514860A9" w14:textId="77777777" w:rsidR="00392628" w:rsidRPr="00685A2C" w:rsidRDefault="00392628" w:rsidP="00127CAC">
            <w:pPr>
              <w:keepNext/>
              <w:jc w:val="both"/>
              <w:outlineLvl w:val="1"/>
              <w:rPr>
                <w:rFonts w:ascii="Times New Roman" w:eastAsia="Calibri" w:hAnsi="Times New Roman" w:cs="Times New Roman"/>
                <w:sz w:val="20"/>
                <w:szCs w:val="20"/>
              </w:rPr>
            </w:pPr>
            <w:r w:rsidRPr="00685A2C">
              <w:rPr>
                <w:rFonts w:ascii="Times New Roman" w:eastAsia="Times New Roman" w:hAnsi="Times New Roman" w:cs="Times New Roman"/>
                <w:sz w:val="20"/>
                <w:szCs w:val="20"/>
              </w:rPr>
              <w:t>4</w:t>
            </w:r>
          </w:p>
        </w:tc>
        <w:tc>
          <w:tcPr>
            <w:tcW w:w="810" w:type="dxa"/>
          </w:tcPr>
          <w:p w14:paraId="60B10AD6" w14:textId="49C3F754" w:rsidR="00392628" w:rsidRPr="00685A2C" w:rsidRDefault="00392628" w:rsidP="00127CA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b/>
                <w:sz w:val="20"/>
                <w:szCs w:val="20"/>
              </w:rPr>
              <w:t>1,2</w:t>
            </w:r>
            <w:r w:rsidR="00DF44E8" w:rsidRPr="00685A2C">
              <w:rPr>
                <w:rFonts w:ascii="Times New Roman" w:eastAsia="Times New Roman" w:hAnsi="Times New Roman" w:cs="Times New Roman"/>
                <w:sz w:val="20"/>
                <w:szCs w:val="20"/>
              </w:rPr>
              <w:t>&amp;5</w:t>
            </w:r>
          </w:p>
        </w:tc>
      </w:tr>
      <w:tr w:rsidR="00685A2C" w:rsidRPr="00685A2C" w14:paraId="65B043E8" w14:textId="77777777" w:rsidTr="00392628">
        <w:trPr>
          <w:trHeight w:val="350"/>
        </w:trPr>
        <w:tc>
          <w:tcPr>
            <w:tcW w:w="625" w:type="dxa"/>
          </w:tcPr>
          <w:p w14:paraId="3A94007C" w14:textId="77777777" w:rsidR="00685A2C" w:rsidRPr="00685A2C" w:rsidRDefault="00685A2C" w:rsidP="00685A2C">
            <w:pPr>
              <w:keepNext/>
              <w:jc w:val="both"/>
              <w:outlineLvl w:val="1"/>
              <w:rPr>
                <w:rFonts w:ascii="Times New Roman" w:eastAsia="Times New Roman" w:hAnsi="Times New Roman" w:cs="Times New Roman"/>
                <w:b/>
                <w:snapToGrid w:val="0"/>
                <w:spacing w:val="-3"/>
                <w:sz w:val="20"/>
                <w:szCs w:val="20"/>
              </w:rPr>
            </w:pPr>
            <w:r w:rsidRPr="00685A2C">
              <w:rPr>
                <w:rFonts w:ascii="Times New Roman" w:eastAsia="Times New Roman" w:hAnsi="Times New Roman" w:cs="Times New Roman"/>
                <w:b/>
                <w:snapToGrid w:val="0"/>
                <w:spacing w:val="-3"/>
                <w:sz w:val="20"/>
                <w:szCs w:val="20"/>
              </w:rPr>
              <w:t>7</w:t>
            </w:r>
          </w:p>
        </w:tc>
        <w:tc>
          <w:tcPr>
            <w:tcW w:w="4320" w:type="dxa"/>
          </w:tcPr>
          <w:p w14:paraId="5AE35749" w14:textId="77777777" w:rsidR="00685A2C" w:rsidRPr="00685A2C" w:rsidRDefault="00685A2C" w:rsidP="00685A2C">
            <w:pPr>
              <w:jc w:val="both"/>
              <w:rPr>
                <w:rFonts w:ascii="Times New Roman" w:eastAsia="Calibri" w:hAnsi="Times New Roman" w:cs="Times New Roman"/>
                <w:sz w:val="20"/>
                <w:szCs w:val="20"/>
              </w:rPr>
            </w:pPr>
            <w:r w:rsidRPr="00685A2C">
              <w:rPr>
                <w:rFonts w:ascii="Times New Roman" w:hAnsi="Times New Roman" w:cs="Times New Roman"/>
                <w:b/>
                <w:bCs/>
                <w:sz w:val="20"/>
                <w:szCs w:val="20"/>
              </w:rPr>
              <w:t>Sequencing of DNA:</w:t>
            </w:r>
            <w:r w:rsidRPr="00685A2C">
              <w:rPr>
                <w:rFonts w:ascii="Times New Roman" w:hAnsi="Times New Roman" w:cs="Times New Roman"/>
                <w:sz w:val="20"/>
                <w:szCs w:val="20"/>
              </w:rPr>
              <w:t xml:space="preserve"> Sanger-Coulson, </w:t>
            </w:r>
            <w:proofErr w:type="spellStart"/>
            <w:r w:rsidRPr="00685A2C">
              <w:rPr>
                <w:rFonts w:ascii="Times New Roman" w:hAnsi="Times New Roman" w:cs="Times New Roman"/>
                <w:sz w:val="20"/>
                <w:szCs w:val="20"/>
              </w:rPr>
              <w:t>Maxam</w:t>
            </w:r>
            <w:proofErr w:type="spellEnd"/>
            <w:r w:rsidRPr="00685A2C">
              <w:rPr>
                <w:rFonts w:ascii="Times New Roman" w:hAnsi="Times New Roman" w:cs="Times New Roman"/>
                <w:sz w:val="20"/>
                <w:szCs w:val="20"/>
              </w:rPr>
              <w:t>-Gilbert methods.  Study of First, second and third generation sequencing. Advantages and limitations of sequencing. Technology and criteria for choosing sequencing technology.</w:t>
            </w:r>
          </w:p>
        </w:tc>
        <w:tc>
          <w:tcPr>
            <w:tcW w:w="1440" w:type="dxa"/>
          </w:tcPr>
          <w:p w14:paraId="5E986BE0" w14:textId="64FAB62F" w:rsidR="00685A2C" w:rsidRPr="00685A2C" w:rsidRDefault="00685A2C" w:rsidP="00685A2C">
            <w:pPr>
              <w:keepNext/>
              <w:jc w:val="both"/>
              <w:outlineLvl w:val="1"/>
              <w:rPr>
                <w:rFonts w:ascii="Times New Roman" w:eastAsia="Calibri" w:hAnsi="Times New Roman" w:cs="Times New Roman"/>
                <w:sz w:val="20"/>
                <w:szCs w:val="20"/>
              </w:rPr>
            </w:pPr>
            <w:r w:rsidRPr="00685A2C">
              <w:rPr>
                <w:rFonts w:ascii="Times New Roman" w:eastAsia="Calibri" w:hAnsi="Times New Roman" w:cs="Times New Roman"/>
                <w:sz w:val="20"/>
                <w:szCs w:val="20"/>
              </w:rPr>
              <w:t xml:space="preserve">Lecture </w:t>
            </w:r>
            <w:r w:rsidRPr="00685A2C">
              <w:rPr>
                <w:rFonts w:ascii="Times New Roman" w:eastAsia="Times New Roman" w:hAnsi="Times New Roman" w:cs="Times New Roman"/>
                <w:sz w:val="20"/>
                <w:szCs w:val="20"/>
              </w:rPr>
              <w:t xml:space="preserve">&amp; </w:t>
            </w:r>
            <w:r w:rsidRPr="00685A2C">
              <w:rPr>
                <w:rFonts w:ascii="Times New Roman" w:eastAsia="Calibri" w:hAnsi="Times New Roman" w:cs="Times New Roman"/>
                <w:sz w:val="20"/>
                <w:szCs w:val="20"/>
              </w:rPr>
              <w:t>Assignment</w:t>
            </w:r>
          </w:p>
        </w:tc>
        <w:tc>
          <w:tcPr>
            <w:tcW w:w="1283" w:type="dxa"/>
          </w:tcPr>
          <w:p w14:paraId="186F60D8" w14:textId="012C0504" w:rsidR="00685A2C" w:rsidRPr="00685A2C" w:rsidRDefault="00685A2C" w:rsidP="00685A2C">
            <w:pPr>
              <w:keepNext/>
              <w:jc w:val="both"/>
              <w:outlineLvl w:val="1"/>
              <w:rPr>
                <w:rFonts w:ascii="Times New Roman" w:eastAsia="Calibri" w:hAnsi="Times New Roman" w:cs="Times New Roman"/>
                <w:b/>
                <w:sz w:val="20"/>
                <w:szCs w:val="20"/>
              </w:rPr>
            </w:pPr>
            <w:r w:rsidRPr="00685A2C">
              <w:rPr>
                <w:rFonts w:ascii="Times New Roman" w:eastAsia="Calibri" w:hAnsi="Times New Roman" w:cs="Times New Roman"/>
                <w:sz w:val="20"/>
                <w:szCs w:val="20"/>
              </w:rPr>
              <w:t xml:space="preserve">Tutorial </w:t>
            </w:r>
            <w:r w:rsidRPr="00685A2C">
              <w:rPr>
                <w:rFonts w:ascii="Times New Roman" w:eastAsia="Times New Roman" w:hAnsi="Times New Roman" w:cs="Times New Roman"/>
                <w:sz w:val="20"/>
                <w:szCs w:val="20"/>
              </w:rPr>
              <w:t>&amp;</w:t>
            </w:r>
            <w:r w:rsidRPr="00685A2C">
              <w:rPr>
                <w:rFonts w:ascii="Times New Roman" w:eastAsia="Calibri" w:hAnsi="Times New Roman" w:cs="Times New Roman"/>
                <w:sz w:val="20"/>
                <w:szCs w:val="20"/>
              </w:rPr>
              <w:t xml:space="preserve"> Semester  final</w:t>
            </w:r>
          </w:p>
        </w:tc>
        <w:tc>
          <w:tcPr>
            <w:tcW w:w="630" w:type="dxa"/>
          </w:tcPr>
          <w:p w14:paraId="03E30A9A" w14:textId="10C91910" w:rsidR="00685A2C" w:rsidRPr="00685A2C" w:rsidRDefault="00685A2C" w:rsidP="00685A2C">
            <w:pPr>
              <w:keepNext/>
              <w:jc w:val="both"/>
              <w:outlineLvl w:val="1"/>
              <w:rPr>
                <w:rFonts w:ascii="Times New Roman" w:eastAsia="Calibri" w:hAnsi="Times New Roman" w:cs="Times New Roman"/>
                <w:sz w:val="20"/>
                <w:szCs w:val="20"/>
              </w:rPr>
            </w:pPr>
            <w:r w:rsidRPr="00685A2C">
              <w:rPr>
                <w:rFonts w:ascii="Times New Roman" w:eastAsia="Times New Roman" w:hAnsi="Times New Roman" w:cs="Times New Roman"/>
                <w:sz w:val="20"/>
                <w:szCs w:val="20"/>
              </w:rPr>
              <w:t>4</w:t>
            </w:r>
          </w:p>
        </w:tc>
        <w:tc>
          <w:tcPr>
            <w:tcW w:w="810" w:type="dxa"/>
          </w:tcPr>
          <w:p w14:paraId="381A580A" w14:textId="77777777" w:rsidR="00685A2C" w:rsidRPr="00685A2C" w:rsidRDefault="00685A2C" w:rsidP="00685A2C">
            <w:pPr>
              <w:keepNext/>
              <w:jc w:val="both"/>
              <w:outlineLvl w:val="1"/>
              <w:rPr>
                <w:rFonts w:ascii="Times New Roman" w:eastAsia="Calibri" w:hAnsi="Times New Roman" w:cs="Times New Roman"/>
                <w:b/>
                <w:sz w:val="20"/>
                <w:szCs w:val="20"/>
              </w:rPr>
            </w:pPr>
            <w:r w:rsidRPr="00685A2C">
              <w:rPr>
                <w:rFonts w:ascii="Times New Roman" w:eastAsia="Times New Roman" w:hAnsi="Times New Roman" w:cs="Times New Roman"/>
                <w:b/>
                <w:sz w:val="20"/>
                <w:szCs w:val="20"/>
              </w:rPr>
              <w:t>3 &amp; 5</w:t>
            </w:r>
          </w:p>
        </w:tc>
      </w:tr>
    </w:tbl>
    <w:p w14:paraId="362A180A" w14:textId="77777777" w:rsidR="00392628" w:rsidRPr="000B0107" w:rsidRDefault="00392628"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lastRenderedPageBreak/>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07E8FBAC" w14:textId="77777777" w:rsidR="00392628" w:rsidRPr="000B0107" w:rsidRDefault="0039262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Pr="000B0107">
        <w:rPr>
          <w:rFonts w:ascii="Times New Roman" w:eastAsia="Times New Roman" w:hAnsi="Times New Roman" w:cs="Times New Roman"/>
          <w:b/>
          <w:sz w:val="20"/>
          <w:szCs w:val="20"/>
        </w:rPr>
        <w:t xml:space="preserve">Learning Resources (Text Books, Reference Book, Online Resources and Other):  </w:t>
      </w:r>
    </w:p>
    <w:p w14:paraId="100BA644" w14:textId="77777777" w:rsidR="00392628" w:rsidRPr="000B0107" w:rsidRDefault="00392628" w:rsidP="00127CAC">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Alberts</w:t>
      </w:r>
      <w:proofErr w:type="spellEnd"/>
      <w:r w:rsidRPr="000B0107">
        <w:rPr>
          <w:rFonts w:ascii="Times New Roman" w:eastAsia="MS Mincho" w:hAnsi="Times New Roman" w:cs="Times New Roman"/>
          <w:sz w:val="20"/>
          <w:szCs w:val="20"/>
          <w:lang w:eastAsia="ja-JP" w:bidi="bn-BD"/>
        </w:rPr>
        <w:t xml:space="preserve"> B, Raff M, Walter P. </w:t>
      </w:r>
      <w:r w:rsidRPr="000B0107">
        <w:rPr>
          <w:rFonts w:ascii="Times New Roman" w:eastAsia="MS Mincho" w:hAnsi="Times New Roman" w:cs="Times New Roman"/>
          <w:bCs/>
          <w:sz w:val="20"/>
          <w:szCs w:val="20"/>
          <w:lang w:eastAsia="ja-JP" w:bidi="bn-BD"/>
        </w:rPr>
        <w:t>Molecular Biology of the Cell</w:t>
      </w:r>
      <w:r w:rsidRPr="000B0107">
        <w:rPr>
          <w:rFonts w:ascii="Times New Roman" w:eastAsia="MS Mincho" w:hAnsi="Times New Roman" w:cs="Times New Roman"/>
          <w:sz w:val="20"/>
          <w:szCs w:val="20"/>
          <w:lang w:eastAsia="ja-JP" w:bidi="bn-BD"/>
        </w:rPr>
        <w:t xml:space="preserve">. Garland </w:t>
      </w:r>
      <w:proofErr w:type="spellStart"/>
      <w:r w:rsidRPr="000B0107">
        <w:rPr>
          <w:rFonts w:ascii="Times New Roman" w:eastAsia="MS Mincho" w:hAnsi="Times New Roman" w:cs="Times New Roman"/>
          <w:sz w:val="20"/>
          <w:szCs w:val="20"/>
          <w:lang w:eastAsia="ja-JP" w:bidi="bn-BD"/>
        </w:rPr>
        <w:t>Publishing.Inc</w:t>
      </w:r>
      <w:proofErr w:type="spellEnd"/>
      <w:r w:rsidRPr="000B0107">
        <w:rPr>
          <w:rFonts w:ascii="Times New Roman" w:eastAsia="MS Mincho" w:hAnsi="Times New Roman" w:cs="Times New Roman"/>
          <w:sz w:val="20"/>
          <w:szCs w:val="20"/>
          <w:lang w:eastAsia="ja-JP" w:bidi="bn-BD"/>
        </w:rPr>
        <w:t>. 6</w:t>
      </w:r>
      <w:r w:rsidRPr="000B0107">
        <w:rPr>
          <w:rFonts w:ascii="Times New Roman" w:eastAsia="MS Mincho" w:hAnsi="Times New Roman" w:cs="Times New Roman"/>
          <w:sz w:val="20"/>
          <w:szCs w:val="20"/>
          <w:vertAlign w:val="superscript"/>
          <w:lang w:eastAsia="ja-JP" w:bidi="bn-BD"/>
        </w:rPr>
        <w:t>th</w:t>
      </w:r>
      <w:r w:rsidRPr="000B0107">
        <w:rPr>
          <w:rFonts w:ascii="Times New Roman" w:eastAsia="MS Mincho" w:hAnsi="Times New Roman" w:cs="Times New Roman"/>
          <w:sz w:val="20"/>
          <w:szCs w:val="20"/>
          <w:lang w:eastAsia="ja-JP" w:bidi="bn-BD"/>
        </w:rPr>
        <w:t xml:space="preserve"> Edition. 2019.</w:t>
      </w:r>
    </w:p>
    <w:p w14:paraId="29F63BB2" w14:textId="77777777" w:rsidR="00392628" w:rsidRPr="000B0107" w:rsidRDefault="00392628" w:rsidP="00127CAC">
      <w:pPr>
        <w:pStyle w:val="ListParagraph"/>
        <w:numPr>
          <w:ilvl w:val="0"/>
          <w:numId w:val="150"/>
        </w:numPr>
        <w:spacing w:after="0" w:line="240" w:lineRule="auto"/>
        <w:jc w:val="both"/>
        <w:rPr>
          <w:rFonts w:ascii="Times New Roman" w:eastAsia="MS Mincho" w:hAnsi="Times New Roman" w:cs="Times New Roman"/>
          <w:spacing w:val="-4"/>
          <w:sz w:val="20"/>
          <w:szCs w:val="20"/>
          <w:lang w:eastAsia="ja-JP" w:bidi="bn-BD"/>
        </w:rPr>
      </w:pPr>
      <w:r w:rsidRPr="000B0107">
        <w:rPr>
          <w:rFonts w:ascii="Times New Roman" w:eastAsia="MS Mincho" w:hAnsi="Times New Roman" w:cs="Times New Roman"/>
          <w:spacing w:val="-4"/>
          <w:sz w:val="20"/>
          <w:szCs w:val="20"/>
          <w:lang w:eastAsia="ja-JP" w:bidi="bn-BD"/>
        </w:rPr>
        <w:t xml:space="preserve">Brown TA. Gene </w:t>
      </w:r>
      <w:r w:rsidRPr="000B0107">
        <w:rPr>
          <w:rFonts w:ascii="Times New Roman" w:eastAsia="MS Mincho" w:hAnsi="Times New Roman" w:cs="Times New Roman"/>
          <w:bCs/>
          <w:spacing w:val="-4"/>
          <w:sz w:val="20"/>
          <w:szCs w:val="20"/>
          <w:lang w:eastAsia="ja-JP" w:bidi="bn-BD"/>
        </w:rPr>
        <w:t>cloning</w:t>
      </w:r>
      <w:r w:rsidRPr="000B0107">
        <w:rPr>
          <w:rFonts w:ascii="Times New Roman" w:eastAsia="MS Mincho" w:hAnsi="Times New Roman" w:cs="Times New Roman"/>
          <w:spacing w:val="-4"/>
          <w:sz w:val="20"/>
          <w:szCs w:val="20"/>
          <w:lang w:eastAsia="ja-JP" w:bidi="bn-BD"/>
        </w:rPr>
        <w:t xml:space="preserve"> and DNA analysis: an introduction. Blackwell Science, 7</w:t>
      </w:r>
      <w:r w:rsidRPr="000B0107">
        <w:rPr>
          <w:rFonts w:ascii="Times New Roman" w:eastAsia="MS Mincho" w:hAnsi="Times New Roman" w:cs="Times New Roman"/>
          <w:spacing w:val="-4"/>
          <w:sz w:val="20"/>
          <w:szCs w:val="20"/>
          <w:vertAlign w:val="superscript"/>
          <w:lang w:eastAsia="ja-JP" w:bidi="bn-BD"/>
        </w:rPr>
        <w:t>th</w:t>
      </w:r>
      <w:r w:rsidRPr="000B0107">
        <w:rPr>
          <w:rFonts w:ascii="Times New Roman" w:eastAsia="MS Mincho" w:hAnsi="Times New Roman" w:cs="Times New Roman"/>
          <w:spacing w:val="-4"/>
          <w:sz w:val="20"/>
          <w:szCs w:val="20"/>
          <w:lang w:eastAsia="ja-JP" w:bidi="bn-BD"/>
        </w:rPr>
        <w:t xml:space="preserve"> Edition. 2016</w:t>
      </w:r>
    </w:p>
    <w:p w14:paraId="665CEFF5" w14:textId="77777777" w:rsidR="00392628" w:rsidRPr="000B0107" w:rsidRDefault="00392628" w:rsidP="00127CAC">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r w:rsidRPr="000B0107">
        <w:rPr>
          <w:rFonts w:ascii="Times New Roman" w:eastAsia="MS Mincho" w:hAnsi="Times New Roman" w:cs="Times New Roman"/>
          <w:sz w:val="20"/>
          <w:szCs w:val="20"/>
          <w:lang w:eastAsia="ja-JP" w:bidi="bn-BD"/>
        </w:rPr>
        <w:t xml:space="preserve">Darnell J, </w:t>
      </w:r>
      <w:proofErr w:type="spellStart"/>
      <w:r w:rsidRPr="000B0107">
        <w:rPr>
          <w:rFonts w:ascii="Times New Roman" w:eastAsia="MS Mincho" w:hAnsi="Times New Roman" w:cs="Times New Roman"/>
          <w:sz w:val="20"/>
          <w:szCs w:val="20"/>
          <w:lang w:eastAsia="ja-JP" w:bidi="bn-BD"/>
        </w:rPr>
        <w:t>Lodish</w:t>
      </w:r>
      <w:proofErr w:type="spellEnd"/>
      <w:r w:rsidRPr="000B0107">
        <w:rPr>
          <w:rFonts w:ascii="Times New Roman" w:eastAsia="MS Mincho" w:hAnsi="Times New Roman" w:cs="Times New Roman"/>
          <w:sz w:val="20"/>
          <w:szCs w:val="20"/>
          <w:lang w:eastAsia="ja-JP" w:bidi="bn-BD"/>
        </w:rPr>
        <w:t xml:space="preserve"> H, Baltimore. </w:t>
      </w:r>
      <w:r w:rsidRPr="000B0107">
        <w:rPr>
          <w:rFonts w:ascii="Times New Roman" w:eastAsia="MS Mincho" w:hAnsi="Times New Roman" w:cs="Times New Roman"/>
          <w:bCs/>
          <w:sz w:val="20"/>
          <w:szCs w:val="20"/>
          <w:lang w:eastAsia="ja-JP" w:bidi="bn-BD"/>
        </w:rPr>
        <w:t>Molecular Cell Biology</w:t>
      </w:r>
      <w:r w:rsidRPr="000B0107">
        <w:rPr>
          <w:rFonts w:ascii="Times New Roman" w:eastAsia="MS Mincho" w:hAnsi="Times New Roman" w:cs="Times New Roman"/>
          <w:sz w:val="20"/>
          <w:szCs w:val="20"/>
          <w:lang w:eastAsia="ja-JP" w:bidi="bn-BD"/>
        </w:rPr>
        <w:t>. D.W.H. Freeman and Company. 5</w:t>
      </w:r>
      <w:r w:rsidRPr="000B0107">
        <w:rPr>
          <w:rFonts w:ascii="Times New Roman" w:eastAsia="MS Mincho" w:hAnsi="Times New Roman" w:cs="Times New Roman"/>
          <w:sz w:val="20"/>
          <w:szCs w:val="20"/>
          <w:vertAlign w:val="superscript"/>
          <w:lang w:eastAsia="ja-JP" w:bidi="bn-BD"/>
        </w:rPr>
        <w:t xml:space="preserve">th </w:t>
      </w:r>
      <w:r w:rsidRPr="000B0107">
        <w:rPr>
          <w:rFonts w:ascii="Times New Roman" w:eastAsia="MS Mincho" w:hAnsi="Times New Roman" w:cs="Times New Roman"/>
          <w:sz w:val="20"/>
          <w:szCs w:val="20"/>
          <w:lang w:eastAsia="ja-JP" w:bidi="bn-BD"/>
        </w:rPr>
        <w:t>Edition.</w:t>
      </w:r>
    </w:p>
    <w:p w14:paraId="166E711C" w14:textId="77777777" w:rsidR="00392628" w:rsidRPr="000B0107" w:rsidRDefault="00392628" w:rsidP="00127CAC">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Gurthew</w:t>
      </w:r>
      <w:proofErr w:type="spellEnd"/>
      <w:r w:rsidRPr="000B0107">
        <w:rPr>
          <w:rFonts w:ascii="Times New Roman" w:eastAsia="MS Mincho" w:hAnsi="Times New Roman" w:cs="Times New Roman"/>
          <w:sz w:val="20"/>
          <w:szCs w:val="20"/>
          <w:lang w:eastAsia="ja-JP" w:bidi="bn-BD"/>
        </w:rPr>
        <w:t xml:space="preserve"> S, Richard S. </w:t>
      </w:r>
      <w:r w:rsidRPr="000B0107">
        <w:rPr>
          <w:rFonts w:ascii="Times New Roman" w:eastAsia="MS Mincho" w:hAnsi="Times New Roman" w:cs="Times New Roman"/>
          <w:bCs/>
          <w:sz w:val="20"/>
          <w:szCs w:val="20"/>
          <w:lang w:eastAsia="ja-JP" w:bidi="bn-BD"/>
        </w:rPr>
        <w:t>Molecular Genetics-An Introduction Narrative</w:t>
      </w:r>
      <w:r w:rsidRPr="000B0107">
        <w:rPr>
          <w:rFonts w:ascii="Times New Roman" w:eastAsia="MS Mincho" w:hAnsi="Times New Roman" w:cs="Times New Roman"/>
          <w:sz w:val="20"/>
          <w:szCs w:val="20"/>
          <w:lang w:eastAsia="ja-JP" w:bidi="bn-BD"/>
        </w:rPr>
        <w:t>.2</w:t>
      </w:r>
      <w:r w:rsidRPr="000B0107">
        <w:rPr>
          <w:rFonts w:ascii="Times New Roman" w:eastAsia="MS Mincho" w:hAnsi="Times New Roman" w:cs="Times New Roman"/>
          <w:sz w:val="20"/>
          <w:szCs w:val="20"/>
          <w:vertAlign w:val="superscript"/>
          <w:lang w:eastAsia="ja-JP" w:bidi="bn-BD"/>
        </w:rPr>
        <w:t>nd</w:t>
      </w:r>
      <w:r w:rsidRPr="000B0107">
        <w:rPr>
          <w:rFonts w:ascii="Times New Roman" w:eastAsia="MS Mincho" w:hAnsi="Times New Roman" w:cs="Times New Roman"/>
          <w:sz w:val="20"/>
          <w:szCs w:val="20"/>
          <w:lang w:eastAsia="ja-JP" w:bidi="bn-BD"/>
        </w:rPr>
        <w:t xml:space="preserve"> Edition.2020.</w:t>
      </w:r>
    </w:p>
    <w:p w14:paraId="25F5F040" w14:textId="77777777" w:rsidR="00392628" w:rsidRPr="000B0107" w:rsidRDefault="00392628" w:rsidP="00127CAC">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r w:rsidRPr="000B0107">
        <w:rPr>
          <w:rFonts w:ascii="Times New Roman" w:eastAsia="MS Mincho" w:hAnsi="Times New Roman" w:cs="Times New Roman"/>
          <w:sz w:val="20"/>
          <w:szCs w:val="20"/>
          <w:lang w:eastAsia="ja-JP" w:bidi="bn-BD"/>
        </w:rPr>
        <w:t xml:space="preserve">Karp G. </w:t>
      </w:r>
      <w:r w:rsidRPr="000B0107">
        <w:rPr>
          <w:rFonts w:ascii="Times New Roman" w:eastAsia="MS Mincho" w:hAnsi="Times New Roman" w:cs="Times New Roman"/>
          <w:bCs/>
          <w:sz w:val="20"/>
          <w:szCs w:val="20"/>
          <w:lang w:eastAsia="ja-JP" w:bidi="bn-BD"/>
        </w:rPr>
        <w:t>Cell and Molecular Biology-Concepts and Experiments</w:t>
      </w:r>
      <w:r w:rsidRPr="000B0107">
        <w:rPr>
          <w:rFonts w:ascii="Times New Roman" w:eastAsia="MS Mincho" w:hAnsi="Times New Roman" w:cs="Times New Roman"/>
          <w:sz w:val="20"/>
          <w:szCs w:val="20"/>
          <w:lang w:eastAsia="ja-JP" w:bidi="bn-BD"/>
        </w:rPr>
        <w:t>. 6</w:t>
      </w:r>
      <w:r w:rsidRPr="000B0107">
        <w:rPr>
          <w:rFonts w:ascii="Times New Roman" w:eastAsia="MS Mincho" w:hAnsi="Times New Roman" w:cs="Times New Roman"/>
          <w:sz w:val="20"/>
          <w:szCs w:val="20"/>
          <w:vertAlign w:val="superscript"/>
          <w:lang w:eastAsia="ja-JP" w:bidi="bn-BD"/>
        </w:rPr>
        <w:t>th</w:t>
      </w:r>
      <w:r w:rsidRPr="000B0107">
        <w:rPr>
          <w:rFonts w:ascii="Times New Roman" w:eastAsia="MS Mincho" w:hAnsi="Times New Roman" w:cs="Times New Roman"/>
          <w:sz w:val="20"/>
          <w:szCs w:val="20"/>
          <w:lang w:eastAsia="ja-JP" w:bidi="bn-BD"/>
        </w:rPr>
        <w:t xml:space="preserve"> Edition, 2018</w:t>
      </w:r>
    </w:p>
    <w:p w14:paraId="670EA01D" w14:textId="77777777" w:rsidR="00392628" w:rsidRPr="000B0107" w:rsidRDefault="00392628" w:rsidP="00127CAC">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Srivastava</w:t>
      </w:r>
      <w:proofErr w:type="spellEnd"/>
      <w:r w:rsidRPr="000B0107">
        <w:rPr>
          <w:rFonts w:ascii="Times New Roman" w:eastAsia="MS Mincho" w:hAnsi="Times New Roman" w:cs="Times New Roman"/>
          <w:sz w:val="20"/>
          <w:szCs w:val="20"/>
          <w:lang w:eastAsia="ja-JP" w:bidi="bn-BD"/>
        </w:rPr>
        <w:t xml:space="preserve"> S, </w:t>
      </w:r>
      <w:proofErr w:type="spellStart"/>
      <w:r w:rsidRPr="000B0107">
        <w:rPr>
          <w:rFonts w:ascii="Times New Roman" w:eastAsia="MS Mincho" w:hAnsi="Times New Roman" w:cs="Times New Roman"/>
          <w:sz w:val="20"/>
          <w:szCs w:val="20"/>
          <w:lang w:eastAsia="ja-JP" w:bidi="bn-BD"/>
        </w:rPr>
        <w:t>Srivastava</w:t>
      </w:r>
      <w:proofErr w:type="spellEnd"/>
      <w:r w:rsidRPr="000B0107">
        <w:rPr>
          <w:rFonts w:ascii="Times New Roman" w:eastAsia="MS Mincho" w:hAnsi="Times New Roman" w:cs="Times New Roman"/>
          <w:sz w:val="20"/>
          <w:szCs w:val="20"/>
          <w:lang w:eastAsia="ja-JP" w:bidi="bn-BD"/>
        </w:rPr>
        <w:t xml:space="preserve"> PS, </w:t>
      </w:r>
      <w:proofErr w:type="spellStart"/>
      <w:r w:rsidRPr="000B0107">
        <w:rPr>
          <w:rFonts w:ascii="Times New Roman" w:eastAsia="MS Mincho" w:hAnsi="Times New Roman" w:cs="Times New Roman"/>
          <w:sz w:val="20"/>
          <w:szCs w:val="20"/>
          <w:lang w:eastAsia="ja-JP" w:bidi="bn-BD"/>
        </w:rPr>
        <w:t>Tiwary</w:t>
      </w:r>
      <w:proofErr w:type="spellEnd"/>
      <w:r w:rsidRPr="000B0107">
        <w:rPr>
          <w:rFonts w:ascii="Times New Roman" w:eastAsia="MS Mincho" w:hAnsi="Times New Roman" w:cs="Times New Roman"/>
          <w:sz w:val="20"/>
          <w:szCs w:val="20"/>
          <w:lang w:eastAsia="ja-JP" w:bidi="bn-BD"/>
        </w:rPr>
        <w:t xml:space="preserve"> BN. </w:t>
      </w:r>
      <w:r w:rsidRPr="000B0107">
        <w:rPr>
          <w:rFonts w:ascii="Times New Roman" w:eastAsia="MS Mincho" w:hAnsi="Times New Roman" w:cs="Times New Roman"/>
          <w:bCs/>
          <w:sz w:val="20"/>
          <w:szCs w:val="20"/>
          <w:lang w:eastAsia="ja-JP" w:bidi="bn-BD"/>
        </w:rPr>
        <w:t>Molecular Biology and Biotechnology</w:t>
      </w:r>
      <w:r w:rsidRPr="000B0107">
        <w:rPr>
          <w:rFonts w:ascii="Times New Roman" w:eastAsia="MS Mincho" w:hAnsi="Times New Roman" w:cs="Times New Roman"/>
          <w:sz w:val="20"/>
          <w:szCs w:val="20"/>
          <w:lang w:eastAsia="ja-JP" w:bidi="bn-BD"/>
        </w:rPr>
        <w:t>. 2012.</w:t>
      </w:r>
    </w:p>
    <w:p w14:paraId="372162B6" w14:textId="77777777" w:rsidR="00392628" w:rsidRPr="000B0107" w:rsidRDefault="00392628" w:rsidP="00127CAC">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r w:rsidRPr="000B0107">
        <w:rPr>
          <w:rFonts w:ascii="Times New Roman" w:eastAsia="MS Mincho" w:hAnsi="Times New Roman" w:cs="Times New Roman"/>
          <w:sz w:val="20"/>
          <w:szCs w:val="20"/>
          <w:lang w:eastAsia="ja-JP" w:bidi="bn-BD"/>
        </w:rPr>
        <w:t xml:space="preserve">Khalid ZM, </w:t>
      </w:r>
      <w:proofErr w:type="spellStart"/>
      <w:r w:rsidRPr="000B0107">
        <w:rPr>
          <w:rFonts w:ascii="Times New Roman" w:eastAsia="MS Mincho" w:hAnsi="Times New Roman" w:cs="Times New Roman"/>
          <w:sz w:val="20"/>
          <w:szCs w:val="20"/>
          <w:lang w:eastAsia="ja-JP" w:bidi="bn-BD"/>
        </w:rPr>
        <w:t>Sameena</w:t>
      </w:r>
      <w:proofErr w:type="spellEnd"/>
      <w:r w:rsidRPr="000B0107">
        <w:rPr>
          <w:rFonts w:ascii="Times New Roman" w:eastAsia="MS Mincho" w:hAnsi="Times New Roman" w:cs="Times New Roman"/>
          <w:sz w:val="20"/>
          <w:szCs w:val="20"/>
          <w:lang w:eastAsia="ja-JP" w:bidi="bn-BD"/>
        </w:rPr>
        <w:t xml:space="preserve"> ML, </w:t>
      </w:r>
      <w:proofErr w:type="spellStart"/>
      <w:r w:rsidRPr="000B0107">
        <w:rPr>
          <w:rFonts w:ascii="Times New Roman" w:eastAsia="MS Mincho" w:hAnsi="Times New Roman" w:cs="Times New Roman"/>
          <w:sz w:val="20"/>
          <w:szCs w:val="20"/>
          <w:lang w:eastAsia="ja-JP" w:bidi="bn-BD"/>
        </w:rPr>
        <w:t>Rovidha</w:t>
      </w:r>
      <w:proofErr w:type="spellEnd"/>
      <w:r w:rsidRPr="000B0107">
        <w:rPr>
          <w:rFonts w:ascii="Times New Roman" w:eastAsia="MS Mincho" w:hAnsi="Times New Roman" w:cs="Times New Roman"/>
          <w:sz w:val="20"/>
          <w:szCs w:val="20"/>
          <w:lang w:eastAsia="ja-JP" w:bidi="bn-BD"/>
        </w:rPr>
        <w:t xml:space="preserve"> SR. Advanced Methods in Molecular Biology and Biotechnology. Elsevier Inc. 2021.</w:t>
      </w:r>
    </w:p>
    <w:p w14:paraId="20C74F48" w14:textId="77777777" w:rsidR="00E93EF6" w:rsidRPr="000B0107" w:rsidRDefault="00E93EF6" w:rsidP="00127CAC">
      <w:pPr>
        <w:pStyle w:val="Default"/>
        <w:jc w:val="both"/>
        <w:rPr>
          <w:rFonts w:eastAsia="Times New Roman"/>
          <w:b/>
          <w:color w:val="auto"/>
          <w:sz w:val="20"/>
          <w:szCs w:val="20"/>
        </w:rPr>
      </w:pPr>
    </w:p>
    <w:p w14:paraId="5FE46DB1" w14:textId="3E4AAFB1" w:rsidR="00825C0B" w:rsidRPr="000B0107" w:rsidRDefault="00825C0B" w:rsidP="00127CAC">
      <w:pPr>
        <w:pStyle w:val="Default"/>
        <w:jc w:val="both"/>
        <w:rPr>
          <w:b/>
          <w:bCs/>
          <w:color w:val="auto"/>
          <w:sz w:val="20"/>
          <w:szCs w:val="20"/>
        </w:rPr>
      </w:pPr>
      <w:r w:rsidRPr="000B0107">
        <w:rPr>
          <w:rFonts w:eastAsia="Times New Roman"/>
          <w:b/>
          <w:color w:val="auto"/>
          <w:sz w:val="20"/>
          <w:szCs w:val="20"/>
        </w:rPr>
        <w:t>Course Code: B</w:t>
      </w:r>
      <w:r w:rsidRPr="000B0107">
        <w:rPr>
          <w:b/>
          <w:bCs/>
          <w:color w:val="auto"/>
          <w:sz w:val="20"/>
          <w:szCs w:val="20"/>
        </w:rPr>
        <w:t>MIC 403</w:t>
      </w:r>
    </w:p>
    <w:p w14:paraId="59510102" w14:textId="77777777" w:rsidR="00825C0B" w:rsidRPr="000B0107" w:rsidRDefault="00825C0B" w:rsidP="00127CAC">
      <w:pPr>
        <w:autoSpaceDE w:val="0"/>
        <w:autoSpaceDN w:val="0"/>
        <w:adjustRightInd w:val="0"/>
        <w:spacing w:after="0" w:line="240" w:lineRule="auto"/>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TimesNewRoman" w:hAnsi="Times New Roman" w:cs="Times New Roman"/>
          <w:b/>
          <w:sz w:val="20"/>
          <w:szCs w:val="20"/>
        </w:rPr>
        <w:t>Environmental Microbiology</w:t>
      </w:r>
    </w:p>
    <w:p w14:paraId="29AC66F3" w14:textId="77777777" w:rsidR="006D746D" w:rsidRPr="000B0107" w:rsidRDefault="006D746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7AA7FAAC" w14:textId="77777777" w:rsidR="00470385" w:rsidRPr="000B0107" w:rsidRDefault="0047038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55F63604" w14:textId="083E48E5" w:rsidR="006D746D" w:rsidRPr="000B0107" w:rsidRDefault="006D746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61832B11" w14:textId="5ED78901" w:rsidR="006D746D" w:rsidRPr="000B0107" w:rsidRDefault="006D746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0180F6F" w14:textId="77777777" w:rsidR="006D746D" w:rsidRPr="000B0107" w:rsidRDefault="006D746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569BEFD1" w14:textId="55211C06" w:rsidR="006D746D" w:rsidRPr="000B0107" w:rsidRDefault="006D746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374C0E80" w14:textId="4C872405" w:rsidR="006D746D" w:rsidRPr="000B0107" w:rsidRDefault="006D746D"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7BD51BB7" w14:textId="77777777" w:rsidR="006D746D" w:rsidRPr="000B0107" w:rsidRDefault="006D746D"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399525CE" w14:textId="77777777" w:rsidR="006D746D" w:rsidRPr="000B0107" w:rsidRDefault="006D746D"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29D82016" w14:textId="2C9CC8F9" w:rsidR="006D746D" w:rsidRPr="000B0107" w:rsidRDefault="00D37A60" w:rsidP="00127CAC">
      <w:pPr>
        <w:pStyle w:val="Default"/>
        <w:jc w:val="both"/>
        <w:rPr>
          <w:rFonts w:eastAsia="Times New Roman"/>
          <w:b/>
          <w:color w:val="auto"/>
          <w:sz w:val="20"/>
          <w:szCs w:val="20"/>
        </w:rPr>
      </w:pPr>
      <w:r w:rsidRPr="000B0107">
        <w:rPr>
          <w:rFonts w:eastAsia="MS Mincho"/>
          <w:color w:val="auto"/>
          <w:sz w:val="20"/>
          <w:szCs w:val="20"/>
        </w:rPr>
        <w:t>The course</w:t>
      </w:r>
      <w:r w:rsidR="00BB79C0" w:rsidRPr="000B0107">
        <w:rPr>
          <w:rFonts w:eastAsia="MS Mincho"/>
          <w:color w:val="auto"/>
          <w:sz w:val="20"/>
          <w:szCs w:val="20"/>
        </w:rPr>
        <w:t xml:space="preserve"> focuses on the utilization of microbial processes in waste and water treatment, microbial removal, degradation of organics, phytoremediation of soil, water contaminated with toxic metals. It also deals with microbial waste utilization, microbial degradation of heavy metals, bio deterioration, environmental pollution and role of genetically engineered organisms for controlling environmental pollution.</w:t>
      </w:r>
    </w:p>
    <w:p w14:paraId="6353B412" w14:textId="77777777" w:rsidR="006D746D" w:rsidRPr="000B0107" w:rsidRDefault="006D746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1D300CB4" w14:textId="77777777" w:rsidR="006D746D" w:rsidRPr="000B0107" w:rsidRDefault="006D746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57641A06" w14:textId="5817539F" w:rsidR="006D746D" w:rsidRPr="000B0107" w:rsidRDefault="006D746D"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56293A" w:rsidRPr="000B0107">
        <w:rPr>
          <w:rFonts w:ascii="Times New Roman" w:eastAsia="Times New Roman" w:hAnsi="Times New Roman" w:cs="Times New Roman"/>
          <w:sz w:val="20"/>
          <w:szCs w:val="20"/>
        </w:rPr>
        <w:t>Gain basic knowledge,</w:t>
      </w:r>
      <w:r w:rsidR="0056293A" w:rsidRPr="000B0107">
        <w:rPr>
          <w:rFonts w:ascii="Times New Roman" w:eastAsia="Times New Roman" w:hAnsi="Times New Roman" w:cs="Times New Roman"/>
          <w:b/>
          <w:sz w:val="20"/>
          <w:szCs w:val="20"/>
        </w:rPr>
        <w:t xml:space="preserve"> </w:t>
      </w:r>
      <w:r w:rsidR="0056293A" w:rsidRPr="000B0107">
        <w:rPr>
          <w:rFonts w:ascii="Times New Roman" w:eastAsia="TimesNewRoman" w:hAnsi="Times New Roman" w:cs="Times New Roman"/>
          <w:sz w:val="20"/>
          <w:szCs w:val="20"/>
        </w:rPr>
        <w:t>historical perspective, and modern environmental microbiology</w:t>
      </w:r>
      <w:r w:rsidRPr="000B0107">
        <w:rPr>
          <w:rFonts w:ascii="Times New Roman" w:eastAsia="Times New Roman" w:hAnsi="Times New Roman" w:cs="Times New Roman"/>
          <w:sz w:val="20"/>
          <w:szCs w:val="20"/>
        </w:rPr>
        <w:t>.</w:t>
      </w:r>
      <w:r w:rsidRPr="000B0107">
        <w:rPr>
          <w:rFonts w:ascii="Times New Roman" w:eastAsia="Times New Roman" w:hAnsi="Times New Roman" w:cs="Times New Roman"/>
          <w:b/>
          <w:sz w:val="20"/>
          <w:szCs w:val="20"/>
        </w:rPr>
        <w:t xml:space="preserve"> </w:t>
      </w:r>
    </w:p>
    <w:p w14:paraId="13537F05" w14:textId="41F304A7" w:rsidR="0056293A" w:rsidRPr="000B0107" w:rsidRDefault="006D746D" w:rsidP="00127CAC">
      <w:pPr>
        <w:shd w:val="clear" w:color="auto" w:fill="FFFFFF"/>
        <w:spacing w:after="0" w:line="240" w:lineRule="auto"/>
        <w:contextualSpacing/>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 xml:space="preserve">CLO2: </w:t>
      </w:r>
      <w:r w:rsidR="0056293A" w:rsidRPr="000B0107">
        <w:rPr>
          <w:rFonts w:ascii="Times New Roman" w:eastAsia="Times New Roman" w:hAnsi="Times New Roman" w:cs="Times New Roman"/>
          <w:sz w:val="20"/>
          <w:szCs w:val="20"/>
        </w:rPr>
        <w:t xml:space="preserve">Identify the </w:t>
      </w:r>
      <w:r w:rsidR="005D6A47" w:rsidRPr="000B0107">
        <w:rPr>
          <w:rFonts w:ascii="Times New Roman" w:eastAsia="TimesNewRoman" w:hAnsi="Times New Roman" w:cs="Times New Roman"/>
          <w:sz w:val="20"/>
          <w:szCs w:val="20"/>
        </w:rPr>
        <w:t>g</w:t>
      </w:r>
      <w:r w:rsidR="0056293A" w:rsidRPr="000B0107">
        <w:rPr>
          <w:rFonts w:ascii="Times New Roman" w:eastAsia="TimesNewRoman" w:hAnsi="Times New Roman" w:cs="Times New Roman"/>
          <w:sz w:val="20"/>
          <w:szCs w:val="20"/>
        </w:rPr>
        <w:t>lobal</w:t>
      </w:r>
      <w:r w:rsidR="005D6A47" w:rsidRPr="000B0107">
        <w:rPr>
          <w:rFonts w:ascii="Times New Roman" w:eastAsia="TimesNewRoman" w:hAnsi="Times New Roman" w:cs="Times New Roman"/>
          <w:sz w:val="20"/>
          <w:szCs w:val="20"/>
        </w:rPr>
        <w:t xml:space="preserve"> e</w:t>
      </w:r>
      <w:r w:rsidR="0056293A" w:rsidRPr="000B0107">
        <w:rPr>
          <w:rFonts w:ascii="Times New Roman" w:eastAsia="TimesNewRoman" w:hAnsi="Times New Roman" w:cs="Times New Roman"/>
          <w:sz w:val="20"/>
          <w:szCs w:val="20"/>
        </w:rPr>
        <w:t xml:space="preserve">nvironmental </w:t>
      </w:r>
      <w:r w:rsidR="005D6A47" w:rsidRPr="000B0107">
        <w:rPr>
          <w:rFonts w:ascii="Times New Roman" w:eastAsia="TimesNewRoman" w:hAnsi="Times New Roman" w:cs="Times New Roman"/>
          <w:sz w:val="20"/>
          <w:szCs w:val="20"/>
        </w:rPr>
        <w:t>p</w:t>
      </w:r>
      <w:r w:rsidR="0056293A" w:rsidRPr="000B0107">
        <w:rPr>
          <w:rFonts w:ascii="Times New Roman" w:eastAsia="TimesNewRoman" w:hAnsi="Times New Roman" w:cs="Times New Roman"/>
          <w:sz w:val="20"/>
          <w:szCs w:val="20"/>
        </w:rPr>
        <w:t xml:space="preserve">roblems and solving </w:t>
      </w:r>
      <w:r w:rsidR="005D6A47" w:rsidRPr="000B0107">
        <w:rPr>
          <w:rFonts w:ascii="Times New Roman" w:eastAsia="TimesNewRoman" w:hAnsi="Times New Roman" w:cs="Times New Roman"/>
          <w:sz w:val="20"/>
          <w:szCs w:val="20"/>
        </w:rPr>
        <w:t xml:space="preserve">the problems for </w:t>
      </w:r>
      <w:r w:rsidR="005D6A47" w:rsidRPr="000B0107">
        <w:rPr>
          <w:rFonts w:ascii="Times New Roman" w:eastAsia="Times New Roman" w:hAnsi="Times New Roman" w:cs="Times New Roman"/>
          <w:sz w:val="20"/>
          <w:szCs w:val="20"/>
        </w:rPr>
        <w:t>sustainable development and role of microbes in sustainable development.</w:t>
      </w:r>
    </w:p>
    <w:p w14:paraId="668A2223" w14:textId="6723F1FE" w:rsidR="006D746D" w:rsidRPr="000B0107" w:rsidRDefault="005D6A47" w:rsidP="00127CAC">
      <w:pPr>
        <w:shd w:val="clear" w:color="auto" w:fill="FFFFFF"/>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w:t>
      </w:r>
      <w:r w:rsidR="006D746D" w:rsidRPr="000B0107">
        <w:rPr>
          <w:rFonts w:ascii="Times New Roman" w:eastAsia="Times New Roman" w:hAnsi="Times New Roman" w:cs="Times New Roman"/>
          <w:b/>
          <w:sz w:val="20"/>
          <w:szCs w:val="20"/>
        </w:rPr>
        <w:t xml:space="preserve">LO3: </w:t>
      </w:r>
      <w:r w:rsidR="0056293A" w:rsidRPr="000B0107">
        <w:rPr>
          <w:rFonts w:ascii="Times New Roman" w:eastAsia="Times New Roman" w:hAnsi="Times New Roman" w:cs="Times New Roman"/>
          <w:sz w:val="20"/>
          <w:szCs w:val="20"/>
        </w:rPr>
        <w:t>Understand the</w:t>
      </w:r>
      <w:r w:rsidR="0056293A"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microorganisms-animals-plant interactions</w:t>
      </w:r>
      <w:r w:rsidRPr="000B0107">
        <w:rPr>
          <w:rFonts w:ascii="Times New Roman" w:eastAsia="Times New Roman" w:hAnsi="Times New Roman" w:cs="Times New Roman"/>
          <w:b/>
          <w:sz w:val="20"/>
          <w:szCs w:val="20"/>
        </w:rPr>
        <w:t xml:space="preserve"> </w:t>
      </w:r>
      <w:r w:rsidR="0056293A" w:rsidRPr="000B0107">
        <w:rPr>
          <w:rFonts w:ascii="Times New Roman" w:eastAsia="Times New Roman" w:hAnsi="Times New Roman" w:cs="Times New Roman"/>
          <w:sz w:val="20"/>
          <w:szCs w:val="20"/>
        </w:rPr>
        <w:t>in sustainable development.</w:t>
      </w:r>
      <w:r w:rsidR="0056293A" w:rsidRPr="000B0107">
        <w:rPr>
          <w:rFonts w:ascii="Times New Roman" w:eastAsia="Times New Roman" w:hAnsi="Times New Roman" w:cs="Times New Roman"/>
          <w:b/>
          <w:sz w:val="20"/>
          <w:szCs w:val="20"/>
        </w:rPr>
        <w:t xml:space="preserve"> </w:t>
      </w:r>
      <w:r w:rsidR="006D746D" w:rsidRPr="000B0107">
        <w:rPr>
          <w:rFonts w:ascii="Times New Roman" w:eastAsia="Times New Roman" w:hAnsi="Times New Roman" w:cs="Times New Roman"/>
          <w:sz w:val="20"/>
          <w:szCs w:val="20"/>
        </w:rPr>
        <w:t xml:space="preserve">  </w:t>
      </w:r>
    </w:p>
    <w:p w14:paraId="23D3A64C" w14:textId="0BF7AE6B" w:rsidR="005D6A47" w:rsidRPr="000B0107" w:rsidRDefault="006D746D" w:rsidP="00127CAC">
      <w:pPr>
        <w:shd w:val="clear" w:color="auto" w:fill="FFFFFF"/>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w:t>
      </w:r>
      <w:r w:rsidR="005D6A47" w:rsidRPr="000B0107">
        <w:rPr>
          <w:rFonts w:ascii="Times New Roman" w:eastAsia="Times New Roman" w:hAnsi="Times New Roman" w:cs="Times New Roman"/>
          <w:sz w:val="20"/>
          <w:szCs w:val="20"/>
        </w:rPr>
        <w:t>Explain the b</w:t>
      </w:r>
      <w:r w:rsidR="005D6A47" w:rsidRPr="000B0107">
        <w:rPr>
          <w:rFonts w:ascii="Times New Roman" w:eastAsia="TimesNewRoman" w:hAnsi="Times New Roman" w:cs="Times New Roman"/>
          <w:sz w:val="20"/>
          <w:szCs w:val="20"/>
        </w:rPr>
        <w:t>iogeochemical cycle</w:t>
      </w:r>
      <w:r w:rsidR="00AF01EC" w:rsidRPr="000B0107">
        <w:rPr>
          <w:rFonts w:ascii="Times New Roman" w:eastAsia="TimesNewRoman" w:hAnsi="Times New Roman" w:cs="Times New Roman"/>
          <w:sz w:val="20"/>
          <w:szCs w:val="20"/>
        </w:rPr>
        <w:t xml:space="preserve">, ecology </w:t>
      </w:r>
      <w:r w:rsidR="005D6A47" w:rsidRPr="000B0107">
        <w:rPr>
          <w:rFonts w:ascii="Times New Roman" w:eastAsia="TimesNewRoman" w:hAnsi="Times New Roman" w:cs="Times New Roman"/>
          <w:sz w:val="20"/>
          <w:szCs w:val="20"/>
        </w:rPr>
        <w:t xml:space="preserve">and </w:t>
      </w:r>
      <w:r w:rsidR="005D6A47" w:rsidRPr="000B0107">
        <w:rPr>
          <w:rFonts w:ascii="Times New Roman" w:eastAsia="Times New Roman" w:hAnsi="Times New Roman" w:cs="Times New Roman"/>
          <w:sz w:val="20"/>
          <w:szCs w:val="20"/>
        </w:rPr>
        <w:t xml:space="preserve">participation of microorganisms in environments.  </w:t>
      </w:r>
    </w:p>
    <w:p w14:paraId="4B4787E3" w14:textId="7E170F44" w:rsidR="0056293A" w:rsidRPr="000B0107" w:rsidRDefault="006D746D" w:rsidP="00E93922">
      <w:pPr>
        <w:shd w:val="clear" w:color="auto" w:fill="FFFFFF"/>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w:t>
      </w:r>
      <w:r w:rsidR="00D37A60" w:rsidRPr="000B0107">
        <w:rPr>
          <w:rFonts w:ascii="Times New Roman" w:eastAsia="Times New Roman" w:hAnsi="Times New Roman" w:cs="Times New Roman"/>
          <w:sz w:val="20"/>
          <w:szCs w:val="20"/>
        </w:rPr>
        <w:t>Evaluate the</w:t>
      </w:r>
      <w:r w:rsidR="00AF01EC" w:rsidRPr="000B0107">
        <w:rPr>
          <w:rFonts w:ascii="Times New Roman" w:eastAsia="Times New Roman" w:hAnsi="Times New Roman" w:cs="Times New Roman"/>
          <w:sz w:val="20"/>
          <w:szCs w:val="20"/>
        </w:rPr>
        <w:t xml:space="preserve"> emerging concerns of waste water and sewage treatment for controlling environmental pollution, and degradation. </w:t>
      </w: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535"/>
        <w:gridCol w:w="4320"/>
        <w:gridCol w:w="1440"/>
        <w:gridCol w:w="1373"/>
        <w:gridCol w:w="630"/>
        <w:gridCol w:w="810"/>
      </w:tblGrid>
      <w:tr w:rsidR="009611A1" w:rsidRPr="000B0107" w14:paraId="42A727C6" w14:textId="77777777" w:rsidTr="009611A1">
        <w:tc>
          <w:tcPr>
            <w:tcW w:w="535" w:type="dxa"/>
          </w:tcPr>
          <w:p w14:paraId="1234F200" w14:textId="77777777"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320" w:type="dxa"/>
            <w:tcBorders>
              <w:bottom w:val="single" w:sz="4" w:space="0" w:color="000000"/>
            </w:tcBorders>
          </w:tcPr>
          <w:p w14:paraId="14349802" w14:textId="77777777"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440" w:type="dxa"/>
            <w:tcBorders>
              <w:bottom w:val="single" w:sz="4" w:space="0" w:color="000000"/>
            </w:tcBorders>
          </w:tcPr>
          <w:p w14:paraId="40B84C6F" w14:textId="77777777"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373" w:type="dxa"/>
            <w:tcBorders>
              <w:bottom w:val="single" w:sz="4" w:space="0" w:color="000000"/>
            </w:tcBorders>
          </w:tcPr>
          <w:p w14:paraId="795911A4" w14:textId="77777777"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6906C02E" w14:textId="77777777" w:rsidR="0056293A" w:rsidRPr="000B0107" w:rsidRDefault="0056293A"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43078B70" w14:textId="77777777"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810" w:type="dxa"/>
            <w:tcBorders>
              <w:bottom w:val="single" w:sz="4" w:space="0" w:color="000000"/>
            </w:tcBorders>
          </w:tcPr>
          <w:p w14:paraId="137D22A7" w14:textId="77777777"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9611A1" w:rsidRPr="000B0107" w14:paraId="3D10B699" w14:textId="77777777" w:rsidTr="009611A1">
        <w:trPr>
          <w:trHeight w:val="515"/>
        </w:trPr>
        <w:tc>
          <w:tcPr>
            <w:tcW w:w="535" w:type="dxa"/>
          </w:tcPr>
          <w:p w14:paraId="21ADBF3B" w14:textId="77777777"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320" w:type="dxa"/>
            <w:tcBorders>
              <w:bottom w:val="single" w:sz="4" w:space="0" w:color="000000"/>
            </w:tcBorders>
          </w:tcPr>
          <w:p w14:paraId="218E0E48" w14:textId="0B5E3AEB" w:rsidR="0056293A" w:rsidRPr="000B0107" w:rsidRDefault="0056293A" w:rsidP="00127CAC">
            <w:pPr>
              <w:widowControl w:val="0"/>
              <w:tabs>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NewRoman" w:hAnsi="Times New Roman" w:cs="Times New Roman"/>
                <w:b/>
                <w:sz w:val="20"/>
                <w:szCs w:val="20"/>
              </w:rPr>
              <w:t xml:space="preserve">Introduction: </w:t>
            </w:r>
            <w:r w:rsidRPr="000B0107">
              <w:rPr>
                <w:rFonts w:ascii="Times New Roman" w:eastAsia="TimesNewRoman" w:hAnsi="Times New Roman" w:cs="Times New Roman"/>
                <w:sz w:val="20"/>
                <w:szCs w:val="20"/>
              </w:rPr>
              <w:t>Concept and</w:t>
            </w:r>
            <w:r w:rsidRPr="000B0107">
              <w:rPr>
                <w:rFonts w:ascii="Times New Roman" w:hAnsi="Times New Roman" w:cs="Times New Roman"/>
                <w:sz w:val="20"/>
                <w:szCs w:val="20"/>
              </w:rPr>
              <w:t xml:space="preserve"> </w:t>
            </w:r>
            <w:r w:rsidRPr="000B0107">
              <w:rPr>
                <w:rFonts w:ascii="Times New Roman" w:eastAsia="TimesNewRoman" w:hAnsi="Times New Roman" w:cs="Times New Roman"/>
                <w:sz w:val="20"/>
                <w:szCs w:val="20"/>
              </w:rPr>
              <w:t>historical perspective.</w:t>
            </w:r>
            <w:r w:rsidRPr="000B0107">
              <w:rPr>
                <w:rFonts w:ascii="Times New Roman" w:hAnsi="Times New Roman" w:cs="Times New Roman"/>
                <w:sz w:val="20"/>
                <w:szCs w:val="20"/>
              </w:rPr>
              <w:t xml:space="preserve"> M</w:t>
            </w:r>
            <w:r w:rsidRPr="000B0107">
              <w:rPr>
                <w:rFonts w:ascii="Times New Roman" w:eastAsia="TimesNewRoman" w:hAnsi="Times New Roman" w:cs="Times New Roman"/>
                <w:sz w:val="20"/>
                <w:szCs w:val="20"/>
              </w:rPr>
              <w:t xml:space="preserve">odern environmental microbiology. </w:t>
            </w:r>
            <w:r w:rsidRPr="000B0107">
              <w:rPr>
                <w:rFonts w:ascii="Times New Roman" w:hAnsi="Times New Roman" w:cs="Times New Roman"/>
                <w:sz w:val="20"/>
                <w:szCs w:val="20"/>
              </w:rPr>
              <w:t xml:space="preserve"> </w:t>
            </w:r>
            <w:r w:rsidRPr="000B0107">
              <w:rPr>
                <w:rFonts w:ascii="Times New Roman" w:eastAsia="TimesNewRoman" w:hAnsi="Times New Roman" w:cs="Times New Roman"/>
                <w:sz w:val="20"/>
                <w:szCs w:val="20"/>
              </w:rPr>
              <w:t xml:space="preserve">Environmental microbiology groups. </w:t>
            </w:r>
            <w:r w:rsidR="00553572" w:rsidRPr="000B0107">
              <w:rPr>
                <w:rFonts w:ascii="Times New Roman" w:eastAsia="TimesNewRoman" w:hAnsi="Times New Roman" w:cs="Times New Roman"/>
                <w:sz w:val="20"/>
                <w:szCs w:val="20"/>
              </w:rPr>
              <w:t xml:space="preserve">Microbial </w:t>
            </w:r>
            <w:r w:rsidRPr="000B0107">
              <w:rPr>
                <w:rFonts w:ascii="Times New Roman" w:eastAsia="TimesNewRoman" w:hAnsi="Times New Roman" w:cs="Times New Roman"/>
                <w:sz w:val="20"/>
                <w:szCs w:val="20"/>
              </w:rPr>
              <w:t xml:space="preserve">factors </w:t>
            </w:r>
            <w:r w:rsidR="00553572" w:rsidRPr="000B0107">
              <w:rPr>
                <w:rFonts w:ascii="Times New Roman" w:eastAsia="TimesNewRoman" w:hAnsi="Times New Roman" w:cs="Times New Roman"/>
                <w:sz w:val="20"/>
                <w:szCs w:val="20"/>
              </w:rPr>
              <w:t xml:space="preserve">and environmental </w:t>
            </w:r>
            <w:r w:rsidRPr="000B0107">
              <w:rPr>
                <w:rFonts w:ascii="Times New Roman" w:eastAsia="TimesNewRoman" w:hAnsi="Times New Roman" w:cs="Times New Roman"/>
                <w:sz w:val="20"/>
                <w:szCs w:val="20"/>
              </w:rPr>
              <w:t>pollution</w:t>
            </w:r>
            <w:proofErr w:type="gramStart"/>
            <w:r w:rsidR="00553572" w:rsidRPr="000B0107">
              <w:rPr>
                <w:rFonts w:ascii="Times New Roman" w:eastAsia="TimesNewRoman" w:hAnsi="Times New Roman" w:cs="Times New Roman"/>
                <w:sz w:val="20"/>
                <w:szCs w:val="20"/>
              </w:rPr>
              <w:t>.</w:t>
            </w:r>
            <w:r w:rsidRPr="000B0107">
              <w:rPr>
                <w:rFonts w:ascii="Times New Roman" w:eastAsia="TimesNewRoman" w:hAnsi="Times New Roman" w:cs="Times New Roman"/>
                <w:sz w:val="20"/>
                <w:szCs w:val="20"/>
              </w:rPr>
              <w:t>.</w:t>
            </w:r>
            <w:proofErr w:type="gramEnd"/>
            <w:r w:rsidRPr="000B0107">
              <w:rPr>
                <w:rFonts w:ascii="Times New Roman" w:eastAsia="TimesNewRoman" w:hAnsi="Times New Roman" w:cs="Times New Roman"/>
                <w:sz w:val="20"/>
                <w:szCs w:val="20"/>
              </w:rPr>
              <w:t xml:space="preserve"> </w:t>
            </w:r>
          </w:p>
        </w:tc>
        <w:tc>
          <w:tcPr>
            <w:tcW w:w="1440" w:type="dxa"/>
            <w:tcBorders>
              <w:bottom w:val="single" w:sz="4" w:space="0" w:color="000000"/>
            </w:tcBorders>
          </w:tcPr>
          <w:p w14:paraId="452CBE6F" w14:textId="77777777" w:rsidR="0056293A" w:rsidRPr="000B0107" w:rsidRDefault="0056293A"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1B930E96" w14:textId="609272CD"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w:t>
            </w:r>
          </w:p>
        </w:tc>
        <w:tc>
          <w:tcPr>
            <w:tcW w:w="1373" w:type="dxa"/>
            <w:tcBorders>
              <w:bottom w:val="single" w:sz="4" w:space="0" w:color="000000"/>
            </w:tcBorders>
          </w:tcPr>
          <w:p w14:paraId="73A340BE" w14:textId="53A99EA7"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58F7B853" w14:textId="2EC331F1" w:rsidR="0056293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10" w:type="dxa"/>
            <w:tcBorders>
              <w:bottom w:val="single" w:sz="4" w:space="0" w:color="000000"/>
            </w:tcBorders>
          </w:tcPr>
          <w:p w14:paraId="3267395F" w14:textId="0B342130" w:rsidR="0056293A" w:rsidRPr="000B0107" w:rsidRDefault="00AF01EC"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p>
        </w:tc>
      </w:tr>
      <w:tr w:rsidR="009611A1" w:rsidRPr="000B0107" w14:paraId="6A1B8616" w14:textId="77777777" w:rsidTr="009611A1">
        <w:trPr>
          <w:trHeight w:val="728"/>
        </w:trPr>
        <w:tc>
          <w:tcPr>
            <w:tcW w:w="535" w:type="dxa"/>
          </w:tcPr>
          <w:p w14:paraId="4539D131" w14:textId="77777777" w:rsidR="0056293A" w:rsidRPr="000B0107" w:rsidRDefault="0056293A" w:rsidP="00127CAC">
            <w:pPr>
              <w:pStyle w:val="ListParagraph"/>
              <w:keepNext/>
              <w:ind w:left="0"/>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320" w:type="dxa"/>
            <w:tcBorders>
              <w:bottom w:val="single" w:sz="4" w:space="0" w:color="000000"/>
            </w:tcBorders>
          </w:tcPr>
          <w:p w14:paraId="561B14D3" w14:textId="715DD459"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NewRoman" w:hAnsi="Times New Roman" w:cs="Times New Roman"/>
                <w:b/>
                <w:sz w:val="20"/>
                <w:szCs w:val="20"/>
              </w:rPr>
              <w:t>Global Environmental Problems:</w:t>
            </w:r>
            <w:r w:rsidRPr="000B0107">
              <w:rPr>
                <w:rFonts w:ascii="Times New Roman" w:eastAsia="TimesNewRoman" w:hAnsi="Times New Roman" w:cs="Times New Roman"/>
                <w:sz w:val="20"/>
                <w:szCs w:val="20"/>
              </w:rPr>
              <w:t xml:space="preserve"> Greenhouse effect, acid rain, El </w:t>
            </w:r>
            <w:proofErr w:type="spellStart"/>
            <w:r w:rsidRPr="000B0107">
              <w:rPr>
                <w:rFonts w:ascii="Times New Roman" w:eastAsia="TimesNewRoman" w:hAnsi="Times New Roman" w:cs="Times New Roman"/>
                <w:sz w:val="20"/>
                <w:szCs w:val="20"/>
              </w:rPr>
              <w:t>nino</w:t>
            </w:r>
            <w:proofErr w:type="spellEnd"/>
            <w:r w:rsidRPr="000B0107">
              <w:rPr>
                <w:rFonts w:ascii="Times New Roman" w:eastAsia="TimesNewRoman" w:hAnsi="Times New Roman" w:cs="Times New Roman"/>
                <w:sz w:val="20"/>
                <w:szCs w:val="20"/>
              </w:rPr>
              <w:t>, ozone depletion, deforestation,</w:t>
            </w:r>
            <w:r w:rsidR="00553572" w:rsidRPr="000B0107">
              <w:rPr>
                <w:rFonts w:ascii="Times New Roman" w:eastAsia="TimesNewRoman" w:hAnsi="Times New Roman" w:cs="Times New Roman"/>
                <w:sz w:val="20"/>
                <w:szCs w:val="20"/>
              </w:rPr>
              <w:t xml:space="preserve"> desertification and </w:t>
            </w:r>
            <w:proofErr w:type="spellStart"/>
            <w:r w:rsidR="00553572" w:rsidRPr="000B0107">
              <w:rPr>
                <w:rFonts w:ascii="Times New Roman" w:eastAsia="TimesNewRoman" w:hAnsi="Times New Roman" w:cs="Times New Roman"/>
                <w:sz w:val="20"/>
                <w:szCs w:val="20"/>
              </w:rPr>
              <w:t>salination</w:t>
            </w:r>
            <w:proofErr w:type="spellEnd"/>
            <w:r w:rsidR="00553572" w:rsidRPr="000B0107">
              <w:rPr>
                <w:rFonts w:ascii="Times New Roman" w:eastAsia="TimesNewRoman" w:hAnsi="Times New Roman" w:cs="Times New Roman"/>
                <w:sz w:val="20"/>
                <w:szCs w:val="20"/>
              </w:rPr>
              <w:t>.</w:t>
            </w:r>
            <w:r w:rsidRPr="000B0107">
              <w:rPr>
                <w:rFonts w:ascii="Times New Roman" w:eastAsia="TimesNewRoman" w:hAnsi="Times New Roman" w:cs="Times New Roman"/>
                <w:sz w:val="20"/>
                <w:szCs w:val="20"/>
              </w:rPr>
              <w:t xml:space="preserve"> Chemical, radiation hazards and arsenic effects</w:t>
            </w:r>
          </w:p>
        </w:tc>
        <w:tc>
          <w:tcPr>
            <w:tcW w:w="1440" w:type="dxa"/>
            <w:tcBorders>
              <w:bottom w:val="single" w:sz="4" w:space="0" w:color="000000"/>
            </w:tcBorders>
          </w:tcPr>
          <w:p w14:paraId="33A6EFAA" w14:textId="77777777" w:rsidR="0056293A" w:rsidRPr="000B0107" w:rsidRDefault="0056293A"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67FABC31" w14:textId="26451956"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373" w:type="dxa"/>
            <w:tcBorders>
              <w:bottom w:val="single" w:sz="4" w:space="0" w:color="000000"/>
            </w:tcBorders>
          </w:tcPr>
          <w:p w14:paraId="19127FF7" w14:textId="43E9C425"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75C3EA3D" w14:textId="1FD61AD5" w:rsidR="0056293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Borders>
              <w:bottom w:val="single" w:sz="4" w:space="0" w:color="000000"/>
            </w:tcBorders>
          </w:tcPr>
          <w:p w14:paraId="77FE193F" w14:textId="4C0ACFB1" w:rsidR="0056293A" w:rsidRPr="000B0107" w:rsidRDefault="00AF01EC"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0056293A"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2</w:t>
            </w:r>
          </w:p>
        </w:tc>
      </w:tr>
      <w:tr w:rsidR="009611A1" w:rsidRPr="000B0107" w14:paraId="1E795563" w14:textId="77777777" w:rsidTr="009611A1">
        <w:trPr>
          <w:trHeight w:val="728"/>
        </w:trPr>
        <w:tc>
          <w:tcPr>
            <w:tcW w:w="535" w:type="dxa"/>
          </w:tcPr>
          <w:p w14:paraId="3CF3F21A" w14:textId="77777777" w:rsidR="0056293A" w:rsidRPr="000B0107" w:rsidRDefault="0056293A" w:rsidP="00127CAC">
            <w:pPr>
              <w:pStyle w:val="ListParagraph"/>
              <w:keepNext/>
              <w:ind w:left="0"/>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3</w:t>
            </w:r>
          </w:p>
        </w:tc>
        <w:tc>
          <w:tcPr>
            <w:tcW w:w="4320" w:type="dxa"/>
            <w:tcBorders>
              <w:bottom w:val="single" w:sz="4" w:space="0" w:color="000000"/>
            </w:tcBorders>
          </w:tcPr>
          <w:p w14:paraId="759BAFCD" w14:textId="59A68352"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NewRoman" w:hAnsi="Times New Roman" w:cs="Times New Roman"/>
                <w:b/>
                <w:sz w:val="20"/>
                <w:szCs w:val="20"/>
              </w:rPr>
              <w:t>Sustainable Development:</w:t>
            </w:r>
            <w:r w:rsidRPr="000B0107">
              <w:rPr>
                <w:rFonts w:ascii="Times New Roman" w:eastAsia="TimesNewRoman" w:hAnsi="Times New Roman" w:cs="Times New Roman"/>
                <w:sz w:val="20"/>
                <w:szCs w:val="20"/>
              </w:rPr>
              <w:t xml:space="preserve"> Concept of sustainable development. Important of sustainable development for the environment. Role of microbes in sustainable development.</w:t>
            </w:r>
          </w:p>
        </w:tc>
        <w:tc>
          <w:tcPr>
            <w:tcW w:w="1440" w:type="dxa"/>
            <w:tcBorders>
              <w:bottom w:val="single" w:sz="4" w:space="0" w:color="000000"/>
            </w:tcBorders>
          </w:tcPr>
          <w:p w14:paraId="6408BE26" w14:textId="77777777" w:rsidR="0056293A" w:rsidRPr="000B0107" w:rsidRDefault="0056293A"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4D6C58C1" w14:textId="3E739E15"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373" w:type="dxa"/>
            <w:tcBorders>
              <w:bottom w:val="single" w:sz="4" w:space="0" w:color="000000"/>
            </w:tcBorders>
          </w:tcPr>
          <w:p w14:paraId="5095B39D" w14:textId="74846324"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1A185D29" w14:textId="13AA0AA0" w:rsidR="0056293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Borders>
              <w:bottom w:val="single" w:sz="4" w:space="0" w:color="000000"/>
            </w:tcBorders>
          </w:tcPr>
          <w:p w14:paraId="33BAC08B" w14:textId="02FE5556" w:rsidR="0056293A" w:rsidRPr="000B0107" w:rsidRDefault="00AF01EC" w:rsidP="00127CAC">
            <w:pPr>
              <w:keepNext/>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0056293A"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9611A1" w:rsidRPr="000B0107" w14:paraId="2C7DF57B" w14:textId="77777777" w:rsidTr="009611A1">
        <w:tc>
          <w:tcPr>
            <w:tcW w:w="535" w:type="dxa"/>
          </w:tcPr>
          <w:p w14:paraId="2FCD75FB" w14:textId="77777777" w:rsidR="0056293A" w:rsidRPr="000B0107" w:rsidRDefault="0056293A"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320" w:type="dxa"/>
          </w:tcPr>
          <w:p w14:paraId="7833EECE" w14:textId="7083531B"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NewRoman" w:hAnsi="Times New Roman" w:cs="Times New Roman"/>
                <w:b/>
                <w:sz w:val="20"/>
                <w:szCs w:val="20"/>
              </w:rPr>
              <w:t>Microorganisms and Animals</w:t>
            </w:r>
            <w:r w:rsidR="005D6A47" w:rsidRPr="000B0107">
              <w:rPr>
                <w:rFonts w:ascii="Times New Roman" w:eastAsia="TimesNewRoman" w:hAnsi="Times New Roman" w:cs="Times New Roman"/>
                <w:b/>
                <w:sz w:val="20"/>
                <w:szCs w:val="20"/>
              </w:rPr>
              <w:t>-plants</w:t>
            </w:r>
            <w:r w:rsidRPr="000B0107">
              <w:rPr>
                <w:rFonts w:ascii="Times New Roman" w:eastAsia="TimesNewRoman" w:hAnsi="Times New Roman" w:cs="Times New Roman"/>
                <w:b/>
                <w:sz w:val="20"/>
                <w:szCs w:val="20"/>
              </w:rPr>
              <w:t xml:space="preserve"> Interactions:</w:t>
            </w:r>
            <w:r w:rsidRPr="000B0107">
              <w:rPr>
                <w:rFonts w:ascii="Times New Roman" w:eastAsia="TimesNewRoman" w:hAnsi="Times New Roman" w:cs="Times New Roman"/>
                <w:sz w:val="20"/>
                <w:szCs w:val="20"/>
              </w:rPr>
              <w:t xml:space="preserve"> Predation on microorganisms by animals</w:t>
            </w:r>
            <w:r w:rsidR="005D6A47" w:rsidRPr="000B0107">
              <w:rPr>
                <w:rFonts w:ascii="Times New Roman" w:eastAsia="TimesNewRoman" w:hAnsi="Times New Roman" w:cs="Times New Roman"/>
                <w:sz w:val="20"/>
                <w:szCs w:val="20"/>
              </w:rPr>
              <w:t xml:space="preserve"> and plant</w:t>
            </w:r>
            <w:r w:rsidRPr="000B0107">
              <w:rPr>
                <w:rFonts w:ascii="Times New Roman" w:eastAsia="TimesNewRoman" w:hAnsi="Times New Roman" w:cs="Times New Roman"/>
                <w:sz w:val="20"/>
                <w:szCs w:val="20"/>
              </w:rPr>
              <w:t xml:space="preserve">, commensal and mutualistic intestinal </w:t>
            </w:r>
            <w:proofErr w:type="spellStart"/>
            <w:r w:rsidRPr="000B0107">
              <w:rPr>
                <w:rFonts w:ascii="Times New Roman" w:eastAsia="TimesNewRoman" w:hAnsi="Times New Roman" w:cs="Times New Roman"/>
                <w:sz w:val="20"/>
                <w:szCs w:val="20"/>
              </w:rPr>
              <w:t>symbionts</w:t>
            </w:r>
            <w:proofErr w:type="spellEnd"/>
            <w:r w:rsidRPr="000B0107">
              <w:rPr>
                <w:rFonts w:ascii="Times New Roman" w:eastAsia="TimesNewRoman" w:hAnsi="Times New Roman" w:cs="Times New Roman"/>
                <w:sz w:val="20"/>
                <w:szCs w:val="20"/>
              </w:rPr>
              <w:t xml:space="preserve">, </w:t>
            </w:r>
            <w:proofErr w:type="spellStart"/>
            <w:r w:rsidRPr="000B0107">
              <w:rPr>
                <w:rFonts w:ascii="Times New Roman" w:eastAsia="TimesNewRoman" w:hAnsi="Times New Roman" w:cs="Times New Roman"/>
                <w:sz w:val="20"/>
                <w:szCs w:val="20"/>
              </w:rPr>
              <w:t>ethanotrophic</w:t>
            </w:r>
            <w:proofErr w:type="spellEnd"/>
            <w:r w:rsidRPr="000B0107">
              <w:rPr>
                <w:rFonts w:ascii="Times New Roman" w:eastAsia="TimesNewRoman" w:hAnsi="Times New Roman" w:cs="Times New Roman"/>
                <w:sz w:val="20"/>
                <w:szCs w:val="20"/>
              </w:rPr>
              <w:t xml:space="preserve"> microorganisms and other symbiotic relationship.</w:t>
            </w:r>
          </w:p>
        </w:tc>
        <w:tc>
          <w:tcPr>
            <w:tcW w:w="1440" w:type="dxa"/>
          </w:tcPr>
          <w:p w14:paraId="054099F1" w14:textId="77777777" w:rsidR="0056293A" w:rsidRPr="000B0107" w:rsidRDefault="0056293A"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4363D71C" w14:textId="1A5E6894"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373" w:type="dxa"/>
          </w:tcPr>
          <w:p w14:paraId="68401AB8" w14:textId="15DC93D2"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7E4E04F8" w14:textId="5A84078B" w:rsidR="0056293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12218F2A" w14:textId="46D795C0"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00AF01EC" w:rsidRPr="000B0107">
              <w:rPr>
                <w:rFonts w:ascii="Times New Roman" w:eastAsia="Times New Roman" w:hAnsi="Times New Roman" w:cs="Times New Roman"/>
                <w:b/>
                <w:sz w:val="20"/>
                <w:szCs w:val="20"/>
              </w:rPr>
              <w:t>3</w:t>
            </w:r>
          </w:p>
        </w:tc>
      </w:tr>
      <w:tr w:rsidR="009611A1" w:rsidRPr="000B0107" w14:paraId="078EA35B" w14:textId="77777777" w:rsidTr="009611A1">
        <w:trPr>
          <w:trHeight w:val="170"/>
        </w:trPr>
        <w:tc>
          <w:tcPr>
            <w:tcW w:w="535" w:type="dxa"/>
          </w:tcPr>
          <w:p w14:paraId="773F4480" w14:textId="77777777" w:rsidR="0056293A" w:rsidRPr="000B0107" w:rsidRDefault="0056293A"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320" w:type="dxa"/>
          </w:tcPr>
          <w:p w14:paraId="5133D404" w14:textId="775B9D2E"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NewRoman" w:hAnsi="Times New Roman" w:cs="Times New Roman"/>
                <w:b/>
                <w:sz w:val="20"/>
                <w:szCs w:val="20"/>
              </w:rPr>
              <w:t>Biogeochemical Cycling:</w:t>
            </w:r>
            <w:r w:rsidRPr="000B0107">
              <w:rPr>
                <w:rFonts w:ascii="Times New Roman" w:eastAsia="TimesNewRoman" w:hAnsi="Times New Roman" w:cs="Times New Roman"/>
                <w:sz w:val="20"/>
                <w:szCs w:val="20"/>
              </w:rPr>
              <w:t xml:space="preserve"> Biogeochemical cycle overview and history. Reservoirs, box models and compartments. Fast, slow and deep cycles with some examples.</w:t>
            </w:r>
          </w:p>
        </w:tc>
        <w:tc>
          <w:tcPr>
            <w:tcW w:w="1440" w:type="dxa"/>
          </w:tcPr>
          <w:p w14:paraId="32DEA7D2" w14:textId="77777777" w:rsidR="0056293A" w:rsidRPr="000B0107" w:rsidRDefault="0056293A"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4C597E7C" w14:textId="22D8E3A8"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373" w:type="dxa"/>
          </w:tcPr>
          <w:p w14:paraId="20563D81" w14:textId="4A1FAA84"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Class test &amp;Semester final</w:t>
            </w:r>
          </w:p>
        </w:tc>
        <w:tc>
          <w:tcPr>
            <w:tcW w:w="630" w:type="dxa"/>
          </w:tcPr>
          <w:p w14:paraId="27824B44" w14:textId="3EAA341D" w:rsidR="0056293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4C8E3B88" w14:textId="39795046"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1,2</w:t>
            </w:r>
            <w:r w:rsidRPr="000B0107">
              <w:rPr>
                <w:rFonts w:ascii="Times New Roman" w:eastAsia="Times New Roman" w:hAnsi="Times New Roman" w:cs="Times New Roman"/>
                <w:sz w:val="20"/>
                <w:szCs w:val="20"/>
              </w:rPr>
              <w:t>&amp;</w:t>
            </w:r>
            <w:r w:rsidR="00AF01EC" w:rsidRPr="000B0107">
              <w:rPr>
                <w:rFonts w:ascii="Times New Roman" w:eastAsia="Times New Roman" w:hAnsi="Times New Roman" w:cs="Times New Roman"/>
                <w:b/>
                <w:sz w:val="20"/>
                <w:szCs w:val="20"/>
              </w:rPr>
              <w:t>4</w:t>
            </w:r>
          </w:p>
        </w:tc>
      </w:tr>
      <w:tr w:rsidR="009611A1" w:rsidRPr="000B0107" w14:paraId="3C0B70A6" w14:textId="77777777" w:rsidTr="009611A1">
        <w:tc>
          <w:tcPr>
            <w:tcW w:w="535" w:type="dxa"/>
          </w:tcPr>
          <w:p w14:paraId="061D9076" w14:textId="77777777"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t>6</w:t>
            </w:r>
          </w:p>
        </w:tc>
        <w:tc>
          <w:tcPr>
            <w:tcW w:w="4320" w:type="dxa"/>
          </w:tcPr>
          <w:p w14:paraId="373BAD66" w14:textId="52DF4E3D"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NewRoman" w:hAnsi="Times New Roman" w:cs="Times New Roman"/>
                <w:b/>
                <w:sz w:val="20"/>
                <w:szCs w:val="20"/>
              </w:rPr>
              <w:t>Quantitative Ecology:</w:t>
            </w:r>
            <w:r w:rsidRPr="000B0107">
              <w:rPr>
                <w:rFonts w:ascii="Times New Roman" w:eastAsia="TimesNewRoman" w:hAnsi="Times New Roman" w:cs="Times New Roman"/>
                <w:sz w:val="20"/>
                <w:szCs w:val="20"/>
              </w:rPr>
              <w:t xml:space="preserve"> Microbial population</w:t>
            </w:r>
            <w:r w:rsidR="00AF01EC" w:rsidRPr="000B0107">
              <w:rPr>
                <w:rFonts w:ascii="Times New Roman" w:eastAsia="TimesNewRoman" w:hAnsi="Times New Roman" w:cs="Times New Roman"/>
                <w:sz w:val="20"/>
                <w:szCs w:val="20"/>
              </w:rPr>
              <w:t xml:space="preserve">s and pollutants </w:t>
            </w:r>
            <w:r w:rsidRPr="000B0107">
              <w:rPr>
                <w:rFonts w:ascii="Times New Roman" w:eastAsia="TimesNewRoman" w:hAnsi="Times New Roman" w:cs="Times New Roman"/>
                <w:sz w:val="20"/>
                <w:szCs w:val="20"/>
              </w:rPr>
              <w:t xml:space="preserve">detection. </w:t>
            </w:r>
            <w:proofErr w:type="spellStart"/>
            <w:r w:rsidRPr="000B0107">
              <w:rPr>
                <w:rFonts w:ascii="Times New Roman" w:eastAsia="TimesNewRoman" w:hAnsi="Times New Roman" w:cs="Times New Roman"/>
                <w:sz w:val="20"/>
                <w:szCs w:val="20"/>
              </w:rPr>
              <w:t>Phenotypicdetection</w:t>
            </w:r>
            <w:proofErr w:type="spellEnd"/>
            <w:r w:rsidRPr="000B0107">
              <w:rPr>
                <w:rFonts w:ascii="Times New Roman" w:eastAsia="TimesNewRoman" w:hAnsi="Times New Roman" w:cs="Times New Roman"/>
                <w:sz w:val="20"/>
                <w:szCs w:val="20"/>
              </w:rPr>
              <w:t xml:space="preserve"> and lipid profile analysis. Detecting non-cultural bacteria and microbial biomass.</w:t>
            </w:r>
          </w:p>
        </w:tc>
        <w:tc>
          <w:tcPr>
            <w:tcW w:w="1440" w:type="dxa"/>
          </w:tcPr>
          <w:p w14:paraId="75A258A1" w14:textId="77777777" w:rsidR="0056293A" w:rsidRPr="000B0107" w:rsidRDefault="0056293A"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0777F42E" w14:textId="702F05F5"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373" w:type="dxa"/>
          </w:tcPr>
          <w:p w14:paraId="1FDF3F30" w14:textId="3BDD71E1"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5287C9EF" w14:textId="71C6EAB3" w:rsidR="0056293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3</w:t>
            </w:r>
          </w:p>
        </w:tc>
        <w:tc>
          <w:tcPr>
            <w:tcW w:w="810" w:type="dxa"/>
          </w:tcPr>
          <w:p w14:paraId="3E5ACA30" w14:textId="555EB554"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00AF01EC" w:rsidRPr="000B0107">
              <w:rPr>
                <w:rFonts w:ascii="Times New Roman" w:eastAsia="Times New Roman" w:hAnsi="Times New Roman" w:cs="Times New Roman"/>
                <w:b/>
                <w:sz w:val="20"/>
                <w:szCs w:val="20"/>
              </w:rPr>
              <w:t>4</w:t>
            </w:r>
          </w:p>
        </w:tc>
      </w:tr>
      <w:tr w:rsidR="009611A1" w:rsidRPr="000B0107" w14:paraId="01DA72C6" w14:textId="77777777" w:rsidTr="009611A1">
        <w:trPr>
          <w:trHeight w:val="350"/>
        </w:trPr>
        <w:tc>
          <w:tcPr>
            <w:tcW w:w="535" w:type="dxa"/>
          </w:tcPr>
          <w:p w14:paraId="1DED68A6" w14:textId="77777777" w:rsidR="0056293A" w:rsidRPr="000B0107" w:rsidRDefault="0056293A"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lastRenderedPageBreak/>
              <w:t>7</w:t>
            </w:r>
          </w:p>
        </w:tc>
        <w:tc>
          <w:tcPr>
            <w:tcW w:w="4320" w:type="dxa"/>
          </w:tcPr>
          <w:p w14:paraId="37D461B3" w14:textId="18C89F5E" w:rsidR="0056293A" w:rsidRPr="000B0107" w:rsidRDefault="0056293A" w:rsidP="009611A1">
            <w:pPr>
              <w:jc w:val="both"/>
              <w:rPr>
                <w:rFonts w:ascii="Times New Roman" w:eastAsia="Calibri" w:hAnsi="Times New Roman" w:cs="Times New Roman"/>
                <w:sz w:val="18"/>
                <w:szCs w:val="18"/>
              </w:rPr>
            </w:pPr>
            <w:r w:rsidRPr="000B0107">
              <w:rPr>
                <w:rFonts w:ascii="Times New Roman" w:eastAsia="TimesNewRoman" w:hAnsi="Times New Roman" w:cs="Times New Roman"/>
                <w:b/>
                <w:sz w:val="18"/>
                <w:szCs w:val="18"/>
              </w:rPr>
              <w:t>Water and Sewage Treatment:</w:t>
            </w:r>
            <w:r w:rsidRPr="000B0107">
              <w:rPr>
                <w:rFonts w:ascii="Times New Roman" w:eastAsia="TimesNewRoman" w:hAnsi="Times New Roman" w:cs="Times New Roman"/>
                <w:sz w:val="18"/>
                <w:szCs w:val="18"/>
              </w:rPr>
              <w:t xml:space="preserve"> </w:t>
            </w:r>
            <w:r w:rsidR="00AF01EC" w:rsidRPr="000B0107">
              <w:rPr>
                <w:rFonts w:ascii="Times New Roman" w:hAnsi="Times New Roman" w:cs="Times New Roman"/>
                <w:sz w:val="18"/>
                <w:szCs w:val="18"/>
              </w:rPr>
              <w:t xml:space="preserve"> W</w:t>
            </w:r>
            <w:r w:rsidR="00AF01EC" w:rsidRPr="000B0107">
              <w:rPr>
                <w:rFonts w:ascii="Times New Roman" w:eastAsia="TimesNewRoman" w:hAnsi="Times New Roman" w:cs="Times New Roman"/>
                <w:sz w:val="18"/>
                <w:szCs w:val="18"/>
              </w:rPr>
              <w:t>ater and wastewater</w:t>
            </w:r>
            <w:r w:rsidRPr="000B0107">
              <w:rPr>
                <w:rFonts w:ascii="Times New Roman" w:eastAsia="TimesNewRoman" w:hAnsi="Times New Roman" w:cs="Times New Roman"/>
                <w:sz w:val="18"/>
                <w:szCs w:val="18"/>
              </w:rPr>
              <w:t xml:space="preserve"> and sewage</w:t>
            </w:r>
            <w:r w:rsidR="00AF01EC" w:rsidRPr="000B0107">
              <w:rPr>
                <w:rFonts w:ascii="Times New Roman" w:eastAsia="TimesNewRoman" w:hAnsi="Times New Roman" w:cs="Times New Roman"/>
                <w:sz w:val="18"/>
                <w:szCs w:val="18"/>
              </w:rPr>
              <w:t>s</w:t>
            </w:r>
            <w:r w:rsidRPr="000B0107">
              <w:rPr>
                <w:rFonts w:ascii="Times New Roman" w:eastAsia="TimesNewRoman" w:hAnsi="Times New Roman" w:cs="Times New Roman"/>
                <w:sz w:val="18"/>
                <w:szCs w:val="18"/>
              </w:rPr>
              <w:t xml:space="preserve"> treatment systems. Sanitation and public health microbiology. Removal of </w:t>
            </w:r>
            <w:proofErr w:type="spellStart"/>
            <w:r w:rsidRPr="000B0107">
              <w:rPr>
                <w:rFonts w:ascii="Times New Roman" w:eastAsia="TimesNewRoman" w:hAnsi="Times New Roman" w:cs="Times New Roman"/>
                <w:sz w:val="18"/>
                <w:szCs w:val="18"/>
              </w:rPr>
              <w:t>cynobacteria</w:t>
            </w:r>
            <w:proofErr w:type="spellEnd"/>
            <w:r w:rsidRPr="000B0107">
              <w:rPr>
                <w:rFonts w:ascii="Times New Roman" w:eastAsia="TimesNewRoman" w:hAnsi="Times New Roman" w:cs="Times New Roman"/>
                <w:sz w:val="18"/>
                <w:szCs w:val="18"/>
              </w:rPr>
              <w:t xml:space="preserve"> and </w:t>
            </w:r>
            <w:proofErr w:type="spellStart"/>
            <w:r w:rsidRPr="000B0107">
              <w:rPr>
                <w:rFonts w:ascii="Times New Roman" w:eastAsia="TimesNewRoman" w:hAnsi="Times New Roman" w:cs="Times New Roman"/>
                <w:sz w:val="18"/>
                <w:szCs w:val="18"/>
              </w:rPr>
              <w:t>cyanotoxins</w:t>
            </w:r>
            <w:proofErr w:type="spellEnd"/>
            <w:r w:rsidRPr="000B0107">
              <w:rPr>
                <w:rFonts w:ascii="Times New Roman" w:eastAsia="TimesNewRoman" w:hAnsi="Times New Roman" w:cs="Times New Roman"/>
                <w:sz w:val="18"/>
                <w:szCs w:val="18"/>
              </w:rPr>
              <w:t xml:space="preserve"> in waters.</w:t>
            </w:r>
          </w:p>
        </w:tc>
        <w:tc>
          <w:tcPr>
            <w:tcW w:w="1440" w:type="dxa"/>
          </w:tcPr>
          <w:p w14:paraId="57047061" w14:textId="77777777" w:rsidR="0056293A" w:rsidRPr="000B0107" w:rsidRDefault="0056293A"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Discussion&amp;</w:t>
            </w:r>
          </w:p>
          <w:p w14:paraId="69B4EF1C" w14:textId="60581420" w:rsidR="0056293A" w:rsidRPr="000B0107" w:rsidRDefault="0056293A"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373" w:type="dxa"/>
          </w:tcPr>
          <w:p w14:paraId="5D45F244" w14:textId="39669C1B" w:rsidR="0056293A" w:rsidRPr="000B0107" w:rsidRDefault="0056293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5F6C0686" w14:textId="2787DEA2" w:rsidR="0056293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4</w:t>
            </w:r>
          </w:p>
        </w:tc>
        <w:tc>
          <w:tcPr>
            <w:tcW w:w="810" w:type="dxa"/>
          </w:tcPr>
          <w:p w14:paraId="4E432B21" w14:textId="2E72AFFB" w:rsidR="0056293A" w:rsidRPr="000B0107" w:rsidRDefault="00AF01EC"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3</w:t>
            </w:r>
            <w:r w:rsidR="0056293A"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5</w:t>
            </w:r>
          </w:p>
        </w:tc>
      </w:tr>
    </w:tbl>
    <w:p w14:paraId="3471CAFB" w14:textId="77777777" w:rsidR="0056293A" w:rsidRPr="00685A2C" w:rsidRDefault="0056293A" w:rsidP="00127CAC">
      <w:pPr>
        <w:keepNext/>
        <w:spacing w:after="0" w:line="240" w:lineRule="auto"/>
        <w:jc w:val="both"/>
        <w:outlineLvl w:val="1"/>
        <w:rPr>
          <w:rFonts w:ascii="Times New Roman" w:hAnsi="Times New Roman" w:cs="Times New Roman"/>
          <w:sz w:val="20"/>
          <w:szCs w:val="20"/>
        </w:rPr>
      </w:pPr>
      <w:r w:rsidRPr="00685A2C">
        <w:rPr>
          <w:rFonts w:ascii="Times New Roman" w:eastAsia="Times New Roman" w:hAnsi="Times New Roman" w:cs="Times New Roman"/>
          <w:b/>
          <w:sz w:val="20"/>
          <w:szCs w:val="20"/>
        </w:rPr>
        <w:t xml:space="preserve">NB.: </w:t>
      </w:r>
      <w:r w:rsidRPr="00685A2C">
        <w:rPr>
          <w:rFonts w:ascii="Times New Roman" w:eastAsia="Times New Roman" w:hAnsi="Times New Roman" w:cs="Times New Roman"/>
          <w:sz w:val="20"/>
          <w:szCs w:val="20"/>
        </w:rPr>
        <w:t>SI No</w:t>
      </w:r>
      <w:proofErr w:type="gramStart"/>
      <w:r w:rsidRPr="00685A2C">
        <w:rPr>
          <w:rFonts w:ascii="Times New Roman" w:eastAsia="Times New Roman" w:hAnsi="Times New Roman" w:cs="Times New Roman"/>
          <w:sz w:val="20"/>
          <w:szCs w:val="20"/>
        </w:rPr>
        <w:t>.=</w:t>
      </w:r>
      <w:proofErr w:type="gramEnd"/>
      <w:r w:rsidRPr="00685A2C">
        <w:rPr>
          <w:rFonts w:ascii="Times New Roman" w:eastAsia="Times New Roman" w:hAnsi="Times New Roman" w:cs="Times New Roman"/>
          <w:sz w:val="20"/>
          <w:szCs w:val="20"/>
        </w:rPr>
        <w:t xml:space="preserve"> Serial number, CLO= Course Learning Outcome, </w:t>
      </w:r>
      <w:proofErr w:type="spellStart"/>
      <w:r w:rsidRPr="00685A2C">
        <w:rPr>
          <w:rFonts w:ascii="Times New Roman" w:eastAsia="Times New Roman" w:hAnsi="Times New Roman" w:cs="Times New Roman"/>
          <w:sz w:val="20"/>
          <w:szCs w:val="20"/>
        </w:rPr>
        <w:t>Lec</w:t>
      </w:r>
      <w:proofErr w:type="spellEnd"/>
      <w:r w:rsidRPr="00685A2C">
        <w:rPr>
          <w:rFonts w:ascii="Times New Roman" w:eastAsia="Times New Roman" w:hAnsi="Times New Roman" w:cs="Times New Roman"/>
          <w:sz w:val="20"/>
          <w:szCs w:val="20"/>
        </w:rPr>
        <w:t>. No</w:t>
      </w:r>
      <w:proofErr w:type="gramStart"/>
      <w:r w:rsidRPr="00685A2C">
        <w:rPr>
          <w:rFonts w:ascii="Times New Roman" w:eastAsia="Times New Roman" w:hAnsi="Times New Roman" w:cs="Times New Roman"/>
          <w:sz w:val="20"/>
          <w:szCs w:val="20"/>
        </w:rPr>
        <w:t>.=</w:t>
      </w:r>
      <w:proofErr w:type="gramEnd"/>
      <w:r w:rsidRPr="00685A2C">
        <w:rPr>
          <w:rFonts w:ascii="Times New Roman" w:eastAsia="Times New Roman" w:hAnsi="Times New Roman" w:cs="Times New Roman"/>
          <w:sz w:val="20"/>
          <w:szCs w:val="20"/>
        </w:rPr>
        <w:t xml:space="preserve">  Lecture Numbers, 1 Lecture= 1 hours, </w:t>
      </w:r>
      <w:r w:rsidRPr="00685A2C">
        <w:rPr>
          <w:rFonts w:ascii="Times New Roman" w:eastAsia="Times New Roman" w:hAnsi="Times New Roman" w:cs="Times New Roman"/>
          <w:sz w:val="20"/>
          <w:szCs w:val="20"/>
        </w:rPr>
        <w:fldChar w:fldCharType="begin"/>
      </w:r>
      <w:r w:rsidRPr="00685A2C">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685A2C">
        <w:rPr>
          <w:rFonts w:ascii="Times New Roman" w:eastAsia="Times New Roman" w:hAnsi="Times New Roman" w:cs="Times New Roman"/>
          <w:sz w:val="20"/>
          <w:szCs w:val="20"/>
        </w:rPr>
        <w:fldChar w:fldCharType="separate"/>
      </w:r>
      <w:r w:rsidRPr="00685A2C">
        <w:rPr>
          <w:rFonts w:ascii="Times New Roman" w:hAnsi="Times New Roman" w:cs="Times New Roman"/>
          <w:sz w:val="20"/>
          <w:szCs w:val="20"/>
        </w:rPr>
        <w:t xml:space="preserve">TLS= </w:t>
      </w:r>
      <w:r w:rsidRPr="00685A2C">
        <w:rPr>
          <w:rFonts w:ascii="Times New Roman" w:eastAsia="Times New Roman" w:hAnsi="Times New Roman" w:cs="Times New Roman"/>
          <w:sz w:val="20"/>
          <w:szCs w:val="20"/>
        </w:rPr>
        <w:t xml:space="preserve">Teaching Learning Strategy, </w:t>
      </w:r>
      <w:r w:rsidRPr="00685A2C">
        <w:rPr>
          <w:rFonts w:ascii="Times New Roman" w:hAnsi="Times New Roman" w:cs="Times New Roman"/>
          <w:sz w:val="20"/>
          <w:szCs w:val="20"/>
        </w:rPr>
        <w:t xml:space="preserve"> AS= </w:t>
      </w:r>
      <w:r w:rsidRPr="00685A2C">
        <w:rPr>
          <w:rFonts w:ascii="Times New Roman" w:eastAsia="Times New Roman" w:hAnsi="Times New Roman" w:cs="Times New Roman"/>
          <w:sz w:val="20"/>
          <w:szCs w:val="20"/>
        </w:rPr>
        <w:t>Assessment Strategy</w:t>
      </w:r>
    </w:p>
    <w:p w14:paraId="2088701F" w14:textId="47330AF2" w:rsidR="00825C0B" w:rsidRPr="00685A2C" w:rsidRDefault="0056293A" w:rsidP="00127CAC">
      <w:pPr>
        <w:shd w:val="clear" w:color="auto" w:fill="FFFFFF"/>
        <w:spacing w:after="0" w:line="240" w:lineRule="auto"/>
        <w:contextualSpacing/>
        <w:jc w:val="both"/>
        <w:rPr>
          <w:rFonts w:ascii="Times New Roman" w:eastAsia="MS Mincho" w:hAnsi="Times New Roman" w:cs="Times New Roman"/>
          <w:b/>
          <w:sz w:val="20"/>
          <w:szCs w:val="20"/>
        </w:rPr>
      </w:pPr>
      <w:r w:rsidRPr="00685A2C">
        <w:rPr>
          <w:rFonts w:ascii="Times New Roman" w:eastAsia="Times New Roman" w:hAnsi="Times New Roman" w:cs="Times New Roman"/>
          <w:sz w:val="20"/>
          <w:szCs w:val="20"/>
        </w:rPr>
        <w:fldChar w:fldCharType="end"/>
      </w:r>
      <w:r w:rsidR="00825C0B" w:rsidRPr="00685A2C">
        <w:rPr>
          <w:rFonts w:ascii="Times New Roman" w:eastAsia="MS Mincho" w:hAnsi="Times New Roman" w:cs="Times New Roman"/>
          <w:b/>
          <w:sz w:val="20"/>
          <w:szCs w:val="20"/>
        </w:rPr>
        <w:t xml:space="preserve">Learning Resources (Text Books, Reference Book, Online Resources and Other):  </w:t>
      </w:r>
    </w:p>
    <w:p w14:paraId="2D42163A" w14:textId="379ADC5A" w:rsidR="00825C0B" w:rsidRPr="00685A2C" w:rsidRDefault="00825C0B" w:rsidP="00127CAC">
      <w:pPr>
        <w:numPr>
          <w:ilvl w:val="0"/>
          <w:numId w:val="5"/>
        </w:numPr>
        <w:spacing w:after="0" w:line="240" w:lineRule="auto"/>
        <w:ind w:left="504"/>
        <w:contextualSpacing/>
        <w:rPr>
          <w:rFonts w:ascii="Times New Roman" w:eastAsia="MS Mincho" w:hAnsi="Times New Roman" w:cs="Times New Roman"/>
          <w:sz w:val="20"/>
          <w:szCs w:val="20"/>
        </w:rPr>
      </w:pPr>
      <w:r w:rsidRPr="00685A2C">
        <w:rPr>
          <w:rFonts w:ascii="Times New Roman" w:eastAsia="MS Mincho" w:hAnsi="Times New Roman" w:cs="Times New Roman"/>
          <w:sz w:val="20"/>
          <w:szCs w:val="20"/>
        </w:rPr>
        <w:t xml:space="preserve">Atlas </w:t>
      </w:r>
      <w:proofErr w:type="spellStart"/>
      <w:r w:rsidRPr="00685A2C">
        <w:rPr>
          <w:rFonts w:ascii="Times New Roman" w:eastAsia="MS Mincho" w:hAnsi="Times New Roman" w:cs="Times New Roman"/>
          <w:sz w:val="20"/>
          <w:szCs w:val="20"/>
        </w:rPr>
        <w:t>RM</w:t>
      </w:r>
      <w:proofErr w:type="gramStart"/>
      <w:r w:rsidRPr="00685A2C">
        <w:rPr>
          <w:rFonts w:ascii="Times New Roman" w:eastAsia="MS Mincho" w:hAnsi="Times New Roman" w:cs="Times New Roman"/>
          <w:sz w:val="20"/>
          <w:szCs w:val="20"/>
        </w:rPr>
        <w:t>,Bartha</w:t>
      </w:r>
      <w:proofErr w:type="spellEnd"/>
      <w:proofErr w:type="gramEnd"/>
      <w:r w:rsidRPr="00685A2C">
        <w:rPr>
          <w:rFonts w:ascii="Times New Roman" w:eastAsia="MS Mincho" w:hAnsi="Times New Roman" w:cs="Times New Roman"/>
          <w:sz w:val="20"/>
          <w:szCs w:val="20"/>
        </w:rPr>
        <w:t xml:space="preserve"> R. Microbial Ecology: Fundamentals and Applications (Life Sciences). Benjamin-Cummings Pub Co. 3</w:t>
      </w:r>
      <w:r w:rsidRPr="00685A2C">
        <w:rPr>
          <w:rFonts w:ascii="Times New Roman" w:eastAsia="MS Mincho" w:hAnsi="Times New Roman" w:cs="Times New Roman"/>
          <w:sz w:val="20"/>
          <w:szCs w:val="20"/>
          <w:vertAlign w:val="superscript"/>
        </w:rPr>
        <w:t>rd</w:t>
      </w:r>
      <w:r w:rsidR="00685A2C">
        <w:rPr>
          <w:rFonts w:ascii="Times New Roman" w:eastAsia="MS Mincho" w:hAnsi="Times New Roman" w:cs="Times New Roman"/>
          <w:sz w:val="20"/>
          <w:szCs w:val="20"/>
          <w:vertAlign w:val="superscript"/>
        </w:rPr>
        <w:t xml:space="preserve"> </w:t>
      </w:r>
      <w:r w:rsidRPr="00685A2C">
        <w:rPr>
          <w:rFonts w:ascii="Times New Roman" w:eastAsia="MS Mincho" w:hAnsi="Times New Roman" w:cs="Times New Roman"/>
          <w:sz w:val="20"/>
          <w:szCs w:val="20"/>
        </w:rPr>
        <w:t xml:space="preserve">Edition, 1993. </w:t>
      </w:r>
    </w:p>
    <w:p w14:paraId="5B5B750D" w14:textId="77777777" w:rsidR="00825C0B" w:rsidRPr="00685A2C" w:rsidRDefault="00825C0B" w:rsidP="00127CAC">
      <w:pPr>
        <w:numPr>
          <w:ilvl w:val="0"/>
          <w:numId w:val="5"/>
        </w:numPr>
        <w:spacing w:after="0" w:line="240" w:lineRule="auto"/>
        <w:ind w:left="504"/>
        <w:contextualSpacing/>
        <w:jc w:val="both"/>
        <w:rPr>
          <w:rFonts w:ascii="Times New Roman" w:eastAsia="MS Mincho" w:hAnsi="Times New Roman" w:cs="Times New Roman"/>
          <w:sz w:val="20"/>
          <w:szCs w:val="20"/>
        </w:rPr>
      </w:pPr>
      <w:proofErr w:type="spellStart"/>
      <w:r w:rsidRPr="00685A2C">
        <w:rPr>
          <w:rFonts w:ascii="Times New Roman" w:eastAsia="MS Mincho" w:hAnsi="Times New Roman" w:cs="Times New Roman"/>
          <w:sz w:val="20"/>
          <w:szCs w:val="20"/>
        </w:rPr>
        <w:t>Bitton</w:t>
      </w:r>
      <w:proofErr w:type="spellEnd"/>
      <w:r w:rsidRPr="00685A2C">
        <w:rPr>
          <w:rFonts w:ascii="Times New Roman" w:eastAsia="MS Mincho" w:hAnsi="Times New Roman" w:cs="Times New Roman"/>
          <w:sz w:val="20"/>
          <w:szCs w:val="20"/>
        </w:rPr>
        <w:t xml:space="preserve"> G. Wastewater Microbiology. Wiley-Blackwell, 4</w:t>
      </w:r>
      <w:r w:rsidRPr="00685A2C">
        <w:rPr>
          <w:rFonts w:ascii="Times New Roman" w:eastAsia="MS Mincho" w:hAnsi="Times New Roman" w:cs="Times New Roman"/>
          <w:sz w:val="20"/>
          <w:szCs w:val="20"/>
          <w:vertAlign w:val="superscript"/>
        </w:rPr>
        <w:t>th</w:t>
      </w:r>
      <w:r w:rsidRPr="00685A2C">
        <w:rPr>
          <w:rFonts w:ascii="Times New Roman" w:eastAsia="MS Mincho" w:hAnsi="Times New Roman" w:cs="Times New Roman"/>
          <w:sz w:val="20"/>
          <w:szCs w:val="20"/>
        </w:rPr>
        <w:t>Edition, 2011.</w:t>
      </w:r>
    </w:p>
    <w:p w14:paraId="5EA66696" w14:textId="4B044C6D" w:rsidR="00825C0B" w:rsidRPr="00685A2C" w:rsidRDefault="00825C0B" w:rsidP="00127CAC">
      <w:pPr>
        <w:numPr>
          <w:ilvl w:val="0"/>
          <w:numId w:val="5"/>
        </w:numPr>
        <w:spacing w:after="0" w:line="240" w:lineRule="auto"/>
        <w:ind w:left="504"/>
        <w:contextualSpacing/>
        <w:jc w:val="both"/>
        <w:rPr>
          <w:rFonts w:ascii="Times New Roman" w:eastAsia="MS Mincho" w:hAnsi="Times New Roman" w:cs="Times New Roman"/>
          <w:sz w:val="20"/>
          <w:szCs w:val="20"/>
        </w:rPr>
      </w:pPr>
      <w:r w:rsidRPr="00685A2C">
        <w:rPr>
          <w:rFonts w:ascii="Times New Roman" w:eastAsia="MS Mincho" w:hAnsi="Times New Roman" w:cs="Times New Roman"/>
          <w:sz w:val="20"/>
          <w:szCs w:val="20"/>
        </w:rPr>
        <w:t xml:space="preserve">Glazer AN, </w:t>
      </w:r>
      <w:proofErr w:type="spellStart"/>
      <w:r w:rsidRPr="00685A2C">
        <w:rPr>
          <w:rFonts w:ascii="Times New Roman" w:eastAsia="MS Mincho" w:hAnsi="Times New Roman" w:cs="Times New Roman"/>
          <w:sz w:val="20"/>
          <w:szCs w:val="20"/>
        </w:rPr>
        <w:t>Nikaido</w:t>
      </w:r>
      <w:proofErr w:type="spellEnd"/>
      <w:r w:rsidRPr="00685A2C">
        <w:rPr>
          <w:rFonts w:ascii="Times New Roman" w:eastAsia="MS Mincho" w:hAnsi="Times New Roman" w:cs="Times New Roman"/>
          <w:sz w:val="20"/>
          <w:szCs w:val="20"/>
        </w:rPr>
        <w:t xml:space="preserve"> H. Microbial Biotechnology: Fundamentals of Applied Microbiology. Cambridge University Press, 2</w:t>
      </w:r>
      <w:r w:rsidRPr="00685A2C">
        <w:rPr>
          <w:rFonts w:ascii="Times New Roman" w:eastAsia="MS Mincho" w:hAnsi="Times New Roman" w:cs="Times New Roman"/>
          <w:sz w:val="20"/>
          <w:szCs w:val="20"/>
          <w:vertAlign w:val="superscript"/>
        </w:rPr>
        <w:t>nd</w:t>
      </w:r>
      <w:r w:rsidR="00685A2C">
        <w:rPr>
          <w:rFonts w:ascii="Times New Roman" w:eastAsia="MS Mincho" w:hAnsi="Times New Roman" w:cs="Times New Roman"/>
          <w:sz w:val="20"/>
          <w:szCs w:val="20"/>
          <w:vertAlign w:val="superscript"/>
        </w:rPr>
        <w:t xml:space="preserve"> </w:t>
      </w:r>
      <w:r w:rsidRPr="00685A2C">
        <w:rPr>
          <w:rFonts w:ascii="Times New Roman" w:eastAsia="MS Mincho" w:hAnsi="Times New Roman" w:cs="Times New Roman"/>
          <w:sz w:val="20"/>
          <w:szCs w:val="20"/>
        </w:rPr>
        <w:t xml:space="preserve">Edition, 2007. </w:t>
      </w:r>
    </w:p>
    <w:p w14:paraId="30BA73CA" w14:textId="77777777" w:rsidR="00825C0B" w:rsidRPr="00685A2C" w:rsidRDefault="00825C0B" w:rsidP="00127CAC">
      <w:pPr>
        <w:numPr>
          <w:ilvl w:val="0"/>
          <w:numId w:val="5"/>
        </w:numPr>
        <w:spacing w:after="0" w:line="240" w:lineRule="auto"/>
        <w:ind w:left="504"/>
        <w:contextualSpacing/>
        <w:jc w:val="both"/>
        <w:rPr>
          <w:rFonts w:ascii="Times New Roman" w:eastAsia="MS Mincho" w:hAnsi="Times New Roman" w:cs="Times New Roman"/>
          <w:sz w:val="20"/>
          <w:szCs w:val="20"/>
        </w:rPr>
      </w:pPr>
      <w:r w:rsidRPr="00685A2C">
        <w:rPr>
          <w:rFonts w:ascii="Times New Roman" w:eastAsia="MS Mincho" w:hAnsi="Times New Roman" w:cs="Times New Roman"/>
          <w:sz w:val="20"/>
          <w:szCs w:val="20"/>
        </w:rPr>
        <w:t>Lynch JM, Poole NJ. Microbial ecology- A conceptual approach. Wiley, 1979.</w:t>
      </w:r>
    </w:p>
    <w:p w14:paraId="7BF8EA6A" w14:textId="4ED7971C" w:rsidR="00825C0B" w:rsidRPr="00685A2C" w:rsidRDefault="00825C0B" w:rsidP="00127CAC">
      <w:pPr>
        <w:numPr>
          <w:ilvl w:val="0"/>
          <w:numId w:val="5"/>
        </w:numPr>
        <w:spacing w:after="0" w:line="240" w:lineRule="auto"/>
        <w:ind w:left="504"/>
        <w:contextualSpacing/>
        <w:jc w:val="both"/>
        <w:rPr>
          <w:rFonts w:ascii="Times New Roman" w:eastAsia="MS Mincho" w:hAnsi="Times New Roman" w:cs="Times New Roman"/>
          <w:sz w:val="20"/>
          <w:szCs w:val="20"/>
        </w:rPr>
      </w:pPr>
      <w:r w:rsidRPr="00685A2C">
        <w:rPr>
          <w:rFonts w:ascii="Times New Roman" w:eastAsia="MS Mincho" w:hAnsi="Times New Roman" w:cs="Times New Roman"/>
          <w:sz w:val="20"/>
          <w:szCs w:val="20"/>
        </w:rPr>
        <w:t xml:space="preserve">Mitchell </w:t>
      </w:r>
      <w:proofErr w:type="spellStart"/>
      <w:r w:rsidRPr="00685A2C">
        <w:rPr>
          <w:rFonts w:ascii="Times New Roman" w:eastAsia="MS Mincho" w:hAnsi="Times New Roman" w:cs="Times New Roman"/>
          <w:sz w:val="20"/>
          <w:szCs w:val="20"/>
        </w:rPr>
        <w:t>R</w:t>
      </w:r>
      <w:proofErr w:type="gramStart"/>
      <w:r w:rsidRPr="00685A2C">
        <w:rPr>
          <w:rFonts w:ascii="Times New Roman" w:eastAsia="MS Mincho" w:hAnsi="Times New Roman" w:cs="Times New Roman"/>
          <w:sz w:val="20"/>
          <w:szCs w:val="20"/>
        </w:rPr>
        <w:t>,Ji</w:t>
      </w:r>
      <w:proofErr w:type="spellEnd"/>
      <w:proofErr w:type="gramEnd"/>
      <w:r w:rsidRPr="00685A2C">
        <w:rPr>
          <w:rFonts w:ascii="Times New Roman" w:eastAsia="MS Mincho" w:hAnsi="Times New Roman" w:cs="Times New Roman"/>
          <w:sz w:val="20"/>
          <w:szCs w:val="20"/>
        </w:rPr>
        <w:t xml:space="preserve">-Dong. Environmental </w:t>
      </w:r>
      <w:proofErr w:type="spellStart"/>
      <w:r w:rsidRPr="00685A2C">
        <w:rPr>
          <w:rFonts w:ascii="Times New Roman" w:eastAsia="MS Mincho" w:hAnsi="Times New Roman" w:cs="Times New Roman"/>
          <w:sz w:val="20"/>
          <w:szCs w:val="20"/>
        </w:rPr>
        <w:t>Microbiology.Wiley</w:t>
      </w:r>
      <w:proofErr w:type="spellEnd"/>
      <w:r w:rsidRPr="00685A2C">
        <w:rPr>
          <w:rFonts w:ascii="Times New Roman" w:eastAsia="MS Mincho" w:hAnsi="Times New Roman" w:cs="Times New Roman"/>
          <w:sz w:val="20"/>
          <w:szCs w:val="20"/>
        </w:rPr>
        <w:t>-Blackwell, 2</w:t>
      </w:r>
      <w:r w:rsidRPr="00685A2C">
        <w:rPr>
          <w:rFonts w:ascii="Times New Roman" w:eastAsia="MS Mincho" w:hAnsi="Times New Roman" w:cs="Times New Roman"/>
          <w:sz w:val="20"/>
          <w:szCs w:val="20"/>
          <w:vertAlign w:val="superscript"/>
        </w:rPr>
        <w:t>nd</w:t>
      </w:r>
      <w:r w:rsidR="009611A1" w:rsidRPr="00685A2C">
        <w:rPr>
          <w:rFonts w:ascii="Times New Roman" w:eastAsia="MS Mincho" w:hAnsi="Times New Roman" w:cs="Times New Roman"/>
          <w:sz w:val="20"/>
          <w:szCs w:val="20"/>
          <w:vertAlign w:val="superscript"/>
        </w:rPr>
        <w:t xml:space="preserve"> </w:t>
      </w:r>
      <w:r w:rsidRPr="00685A2C">
        <w:rPr>
          <w:rFonts w:ascii="Times New Roman" w:eastAsia="MS Mincho" w:hAnsi="Times New Roman" w:cs="Times New Roman"/>
          <w:sz w:val="20"/>
          <w:szCs w:val="20"/>
        </w:rPr>
        <w:t>Edition, 2009.</w:t>
      </w:r>
    </w:p>
    <w:p w14:paraId="1745E324" w14:textId="73ACFFA0" w:rsidR="00825C0B" w:rsidRPr="00685A2C" w:rsidRDefault="00825C0B" w:rsidP="00127CAC">
      <w:pPr>
        <w:numPr>
          <w:ilvl w:val="0"/>
          <w:numId w:val="5"/>
        </w:numPr>
        <w:spacing w:after="0" w:line="240" w:lineRule="auto"/>
        <w:ind w:left="504"/>
        <w:contextualSpacing/>
        <w:jc w:val="both"/>
        <w:rPr>
          <w:rFonts w:ascii="Times New Roman" w:eastAsia="MS Mincho" w:hAnsi="Times New Roman" w:cs="Times New Roman"/>
          <w:sz w:val="20"/>
          <w:szCs w:val="20"/>
        </w:rPr>
      </w:pPr>
      <w:r w:rsidRPr="00685A2C">
        <w:rPr>
          <w:rFonts w:ascii="Times New Roman" w:eastAsia="MS Mincho" w:hAnsi="Times New Roman" w:cs="Times New Roman"/>
          <w:sz w:val="20"/>
          <w:szCs w:val="20"/>
        </w:rPr>
        <w:t>Pickup RW, Saunders JR. Molecular Approaches to Environmental Microbiology. Prentice Hall.</w:t>
      </w:r>
      <w:r w:rsidR="009611A1" w:rsidRPr="00685A2C">
        <w:rPr>
          <w:rFonts w:ascii="Times New Roman" w:eastAsia="MS Mincho" w:hAnsi="Times New Roman" w:cs="Times New Roman"/>
          <w:sz w:val="20"/>
          <w:szCs w:val="20"/>
        </w:rPr>
        <w:t xml:space="preserve"> </w:t>
      </w:r>
      <w:r w:rsidRPr="00685A2C">
        <w:rPr>
          <w:rFonts w:ascii="Times New Roman" w:eastAsia="MS Mincho" w:hAnsi="Times New Roman" w:cs="Times New Roman"/>
          <w:sz w:val="20"/>
          <w:szCs w:val="20"/>
        </w:rPr>
        <w:t>1996.</w:t>
      </w:r>
    </w:p>
    <w:p w14:paraId="37EAF93E" w14:textId="77777777" w:rsidR="000F27C7" w:rsidRDefault="000F27C7" w:rsidP="00127CAC">
      <w:pPr>
        <w:pStyle w:val="Default"/>
        <w:jc w:val="both"/>
        <w:rPr>
          <w:rFonts w:eastAsia="Times New Roman"/>
          <w:b/>
          <w:color w:val="auto"/>
          <w:sz w:val="20"/>
          <w:szCs w:val="20"/>
        </w:rPr>
      </w:pPr>
    </w:p>
    <w:p w14:paraId="5873630C" w14:textId="053353F8" w:rsidR="0050678A" w:rsidRPr="000B0107" w:rsidRDefault="0050678A"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404</w:t>
      </w:r>
    </w:p>
    <w:p w14:paraId="5DAB96AE" w14:textId="77777777" w:rsidR="0050678A" w:rsidRPr="000B0107" w:rsidRDefault="0050678A" w:rsidP="00127CAC">
      <w:pPr>
        <w:pStyle w:val="Default"/>
        <w:jc w:val="both"/>
        <w:rPr>
          <w:b/>
          <w:bCs/>
          <w:color w:val="auto"/>
          <w:sz w:val="20"/>
          <w:szCs w:val="20"/>
        </w:rPr>
      </w:pPr>
      <w:r w:rsidRPr="000B0107">
        <w:rPr>
          <w:rFonts w:eastAsia="Times New Roman"/>
          <w:b/>
          <w:color w:val="auto"/>
          <w:sz w:val="20"/>
          <w:szCs w:val="20"/>
        </w:rPr>
        <w:t>Course Title: Microbial Biotechnology</w:t>
      </w:r>
    </w:p>
    <w:p w14:paraId="71439B29" w14:textId="77777777" w:rsidR="00EE3284" w:rsidRPr="000B0107" w:rsidRDefault="00EE328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49A458AC" w14:textId="77777777" w:rsidR="00EE3284" w:rsidRPr="000B0107" w:rsidRDefault="00EE328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40EAA42A" w14:textId="72239EA4" w:rsidR="00EE3284" w:rsidRPr="000B0107" w:rsidRDefault="00EE328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04A8A565" w14:textId="2EE4A2C2" w:rsidR="00EE3284" w:rsidRPr="000B0107" w:rsidRDefault="00EE3284"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54DDC7C4" w14:textId="77777777" w:rsidR="00EE3284" w:rsidRPr="000B0107" w:rsidRDefault="00EE328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5B458D42" w14:textId="77777777" w:rsidR="00EE3284" w:rsidRPr="000B0107" w:rsidRDefault="00EE328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648FBC4" w14:textId="1F86F334" w:rsidR="00EE3284" w:rsidRPr="000B0107" w:rsidRDefault="00EE3284"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08EF3911" w14:textId="77777777" w:rsidR="00EE3284" w:rsidRPr="000B0107" w:rsidRDefault="00EE3284"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5C6CF0C1" w14:textId="77777777" w:rsidR="00EE3284" w:rsidRPr="000B0107" w:rsidRDefault="00EE3284"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5A5D0310" w14:textId="68B91849" w:rsidR="00EE3284" w:rsidRPr="000B0107" w:rsidRDefault="006E1DB7" w:rsidP="00127CAC">
      <w:pPr>
        <w:pStyle w:val="Default"/>
        <w:jc w:val="both"/>
        <w:rPr>
          <w:rFonts w:eastAsia="Times New Roman"/>
          <w:b/>
          <w:color w:val="auto"/>
          <w:sz w:val="20"/>
          <w:szCs w:val="20"/>
        </w:rPr>
      </w:pPr>
      <w:r w:rsidRPr="000B0107">
        <w:rPr>
          <w:rFonts w:eastAsia="Calibri"/>
          <w:color w:val="auto"/>
          <w:sz w:val="20"/>
          <w:szCs w:val="20"/>
        </w:rPr>
        <w:t xml:space="preserve">The course </w:t>
      </w:r>
      <w:r w:rsidRPr="000B0107">
        <w:rPr>
          <w:rFonts w:eastAsia="Times New Roman"/>
          <w:color w:val="auto"/>
          <w:sz w:val="20"/>
          <w:szCs w:val="20"/>
        </w:rPr>
        <w:t>microbial biotechnology</w:t>
      </w:r>
      <w:r w:rsidRPr="000B0107">
        <w:rPr>
          <w:rFonts w:eastAsia="Calibri"/>
          <w:color w:val="auto"/>
          <w:sz w:val="20"/>
          <w:szCs w:val="20"/>
        </w:rPr>
        <w:t xml:space="preserve"> explores of knowledge on features of microbial biotechnology, applications of microorganisms in agriculture, food, pharmaceuticals, environment, industry, health and medicine in the context of Bangladesh. It shows the techniques of ultimate energy source, conversion of biomass to energy, ethanol and methane, biofuel and other bio-electrochemical devices. Microbial leaching and microbes useful in metal recovery, mechanism of metal recovery, biopolymers, and biodegradation of materials also describe to purification of product.</w:t>
      </w:r>
    </w:p>
    <w:p w14:paraId="3D4B6CAE" w14:textId="77777777" w:rsidR="00EE3284" w:rsidRPr="000B0107" w:rsidRDefault="00EE328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11953052" w14:textId="77777777" w:rsidR="00EE3284" w:rsidRPr="000B0107" w:rsidRDefault="00EE328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36B7CDA" w14:textId="32C1FCAC" w:rsidR="00EE3284" w:rsidRPr="000B0107" w:rsidRDefault="00EE3284"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B57DC1" w:rsidRPr="000B0107">
        <w:rPr>
          <w:rFonts w:ascii="Times New Roman" w:eastAsia="Times New Roman" w:hAnsi="Times New Roman" w:cs="Times New Roman"/>
          <w:sz w:val="20"/>
          <w:szCs w:val="20"/>
        </w:rPr>
        <w:t>L</w:t>
      </w:r>
      <w:r w:rsidR="00B57DC1" w:rsidRPr="000B0107">
        <w:rPr>
          <w:rFonts w:ascii="Times New Roman" w:eastAsia="Calibri" w:hAnsi="Times New Roman" w:cs="Times New Roman"/>
          <w:sz w:val="20"/>
          <w:szCs w:val="20"/>
        </w:rPr>
        <w:t>earn about the essential features of microbial biotechnology</w:t>
      </w:r>
      <w:r w:rsidR="004C192C" w:rsidRPr="000B0107">
        <w:rPr>
          <w:rFonts w:ascii="Times New Roman" w:eastAsia="Calibri" w:hAnsi="Times New Roman" w:cs="Times New Roman"/>
          <w:sz w:val="20"/>
          <w:szCs w:val="20"/>
        </w:rPr>
        <w:t xml:space="preserve"> and the relationship between microorganisms and biotechnology</w:t>
      </w:r>
      <w:r w:rsidR="004C192C" w:rsidRPr="000B0107">
        <w:rPr>
          <w:rFonts w:ascii="Times New Roman" w:eastAsia="Times New Roman" w:hAnsi="Times New Roman" w:cs="Times New Roman"/>
          <w:sz w:val="20"/>
          <w:szCs w:val="20"/>
        </w:rPr>
        <w:t>.</w:t>
      </w:r>
    </w:p>
    <w:p w14:paraId="6DA18079" w14:textId="4D02B8A6" w:rsidR="00EE3284" w:rsidRPr="000B0107" w:rsidRDefault="00EE3284" w:rsidP="00127CAC">
      <w:pPr>
        <w:shd w:val="clear" w:color="auto" w:fill="FFFFFF"/>
        <w:spacing w:after="0" w:line="240" w:lineRule="auto"/>
        <w:contextualSpacing/>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 xml:space="preserve">CLO2: </w:t>
      </w:r>
      <w:r w:rsidR="004C192C" w:rsidRPr="000B0107">
        <w:rPr>
          <w:rFonts w:ascii="Times New Roman" w:eastAsia="Calibri" w:hAnsi="Times New Roman" w:cs="Times New Roman"/>
          <w:sz w:val="20"/>
          <w:szCs w:val="20"/>
        </w:rPr>
        <w:t>Understand the options for the producti</w:t>
      </w:r>
      <w:r w:rsidR="009611A1" w:rsidRPr="000B0107">
        <w:rPr>
          <w:rFonts w:ascii="Times New Roman" w:eastAsia="Calibri" w:hAnsi="Times New Roman" w:cs="Times New Roman"/>
          <w:sz w:val="20"/>
          <w:szCs w:val="20"/>
        </w:rPr>
        <w:t>on of energy, biofuel,</w:t>
      </w:r>
      <w:r w:rsidR="004C192C" w:rsidRPr="000B0107">
        <w:rPr>
          <w:rFonts w:ascii="Times New Roman" w:eastAsia="Calibri" w:hAnsi="Times New Roman" w:cs="Times New Roman"/>
          <w:sz w:val="20"/>
          <w:szCs w:val="20"/>
        </w:rPr>
        <w:t xml:space="preserve"> organic acid and amino acid from biomass. </w:t>
      </w:r>
      <w:r w:rsidR="004C192C" w:rsidRPr="000B0107">
        <w:rPr>
          <w:rFonts w:ascii="Times New Roman" w:eastAsia="Times New Roman" w:hAnsi="Times New Roman" w:cs="Times New Roman"/>
          <w:b/>
          <w:sz w:val="20"/>
          <w:szCs w:val="20"/>
        </w:rPr>
        <w:t xml:space="preserve"> </w:t>
      </w:r>
      <w:r w:rsidR="004C192C" w:rsidRPr="000B0107">
        <w:rPr>
          <w:rFonts w:ascii="Times New Roman" w:eastAsia="Times New Roman" w:hAnsi="Times New Roman" w:cs="Times New Roman"/>
          <w:sz w:val="20"/>
          <w:szCs w:val="20"/>
        </w:rPr>
        <w:t xml:space="preserve">  </w:t>
      </w:r>
    </w:p>
    <w:p w14:paraId="67CA9485" w14:textId="402123AB" w:rsidR="00EE3284" w:rsidRPr="000B0107" w:rsidRDefault="00EE3284" w:rsidP="00127CAC">
      <w:pPr>
        <w:shd w:val="clear" w:color="auto" w:fill="FFFFFF"/>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004C192C" w:rsidRPr="000B0107">
        <w:rPr>
          <w:rFonts w:ascii="Times New Roman" w:eastAsia="Times New Roman" w:hAnsi="Times New Roman" w:cs="Times New Roman"/>
          <w:sz w:val="20"/>
          <w:szCs w:val="20"/>
        </w:rPr>
        <w:t xml:space="preserve">Explain the microbial leaching and microbes useful in metal recovery and bioprocess engineering as well as participation of microorganisms in environments.  </w:t>
      </w:r>
    </w:p>
    <w:p w14:paraId="61B0A82D" w14:textId="50E0EF64" w:rsidR="00EE3284" w:rsidRPr="000B0107" w:rsidRDefault="00EE3284" w:rsidP="00127CAC">
      <w:pPr>
        <w:shd w:val="clear" w:color="auto" w:fill="FFFFFF"/>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w:t>
      </w:r>
      <w:r w:rsidR="004C192C" w:rsidRPr="000B0107">
        <w:rPr>
          <w:rFonts w:ascii="Times New Roman" w:hAnsi="Times New Roman" w:cs="Times New Roman"/>
          <w:sz w:val="20"/>
          <w:szCs w:val="20"/>
        </w:rPr>
        <w:t>L</w:t>
      </w:r>
      <w:r w:rsidR="004C192C" w:rsidRPr="000B0107">
        <w:rPr>
          <w:rFonts w:ascii="Times New Roman" w:eastAsia="Calibri" w:hAnsi="Times New Roman" w:cs="Times New Roman"/>
          <w:sz w:val="20"/>
          <w:szCs w:val="20"/>
        </w:rPr>
        <w:t>earn the direct and indirect methods of downstream processing and purification of products.</w:t>
      </w:r>
    </w:p>
    <w:p w14:paraId="1701644E" w14:textId="766D2702" w:rsidR="00AA3BC5" w:rsidRDefault="00EE3284"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w:t>
      </w:r>
      <w:r w:rsidR="004C192C" w:rsidRPr="000B0107">
        <w:rPr>
          <w:rFonts w:ascii="Times New Roman" w:hAnsi="Times New Roman" w:cs="Times New Roman"/>
          <w:sz w:val="20"/>
          <w:szCs w:val="20"/>
        </w:rPr>
        <w:t xml:space="preserve">Apply the knowledge of </w:t>
      </w:r>
      <w:r w:rsidR="004C192C" w:rsidRPr="000B0107">
        <w:rPr>
          <w:rFonts w:ascii="Times New Roman" w:eastAsia="Calibri" w:hAnsi="Times New Roman" w:cs="Times New Roman"/>
          <w:sz w:val="20"/>
          <w:szCs w:val="20"/>
        </w:rPr>
        <w:t>biotechnology and biosafety guidelines, rules and regulations.</w:t>
      </w:r>
    </w:p>
    <w:p w14:paraId="4C68861B" w14:textId="77777777" w:rsidR="000F27C7" w:rsidRPr="000B0107" w:rsidRDefault="000F27C7" w:rsidP="00127CAC">
      <w:pPr>
        <w:spacing w:after="0" w:line="240" w:lineRule="auto"/>
        <w:jc w:val="both"/>
        <w:rPr>
          <w:rFonts w:ascii="Times New Roman" w:eastAsia="Calibri" w:hAnsi="Times New Roman" w:cs="Times New Roman"/>
          <w:sz w:val="20"/>
          <w:szCs w:val="20"/>
        </w:rPr>
      </w:pP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AA3BC5" w:rsidRPr="000B0107" w14:paraId="101B524C" w14:textId="77777777" w:rsidTr="00D27046">
        <w:tc>
          <w:tcPr>
            <w:tcW w:w="648" w:type="dxa"/>
          </w:tcPr>
          <w:p w14:paraId="2B71CD9E" w14:textId="77777777"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47E9F29A" w14:textId="77777777"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750CCD5E" w14:textId="77777777"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072F7DAC" w14:textId="77777777"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43F4DFF7" w14:textId="77777777" w:rsidR="00AA3BC5" w:rsidRPr="000B0107" w:rsidRDefault="00AA3BC5"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2440CE37" w14:textId="77777777"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810" w:type="dxa"/>
            <w:tcBorders>
              <w:bottom w:val="single" w:sz="4" w:space="0" w:color="000000"/>
            </w:tcBorders>
          </w:tcPr>
          <w:p w14:paraId="6533D265" w14:textId="77777777"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AA3BC5" w:rsidRPr="000B0107" w14:paraId="2513ABB4" w14:textId="77777777" w:rsidTr="00D27046">
        <w:trPr>
          <w:trHeight w:val="515"/>
        </w:trPr>
        <w:tc>
          <w:tcPr>
            <w:tcW w:w="648" w:type="dxa"/>
          </w:tcPr>
          <w:p w14:paraId="0330ECC7" w14:textId="77777777"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06F8467E" w14:textId="3E7BB4E3" w:rsidR="00AA3BC5" w:rsidRPr="000B0107" w:rsidRDefault="004C192C" w:rsidP="00127CAC">
            <w:pPr>
              <w:widowControl w:val="0"/>
              <w:tabs>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sz w:val="20"/>
                <w:szCs w:val="20"/>
              </w:rPr>
              <w:t xml:space="preserve">Microbes and Biotechnology: </w:t>
            </w:r>
            <w:r w:rsidRPr="000B0107">
              <w:rPr>
                <w:rFonts w:ascii="Times New Roman" w:eastAsia="Calibri" w:hAnsi="Times New Roman" w:cs="Times New Roman"/>
                <w:sz w:val="20"/>
                <w:szCs w:val="20"/>
              </w:rPr>
              <w:t>D</w:t>
            </w:r>
            <w:r w:rsidR="00AA3BC5" w:rsidRPr="000B0107">
              <w:rPr>
                <w:rFonts w:ascii="Times New Roman" w:eastAsia="Calibri" w:hAnsi="Times New Roman" w:cs="Times New Roman"/>
                <w:sz w:val="20"/>
                <w:szCs w:val="20"/>
              </w:rPr>
              <w:t>evelopment, and essential features of microbial biotechnolo</w:t>
            </w:r>
            <w:r w:rsidRPr="000B0107">
              <w:rPr>
                <w:rFonts w:ascii="Times New Roman" w:eastAsia="Calibri" w:hAnsi="Times New Roman" w:cs="Times New Roman"/>
                <w:sz w:val="20"/>
                <w:szCs w:val="20"/>
              </w:rPr>
              <w:t>gy. Microbial biotechnology and food.</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rPr>
              <w:t>Microbial biotechnology and life sciences. Microbes and biotechnology: a crucial scientific revolutions.</w:t>
            </w:r>
            <w:r w:rsidRPr="000B0107">
              <w:rPr>
                <w:rFonts w:ascii="Times New Roman" w:eastAsia="Calibri" w:hAnsi="Times New Roman" w:cs="Times New Roman"/>
                <w:b/>
                <w:sz w:val="20"/>
                <w:szCs w:val="20"/>
              </w:rPr>
              <w:t xml:space="preserve">  </w:t>
            </w:r>
          </w:p>
        </w:tc>
        <w:tc>
          <w:tcPr>
            <w:tcW w:w="1530" w:type="dxa"/>
            <w:tcBorders>
              <w:bottom w:val="single" w:sz="4" w:space="0" w:color="000000"/>
            </w:tcBorders>
          </w:tcPr>
          <w:p w14:paraId="259DC7A8" w14:textId="2961A4FB"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31014595" w14:textId="3FC1F2C4"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Borders>
              <w:bottom w:val="single" w:sz="4" w:space="0" w:color="000000"/>
            </w:tcBorders>
          </w:tcPr>
          <w:p w14:paraId="18D73EE5" w14:textId="2CDE6A56" w:rsidR="00AA3BC5"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Borders>
              <w:bottom w:val="single" w:sz="4" w:space="0" w:color="000000"/>
            </w:tcBorders>
          </w:tcPr>
          <w:p w14:paraId="1494A1E6" w14:textId="04238864"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AA3BC5" w:rsidRPr="000B0107" w14:paraId="792353C4" w14:textId="77777777" w:rsidTr="00D27046">
        <w:trPr>
          <w:trHeight w:val="728"/>
        </w:trPr>
        <w:tc>
          <w:tcPr>
            <w:tcW w:w="648" w:type="dxa"/>
          </w:tcPr>
          <w:p w14:paraId="7EAEE63D" w14:textId="77777777" w:rsidR="00AA3BC5" w:rsidRPr="000B0107" w:rsidRDefault="00AA3BC5" w:rsidP="00127CAC">
            <w:pPr>
              <w:pStyle w:val="ListParagraph"/>
              <w:keepNext/>
              <w:ind w:left="0"/>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050" w:type="dxa"/>
            <w:tcBorders>
              <w:bottom w:val="single" w:sz="4" w:space="0" w:color="000000"/>
            </w:tcBorders>
          </w:tcPr>
          <w:p w14:paraId="16C3A7CD" w14:textId="6D845E1E" w:rsidR="00AA3BC5" w:rsidRPr="000B0107" w:rsidRDefault="004C192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Biological Fuels Generation:</w:t>
            </w:r>
            <w:r w:rsidRPr="000B0107">
              <w:rPr>
                <w:rFonts w:ascii="Times New Roman" w:eastAsia="Calibri" w:hAnsi="Times New Roman" w:cs="Times New Roman"/>
                <w:sz w:val="20"/>
                <w:szCs w:val="20"/>
              </w:rPr>
              <w:t xml:space="preserve"> The ultimate energy source. Conversion of energy from biomass. Biofuel and other bio-electrochemical devices.</w:t>
            </w:r>
          </w:p>
        </w:tc>
        <w:tc>
          <w:tcPr>
            <w:tcW w:w="1530" w:type="dxa"/>
            <w:tcBorders>
              <w:bottom w:val="single" w:sz="4" w:space="0" w:color="000000"/>
            </w:tcBorders>
          </w:tcPr>
          <w:p w14:paraId="57CAAE0D" w14:textId="1647E0FE"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158406C3" w14:textId="5E8F325C"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Assignment, Class test</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Borders>
              <w:bottom w:val="single" w:sz="4" w:space="0" w:color="000000"/>
            </w:tcBorders>
          </w:tcPr>
          <w:p w14:paraId="050418BF" w14:textId="008EF631"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tcPr>
          <w:p w14:paraId="093609D1" w14:textId="368BD534"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bCs/>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bCs/>
                <w:sz w:val="20"/>
                <w:szCs w:val="20"/>
              </w:rPr>
              <w:t xml:space="preserve"> 2</w:t>
            </w:r>
          </w:p>
        </w:tc>
      </w:tr>
      <w:tr w:rsidR="00AA3BC5" w:rsidRPr="000B0107" w14:paraId="1B436C16" w14:textId="77777777" w:rsidTr="00D27046">
        <w:trPr>
          <w:trHeight w:val="728"/>
        </w:trPr>
        <w:tc>
          <w:tcPr>
            <w:tcW w:w="648" w:type="dxa"/>
          </w:tcPr>
          <w:p w14:paraId="5B5172EC" w14:textId="77777777" w:rsidR="00AA3BC5" w:rsidRPr="000B0107" w:rsidRDefault="00AA3BC5" w:rsidP="00127CAC">
            <w:pPr>
              <w:pStyle w:val="ListParagraph"/>
              <w:keepNext/>
              <w:ind w:left="0"/>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3</w:t>
            </w:r>
          </w:p>
        </w:tc>
        <w:tc>
          <w:tcPr>
            <w:tcW w:w="4050" w:type="dxa"/>
            <w:tcBorders>
              <w:bottom w:val="single" w:sz="4" w:space="0" w:color="000000"/>
            </w:tcBorders>
          </w:tcPr>
          <w:p w14:paraId="5EB2B727" w14:textId="3D129462" w:rsidR="00AA3BC5" w:rsidRPr="000B0107" w:rsidRDefault="004C192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Chemistry and Microbiology:</w:t>
            </w:r>
            <w:r w:rsidRPr="000B0107">
              <w:rPr>
                <w:rFonts w:ascii="Times New Roman" w:eastAsia="Calibri" w:hAnsi="Times New Roman" w:cs="Times New Roman"/>
                <w:sz w:val="20"/>
                <w:szCs w:val="20"/>
              </w:rPr>
              <w:t xml:space="preserve"> Current developments production of solvents, organic acid and amino acid from biomass.</w:t>
            </w:r>
          </w:p>
        </w:tc>
        <w:tc>
          <w:tcPr>
            <w:tcW w:w="1530" w:type="dxa"/>
            <w:tcBorders>
              <w:bottom w:val="single" w:sz="4" w:space="0" w:color="000000"/>
            </w:tcBorders>
          </w:tcPr>
          <w:p w14:paraId="0C4310CE" w14:textId="2202E868"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03E875DF" w14:textId="0E8B3255"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 Class test</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Borders>
              <w:bottom w:val="single" w:sz="4" w:space="0" w:color="000000"/>
            </w:tcBorders>
          </w:tcPr>
          <w:p w14:paraId="07FEA6FC" w14:textId="7093DDD3"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tcPr>
          <w:p w14:paraId="4F58C326" w14:textId="1AFFDAA0" w:rsidR="00AA3BC5" w:rsidRPr="000B0107" w:rsidRDefault="00AA3BC5" w:rsidP="00127CAC">
            <w:pPr>
              <w:keepNext/>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b/>
                <w:bCs/>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bCs/>
                <w:sz w:val="20"/>
                <w:szCs w:val="20"/>
              </w:rPr>
              <w:t xml:space="preserve"> 3</w:t>
            </w:r>
          </w:p>
        </w:tc>
      </w:tr>
      <w:tr w:rsidR="00AA3BC5" w:rsidRPr="000B0107" w14:paraId="32BD20B9" w14:textId="77777777" w:rsidTr="00D27046">
        <w:tc>
          <w:tcPr>
            <w:tcW w:w="648" w:type="dxa"/>
          </w:tcPr>
          <w:p w14:paraId="04965552" w14:textId="77777777" w:rsidR="00AA3BC5" w:rsidRPr="000B0107" w:rsidRDefault="00AA3BC5"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1653EFA7" w14:textId="3E96C611" w:rsidR="00AA3BC5" w:rsidRPr="000B0107" w:rsidRDefault="004C192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Materials and Microbiology:</w:t>
            </w:r>
            <w:r w:rsidRPr="000B0107">
              <w:rPr>
                <w:rFonts w:ascii="Times New Roman" w:eastAsia="Calibri" w:hAnsi="Times New Roman" w:cs="Times New Roman"/>
                <w:sz w:val="20"/>
                <w:szCs w:val="20"/>
              </w:rPr>
              <w:t xml:space="preserve"> Microbial leaching and microbes useful in metal recovery. Mechanism of metal recovery. Biopolymers.</w:t>
            </w:r>
          </w:p>
        </w:tc>
        <w:tc>
          <w:tcPr>
            <w:tcW w:w="1530" w:type="dxa"/>
          </w:tcPr>
          <w:p w14:paraId="61523AE6" w14:textId="649AB299"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2AAA61F9" w14:textId="0D16944A"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Pr>
          <w:p w14:paraId="657D4DD2" w14:textId="4A1B9D25" w:rsidR="00AA3BC5"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Pr>
          <w:p w14:paraId="131F4C41" w14:textId="2AA4B2D2"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3</w:t>
            </w:r>
          </w:p>
        </w:tc>
      </w:tr>
      <w:tr w:rsidR="00AA3BC5" w:rsidRPr="000B0107" w14:paraId="1F0DA263" w14:textId="77777777" w:rsidTr="00D27046">
        <w:trPr>
          <w:trHeight w:val="170"/>
        </w:trPr>
        <w:tc>
          <w:tcPr>
            <w:tcW w:w="648" w:type="dxa"/>
          </w:tcPr>
          <w:p w14:paraId="1C9D1B25" w14:textId="77777777" w:rsidR="00AA3BC5" w:rsidRPr="000B0107" w:rsidRDefault="00AA3BC5"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52272E49" w14:textId="36E6463F" w:rsidR="00AA3BC5" w:rsidRPr="000B0107" w:rsidRDefault="004C192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 xml:space="preserve">Bioprocess Engineering: </w:t>
            </w:r>
            <w:r w:rsidRPr="000B0107">
              <w:rPr>
                <w:rFonts w:ascii="Times New Roman" w:eastAsia="Calibri" w:hAnsi="Times New Roman" w:cs="Times New Roman"/>
                <w:sz w:val="20"/>
                <w:szCs w:val="20"/>
              </w:rPr>
              <w:t xml:space="preserve">Bioprocess engineering. Real time monitoring of cell and </w:t>
            </w:r>
            <w:r w:rsidRPr="000B0107">
              <w:rPr>
                <w:rFonts w:ascii="Times New Roman" w:eastAsia="Calibri" w:hAnsi="Times New Roman" w:cs="Times New Roman"/>
                <w:sz w:val="20"/>
                <w:szCs w:val="20"/>
              </w:rPr>
              <w:lastRenderedPageBreak/>
              <w:t>biomass concentration. Direct and indirect methods.</w:t>
            </w:r>
          </w:p>
        </w:tc>
        <w:tc>
          <w:tcPr>
            <w:tcW w:w="1530" w:type="dxa"/>
          </w:tcPr>
          <w:p w14:paraId="3BECAA27" w14:textId="1DC2891A"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lastRenderedPageBreak/>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w:t>
            </w:r>
          </w:p>
        </w:tc>
        <w:tc>
          <w:tcPr>
            <w:tcW w:w="1440" w:type="dxa"/>
          </w:tcPr>
          <w:p w14:paraId="014870CA" w14:textId="36439135"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Pr>
          <w:p w14:paraId="531BA7F5" w14:textId="619659FF"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67075325" w14:textId="6B0C3DF5"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4</w:t>
            </w:r>
          </w:p>
        </w:tc>
      </w:tr>
      <w:tr w:rsidR="00AA3BC5" w:rsidRPr="000B0107" w14:paraId="6247F5F4" w14:textId="77777777" w:rsidTr="00D27046">
        <w:tc>
          <w:tcPr>
            <w:tcW w:w="648" w:type="dxa"/>
          </w:tcPr>
          <w:p w14:paraId="691B71AD" w14:textId="77777777"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lastRenderedPageBreak/>
              <w:t>6</w:t>
            </w:r>
          </w:p>
        </w:tc>
        <w:tc>
          <w:tcPr>
            <w:tcW w:w="4050" w:type="dxa"/>
          </w:tcPr>
          <w:p w14:paraId="5CE4DF26" w14:textId="3321D7CA" w:rsidR="00AA3BC5" w:rsidRPr="000B0107" w:rsidRDefault="004C192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Downstream Processing:</w:t>
            </w:r>
            <w:r w:rsidRPr="000B0107">
              <w:rPr>
                <w:rFonts w:ascii="Times New Roman" w:eastAsia="Calibri" w:hAnsi="Times New Roman" w:cs="Times New Roman"/>
                <w:sz w:val="20"/>
                <w:szCs w:val="20"/>
              </w:rPr>
              <w:t xml:space="preserve"> Downstream processing separation and disintegration of cells, separation, concentration and purification of product.</w:t>
            </w:r>
          </w:p>
        </w:tc>
        <w:tc>
          <w:tcPr>
            <w:tcW w:w="1530" w:type="dxa"/>
          </w:tcPr>
          <w:p w14:paraId="7E2CFB54" w14:textId="4B12650A"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Open discussion</w:t>
            </w:r>
          </w:p>
        </w:tc>
        <w:tc>
          <w:tcPr>
            <w:tcW w:w="1440" w:type="dxa"/>
          </w:tcPr>
          <w:p w14:paraId="1EB2CD10" w14:textId="59266C2E"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Assignment</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Pr>
          <w:p w14:paraId="4C71A8EB" w14:textId="1A78BFBA" w:rsidR="00AA3BC5"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3F6A0B80" w14:textId="222A857D"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4</w:t>
            </w:r>
          </w:p>
        </w:tc>
      </w:tr>
      <w:tr w:rsidR="00AA3BC5" w:rsidRPr="000B0107" w14:paraId="549EA351" w14:textId="77777777" w:rsidTr="00D27046">
        <w:trPr>
          <w:trHeight w:val="350"/>
        </w:trPr>
        <w:tc>
          <w:tcPr>
            <w:tcW w:w="648" w:type="dxa"/>
          </w:tcPr>
          <w:p w14:paraId="7DB38447" w14:textId="77777777" w:rsidR="00AA3BC5" w:rsidRPr="000B0107" w:rsidRDefault="00AA3BC5"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7</w:t>
            </w:r>
          </w:p>
        </w:tc>
        <w:tc>
          <w:tcPr>
            <w:tcW w:w="4050" w:type="dxa"/>
          </w:tcPr>
          <w:p w14:paraId="6AE6948C" w14:textId="62D38387" w:rsidR="00AA3BC5" w:rsidRPr="000B0107" w:rsidRDefault="004C192C" w:rsidP="00127CAC">
            <w:pPr>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 xml:space="preserve">Biotechnology and Biosafety: </w:t>
            </w:r>
            <w:r w:rsidRPr="000B0107">
              <w:rPr>
                <w:rFonts w:ascii="Times New Roman" w:eastAsia="Calibri" w:hAnsi="Times New Roman" w:cs="Times New Roman"/>
                <w:sz w:val="20"/>
                <w:szCs w:val="20"/>
              </w:rPr>
              <w:t xml:space="preserve">ICGEB, hazards mitigation by environmental engineering. </w:t>
            </w:r>
            <w:proofErr w:type="spellStart"/>
            <w:r w:rsidRPr="000B0107">
              <w:rPr>
                <w:rFonts w:ascii="Times New Roman" w:eastAsia="Calibri" w:hAnsi="Times New Roman" w:cs="Times New Roman"/>
                <w:sz w:val="20"/>
                <w:szCs w:val="20"/>
              </w:rPr>
              <w:t>Biosafe-transproduction</w:t>
            </w:r>
            <w:proofErr w:type="spellEnd"/>
            <w:r w:rsidRPr="000B0107">
              <w:rPr>
                <w:rFonts w:ascii="Times New Roman" w:eastAsia="Calibri" w:hAnsi="Times New Roman" w:cs="Times New Roman"/>
                <w:sz w:val="20"/>
                <w:szCs w:val="20"/>
              </w:rPr>
              <w:t>, biomarkers for GMOS. Biosafety guidelines, general agreements on tariffs and trade. Patenting of microbial live forms and significance of patents in our countries.</w:t>
            </w:r>
          </w:p>
        </w:tc>
        <w:tc>
          <w:tcPr>
            <w:tcW w:w="1530" w:type="dxa"/>
          </w:tcPr>
          <w:p w14:paraId="14B60011" w14:textId="1BBB0C1F" w:rsidR="00AA3BC5" w:rsidRPr="000B0107" w:rsidRDefault="00AA3BC5"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252D4C04" w14:textId="3210F6F4"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Pr>
          <w:p w14:paraId="55CA0600" w14:textId="25600782" w:rsidR="00AA3BC5"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425511F4" w14:textId="3070E3CB" w:rsidR="00AA3BC5" w:rsidRPr="000B0107" w:rsidRDefault="00AA3BC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5</w:t>
            </w:r>
          </w:p>
        </w:tc>
      </w:tr>
    </w:tbl>
    <w:p w14:paraId="64EC46EC" w14:textId="77777777" w:rsidR="00AA3BC5" w:rsidRPr="000B0107" w:rsidRDefault="00AA3BC5"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5C6C3E11" w14:textId="700CBDE5" w:rsidR="0050678A" w:rsidRPr="000B0107" w:rsidRDefault="00AA3BC5" w:rsidP="00127CAC">
      <w:pPr>
        <w:spacing w:after="0" w:line="240" w:lineRule="auto"/>
        <w:jc w:val="both"/>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fldChar w:fldCharType="end"/>
      </w:r>
      <w:r w:rsidR="0050678A" w:rsidRPr="000B0107">
        <w:rPr>
          <w:rFonts w:ascii="Times New Roman" w:hAnsi="Times New Roman" w:cs="Times New Roman"/>
          <w:b/>
          <w:sz w:val="20"/>
          <w:szCs w:val="20"/>
        </w:rPr>
        <w:t xml:space="preserve">Learning Resources (Text Books, Reference Book, Online Resources and Other):  </w:t>
      </w:r>
    </w:p>
    <w:p w14:paraId="3F95EF76" w14:textId="226E8104" w:rsidR="0050678A" w:rsidRPr="000B0107" w:rsidRDefault="0050678A" w:rsidP="00127CAC">
      <w:pPr>
        <w:pStyle w:val="ListParagraph"/>
        <w:numPr>
          <w:ilvl w:val="0"/>
          <w:numId w:val="146"/>
        </w:numPr>
        <w:spacing w:after="0" w:line="240" w:lineRule="auto"/>
        <w:ind w:left="504"/>
        <w:rPr>
          <w:rFonts w:ascii="Times New Roman" w:eastAsia="MS Mincho" w:hAnsi="Times New Roman" w:cs="Times New Roman"/>
          <w:spacing w:val="-6"/>
          <w:sz w:val="20"/>
          <w:szCs w:val="20"/>
          <w:lang w:eastAsia="ja-JP" w:bidi="bn-BD"/>
        </w:rPr>
      </w:pPr>
      <w:proofErr w:type="spellStart"/>
      <w:r w:rsidRPr="000B0107">
        <w:rPr>
          <w:rFonts w:ascii="Times New Roman" w:eastAsia="MS Mincho" w:hAnsi="Times New Roman" w:cs="Times New Roman"/>
          <w:sz w:val="20"/>
          <w:szCs w:val="20"/>
          <w:lang w:eastAsia="ja-JP" w:bidi="bn-BD"/>
        </w:rPr>
        <w:t>Chatterjee</w:t>
      </w:r>
      <w:proofErr w:type="spellEnd"/>
      <w:r w:rsidRPr="000B0107">
        <w:rPr>
          <w:rFonts w:ascii="Times New Roman" w:eastAsia="MS Mincho" w:hAnsi="Times New Roman" w:cs="Times New Roman"/>
          <w:sz w:val="20"/>
          <w:szCs w:val="20"/>
          <w:lang w:eastAsia="ja-JP" w:bidi="bn-BD"/>
        </w:rPr>
        <w:t xml:space="preserve"> CC. </w:t>
      </w:r>
      <w:r w:rsidR="00400598" w:rsidRPr="000B0107">
        <w:rPr>
          <w:rFonts w:ascii="Times New Roman" w:eastAsia="MS Mincho" w:hAnsi="Times New Roman" w:cs="Times New Roman"/>
          <w:bCs/>
          <w:sz w:val="20"/>
          <w:szCs w:val="20"/>
          <w:lang w:eastAsia="ja-JP" w:bidi="bn-BD"/>
        </w:rPr>
        <w:t>Human Anatomy and Physiology</w:t>
      </w:r>
      <w:r w:rsidRPr="000B0107">
        <w:rPr>
          <w:rFonts w:ascii="Times New Roman" w:eastAsia="MS Mincho" w:hAnsi="Times New Roman" w:cs="Times New Roman"/>
          <w:sz w:val="20"/>
          <w:szCs w:val="20"/>
          <w:lang w:eastAsia="ja-JP" w:bidi="bn-BD"/>
        </w:rPr>
        <w:t>. Central Book Agency, India 2018.</w:t>
      </w:r>
    </w:p>
    <w:p w14:paraId="7610612C" w14:textId="77777777" w:rsidR="0050678A" w:rsidRPr="000B0107" w:rsidRDefault="0050678A" w:rsidP="00127CAC">
      <w:pPr>
        <w:pStyle w:val="ListParagraph"/>
        <w:numPr>
          <w:ilvl w:val="0"/>
          <w:numId w:val="146"/>
        </w:numPr>
        <w:spacing w:after="0" w:line="240" w:lineRule="auto"/>
        <w:ind w:left="504"/>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Chaurasia</w:t>
      </w:r>
      <w:proofErr w:type="spellEnd"/>
      <w:r w:rsidRPr="000B0107">
        <w:rPr>
          <w:rFonts w:ascii="Times New Roman" w:eastAsia="MS Mincho" w:hAnsi="Times New Roman" w:cs="Times New Roman"/>
          <w:sz w:val="20"/>
          <w:szCs w:val="20"/>
          <w:lang w:eastAsia="ja-JP" w:bidi="bn-BD"/>
        </w:rPr>
        <w:t xml:space="preserve"> BD. </w:t>
      </w:r>
      <w:r w:rsidRPr="000B0107">
        <w:rPr>
          <w:rFonts w:ascii="Times New Roman" w:eastAsia="MS Mincho" w:hAnsi="Times New Roman" w:cs="Times New Roman"/>
          <w:bCs/>
          <w:sz w:val="20"/>
          <w:szCs w:val="20"/>
          <w:lang w:eastAsia="ja-JP" w:bidi="bn-BD"/>
        </w:rPr>
        <w:t xml:space="preserve">Human Anatomy. </w:t>
      </w:r>
      <w:r w:rsidRPr="000B0107">
        <w:rPr>
          <w:rFonts w:ascii="Times New Roman" w:eastAsia="MS Mincho" w:hAnsi="Times New Roman" w:cs="Times New Roman"/>
          <w:sz w:val="20"/>
          <w:szCs w:val="20"/>
          <w:lang w:eastAsia="ja-JP" w:bidi="bn-BD"/>
        </w:rPr>
        <w:t>CBS Publishers.7</w:t>
      </w:r>
      <w:r w:rsidRPr="000B0107">
        <w:rPr>
          <w:rFonts w:ascii="Times New Roman" w:eastAsia="MS Mincho" w:hAnsi="Times New Roman" w:cs="Times New Roman"/>
          <w:sz w:val="20"/>
          <w:szCs w:val="20"/>
          <w:vertAlign w:val="superscript"/>
          <w:lang w:eastAsia="ja-JP" w:bidi="bn-BD"/>
        </w:rPr>
        <w:t>th</w:t>
      </w:r>
      <w:r w:rsidRPr="000B0107">
        <w:rPr>
          <w:rFonts w:ascii="Times New Roman" w:eastAsia="MS Mincho" w:hAnsi="Times New Roman" w:cs="Times New Roman"/>
          <w:sz w:val="20"/>
          <w:szCs w:val="20"/>
          <w:lang w:eastAsia="ja-JP" w:bidi="bn-BD"/>
        </w:rPr>
        <w:t xml:space="preserve"> Edition, 2018.</w:t>
      </w:r>
    </w:p>
    <w:p w14:paraId="6D6CD6FC" w14:textId="77777777" w:rsidR="0050678A" w:rsidRPr="000B0107" w:rsidRDefault="0050678A" w:rsidP="00127CAC">
      <w:pPr>
        <w:pStyle w:val="ListParagraph"/>
        <w:numPr>
          <w:ilvl w:val="0"/>
          <w:numId w:val="146"/>
        </w:numPr>
        <w:spacing w:after="0" w:line="240" w:lineRule="auto"/>
        <w:ind w:left="504"/>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Datta</w:t>
      </w:r>
      <w:proofErr w:type="spellEnd"/>
      <w:r w:rsidRPr="000B0107">
        <w:rPr>
          <w:rFonts w:ascii="Times New Roman" w:eastAsia="MS Mincho" w:hAnsi="Times New Roman" w:cs="Times New Roman"/>
          <w:sz w:val="20"/>
          <w:szCs w:val="20"/>
          <w:lang w:eastAsia="ja-JP" w:bidi="bn-BD"/>
        </w:rPr>
        <w:t xml:space="preserve"> AC. </w:t>
      </w:r>
      <w:r w:rsidRPr="000B0107">
        <w:rPr>
          <w:rFonts w:ascii="Times New Roman" w:eastAsia="MS Mincho" w:hAnsi="Times New Roman" w:cs="Times New Roman"/>
          <w:bCs/>
          <w:sz w:val="20"/>
          <w:szCs w:val="20"/>
          <w:lang w:eastAsia="ja-JP" w:bidi="bn-BD"/>
        </w:rPr>
        <w:t>Human Anatomy</w:t>
      </w:r>
      <w:r w:rsidRPr="000B0107">
        <w:rPr>
          <w:rFonts w:ascii="Times New Roman" w:eastAsia="MS Mincho" w:hAnsi="Times New Roman" w:cs="Times New Roman"/>
          <w:sz w:val="20"/>
          <w:szCs w:val="20"/>
          <w:lang w:eastAsia="ja-JP" w:bidi="bn-BD"/>
        </w:rPr>
        <w:t>. 9</w:t>
      </w:r>
      <w:r w:rsidRPr="000B0107">
        <w:rPr>
          <w:rFonts w:ascii="Times New Roman" w:eastAsia="MS Mincho" w:hAnsi="Times New Roman" w:cs="Times New Roman"/>
          <w:sz w:val="20"/>
          <w:szCs w:val="20"/>
          <w:vertAlign w:val="superscript"/>
          <w:lang w:eastAsia="ja-JP" w:bidi="bn-BD"/>
        </w:rPr>
        <w:t>th</w:t>
      </w:r>
      <w:r w:rsidRPr="000B0107">
        <w:rPr>
          <w:rFonts w:ascii="Times New Roman" w:eastAsia="MS Mincho" w:hAnsi="Times New Roman" w:cs="Times New Roman"/>
          <w:sz w:val="20"/>
          <w:szCs w:val="20"/>
          <w:lang w:eastAsia="ja-JP" w:bidi="bn-BD"/>
        </w:rPr>
        <w:t xml:space="preserve"> Edition.</w:t>
      </w:r>
    </w:p>
    <w:p w14:paraId="03806116" w14:textId="77777777" w:rsidR="0050678A" w:rsidRPr="000B0107" w:rsidRDefault="0050678A" w:rsidP="00127CAC">
      <w:pPr>
        <w:pStyle w:val="ListParagraph"/>
        <w:numPr>
          <w:ilvl w:val="0"/>
          <w:numId w:val="146"/>
        </w:numPr>
        <w:spacing w:after="0" w:line="240" w:lineRule="auto"/>
        <w:ind w:left="504"/>
        <w:rPr>
          <w:rFonts w:ascii="Times New Roman" w:eastAsia="MS Mincho" w:hAnsi="Times New Roman" w:cs="Times New Roman"/>
          <w:sz w:val="20"/>
          <w:szCs w:val="20"/>
          <w:lang w:eastAsia="ja-JP" w:bidi="bn-BD"/>
        </w:rPr>
      </w:pPr>
      <w:r w:rsidRPr="000B0107">
        <w:rPr>
          <w:rFonts w:ascii="Times New Roman" w:eastAsia="MS Mincho" w:hAnsi="Times New Roman" w:cs="Times New Roman"/>
          <w:spacing w:val="-8"/>
          <w:sz w:val="20"/>
          <w:szCs w:val="20"/>
          <w:lang w:eastAsia="ja-JP" w:bidi="bn-BD"/>
        </w:rPr>
        <w:t xml:space="preserve">Drake RL, </w:t>
      </w:r>
      <w:proofErr w:type="spellStart"/>
      <w:r w:rsidRPr="000B0107">
        <w:rPr>
          <w:rFonts w:ascii="Times New Roman" w:eastAsia="MS Mincho" w:hAnsi="Times New Roman" w:cs="Times New Roman"/>
          <w:spacing w:val="-8"/>
          <w:sz w:val="20"/>
          <w:szCs w:val="20"/>
          <w:lang w:eastAsia="ja-JP" w:bidi="bn-BD"/>
        </w:rPr>
        <w:t>Vogl</w:t>
      </w:r>
      <w:proofErr w:type="spellEnd"/>
      <w:r w:rsidRPr="000B0107">
        <w:rPr>
          <w:rFonts w:ascii="Times New Roman" w:eastAsia="MS Mincho" w:hAnsi="Times New Roman" w:cs="Times New Roman"/>
          <w:spacing w:val="-8"/>
          <w:sz w:val="20"/>
          <w:szCs w:val="20"/>
          <w:lang w:eastAsia="ja-JP" w:bidi="bn-BD"/>
        </w:rPr>
        <w:t xml:space="preserve"> W, Mitchell AWM and Gray HC. </w:t>
      </w:r>
      <w:r w:rsidRPr="000B0107">
        <w:rPr>
          <w:rFonts w:ascii="Times New Roman" w:eastAsia="MS Mincho" w:hAnsi="Times New Roman" w:cs="Times New Roman"/>
          <w:bCs/>
          <w:spacing w:val="-8"/>
          <w:sz w:val="20"/>
          <w:szCs w:val="20"/>
          <w:lang w:eastAsia="ja-JP" w:bidi="bn-BD"/>
        </w:rPr>
        <w:t xml:space="preserve">Gray's anatomy for </w:t>
      </w:r>
      <w:proofErr w:type="spellStart"/>
      <w:r w:rsidRPr="000B0107">
        <w:rPr>
          <w:rFonts w:ascii="Times New Roman" w:eastAsia="MS Mincho" w:hAnsi="Times New Roman" w:cs="Times New Roman"/>
          <w:bCs/>
          <w:spacing w:val="-8"/>
          <w:sz w:val="20"/>
          <w:szCs w:val="20"/>
          <w:lang w:eastAsia="ja-JP" w:bidi="bn-BD"/>
        </w:rPr>
        <w:t>students</w:t>
      </w:r>
      <w:r w:rsidRPr="000B0107">
        <w:rPr>
          <w:rFonts w:ascii="Times New Roman" w:eastAsia="MS Mincho" w:hAnsi="Times New Roman" w:cs="Times New Roman"/>
          <w:spacing w:val="-8"/>
          <w:sz w:val="20"/>
          <w:szCs w:val="20"/>
          <w:lang w:eastAsia="ja-JP" w:bidi="bn-BD"/>
        </w:rPr>
        <w:t>.Elsevier</w:t>
      </w:r>
      <w:proofErr w:type="spellEnd"/>
      <w:r w:rsidRPr="000B0107">
        <w:rPr>
          <w:rFonts w:ascii="Times New Roman" w:eastAsia="MS Mincho" w:hAnsi="Times New Roman" w:cs="Times New Roman"/>
          <w:spacing w:val="-8"/>
          <w:sz w:val="20"/>
          <w:szCs w:val="20"/>
          <w:lang w:eastAsia="ja-JP" w:bidi="bn-BD"/>
        </w:rPr>
        <w:t>. 2010.</w:t>
      </w:r>
    </w:p>
    <w:p w14:paraId="6F192CE1" w14:textId="77777777" w:rsidR="0050678A" w:rsidRPr="000B0107" w:rsidRDefault="0050678A" w:rsidP="00127CAC">
      <w:pPr>
        <w:pStyle w:val="ListParagraph"/>
        <w:numPr>
          <w:ilvl w:val="0"/>
          <w:numId w:val="146"/>
        </w:numPr>
        <w:spacing w:after="0" w:line="240" w:lineRule="auto"/>
        <w:ind w:left="504"/>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pacing w:val="-8"/>
          <w:sz w:val="20"/>
          <w:szCs w:val="20"/>
          <w:lang w:eastAsia="ja-JP" w:bidi="bn-BD"/>
        </w:rPr>
        <w:t>Ganong</w:t>
      </w:r>
      <w:proofErr w:type="spellEnd"/>
      <w:r w:rsidRPr="000B0107">
        <w:rPr>
          <w:rFonts w:ascii="Times New Roman" w:eastAsia="MS Mincho" w:hAnsi="Times New Roman" w:cs="Times New Roman"/>
          <w:spacing w:val="-8"/>
          <w:sz w:val="20"/>
          <w:szCs w:val="20"/>
          <w:lang w:eastAsia="ja-JP" w:bidi="bn-BD"/>
        </w:rPr>
        <w:t xml:space="preserve"> WF. </w:t>
      </w:r>
      <w:r w:rsidRPr="000B0107">
        <w:rPr>
          <w:rFonts w:ascii="Times New Roman" w:eastAsia="MS Mincho" w:hAnsi="Times New Roman" w:cs="Times New Roman"/>
          <w:bCs/>
          <w:spacing w:val="-8"/>
          <w:sz w:val="20"/>
          <w:szCs w:val="20"/>
          <w:lang w:eastAsia="ja-JP" w:bidi="bn-BD"/>
        </w:rPr>
        <w:t>Review of Medical Physiology</w:t>
      </w:r>
      <w:r w:rsidRPr="000B0107">
        <w:rPr>
          <w:rFonts w:ascii="Times New Roman" w:eastAsia="MS Mincho" w:hAnsi="Times New Roman" w:cs="Times New Roman"/>
          <w:spacing w:val="-8"/>
          <w:sz w:val="20"/>
          <w:szCs w:val="20"/>
          <w:lang w:eastAsia="ja-JP" w:bidi="bn-BD"/>
        </w:rPr>
        <w:t>. McGraw Hill Companies. 26</w:t>
      </w:r>
      <w:r w:rsidRPr="000B0107">
        <w:rPr>
          <w:rFonts w:ascii="Times New Roman" w:eastAsia="MS Mincho" w:hAnsi="Times New Roman" w:cs="Times New Roman"/>
          <w:spacing w:val="-8"/>
          <w:sz w:val="20"/>
          <w:szCs w:val="20"/>
          <w:vertAlign w:val="superscript"/>
          <w:lang w:eastAsia="ja-JP" w:bidi="bn-BD"/>
        </w:rPr>
        <w:t>th</w:t>
      </w:r>
      <w:r w:rsidRPr="000B0107">
        <w:rPr>
          <w:rFonts w:ascii="Times New Roman" w:eastAsia="MS Mincho" w:hAnsi="Times New Roman" w:cs="Times New Roman"/>
          <w:spacing w:val="-8"/>
          <w:sz w:val="20"/>
          <w:szCs w:val="20"/>
          <w:lang w:eastAsia="ja-JP" w:bidi="bn-BD"/>
        </w:rPr>
        <w:t xml:space="preserve"> Edition.</w:t>
      </w:r>
    </w:p>
    <w:p w14:paraId="33DBB42B" w14:textId="77777777" w:rsidR="0050678A" w:rsidRPr="000B0107" w:rsidRDefault="0050678A" w:rsidP="00127CAC">
      <w:pPr>
        <w:pStyle w:val="ListParagraph"/>
        <w:numPr>
          <w:ilvl w:val="0"/>
          <w:numId w:val="146"/>
        </w:numPr>
        <w:spacing w:after="0" w:line="240" w:lineRule="auto"/>
        <w:ind w:left="504"/>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Marieb</w:t>
      </w:r>
      <w:proofErr w:type="spellEnd"/>
      <w:r w:rsidRPr="000B0107">
        <w:rPr>
          <w:rFonts w:ascii="Times New Roman" w:eastAsia="MS Mincho" w:hAnsi="Times New Roman" w:cs="Times New Roman"/>
          <w:sz w:val="20"/>
          <w:szCs w:val="20"/>
          <w:lang w:eastAsia="ja-JP" w:bidi="bn-BD"/>
        </w:rPr>
        <w:t xml:space="preserve"> EN. </w:t>
      </w:r>
      <w:r w:rsidRPr="000B0107">
        <w:rPr>
          <w:rFonts w:ascii="Times New Roman" w:eastAsia="MS Mincho" w:hAnsi="Times New Roman" w:cs="Times New Roman"/>
          <w:bCs/>
          <w:sz w:val="20"/>
          <w:szCs w:val="20"/>
          <w:lang w:eastAsia="ja-JP" w:bidi="bn-BD"/>
        </w:rPr>
        <w:t>Human Anatomy and physiology</w:t>
      </w:r>
      <w:r w:rsidRPr="000B0107">
        <w:rPr>
          <w:rFonts w:ascii="Times New Roman" w:eastAsia="MS Mincho" w:hAnsi="Times New Roman" w:cs="Times New Roman"/>
          <w:sz w:val="20"/>
          <w:szCs w:val="20"/>
          <w:lang w:eastAsia="ja-JP" w:bidi="bn-BD"/>
        </w:rPr>
        <w:t xml:space="preserve"> Benjamin. Scientific publishing, 9</w:t>
      </w:r>
      <w:r w:rsidRPr="000B0107">
        <w:rPr>
          <w:rFonts w:ascii="Times New Roman" w:eastAsia="MS Mincho" w:hAnsi="Times New Roman" w:cs="Times New Roman"/>
          <w:sz w:val="20"/>
          <w:szCs w:val="20"/>
          <w:vertAlign w:val="superscript"/>
          <w:lang w:eastAsia="ja-JP" w:bidi="bn-BD"/>
        </w:rPr>
        <w:t>th</w:t>
      </w:r>
      <w:r w:rsidRPr="000B0107">
        <w:rPr>
          <w:rFonts w:ascii="Times New Roman" w:eastAsia="MS Mincho" w:hAnsi="Times New Roman" w:cs="Times New Roman"/>
          <w:sz w:val="20"/>
          <w:szCs w:val="20"/>
          <w:lang w:eastAsia="ja-JP" w:bidi="bn-BD"/>
        </w:rPr>
        <w:t xml:space="preserve"> Edition. 2012.</w:t>
      </w:r>
    </w:p>
    <w:p w14:paraId="0E9B95FD" w14:textId="77777777" w:rsidR="0050678A" w:rsidRPr="000B0107" w:rsidRDefault="0050678A" w:rsidP="00127CAC">
      <w:pPr>
        <w:pStyle w:val="ListParagraph"/>
        <w:numPr>
          <w:ilvl w:val="0"/>
          <w:numId w:val="146"/>
        </w:numPr>
        <w:spacing w:after="0" w:line="240" w:lineRule="auto"/>
        <w:ind w:left="504"/>
        <w:jc w:val="both"/>
        <w:rPr>
          <w:rFonts w:ascii="Times New Roman" w:eastAsia="Times New Roman" w:hAnsi="Times New Roman" w:cs="Times New Roman"/>
          <w:sz w:val="20"/>
          <w:szCs w:val="20"/>
        </w:rPr>
      </w:pPr>
      <w:r w:rsidRPr="000B0107">
        <w:rPr>
          <w:rFonts w:ascii="Times New Roman" w:eastAsia="MS Mincho" w:hAnsi="Times New Roman" w:cs="Times New Roman"/>
          <w:spacing w:val="-10"/>
          <w:sz w:val="20"/>
          <w:szCs w:val="20"/>
          <w:lang w:eastAsia="ja-JP" w:bidi="bn-BD"/>
        </w:rPr>
        <w:t xml:space="preserve">Smith E, </w:t>
      </w:r>
      <w:proofErr w:type="spellStart"/>
      <w:r w:rsidRPr="000B0107">
        <w:rPr>
          <w:rFonts w:ascii="Times New Roman" w:eastAsia="MS Mincho" w:hAnsi="Times New Roman" w:cs="Times New Roman"/>
          <w:spacing w:val="-10"/>
          <w:sz w:val="20"/>
          <w:szCs w:val="20"/>
          <w:lang w:eastAsia="ja-JP" w:bidi="bn-BD"/>
        </w:rPr>
        <w:t>Pateson</w:t>
      </w:r>
      <w:proofErr w:type="spellEnd"/>
      <w:r w:rsidRPr="000B0107">
        <w:rPr>
          <w:rFonts w:ascii="Times New Roman" w:eastAsia="MS Mincho" w:hAnsi="Times New Roman" w:cs="Times New Roman"/>
          <w:spacing w:val="-10"/>
          <w:sz w:val="20"/>
          <w:szCs w:val="20"/>
          <w:lang w:eastAsia="ja-JP" w:bidi="bn-BD"/>
        </w:rPr>
        <w:t xml:space="preserve"> CR, </w:t>
      </w:r>
      <w:proofErr w:type="spellStart"/>
      <w:r w:rsidRPr="000B0107">
        <w:rPr>
          <w:rFonts w:ascii="Times New Roman" w:eastAsia="MS Mincho" w:hAnsi="Times New Roman" w:cs="Times New Roman"/>
          <w:spacing w:val="-10"/>
          <w:sz w:val="20"/>
          <w:szCs w:val="20"/>
          <w:lang w:eastAsia="ja-JP" w:bidi="bn-BD"/>
        </w:rPr>
        <w:t>Scratecherd</w:t>
      </w:r>
      <w:proofErr w:type="spellEnd"/>
      <w:r w:rsidRPr="000B0107">
        <w:rPr>
          <w:rFonts w:ascii="Times New Roman" w:eastAsia="MS Mincho" w:hAnsi="Times New Roman" w:cs="Times New Roman"/>
          <w:spacing w:val="-10"/>
          <w:sz w:val="20"/>
          <w:szCs w:val="20"/>
          <w:lang w:eastAsia="ja-JP" w:bidi="bn-BD"/>
        </w:rPr>
        <w:t xml:space="preserve"> T, Read NW. </w:t>
      </w:r>
      <w:r w:rsidRPr="000B0107">
        <w:rPr>
          <w:rFonts w:ascii="Times New Roman" w:eastAsia="MS Mincho" w:hAnsi="Times New Roman" w:cs="Times New Roman"/>
          <w:bCs/>
          <w:spacing w:val="-10"/>
          <w:sz w:val="20"/>
          <w:szCs w:val="20"/>
          <w:lang w:eastAsia="ja-JP" w:bidi="bn-BD"/>
        </w:rPr>
        <w:t xml:space="preserve">Text Book of </w:t>
      </w:r>
      <w:proofErr w:type="spellStart"/>
      <w:r w:rsidRPr="000B0107">
        <w:rPr>
          <w:rFonts w:ascii="Times New Roman" w:eastAsia="MS Mincho" w:hAnsi="Times New Roman" w:cs="Times New Roman"/>
          <w:bCs/>
          <w:spacing w:val="-10"/>
          <w:sz w:val="20"/>
          <w:szCs w:val="20"/>
          <w:lang w:eastAsia="ja-JP" w:bidi="bn-BD"/>
        </w:rPr>
        <w:t>physiology</w:t>
      </w:r>
      <w:r w:rsidRPr="000B0107">
        <w:rPr>
          <w:rFonts w:ascii="Times New Roman" w:eastAsia="MS Mincho" w:hAnsi="Times New Roman" w:cs="Times New Roman"/>
          <w:spacing w:val="-10"/>
          <w:sz w:val="20"/>
          <w:szCs w:val="20"/>
          <w:lang w:eastAsia="ja-JP" w:bidi="bn-BD"/>
        </w:rPr>
        <w:t>.Hongkong</w:t>
      </w:r>
      <w:proofErr w:type="spellEnd"/>
      <w:r w:rsidRPr="000B0107">
        <w:rPr>
          <w:rFonts w:ascii="Times New Roman" w:eastAsia="MS Mincho" w:hAnsi="Times New Roman" w:cs="Times New Roman"/>
          <w:spacing w:val="-10"/>
          <w:sz w:val="20"/>
          <w:szCs w:val="20"/>
          <w:lang w:eastAsia="ja-JP" w:bidi="bn-BD"/>
        </w:rPr>
        <w:t>. 2011.</w:t>
      </w:r>
    </w:p>
    <w:p w14:paraId="7C729A88" w14:textId="77777777" w:rsidR="009611A1" w:rsidRPr="000B0107" w:rsidRDefault="009611A1" w:rsidP="00127CAC">
      <w:pPr>
        <w:pStyle w:val="Default"/>
        <w:jc w:val="both"/>
        <w:rPr>
          <w:rFonts w:eastAsia="Times New Roman"/>
          <w:b/>
          <w:color w:val="auto"/>
          <w:sz w:val="20"/>
          <w:szCs w:val="20"/>
        </w:rPr>
      </w:pPr>
    </w:p>
    <w:p w14:paraId="234B370D" w14:textId="77777777" w:rsidR="00825C0B" w:rsidRPr="000B0107" w:rsidRDefault="00825C0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405</w:t>
      </w:r>
      <w:r w:rsidRPr="000B0107">
        <w:rPr>
          <w:b/>
          <w:bCs/>
          <w:color w:val="auto"/>
          <w:sz w:val="20"/>
          <w:szCs w:val="20"/>
        </w:rPr>
        <w:tab/>
      </w:r>
    </w:p>
    <w:p w14:paraId="178BB249" w14:textId="77777777" w:rsidR="00825C0B" w:rsidRPr="000B0107" w:rsidRDefault="00825C0B" w:rsidP="00127CAC">
      <w:pPr>
        <w:autoSpaceDE w:val="0"/>
        <w:autoSpaceDN w:val="0"/>
        <w:adjustRightInd w:val="0"/>
        <w:spacing w:after="0" w:line="240" w:lineRule="auto"/>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sz w:val="20"/>
          <w:szCs w:val="20"/>
        </w:rPr>
        <w:t>Metabolism and Bioenergetics</w:t>
      </w:r>
    </w:p>
    <w:p w14:paraId="1A0C9577" w14:textId="4613013F" w:rsidR="00340EDD" w:rsidRPr="000B0107" w:rsidRDefault="00340ED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Course Type: </w:t>
      </w:r>
      <w:r w:rsidR="00D27046" w:rsidRPr="000B0107">
        <w:rPr>
          <w:rFonts w:ascii="Times New Roman" w:hAnsi="Times New Roman" w:cs="Times New Roman"/>
          <w:b/>
          <w:bCs/>
          <w:sz w:val="20"/>
          <w:szCs w:val="20"/>
        </w:rPr>
        <w:t>Related</w:t>
      </w:r>
    </w:p>
    <w:p w14:paraId="6FCEC248" w14:textId="77777777" w:rsidR="00340EDD" w:rsidRPr="000B0107" w:rsidRDefault="00340ED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6A002C01" w14:textId="17B1B333" w:rsidR="00340EDD" w:rsidRPr="000B0107" w:rsidRDefault="00340ED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23A51947" w14:textId="2A3468BC" w:rsidR="00340EDD" w:rsidRPr="000B0107" w:rsidRDefault="00340EDD"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FC77663" w14:textId="77777777" w:rsidR="00340EDD" w:rsidRPr="000B0107" w:rsidRDefault="00340ED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72157347" w14:textId="77777777" w:rsidR="00340EDD" w:rsidRPr="000B0107" w:rsidRDefault="00340ED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3BF4574A" w14:textId="659F693A" w:rsidR="00340EDD" w:rsidRPr="000B0107" w:rsidRDefault="00340EDD"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27C58C53" w14:textId="77777777" w:rsidR="00340EDD" w:rsidRPr="000B0107" w:rsidRDefault="00340EDD"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60A508D8" w14:textId="77777777" w:rsidR="00340EDD" w:rsidRPr="000B0107" w:rsidRDefault="00340EDD"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1F79ECA7" w14:textId="3C595308" w:rsidR="006E1DB7" w:rsidRPr="000B0107" w:rsidRDefault="006E1DB7"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The course deals with the applied aspects of biotechnology for study of </w:t>
      </w:r>
      <w:r w:rsidRPr="000B0107">
        <w:rPr>
          <w:rFonts w:ascii="Times New Roman" w:hAnsi="Times New Roman" w:cs="Times New Roman"/>
          <w:sz w:val="20"/>
          <w:szCs w:val="20"/>
        </w:rPr>
        <w:t>a</w:t>
      </w:r>
      <w:r w:rsidRPr="000B0107">
        <w:rPr>
          <w:rFonts w:ascii="Times New Roman" w:eastAsia="Times New Roman" w:hAnsi="Times New Roman" w:cs="Times New Roman"/>
          <w:sz w:val="20"/>
          <w:szCs w:val="20"/>
        </w:rPr>
        <w:t>mino acid metabolism, nucleotide metabolism, bioenergetics and metabolism, bioenergetics and thermodynamics, biological oxidation-reduction reaction, oxidative phosphorylation and photosynthesis. It will teach how to perform standard molecular biology techniques for the isolation, manipulation and analysis of DNA as well as the roles of pathways for development, homeostasis and diseases.</w:t>
      </w:r>
    </w:p>
    <w:p w14:paraId="620EFFD5" w14:textId="77777777" w:rsidR="00340EDD" w:rsidRPr="000B0107" w:rsidRDefault="00340ED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74798AAF" w14:textId="77777777" w:rsidR="00340EDD" w:rsidRPr="000B0107" w:rsidRDefault="00340ED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5CA4286" w14:textId="3BF247A2" w:rsidR="00340EDD" w:rsidRPr="000B0107" w:rsidRDefault="00340EDD"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F51411" w:rsidRPr="000B0107">
        <w:rPr>
          <w:rFonts w:ascii="Times New Roman" w:eastAsia="Times New Roman" w:hAnsi="Times New Roman" w:cs="Times New Roman"/>
          <w:sz w:val="20"/>
          <w:szCs w:val="20"/>
        </w:rPr>
        <w:t>Gain knowledge about amino acid and nucleotide metabolism, functions and synthesis</w:t>
      </w:r>
      <w:r w:rsidRPr="000B0107">
        <w:rPr>
          <w:rFonts w:ascii="Times New Roman" w:eastAsia="Calibri" w:hAnsi="Times New Roman" w:cs="Times New Roman"/>
          <w:sz w:val="20"/>
          <w:szCs w:val="20"/>
        </w:rPr>
        <w:t>.</w:t>
      </w:r>
      <w:r w:rsidRPr="000B0107">
        <w:rPr>
          <w:rFonts w:ascii="Times New Roman" w:eastAsia="Times New Roman" w:hAnsi="Times New Roman" w:cs="Times New Roman"/>
          <w:b/>
          <w:sz w:val="20"/>
          <w:szCs w:val="20"/>
        </w:rPr>
        <w:t xml:space="preserve"> </w:t>
      </w:r>
    </w:p>
    <w:p w14:paraId="00BBD4A8" w14:textId="12070994" w:rsidR="00F51411" w:rsidRPr="000B0107" w:rsidRDefault="00340EDD" w:rsidP="00127CAC">
      <w:pPr>
        <w:shd w:val="clear" w:color="auto" w:fill="FFFFFF"/>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CLO2: </w:t>
      </w:r>
      <w:r w:rsidR="00F51411" w:rsidRPr="000B0107">
        <w:rPr>
          <w:rFonts w:ascii="Times New Roman" w:eastAsia="Times New Roman" w:hAnsi="Times New Roman" w:cs="Times New Roman"/>
          <w:sz w:val="20"/>
          <w:szCs w:val="20"/>
        </w:rPr>
        <w:t>Explain the techniques of b</w:t>
      </w:r>
      <w:r w:rsidR="00D37A60" w:rsidRPr="000B0107">
        <w:rPr>
          <w:rFonts w:ascii="Times New Roman" w:eastAsia="Calibri" w:hAnsi="Times New Roman" w:cs="Times New Roman"/>
          <w:sz w:val="20"/>
          <w:szCs w:val="20"/>
        </w:rPr>
        <w:t>ioenergetics metabolisms,</w:t>
      </w:r>
      <w:r w:rsidR="00F51411" w:rsidRPr="000B0107">
        <w:rPr>
          <w:rFonts w:ascii="Times New Roman" w:eastAsia="Calibri" w:hAnsi="Times New Roman" w:cs="Times New Roman"/>
          <w:sz w:val="20"/>
          <w:szCs w:val="20"/>
        </w:rPr>
        <w:t xml:space="preserve"> thermodynamics and energy conservation.</w:t>
      </w:r>
    </w:p>
    <w:p w14:paraId="0707419C" w14:textId="5CC10BFC" w:rsidR="00D27046" w:rsidRPr="000B0107" w:rsidRDefault="00340EDD" w:rsidP="00127CAC">
      <w:pPr>
        <w:shd w:val="clear" w:color="auto" w:fill="FFFFFF"/>
        <w:spacing w:after="0" w:line="240" w:lineRule="auto"/>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b/>
          <w:sz w:val="20"/>
          <w:szCs w:val="20"/>
        </w:rPr>
        <w:t xml:space="preserve">CLO3: </w:t>
      </w:r>
      <w:r w:rsidRPr="000B0107">
        <w:rPr>
          <w:rFonts w:ascii="Times New Roman" w:eastAsia="Calibri" w:hAnsi="Times New Roman" w:cs="Times New Roman"/>
          <w:sz w:val="20"/>
          <w:szCs w:val="20"/>
        </w:rPr>
        <w:t xml:space="preserve">Understand the </w:t>
      </w:r>
      <w:r w:rsidR="00D27046" w:rsidRPr="000B0107">
        <w:rPr>
          <w:rFonts w:ascii="Times New Roman" w:eastAsia="Calibri" w:hAnsi="Times New Roman" w:cs="Times New Roman"/>
          <w:sz w:val="20"/>
          <w:szCs w:val="20"/>
        </w:rPr>
        <w:t>biological oxidation-reduction, flow</w:t>
      </w:r>
      <w:r w:rsidR="00D37A60" w:rsidRPr="000B0107">
        <w:rPr>
          <w:rFonts w:ascii="Times New Roman" w:eastAsia="Calibri" w:hAnsi="Times New Roman" w:cs="Times New Roman"/>
          <w:sz w:val="20"/>
          <w:szCs w:val="20"/>
        </w:rPr>
        <w:t xml:space="preserve"> of electron</w:t>
      </w:r>
      <w:r w:rsidR="00D27046" w:rsidRPr="000B0107">
        <w:rPr>
          <w:rFonts w:ascii="Times New Roman" w:eastAsia="Calibri" w:hAnsi="Times New Roman" w:cs="Times New Roman"/>
          <w:sz w:val="20"/>
          <w:szCs w:val="20"/>
        </w:rPr>
        <w:t xml:space="preserve"> and relationship of reduction potentials.</w:t>
      </w:r>
    </w:p>
    <w:p w14:paraId="38F39DE2" w14:textId="306931A0" w:rsidR="00340EDD" w:rsidRPr="000B0107" w:rsidRDefault="00340EDD" w:rsidP="00127CAC">
      <w:pPr>
        <w:shd w:val="clear" w:color="auto" w:fill="FFFFFF"/>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w:t>
      </w:r>
      <w:r w:rsidR="00D27046" w:rsidRPr="000B0107">
        <w:rPr>
          <w:rFonts w:ascii="Times New Roman" w:eastAsia="Times New Roman" w:hAnsi="Times New Roman" w:cs="Times New Roman"/>
          <w:sz w:val="20"/>
          <w:szCs w:val="20"/>
        </w:rPr>
        <w:t>Explore the s</w:t>
      </w:r>
      <w:r w:rsidR="00D27046" w:rsidRPr="000B0107">
        <w:rPr>
          <w:rFonts w:ascii="Times New Roman" w:eastAsia="Calibri" w:hAnsi="Times New Roman" w:cs="Times New Roman"/>
          <w:sz w:val="20"/>
          <w:szCs w:val="20"/>
        </w:rPr>
        <w:t>alient feature of oxidative phosphory</w:t>
      </w:r>
      <w:r w:rsidR="00D37A60" w:rsidRPr="000B0107">
        <w:rPr>
          <w:rFonts w:ascii="Times New Roman" w:eastAsia="Calibri" w:hAnsi="Times New Roman" w:cs="Times New Roman"/>
          <w:sz w:val="20"/>
          <w:szCs w:val="20"/>
        </w:rPr>
        <w:t>lation, electron transport</w:t>
      </w:r>
      <w:r w:rsidR="00D27046" w:rsidRPr="000B0107">
        <w:rPr>
          <w:rFonts w:ascii="Times New Roman" w:eastAsia="Calibri" w:hAnsi="Times New Roman" w:cs="Times New Roman"/>
          <w:sz w:val="20"/>
          <w:szCs w:val="20"/>
        </w:rPr>
        <w:t xml:space="preserve"> and </w:t>
      </w:r>
      <w:proofErr w:type="spellStart"/>
      <w:r w:rsidR="00D27046" w:rsidRPr="000B0107">
        <w:rPr>
          <w:rFonts w:ascii="Times New Roman" w:eastAsia="Calibri" w:hAnsi="Times New Roman" w:cs="Times New Roman"/>
          <w:sz w:val="20"/>
          <w:szCs w:val="20"/>
        </w:rPr>
        <w:t>chemiosmotic</w:t>
      </w:r>
      <w:proofErr w:type="spellEnd"/>
      <w:r w:rsidR="00D27046" w:rsidRPr="000B0107">
        <w:rPr>
          <w:rFonts w:ascii="Times New Roman" w:eastAsia="Calibri" w:hAnsi="Times New Roman" w:cs="Times New Roman"/>
          <w:sz w:val="20"/>
          <w:szCs w:val="20"/>
        </w:rPr>
        <w:t xml:space="preserve"> hypothesis. </w:t>
      </w:r>
      <w:r w:rsidRPr="000B0107">
        <w:rPr>
          <w:rFonts w:ascii="Times New Roman" w:eastAsia="Times New Roman" w:hAnsi="Times New Roman" w:cs="Times New Roman"/>
          <w:sz w:val="20"/>
          <w:szCs w:val="20"/>
        </w:rPr>
        <w:t xml:space="preserve">  </w:t>
      </w:r>
    </w:p>
    <w:p w14:paraId="06A41FD0" w14:textId="330731C8" w:rsidR="00340EDD" w:rsidRPr="000B0107" w:rsidRDefault="00340EDD" w:rsidP="00127CAC">
      <w:pPr>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CLO5:</w:t>
      </w:r>
      <w:r w:rsidRPr="000B0107">
        <w:rPr>
          <w:rFonts w:ascii="Times New Roman" w:hAnsi="Times New Roman" w:cs="Times New Roman"/>
          <w:sz w:val="20"/>
          <w:szCs w:val="20"/>
        </w:rPr>
        <w:t xml:space="preserve"> L</w:t>
      </w:r>
      <w:r w:rsidRPr="000B0107">
        <w:rPr>
          <w:rFonts w:ascii="Times New Roman" w:eastAsia="Calibri" w:hAnsi="Times New Roman" w:cs="Times New Roman"/>
          <w:sz w:val="20"/>
          <w:szCs w:val="20"/>
        </w:rPr>
        <w:t xml:space="preserve">earn the </w:t>
      </w:r>
      <w:r w:rsidR="00D27046" w:rsidRPr="000B0107">
        <w:rPr>
          <w:rFonts w:ascii="Times New Roman" w:eastAsia="Calibri" w:hAnsi="Times New Roman" w:cs="Times New Roman"/>
          <w:sz w:val="20"/>
          <w:szCs w:val="20"/>
        </w:rPr>
        <w:t xml:space="preserve">concept, types of reactions and examples of major </w:t>
      </w:r>
      <w:proofErr w:type="spellStart"/>
      <w:r w:rsidR="00D27046" w:rsidRPr="000B0107">
        <w:rPr>
          <w:rFonts w:ascii="Times New Roman" w:eastAsia="Calibri" w:hAnsi="Times New Roman" w:cs="Times New Roman"/>
          <w:sz w:val="20"/>
          <w:szCs w:val="20"/>
        </w:rPr>
        <w:t>bioenergetic</w:t>
      </w:r>
      <w:proofErr w:type="spellEnd"/>
      <w:r w:rsidR="00D27046" w:rsidRPr="000B0107">
        <w:rPr>
          <w:rFonts w:ascii="Times New Roman" w:eastAsia="Calibri" w:hAnsi="Times New Roman" w:cs="Times New Roman"/>
          <w:sz w:val="20"/>
          <w:szCs w:val="20"/>
        </w:rPr>
        <w:t xml:space="preserve"> processes.</w:t>
      </w:r>
      <w:r w:rsidRPr="000B0107">
        <w:rPr>
          <w:rFonts w:ascii="Times New Roman" w:eastAsia="Calibri" w:hAnsi="Times New Roman" w:cs="Times New Roman"/>
          <w:sz w:val="20"/>
          <w:szCs w:val="20"/>
        </w:rPr>
        <w:t xml:space="preserve"> </w:t>
      </w: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340EDD" w:rsidRPr="000B0107" w14:paraId="53B20C2C" w14:textId="77777777" w:rsidTr="00D27046">
        <w:tc>
          <w:tcPr>
            <w:tcW w:w="648" w:type="dxa"/>
          </w:tcPr>
          <w:p w14:paraId="61652B07" w14:textId="77777777"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01309BCA" w14:textId="77777777"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40D54B9B" w14:textId="77777777"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51C24E21" w14:textId="77777777"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263C1E9B" w14:textId="77777777" w:rsidR="00340EDD" w:rsidRPr="000B0107" w:rsidRDefault="00340EDD"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6B6EF93F" w14:textId="77777777"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810" w:type="dxa"/>
            <w:tcBorders>
              <w:bottom w:val="single" w:sz="4" w:space="0" w:color="000000"/>
            </w:tcBorders>
          </w:tcPr>
          <w:p w14:paraId="1B5CD708" w14:textId="77777777"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340EDD" w:rsidRPr="000B0107" w14:paraId="4BB5F4F1" w14:textId="77777777" w:rsidTr="00D27046">
        <w:trPr>
          <w:trHeight w:val="515"/>
        </w:trPr>
        <w:tc>
          <w:tcPr>
            <w:tcW w:w="648" w:type="dxa"/>
          </w:tcPr>
          <w:p w14:paraId="7089CBA6" w14:textId="77777777"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71568D12" w14:textId="119BD95F" w:rsidR="00340EDD" w:rsidRPr="000B0107" w:rsidRDefault="00340EDD" w:rsidP="00127CAC">
            <w:pPr>
              <w:widowControl w:val="0"/>
              <w:tabs>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napToGrid w:val="0"/>
                <w:spacing w:val="-3"/>
                <w:sz w:val="20"/>
                <w:szCs w:val="20"/>
              </w:rPr>
              <w:t>Amino acid Metabolism:</w:t>
            </w:r>
            <w:r w:rsidRPr="000B0107">
              <w:rPr>
                <w:rFonts w:ascii="Times New Roman" w:eastAsia="Times New Roman" w:hAnsi="Times New Roman" w:cs="Times New Roman"/>
                <w:snapToGrid w:val="0"/>
                <w:spacing w:val="-3"/>
                <w:sz w:val="20"/>
                <w:szCs w:val="20"/>
              </w:rPr>
              <w:t xml:space="preserve"> </w:t>
            </w:r>
            <w:proofErr w:type="spellStart"/>
            <w:r w:rsidRPr="000B0107">
              <w:rPr>
                <w:rFonts w:ascii="Times New Roman" w:eastAsia="Times New Roman" w:hAnsi="Times New Roman" w:cs="Times New Roman"/>
                <w:snapToGrid w:val="0"/>
                <w:spacing w:val="-3"/>
                <w:sz w:val="20"/>
                <w:szCs w:val="20"/>
              </w:rPr>
              <w:t>Glucogenic</w:t>
            </w:r>
            <w:proofErr w:type="spellEnd"/>
            <w:r w:rsidRPr="000B0107">
              <w:rPr>
                <w:rFonts w:ascii="Times New Roman" w:eastAsia="Times New Roman" w:hAnsi="Times New Roman" w:cs="Times New Roman"/>
                <w:snapToGrid w:val="0"/>
                <w:spacing w:val="-3"/>
                <w:sz w:val="20"/>
                <w:szCs w:val="20"/>
              </w:rPr>
              <w:t xml:space="preserve"> and </w:t>
            </w:r>
            <w:proofErr w:type="spellStart"/>
            <w:r w:rsidRPr="000B0107">
              <w:rPr>
                <w:rFonts w:ascii="Times New Roman" w:eastAsia="Times New Roman" w:hAnsi="Times New Roman" w:cs="Times New Roman"/>
                <w:snapToGrid w:val="0"/>
                <w:spacing w:val="-3"/>
                <w:sz w:val="20"/>
                <w:szCs w:val="20"/>
              </w:rPr>
              <w:t>ketogenic</w:t>
            </w:r>
            <w:proofErr w:type="spellEnd"/>
            <w:r w:rsidRPr="000B0107">
              <w:rPr>
                <w:rFonts w:ascii="Times New Roman" w:eastAsia="Times New Roman" w:hAnsi="Times New Roman" w:cs="Times New Roman"/>
                <w:snapToGrid w:val="0"/>
                <w:spacing w:val="-3"/>
                <w:sz w:val="20"/>
                <w:szCs w:val="20"/>
              </w:rPr>
              <w:t xml:space="preserve"> amino acids. Oxidative degradation of amino acids. Amino acid biosynthesis. Regulation of amino acid and folic acid metabolism.</w:t>
            </w:r>
          </w:p>
        </w:tc>
        <w:tc>
          <w:tcPr>
            <w:tcW w:w="1530" w:type="dxa"/>
            <w:tcBorders>
              <w:bottom w:val="single" w:sz="4" w:space="0" w:color="000000"/>
            </w:tcBorders>
          </w:tcPr>
          <w:p w14:paraId="206EEFCA" w14:textId="5F5372C5"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5AF1E2C9" w14:textId="52E95185"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Borders>
              <w:bottom w:val="single" w:sz="4" w:space="0" w:color="000000"/>
            </w:tcBorders>
          </w:tcPr>
          <w:p w14:paraId="0C962106" w14:textId="6D33B691"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Borders>
              <w:bottom w:val="single" w:sz="4" w:space="0" w:color="000000"/>
            </w:tcBorders>
          </w:tcPr>
          <w:p w14:paraId="767D9B26" w14:textId="26720489"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340EDD" w:rsidRPr="000B0107" w14:paraId="4E7BA042" w14:textId="77777777" w:rsidTr="00D27046">
        <w:trPr>
          <w:trHeight w:val="728"/>
        </w:trPr>
        <w:tc>
          <w:tcPr>
            <w:tcW w:w="648" w:type="dxa"/>
          </w:tcPr>
          <w:p w14:paraId="1E82B05F" w14:textId="77777777" w:rsidR="00340EDD" w:rsidRPr="000B0107" w:rsidRDefault="00340EDD" w:rsidP="00127CAC">
            <w:pPr>
              <w:pStyle w:val="ListParagraph"/>
              <w:keepNext/>
              <w:ind w:left="0"/>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050" w:type="dxa"/>
            <w:tcBorders>
              <w:bottom w:val="single" w:sz="4" w:space="0" w:color="000000"/>
            </w:tcBorders>
          </w:tcPr>
          <w:p w14:paraId="16B4F8CB" w14:textId="22EEC67D"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b/>
                <w:snapToGrid w:val="0"/>
                <w:spacing w:val="-3"/>
                <w:sz w:val="20"/>
                <w:szCs w:val="20"/>
              </w:rPr>
              <w:t>Nucleotide Metabolism:</w:t>
            </w:r>
            <w:r w:rsidRPr="000B0107">
              <w:rPr>
                <w:rFonts w:ascii="Times New Roman" w:eastAsia="Times New Roman" w:hAnsi="Times New Roman" w:cs="Times New Roman"/>
                <w:snapToGrid w:val="0"/>
                <w:spacing w:val="-3"/>
                <w:sz w:val="20"/>
                <w:szCs w:val="20"/>
              </w:rPr>
              <w:t xml:space="preserve"> Functions of nucleotide. Synthesis of purine and pyrimidine. Regulation, degradation and biosynthesis of nucleotide co-enzymes. Nucleotide metabolizing enzymes functions.</w:t>
            </w:r>
          </w:p>
        </w:tc>
        <w:tc>
          <w:tcPr>
            <w:tcW w:w="1530" w:type="dxa"/>
            <w:tcBorders>
              <w:bottom w:val="single" w:sz="4" w:space="0" w:color="000000"/>
            </w:tcBorders>
          </w:tcPr>
          <w:p w14:paraId="37B933C7" w14:textId="270B23DF"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Open discussion</w:t>
            </w:r>
          </w:p>
        </w:tc>
        <w:tc>
          <w:tcPr>
            <w:tcW w:w="1440" w:type="dxa"/>
            <w:tcBorders>
              <w:bottom w:val="single" w:sz="4" w:space="0" w:color="000000"/>
            </w:tcBorders>
          </w:tcPr>
          <w:p w14:paraId="57041D54" w14:textId="5BE935D4"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tcPr>
          <w:p w14:paraId="53E5F6A8" w14:textId="79AB4718" w:rsidR="00340EDD"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tcPr>
          <w:p w14:paraId="38346E63" w14:textId="7F24CA11"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2</w:t>
            </w:r>
          </w:p>
        </w:tc>
      </w:tr>
      <w:tr w:rsidR="00340EDD" w:rsidRPr="000B0107" w14:paraId="2B5B143C" w14:textId="77777777" w:rsidTr="00D27046">
        <w:trPr>
          <w:trHeight w:val="728"/>
        </w:trPr>
        <w:tc>
          <w:tcPr>
            <w:tcW w:w="648" w:type="dxa"/>
          </w:tcPr>
          <w:p w14:paraId="77BFEB13" w14:textId="77777777" w:rsidR="00340EDD" w:rsidRPr="000B0107" w:rsidRDefault="00340EDD" w:rsidP="00127CAC">
            <w:pPr>
              <w:pStyle w:val="ListParagraph"/>
              <w:keepNext/>
              <w:ind w:left="0"/>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3</w:t>
            </w:r>
          </w:p>
        </w:tc>
        <w:tc>
          <w:tcPr>
            <w:tcW w:w="4050" w:type="dxa"/>
            <w:tcBorders>
              <w:bottom w:val="single" w:sz="4" w:space="0" w:color="000000"/>
            </w:tcBorders>
          </w:tcPr>
          <w:p w14:paraId="18AA35B6" w14:textId="3D416CFF"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Bioenergetics and Metabolism:</w:t>
            </w:r>
            <w:r w:rsidRPr="000B0107">
              <w:rPr>
                <w:rFonts w:ascii="Times New Roman" w:eastAsia="Calibri" w:hAnsi="Times New Roman" w:cs="Times New Roman"/>
                <w:sz w:val="20"/>
                <w:szCs w:val="20"/>
              </w:rPr>
              <w:t xml:space="preserve"> Cycling of </w:t>
            </w:r>
            <w:proofErr w:type="spellStart"/>
            <w:r w:rsidRPr="000B0107">
              <w:rPr>
                <w:rFonts w:ascii="Times New Roman" w:eastAsia="Calibri" w:hAnsi="Times New Roman" w:cs="Times New Roman"/>
                <w:sz w:val="20"/>
                <w:szCs w:val="20"/>
              </w:rPr>
              <w:t>carbondioxide</w:t>
            </w:r>
            <w:proofErr w:type="spellEnd"/>
            <w:r w:rsidRPr="000B0107">
              <w:rPr>
                <w:rFonts w:ascii="Times New Roman" w:eastAsia="Calibri" w:hAnsi="Times New Roman" w:cs="Times New Roman"/>
                <w:sz w:val="20"/>
                <w:szCs w:val="20"/>
              </w:rPr>
              <w:t xml:space="preserve"> and oxygen between autotroph and heterotrophs. Cycling of nitrogen in the biosphere. Energy relationship in catabolic and </w:t>
            </w:r>
            <w:r w:rsidRPr="000B0107">
              <w:rPr>
                <w:rFonts w:ascii="Times New Roman" w:eastAsia="Calibri" w:hAnsi="Times New Roman" w:cs="Times New Roman"/>
                <w:sz w:val="20"/>
                <w:szCs w:val="20"/>
              </w:rPr>
              <w:lastRenderedPageBreak/>
              <w:t>anabolic pathways.</w:t>
            </w:r>
          </w:p>
        </w:tc>
        <w:tc>
          <w:tcPr>
            <w:tcW w:w="1530" w:type="dxa"/>
            <w:tcBorders>
              <w:bottom w:val="single" w:sz="4" w:space="0" w:color="000000"/>
            </w:tcBorders>
          </w:tcPr>
          <w:p w14:paraId="54DB39B1" w14:textId="45D925FD"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lastRenderedPageBreak/>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Quiz, Assignment</w:t>
            </w:r>
          </w:p>
        </w:tc>
        <w:tc>
          <w:tcPr>
            <w:tcW w:w="1440" w:type="dxa"/>
            <w:tcBorders>
              <w:bottom w:val="single" w:sz="4" w:space="0" w:color="000000"/>
            </w:tcBorders>
          </w:tcPr>
          <w:p w14:paraId="79412C70" w14:textId="1CC2F00B"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5452CF87" w14:textId="531824CB"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tcPr>
          <w:p w14:paraId="07F05E37" w14:textId="4168E743" w:rsidR="00340EDD" w:rsidRPr="000B0107" w:rsidRDefault="00340EDD" w:rsidP="00127CAC">
            <w:pPr>
              <w:keepNext/>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2</w:t>
            </w:r>
          </w:p>
        </w:tc>
      </w:tr>
      <w:tr w:rsidR="00340EDD" w:rsidRPr="000B0107" w14:paraId="6084294F" w14:textId="77777777" w:rsidTr="00D27046">
        <w:tc>
          <w:tcPr>
            <w:tcW w:w="648" w:type="dxa"/>
          </w:tcPr>
          <w:p w14:paraId="60241ABC" w14:textId="77777777" w:rsidR="00340EDD" w:rsidRPr="000B0107" w:rsidRDefault="00340EDD"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lastRenderedPageBreak/>
              <w:t>4</w:t>
            </w:r>
          </w:p>
        </w:tc>
        <w:tc>
          <w:tcPr>
            <w:tcW w:w="4050" w:type="dxa"/>
          </w:tcPr>
          <w:p w14:paraId="64228F70" w14:textId="11FF4656"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Bioenergetics and Thermodynamics:</w:t>
            </w:r>
            <w:r w:rsidRPr="000B0107">
              <w:rPr>
                <w:rFonts w:ascii="Times New Roman" w:eastAsia="Calibri" w:hAnsi="Times New Roman" w:cs="Times New Roman"/>
                <w:sz w:val="20"/>
                <w:szCs w:val="20"/>
              </w:rPr>
              <w:t xml:space="preserve"> Principles of bioenergetics. Laws of thermodynamics in bioenergetics. </w:t>
            </w:r>
            <w:r w:rsidRPr="000B0107">
              <w:rPr>
                <w:rFonts w:ascii="Times New Roman" w:hAnsi="Times New Roman" w:cs="Times New Roman"/>
                <w:sz w:val="20"/>
                <w:szCs w:val="20"/>
              </w:rPr>
              <w:t>E</w:t>
            </w:r>
            <w:r w:rsidRPr="000B0107">
              <w:rPr>
                <w:rFonts w:ascii="Times New Roman" w:eastAsia="Calibri" w:hAnsi="Times New Roman" w:cs="Times New Roman"/>
                <w:sz w:val="20"/>
                <w:szCs w:val="20"/>
              </w:rPr>
              <w:t>nergy conservation and conversion in mitochondria.</w:t>
            </w:r>
          </w:p>
        </w:tc>
        <w:tc>
          <w:tcPr>
            <w:tcW w:w="1530" w:type="dxa"/>
          </w:tcPr>
          <w:p w14:paraId="1CE5A02B" w14:textId="36932610"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303E5B5A" w14:textId="7D7F8A4B"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63435B58" w14:textId="58432236" w:rsidR="00340EDD"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2A141C08" w14:textId="707CBD32"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3</w:t>
            </w:r>
          </w:p>
        </w:tc>
      </w:tr>
      <w:tr w:rsidR="00340EDD" w:rsidRPr="000B0107" w14:paraId="222E9FEB" w14:textId="77777777" w:rsidTr="00D27046">
        <w:trPr>
          <w:trHeight w:val="170"/>
        </w:trPr>
        <w:tc>
          <w:tcPr>
            <w:tcW w:w="648" w:type="dxa"/>
          </w:tcPr>
          <w:p w14:paraId="4931A3B3" w14:textId="77777777" w:rsidR="00340EDD" w:rsidRPr="000B0107" w:rsidRDefault="00340ED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1061E85E" w14:textId="093A009A"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Biological Oxidation-Reduction Reaction:</w:t>
            </w:r>
            <w:r w:rsidRPr="000B0107">
              <w:rPr>
                <w:rFonts w:ascii="Times New Roman" w:eastAsia="Calibri" w:hAnsi="Times New Roman" w:cs="Times New Roman"/>
                <w:sz w:val="20"/>
                <w:szCs w:val="20"/>
              </w:rPr>
              <w:t xml:space="preserve"> Flow of electron and biological work, oxidation-reduction reaction. Measurement and relationship of standard reduction potentials.</w:t>
            </w:r>
          </w:p>
        </w:tc>
        <w:tc>
          <w:tcPr>
            <w:tcW w:w="1530" w:type="dxa"/>
          </w:tcPr>
          <w:p w14:paraId="171C0590" w14:textId="462814C5"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290E2D9F" w14:textId="20E95735"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FF8EB1B" w14:textId="52DB1E94"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2B602315" w14:textId="7C73086B"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r>
      <w:tr w:rsidR="00340EDD" w:rsidRPr="000B0107" w14:paraId="47F22B99" w14:textId="77777777" w:rsidTr="00D27046">
        <w:tc>
          <w:tcPr>
            <w:tcW w:w="648" w:type="dxa"/>
          </w:tcPr>
          <w:p w14:paraId="71B9B231" w14:textId="77777777"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t>6</w:t>
            </w:r>
          </w:p>
        </w:tc>
        <w:tc>
          <w:tcPr>
            <w:tcW w:w="4050" w:type="dxa"/>
          </w:tcPr>
          <w:p w14:paraId="7BF5E800" w14:textId="46713C84" w:rsidR="00340EDD" w:rsidRPr="000B0107" w:rsidRDefault="00340EDD" w:rsidP="0007209F">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Oxidative Phosphorylation:</w:t>
            </w:r>
            <w:r w:rsidRPr="000B0107">
              <w:rPr>
                <w:rFonts w:ascii="Times New Roman" w:eastAsia="Calibri" w:hAnsi="Times New Roman" w:cs="Times New Roman"/>
                <w:sz w:val="20"/>
                <w:szCs w:val="20"/>
              </w:rPr>
              <w:t xml:space="preserve"> Salient feature of oxidative phosphorylation, electron transport chain and </w:t>
            </w:r>
            <w:proofErr w:type="spellStart"/>
            <w:r w:rsidRPr="000B0107">
              <w:rPr>
                <w:rFonts w:ascii="Times New Roman" w:eastAsia="Calibri" w:hAnsi="Times New Roman" w:cs="Times New Roman"/>
                <w:sz w:val="20"/>
                <w:szCs w:val="20"/>
              </w:rPr>
              <w:t>chemiosmotic</w:t>
            </w:r>
            <w:proofErr w:type="spellEnd"/>
            <w:r w:rsidRPr="000B0107">
              <w:rPr>
                <w:rFonts w:ascii="Times New Roman" w:eastAsia="Calibri" w:hAnsi="Times New Roman" w:cs="Times New Roman"/>
                <w:sz w:val="20"/>
                <w:szCs w:val="20"/>
              </w:rPr>
              <w:t xml:space="preserve"> hypothesis.</w:t>
            </w:r>
            <w:r w:rsidR="0007209F" w:rsidRPr="000B0107">
              <w:rPr>
                <w:rFonts w:ascii="Times New Roman" w:eastAsia="Calibri" w:hAnsi="Times New Roman" w:cs="Times New Roman"/>
                <w:sz w:val="20"/>
                <w:szCs w:val="20"/>
              </w:rPr>
              <w:t xml:space="preserve"> Generation of proton gradient, </w:t>
            </w:r>
            <w:r w:rsidRPr="000B0107">
              <w:rPr>
                <w:rFonts w:ascii="Times New Roman" w:eastAsia="Calibri" w:hAnsi="Times New Roman" w:cs="Times New Roman"/>
                <w:sz w:val="20"/>
                <w:szCs w:val="20"/>
              </w:rPr>
              <w:t>mechanism for ATP synthesis and respiratory control.</w:t>
            </w:r>
          </w:p>
        </w:tc>
        <w:tc>
          <w:tcPr>
            <w:tcW w:w="1530" w:type="dxa"/>
          </w:tcPr>
          <w:p w14:paraId="23D23EEA" w14:textId="0AB1A50F"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53C454AC" w14:textId="32C35EC0"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2DF13722" w14:textId="48CB339D" w:rsidR="00340EDD"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19DCD55E" w14:textId="6416E861"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340EDD" w:rsidRPr="000B0107" w14:paraId="3BC0D488" w14:textId="77777777" w:rsidTr="00D27046">
        <w:trPr>
          <w:trHeight w:val="350"/>
        </w:trPr>
        <w:tc>
          <w:tcPr>
            <w:tcW w:w="648" w:type="dxa"/>
          </w:tcPr>
          <w:p w14:paraId="307F6C1E" w14:textId="77777777" w:rsidR="00340EDD" w:rsidRPr="000B0107" w:rsidRDefault="00340EDD"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7</w:t>
            </w:r>
          </w:p>
        </w:tc>
        <w:tc>
          <w:tcPr>
            <w:tcW w:w="4050" w:type="dxa"/>
          </w:tcPr>
          <w:p w14:paraId="23638514" w14:textId="78428084" w:rsidR="00340EDD" w:rsidRPr="000B0107" w:rsidRDefault="00340EDD" w:rsidP="00127CAC">
            <w:pPr>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Bioenergetics:</w:t>
            </w:r>
            <w:r w:rsidRPr="000B0107">
              <w:rPr>
                <w:rFonts w:ascii="Times New Roman" w:eastAsia="Calibri" w:hAnsi="Times New Roman" w:cs="Times New Roman"/>
                <w:sz w:val="20"/>
                <w:szCs w:val="20"/>
              </w:rPr>
              <w:t xml:space="preserve"> </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rPr>
              <w:t xml:space="preserve">Concept and overview. Types of reactions. Examples of major </w:t>
            </w:r>
            <w:proofErr w:type="spellStart"/>
            <w:r w:rsidRPr="000B0107">
              <w:rPr>
                <w:rFonts w:ascii="Times New Roman" w:eastAsia="Calibri" w:hAnsi="Times New Roman" w:cs="Times New Roman"/>
                <w:sz w:val="20"/>
                <w:szCs w:val="20"/>
              </w:rPr>
              <w:t>bioenergetic</w:t>
            </w:r>
            <w:proofErr w:type="spellEnd"/>
            <w:r w:rsidRPr="000B0107">
              <w:rPr>
                <w:rFonts w:ascii="Times New Roman" w:eastAsia="Calibri" w:hAnsi="Times New Roman" w:cs="Times New Roman"/>
                <w:sz w:val="20"/>
                <w:szCs w:val="20"/>
              </w:rPr>
              <w:t xml:space="preserve"> processes. </w:t>
            </w:r>
            <w:proofErr w:type="spellStart"/>
            <w:r w:rsidRPr="000B0107">
              <w:rPr>
                <w:rFonts w:ascii="Times New Roman" w:eastAsia="Calibri" w:hAnsi="Times New Roman" w:cs="Times New Roman"/>
                <w:sz w:val="20"/>
                <w:szCs w:val="20"/>
              </w:rPr>
              <w:t>Cotransport</w:t>
            </w:r>
            <w:proofErr w:type="spellEnd"/>
            <w:r w:rsidRPr="000B0107">
              <w:rPr>
                <w:rFonts w:ascii="Times New Roman" w:eastAsia="Calibri" w:hAnsi="Times New Roman" w:cs="Times New Roman"/>
                <w:sz w:val="20"/>
                <w:szCs w:val="20"/>
              </w:rPr>
              <w:t xml:space="preserve">. </w:t>
            </w:r>
            <w:proofErr w:type="spellStart"/>
            <w:r w:rsidRPr="000B0107">
              <w:rPr>
                <w:rFonts w:ascii="Times New Roman" w:eastAsia="Calibri" w:hAnsi="Times New Roman" w:cs="Times New Roman"/>
                <w:sz w:val="20"/>
                <w:szCs w:val="20"/>
              </w:rPr>
              <w:t>Chemiosmotic</w:t>
            </w:r>
            <w:proofErr w:type="spellEnd"/>
            <w:r w:rsidRPr="000B0107">
              <w:rPr>
                <w:rFonts w:ascii="Times New Roman" w:eastAsia="Calibri" w:hAnsi="Times New Roman" w:cs="Times New Roman"/>
                <w:sz w:val="20"/>
                <w:szCs w:val="20"/>
              </w:rPr>
              <w:t xml:space="preserve"> theory. Energy balance.</w:t>
            </w:r>
          </w:p>
        </w:tc>
        <w:tc>
          <w:tcPr>
            <w:tcW w:w="1530" w:type="dxa"/>
          </w:tcPr>
          <w:p w14:paraId="3BF5235D" w14:textId="5C15DB9B" w:rsidR="00340EDD" w:rsidRPr="000B0107" w:rsidRDefault="00340ED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p>
        </w:tc>
        <w:tc>
          <w:tcPr>
            <w:tcW w:w="1440" w:type="dxa"/>
          </w:tcPr>
          <w:p w14:paraId="465A6B1F" w14:textId="0C16C511"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5CC50EB" w14:textId="18F6959B" w:rsidR="00340EDD"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Pr>
          <w:p w14:paraId="5A48F3E1" w14:textId="5DDDC6A6" w:rsidR="00340EDD" w:rsidRPr="000B0107" w:rsidRDefault="00340ED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3</w:t>
            </w:r>
          </w:p>
        </w:tc>
      </w:tr>
    </w:tbl>
    <w:p w14:paraId="6FA63E6B" w14:textId="77777777" w:rsidR="00340EDD" w:rsidRPr="000B0107" w:rsidRDefault="00340EDD"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64B4E167" w14:textId="46D62916" w:rsidR="00825C0B" w:rsidRPr="000B0107" w:rsidRDefault="00340ED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0A380895" w14:textId="77777777" w:rsidR="00825C0B" w:rsidRPr="000B0107" w:rsidRDefault="00825C0B" w:rsidP="00127CAC">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1. Albert L, David L. Nelson, Michael M. Cox. Principles of Biochemistry.3</w:t>
      </w:r>
      <w:r w:rsidRPr="000B0107">
        <w:rPr>
          <w:rFonts w:ascii="Times New Roman" w:eastAsia="Times New Roman" w:hAnsi="Times New Roman" w:cs="Times New Roman"/>
          <w:snapToGrid w:val="0"/>
          <w:spacing w:val="-3"/>
          <w:sz w:val="20"/>
          <w:szCs w:val="20"/>
          <w:vertAlign w:val="superscript"/>
        </w:rPr>
        <w:t>rd</w:t>
      </w:r>
      <w:r w:rsidRPr="000B0107">
        <w:rPr>
          <w:rFonts w:ascii="Times New Roman" w:eastAsia="Times New Roman" w:hAnsi="Times New Roman" w:cs="Times New Roman"/>
          <w:snapToGrid w:val="0"/>
          <w:spacing w:val="-3"/>
          <w:sz w:val="20"/>
          <w:szCs w:val="20"/>
        </w:rPr>
        <w:t xml:space="preserve"> Edi. 2001.</w:t>
      </w:r>
    </w:p>
    <w:p w14:paraId="22ADFFA4" w14:textId="77777777" w:rsidR="00825C0B" w:rsidRPr="000B0107" w:rsidRDefault="00825C0B" w:rsidP="00127CAC">
      <w:pPr>
        <w:spacing w:after="0" w:line="240" w:lineRule="auto"/>
        <w:ind w:left="576" w:hanging="432"/>
        <w:jc w:val="both"/>
        <w:rPr>
          <w:rFonts w:ascii="Times New Roman" w:hAnsi="Times New Roman" w:cs="Times New Roman"/>
          <w:sz w:val="20"/>
          <w:szCs w:val="20"/>
        </w:rPr>
      </w:pPr>
      <w:r w:rsidRPr="000B0107">
        <w:rPr>
          <w:rFonts w:ascii="Times New Roman" w:hAnsi="Times New Roman" w:cs="Times New Roman"/>
          <w:sz w:val="20"/>
          <w:szCs w:val="20"/>
        </w:rPr>
        <w:t>2. Thomas M.D. Text Book of Biochemistry.7</w:t>
      </w:r>
      <w:r w:rsidRPr="000B0107">
        <w:rPr>
          <w:rFonts w:ascii="Times New Roman" w:hAnsi="Times New Roman" w:cs="Times New Roman"/>
          <w:sz w:val="20"/>
          <w:szCs w:val="20"/>
          <w:vertAlign w:val="superscript"/>
        </w:rPr>
        <w:t>th</w:t>
      </w:r>
      <w:r w:rsidRPr="000B0107">
        <w:rPr>
          <w:rFonts w:ascii="Times New Roman" w:hAnsi="Times New Roman" w:cs="Times New Roman"/>
          <w:sz w:val="20"/>
          <w:szCs w:val="20"/>
        </w:rPr>
        <w:t xml:space="preserve"> Edi. 2010.</w:t>
      </w:r>
    </w:p>
    <w:p w14:paraId="0835034F" w14:textId="77777777" w:rsidR="00825C0B" w:rsidRPr="000B0107" w:rsidRDefault="00825C0B" w:rsidP="00127CAC">
      <w:pPr>
        <w:spacing w:after="0" w:line="240" w:lineRule="auto"/>
        <w:ind w:left="576" w:hanging="432"/>
        <w:jc w:val="both"/>
        <w:rPr>
          <w:rFonts w:ascii="Times New Roman" w:hAnsi="Times New Roman" w:cs="Times New Roman"/>
          <w:sz w:val="20"/>
          <w:szCs w:val="20"/>
        </w:rPr>
      </w:pPr>
      <w:r w:rsidRPr="000B0107">
        <w:rPr>
          <w:rFonts w:ascii="Times New Roman" w:hAnsi="Times New Roman" w:cs="Times New Roman"/>
          <w:sz w:val="20"/>
          <w:szCs w:val="20"/>
        </w:rPr>
        <w:t>3. Nelson DL, Cox, Michael ML. Principles of Biochemistry. Freeman and Company, 2013.</w:t>
      </w:r>
    </w:p>
    <w:p w14:paraId="74CCA12C" w14:textId="36DD97F9" w:rsidR="00825C0B" w:rsidRPr="000B0107" w:rsidRDefault="00825C0B" w:rsidP="00127CAC">
      <w:pPr>
        <w:spacing w:after="0" w:line="240" w:lineRule="auto"/>
        <w:ind w:left="576" w:hanging="432"/>
        <w:jc w:val="both"/>
        <w:rPr>
          <w:rFonts w:ascii="Times New Roman" w:hAnsi="Times New Roman" w:cs="Times New Roman"/>
          <w:sz w:val="20"/>
          <w:szCs w:val="20"/>
        </w:rPr>
      </w:pPr>
      <w:r w:rsidRPr="000B0107">
        <w:rPr>
          <w:rFonts w:ascii="Times New Roman" w:hAnsi="Times New Roman" w:cs="Times New Roman"/>
          <w:sz w:val="20"/>
          <w:szCs w:val="20"/>
        </w:rPr>
        <w:t>4. Green DE,</w:t>
      </w:r>
      <w:r w:rsidR="00495354" w:rsidRPr="000B0107">
        <w:rPr>
          <w:rFonts w:ascii="Times New Roman" w:hAnsi="Times New Roman" w:cs="Times New Roman"/>
          <w:sz w:val="20"/>
          <w:szCs w:val="20"/>
        </w:rPr>
        <w:t xml:space="preserve"> </w:t>
      </w:r>
      <w:proofErr w:type="spellStart"/>
      <w:r w:rsidRPr="000B0107">
        <w:rPr>
          <w:rFonts w:ascii="Times New Roman" w:hAnsi="Times New Roman" w:cs="Times New Roman"/>
          <w:sz w:val="20"/>
          <w:szCs w:val="20"/>
        </w:rPr>
        <w:t>Zande</w:t>
      </w:r>
      <w:proofErr w:type="spellEnd"/>
      <w:r w:rsidR="00495354" w:rsidRPr="000B0107">
        <w:rPr>
          <w:rFonts w:ascii="Times New Roman" w:hAnsi="Times New Roman" w:cs="Times New Roman"/>
          <w:sz w:val="20"/>
          <w:szCs w:val="20"/>
        </w:rPr>
        <w:t xml:space="preserve"> </w:t>
      </w:r>
      <w:r w:rsidRPr="000B0107">
        <w:rPr>
          <w:rFonts w:ascii="Times New Roman" w:hAnsi="Times New Roman" w:cs="Times New Roman"/>
          <w:sz w:val="20"/>
          <w:szCs w:val="20"/>
        </w:rPr>
        <w:t>HD.</w:t>
      </w:r>
      <w:r w:rsidR="00495354" w:rsidRPr="000B0107">
        <w:rPr>
          <w:rFonts w:ascii="Times New Roman" w:hAnsi="Times New Roman" w:cs="Times New Roman"/>
          <w:sz w:val="20"/>
          <w:szCs w:val="20"/>
        </w:rPr>
        <w:t xml:space="preserve"> </w:t>
      </w:r>
      <w:r w:rsidRPr="000B0107">
        <w:rPr>
          <w:rFonts w:ascii="Times New Roman" w:hAnsi="Times New Roman" w:cs="Times New Roman"/>
          <w:sz w:val="20"/>
          <w:szCs w:val="20"/>
        </w:rPr>
        <w:t>Universal energy principle of biological systems and the unity o</w:t>
      </w:r>
      <w:r w:rsidR="00495354" w:rsidRPr="000B0107">
        <w:rPr>
          <w:rFonts w:ascii="Times New Roman" w:hAnsi="Times New Roman" w:cs="Times New Roman"/>
          <w:sz w:val="20"/>
          <w:szCs w:val="20"/>
        </w:rPr>
        <w:t xml:space="preserve">f bioenergetics. </w:t>
      </w:r>
      <w:r w:rsidRPr="000B0107">
        <w:rPr>
          <w:rFonts w:ascii="Times New Roman" w:hAnsi="Times New Roman" w:cs="Times New Roman"/>
          <w:sz w:val="20"/>
          <w:szCs w:val="20"/>
        </w:rPr>
        <w:t xml:space="preserve">USA. 1981. </w:t>
      </w:r>
    </w:p>
    <w:p w14:paraId="69500D04" w14:textId="13738000" w:rsidR="00825C0B" w:rsidRPr="000B0107" w:rsidRDefault="00825C0B" w:rsidP="00127CAC">
      <w:pPr>
        <w:spacing w:after="0" w:line="240" w:lineRule="auto"/>
        <w:ind w:left="576" w:hanging="432"/>
        <w:jc w:val="both"/>
        <w:rPr>
          <w:rFonts w:ascii="Times New Roman" w:hAnsi="Times New Roman" w:cs="Times New Roman"/>
          <w:sz w:val="20"/>
          <w:szCs w:val="20"/>
        </w:rPr>
      </w:pPr>
      <w:r w:rsidRPr="000B0107">
        <w:rPr>
          <w:rFonts w:ascii="Times New Roman" w:hAnsi="Times New Roman" w:cs="Times New Roman"/>
          <w:sz w:val="20"/>
          <w:szCs w:val="20"/>
        </w:rPr>
        <w:t xml:space="preserve">5. </w:t>
      </w:r>
      <w:proofErr w:type="spellStart"/>
      <w:r w:rsidRPr="000B0107">
        <w:rPr>
          <w:rFonts w:ascii="Times New Roman" w:hAnsi="Times New Roman" w:cs="Times New Roman"/>
          <w:sz w:val="20"/>
          <w:szCs w:val="20"/>
        </w:rPr>
        <w:t>Ferrick</w:t>
      </w:r>
      <w:proofErr w:type="spellEnd"/>
      <w:r w:rsidRPr="000B0107">
        <w:rPr>
          <w:rFonts w:ascii="Times New Roman" w:hAnsi="Times New Roman" w:cs="Times New Roman"/>
          <w:sz w:val="20"/>
          <w:szCs w:val="20"/>
        </w:rPr>
        <w:t xml:space="preserve"> DA, Beeson C. Advances in measuring cellular bioenergetics using extracellular f</w:t>
      </w:r>
      <w:r w:rsidR="00495354" w:rsidRPr="000B0107">
        <w:rPr>
          <w:rFonts w:ascii="Times New Roman" w:hAnsi="Times New Roman" w:cs="Times New Roman"/>
          <w:sz w:val="20"/>
          <w:szCs w:val="20"/>
        </w:rPr>
        <w:t>lux. Drug Discovery. 2008.</w:t>
      </w:r>
    </w:p>
    <w:p w14:paraId="1D291593" w14:textId="77777777" w:rsidR="0050678A" w:rsidRPr="000B0107" w:rsidRDefault="0050678A" w:rsidP="00127CAC">
      <w:pPr>
        <w:pStyle w:val="Default"/>
        <w:jc w:val="both"/>
        <w:rPr>
          <w:rFonts w:eastAsia="Times New Roman"/>
          <w:b/>
          <w:color w:val="auto"/>
          <w:sz w:val="20"/>
          <w:szCs w:val="20"/>
        </w:rPr>
      </w:pPr>
    </w:p>
    <w:p w14:paraId="7EF4C25E" w14:textId="77777777" w:rsidR="00685A2C" w:rsidRDefault="00685A2C" w:rsidP="00127CAC">
      <w:pPr>
        <w:pStyle w:val="Default"/>
        <w:jc w:val="both"/>
        <w:rPr>
          <w:rFonts w:eastAsia="Times New Roman"/>
          <w:b/>
          <w:color w:val="auto"/>
          <w:sz w:val="20"/>
          <w:szCs w:val="20"/>
        </w:rPr>
      </w:pPr>
    </w:p>
    <w:p w14:paraId="0ED18903" w14:textId="77777777" w:rsidR="00685A2C" w:rsidRDefault="00685A2C" w:rsidP="00127CAC">
      <w:pPr>
        <w:pStyle w:val="Default"/>
        <w:jc w:val="both"/>
        <w:rPr>
          <w:rFonts w:eastAsia="Times New Roman"/>
          <w:b/>
          <w:color w:val="auto"/>
          <w:sz w:val="20"/>
          <w:szCs w:val="20"/>
        </w:rPr>
      </w:pPr>
    </w:p>
    <w:p w14:paraId="1781EB1E" w14:textId="77777777" w:rsidR="00685A2C" w:rsidRDefault="00685A2C" w:rsidP="00127CAC">
      <w:pPr>
        <w:pStyle w:val="Default"/>
        <w:jc w:val="both"/>
        <w:rPr>
          <w:rFonts w:eastAsia="Times New Roman"/>
          <w:b/>
          <w:color w:val="auto"/>
          <w:sz w:val="20"/>
          <w:szCs w:val="20"/>
        </w:rPr>
      </w:pPr>
    </w:p>
    <w:p w14:paraId="6E25AC1F" w14:textId="77777777" w:rsidR="00685A2C" w:rsidRDefault="00685A2C" w:rsidP="00127CAC">
      <w:pPr>
        <w:pStyle w:val="Default"/>
        <w:jc w:val="both"/>
        <w:rPr>
          <w:rFonts w:eastAsia="Times New Roman"/>
          <w:b/>
          <w:color w:val="auto"/>
          <w:sz w:val="20"/>
          <w:szCs w:val="20"/>
        </w:rPr>
      </w:pPr>
    </w:p>
    <w:p w14:paraId="70344938" w14:textId="4A69D49E" w:rsidR="00825C0B" w:rsidRPr="000B0107" w:rsidRDefault="00825C0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w:t>
      </w:r>
      <w:r w:rsidR="00D27046" w:rsidRPr="000B0107">
        <w:rPr>
          <w:b/>
          <w:bCs/>
          <w:color w:val="auto"/>
          <w:sz w:val="20"/>
          <w:szCs w:val="20"/>
        </w:rPr>
        <w:t xml:space="preserve"> </w:t>
      </w:r>
      <w:r w:rsidRPr="000B0107">
        <w:rPr>
          <w:b/>
          <w:bCs/>
          <w:color w:val="auto"/>
          <w:sz w:val="20"/>
          <w:szCs w:val="20"/>
        </w:rPr>
        <w:t>406</w:t>
      </w:r>
    </w:p>
    <w:p w14:paraId="20E9D338" w14:textId="77777777" w:rsidR="00825C0B" w:rsidRPr="000B0107" w:rsidRDefault="00825C0B" w:rsidP="00127CAC">
      <w:pPr>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b/>
          <w:sz w:val="20"/>
          <w:szCs w:val="20"/>
        </w:rPr>
        <w:t>Course Title:</w:t>
      </w:r>
      <w:r w:rsidRPr="000B0107">
        <w:rPr>
          <w:rFonts w:ascii="Times New Roman" w:hAnsi="Times New Roman" w:cs="Times New Roman"/>
          <w:b/>
          <w:sz w:val="20"/>
          <w:szCs w:val="20"/>
        </w:rPr>
        <w:t xml:space="preserve"> Biostatistics</w:t>
      </w:r>
    </w:p>
    <w:p w14:paraId="25932F1A" w14:textId="77777777" w:rsidR="00D27046" w:rsidRPr="000B0107" w:rsidRDefault="00D27046"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1A82B8BD" w14:textId="77777777" w:rsidR="00D27046" w:rsidRPr="000B0107" w:rsidRDefault="00D27046"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23F5D84B" w14:textId="095BAD47" w:rsidR="00D27046" w:rsidRPr="000B0107" w:rsidRDefault="00D27046"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2977807A" w14:textId="7778382D" w:rsidR="00D27046" w:rsidRPr="000B0107" w:rsidRDefault="00D27046"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688889E1" w14:textId="77777777" w:rsidR="00D27046" w:rsidRPr="000B0107" w:rsidRDefault="00D27046"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591E7A77" w14:textId="77777777" w:rsidR="00D27046" w:rsidRPr="000B0107" w:rsidRDefault="00D2704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14D1F7F" w14:textId="2452BD51" w:rsidR="00D27046" w:rsidRPr="000B0107" w:rsidRDefault="00D27046"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06BDECB5" w14:textId="77777777" w:rsidR="00D27046" w:rsidRPr="000B0107" w:rsidRDefault="00D27046"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3F2E9D9E" w14:textId="77777777" w:rsidR="00D27046" w:rsidRPr="000B0107" w:rsidRDefault="00D27046"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67FA4BD8" w14:textId="7468E62F" w:rsidR="0023425D" w:rsidRPr="000B0107" w:rsidRDefault="0023425D"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Biostatistics deals with the calculative and mathematical quantitative analytical knowledge of the data of bioscience and </w:t>
      </w:r>
      <w:r w:rsidRPr="000B0107">
        <w:rPr>
          <w:rFonts w:ascii="Times New Roman" w:eastAsia="Times New Roman" w:hAnsi="Times New Roman" w:cs="Times New Roman"/>
          <w:sz w:val="20"/>
          <w:szCs w:val="20"/>
        </w:rPr>
        <w:t>application systems to collect, arrange, present and analyses the numerical biological data in health and agricultural sciences. In biostatistics, it may be bound to explain the significance tests</w:t>
      </w:r>
      <w:r w:rsidRPr="000B0107">
        <w:rPr>
          <w:rFonts w:ascii="Times New Roman" w:eastAsia="Calibri" w:hAnsi="Times New Roman" w:cs="Times New Roman"/>
          <w:sz w:val="20"/>
          <w:szCs w:val="20"/>
        </w:rPr>
        <w:t xml:space="preserve"> relate the correlation and regression analysis of the variables and construct the perdition for </w:t>
      </w:r>
      <w:r w:rsidRPr="000B0107">
        <w:rPr>
          <w:rFonts w:ascii="Times New Roman" w:eastAsia="Times New Roman" w:hAnsi="Times New Roman" w:cs="Times New Roman"/>
          <w:sz w:val="20"/>
          <w:szCs w:val="20"/>
        </w:rPr>
        <w:t>every biological research.</w:t>
      </w:r>
    </w:p>
    <w:p w14:paraId="469F340B" w14:textId="77777777"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649C61E3" w14:textId="77777777"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5E641DC6" w14:textId="77777777" w:rsidR="0088462A" w:rsidRPr="000B0107" w:rsidRDefault="0088462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Calibri" w:hAnsi="Times New Roman" w:cs="Times New Roman"/>
          <w:sz w:val="20"/>
          <w:szCs w:val="20"/>
        </w:rPr>
        <w:t>Gain knowledge</w:t>
      </w:r>
      <w:r w:rsidRPr="000B0107">
        <w:rPr>
          <w:rFonts w:ascii="Times New Roman" w:eastAsia="Times New Roman" w:hAnsi="Times New Roman" w:cs="Times New Roman"/>
          <w:sz w:val="20"/>
          <w:szCs w:val="20"/>
        </w:rPr>
        <w:t xml:space="preserve"> about the basic concepts and statistical approach in every sector of biosciences.</w:t>
      </w:r>
    </w:p>
    <w:p w14:paraId="41D72CBE" w14:textId="02D14E25" w:rsidR="0088462A" w:rsidRPr="000B0107" w:rsidRDefault="0088462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9A16C5" w:rsidRPr="000B0107">
        <w:rPr>
          <w:rFonts w:ascii="Times New Roman" w:eastAsia="Times New Roman" w:hAnsi="Times New Roman" w:cs="Times New Roman"/>
          <w:sz w:val="20"/>
          <w:szCs w:val="20"/>
        </w:rPr>
        <w:t>Apply</w:t>
      </w:r>
      <w:r w:rsidR="00E8634D" w:rsidRPr="000B0107">
        <w:rPr>
          <w:rFonts w:ascii="Times New Roman" w:eastAsia="Times New Roman" w:hAnsi="Times New Roman" w:cs="Times New Roman"/>
          <w:sz w:val="20"/>
          <w:szCs w:val="20"/>
        </w:rPr>
        <w:t xml:space="preserve"> probability, distributions, experimental design and </w:t>
      </w:r>
      <w:r w:rsidR="00E8634D" w:rsidRPr="000B0107">
        <w:rPr>
          <w:rFonts w:ascii="Times New Roman" w:eastAsia="Calibri" w:hAnsi="Times New Roman" w:cs="Times New Roman"/>
          <w:sz w:val="20"/>
          <w:szCs w:val="20"/>
        </w:rPr>
        <w:t>relate the correlation regression of the variables</w:t>
      </w:r>
      <w:r w:rsidR="00E8634D" w:rsidRPr="000B0107">
        <w:rPr>
          <w:rFonts w:ascii="Times New Roman" w:eastAsia="Times New Roman" w:hAnsi="Times New Roman" w:cs="Times New Roman"/>
          <w:b/>
          <w:sz w:val="20"/>
          <w:szCs w:val="20"/>
        </w:rPr>
        <w:t xml:space="preserve">. </w:t>
      </w:r>
    </w:p>
    <w:p w14:paraId="76DC3981" w14:textId="77777777" w:rsidR="0088462A" w:rsidRPr="000B0107" w:rsidRDefault="0088462A"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Learn about sample surveys, analysis of variance and experimental design for biological research.</w:t>
      </w:r>
    </w:p>
    <w:p w14:paraId="79970AD0" w14:textId="23507B6C" w:rsidR="0088462A" w:rsidRPr="000B0107" w:rsidRDefault="0088462A"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MS Mincho" w:hAnsi="Times New Roman" w:cs="Times New Roman"/>
          <w:sz w:val="20"/>
          <w:szCs w:val="20"/>
        </w:rPr>
        <w:t xml:space="preserve"> </w:t>
      </w:r>
      <w:r w:rsidR="009A16C5" w:rsidRPr="000B0107">
        <w:rPr>
          <w:rFonts w:ascii="Times New Roman" w:eastAsia="MS Mincho" w:hAnsi="Times New Roman" w:cs="Times New Roman"/>
          <w:sz w:val="20"/>
          <w:szCs w:val="20"/>
        </w:rPr>
        <w:t>Know</w:t>
      </w:r>
      <w:r w:rsidRPr="000B0107">
        <w:rPr>
          <w:rFonts w:ascii="Times New Roman" w:eastAsia="Times New Roman" w:hAnsi="Times New Roman" w:cs="Times New Roman"/>
          <w:sz w:val="20"/>
          <w:szCs w:val="20"/>
        </w:rPr>
        <w:t xml:space="preserve"> the descriptive statistics to collect, arrange, present and analyses the numerical biological data.</w:t>
      </w:r>
    </w:p>
    <w:p w14:paraId="764C0412" w14:textId="2980B4DC" w:rsidR="0088462A" w:rsidRPr="000B0107" w:rsidRDefault="0088462A" w:rsidP="00127CAC">
      <w:pPr>
        <w:spacing w:after="0" w:line="240" w:lineRule="auto"/>
        <w:contextualSpacing/>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CLO5:</w:t>
      </w:r>
      <w:r w:rsidRPr="000B0107">
        <w:rPr>
          <w:rFonts w:ascii="Times New Roman" w:eastAsia="MS Mincho" w:hAnsi="Times New Roman" w:cs="Times New Roman"/>
          <w:sz w:val="20"/>
          <w:szCs w:val="20"/>
        </w:rPr>
        <w:t xml:space="preserve"> </w:t>
      </w:r>
      <w:r w:rsidR="00D37A60" w:rsidRPr="000B0107">
        <w:rPr>
          <w:rFonts w:ascii="Times New Roman" w:eastAsia="MS Mincho" w:hAnsi="Times New Roman" w:cs="Times New Roman"/>
          <w:sz w:val="20"/>
          <w:szCs w:val="20"/>
        </w:rPr>
        <w:t xml:space="preserve">Apply </w:t>
      </w:r>
      <w:r w:rsidR="009A16C5" w:rsidRPr="000B0107">
        <w:rPr>
          <w:rFonts w:ascii="Times New Roman" w:eastAsia="Times New Roman" w:hAnsi="Times New Roman" w:cs="Times New Roman"/>
          <w:sz w:val="20"/>
          <w:szCs w:val="20"/>
        </w:rPr>
        <w:t xml:space="preserve">computer for biological data collection, arrangement, </w:t>
      </w:r>
      <w:r w:rsidR="00F2422A" w:rsidRPr="000B0107">
        <w:rPr>
          <w:rFonts w:ascii="Times New Roman" w:eastAsia="Times New Roman" w:hAnsi="Times New Roman" w:cs="Times New Roman"/>
          <w:sz w:val="20"/>
          <w:szCs w:val="20"/>
        </w:rPr>
        <w:t xml:space="preserve">processing and </w:t>
      </w:r>
      <w:r w:rsidR="009A16C5" w:rsidRPr="000B0107">
        <w:rPr>
          <w:rFonts w:ascii="Times New Roman" w:eastAsia="Times New Roman" w:hAnsi="Times New Roman" w:cs="Times New Roman"/>
          <w:sz w:val="20"/>
          <w:szCs w:val="20"/>
        </w:rPr>
        <w:t>presentation.</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88462A" w:rsidRPr="000B0107" w14:paraId="08F64D77" w14:textId="77777777" w:rsidTr="00040DEA">
        <w:tc>
          <w:tcPr>
            <w:tcW w:w="535" w:type="dxa"/>
          </w:tcPr>
          <w:p w14:paraId="600E8761" w14:textId="77777777" w:rsidR="0088462A" w:rsidRPr="000B0107" w:rsidRDefault="00884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SI No.</w:t>
            </w:r>
          </w:p>
        </w:tc>
        <w:tc>
          <w:tcPr>
            <w:tcW w:w="4410" w:type="dxa"/>
          </w:tcPr>
          <w:p w14:paraId="286C6FBA" w14:textId="77777777" w:rsidR="0088462A" w:rsidRPr="000B0107" w:rsidRDefault="00884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63070417" w14:textId="77777777" w:rsidR="0088462A" w:rsidRPr="000B0107" w:rsidRDefault="00884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440" w:type="dxa"/>
            <w:tcBorders>
              <w:left w:val="single" w:sz="4" w:space="0" w:color="auto"/>
            </w:tcBorders>
          </w:tcPr>
          <w:p w14:paraId="1F34D82D" w14:textId="77777777" w:rsidR="0088462A" w:rsidRPr="000B0107" w:rsidRDefault="00884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4955E674" w14:textId="77777777" w:rsidR="0088462A" w:rsidRPr="000B0107" w:rsidRDefault="0088462A"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768" w:type="dxa"/>
            <w:tcBorders>
              <w:left w:val="single" w:sz="4" w:space="0" w:color="auto"/>
            </w:tcBorders>
          </w:tcPr>
          <w:p w14:paraId="7F76BB24" w14:textId="77777777" w:rsidR="0088462A" w:rsidRPr="000B0107" w:rsidRDefault="0088462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E8634D" w:rsidRPr="000B0107" w14:paraId="24D6860D" w14:textId="77777777" w:rsidTr="00040DEA">
        <w:trPr>
          <w:trHeight w:val="647"/>
        </w:trPr>
        <w:tc>
          <w:tcPr>
            <w:tcW w:w="535" w:type="dxa"/>
            <w:shd w:val="clear" w:color="auto" w:fill="auto"/>
          </w:tcPr>
          <w:p w14:paraId="6C068B98" w14:textId="77777777" w:rsidR="00E8634D" w:rsidRPr="000B0107" w:rsidRDefault="00E8634D"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2263D5B" w14:textId="12F8539B" w:rsidR="00E8634D" w:rsidRPr="000B0107" w:rsidRDefault="00E8634D" w:rsidP="00127CAC">
            <w:pPr>
              <w:keepNext/>
              <w:spacing w:after="0" w:line="240" w:lineRule="auto"/>
              <w:jc w:val="both"/>
              <w:rPr>
                <w:rFonts w:ascii="Times New Roman" w:eastAsia="Times New Roman" w:hAnsi="Times New Roman" w:cs="Times New Roman"/>
                <w:bCs/>
                <w:sz w:val="20"/>
                <w:szCs w:val="20"/>
              </w:rPr>
            </w:pPr>
            <w:r w:rsidRPr="000B0107">
              <w:rPr>
                <w:rFonts w:ascii="Times New Roman" w:eastAsia="Times New Roman" w:hAnsi="Times New Roman" w:cs="Times New Roman"/>
                <w:b/>
                <w:snapToGrid w:val="0"/>
                <w:spacing w:val="-3"/>
                <w:sz w:val="20"/>
                <w:szCs w:val="20"/>
              </w:rPr>
              <w:t>Statistics and Descriptive Statistics:</w:t>
            </w:r>
            <w:r w:rsidRPr="000B0107">
              <w:rPr>
                <w:rFonts w:ascii="Times New Roman" w:eastAsia="Times New Roman" w:hAnsi="Times New Roman" w:cs="Times New Roman"/>
                <w:bCs/>
                <w:sz w:val="20"/>
                <w:szCs w:val="20"/>
              </w:rPr>
              <w:t xml:space="preserve"> Basic concepts of biostatistics. Data processing and presentation. Measures of central tendency, dispersion moments </w:t>
            </w:r>
            <w:proofErr w:type="spellStart"/>
            <w:r w:rsidRPr="000B0107">
              <w:rPr>
                <w:rFonts w:ascii="Times New Roman" w:eastAsia="Times New Roman" w:hAnsi="Times New Roman" w:cs="Times New Roman"/>
                <w:bCs/>
                <w:sz w:val="20"/>
                <w:szCs w:val="20"/>
              </w:rPr>
              <w:t>skewness</w:t>
            </w:r>
            <w:proofErr w:type="spellEnd"/>
            <w:r w:rsidRPr="000B0107">
              <w:rPr>
                <w:rFonts w:ascii="Times New Roman" w:eastAsia="Times New Roman" w:hAnsi="Times New Roman" w:cs="Times New Roman"/>
                <w:bCs/>
                <w:sz w:val="20"/>
                <w:szCs w:val="20"/>
              </w:rPr>
              <w:t xml:space="preserve"> and kurtosis.</w:t>
            </w:r>
          </w:p>
        </w:tc>
        <w:tc>
          <w:tcPr>
            <w:tcW w:w="1350" w:type="dxa"/>
            <w:tcBorders>
              <w:bottom w:val="single" w:sz="4" w:space="0" w:color="000000"/>
            </w:tcBorders>
            <w:shd w:val="clear" w:color="auto" w:fill="auto"/>
          </w:tcPr>
          <w:p w14:paraId="200C9EB5"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1F3146A5"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406FE6F5"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1FFC15A1" w14:textId="56ED986C"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p>
        </w:tc>
      </w:tr>
      <w:tr w:rsidR="00E8634D" w:rsidRPr="000B0107" w14:paraId="72160122" w14:textId="77777777" w:rsidTr="00040DEA">
        <w:trPr>
          <w:trHeight w:val="413"/>
        </w:trPr>
        <w:tc>
          <w:tcPr>
            <w:tcW w:w="535" w:type="dxa"/>
            <w:shd w:val="clear" w:color="auto" w:fill="auto"/>
          </w:tcPr>
          <w:p w14:paraId="54E15BEA" w14:textId="77777777" w:rsidR="00E8634D" w:rsidRPr="000B0107" w:rsidRDefault="00E8634D"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64900CE0" w14:textId="7397D556" w:rsidR="00E8634D" w:rsidRPr="000B0107" w:rsidRDefault="00E8634D" w:rsidP="00127CAC">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bCs/>
                <w:sz w:val="20"/>
                <w:szCs w:val="20"/>
              </w:rPr>
              <w:t xml:space="preserve">Probability and </w:t>
            </w:r>
            <w:r w:rsidRPr="000B0107">
              <w:rPr>
                <w:rFonts w:ascii="Times New Roman" w:eastAsia="Calibri" w:hAnsi="Times New Roman" w:cs="Times New Roman"/>
                <w:b/>
                <w:sz w:val="20"/>
                <w:szCs w:val="20"/>
              </w:rPr>
              <w:t>Distributions:</w:t>
            </w:r>
            <w:r w:rsidRPr="000B0107">
              <w:rPr>
                <w:rFonts w:ascii="Times New Roman" w:eastAsia="Calibri" w:hAnsi="Times New Roman" w:cs="Times New Roman"/>
                <w:bCs/>
                <w:sz w:val="20"/>
                <w:szCs w:val="20"/>
              </w:rPr>
              <w:t xml:space="preserve"> Basic concept of probability. The binomial, </w:t>
            </w:r>
            <w:proofErr w:type="spellStart"/>
            <w:r w:rsidRPr="000B0107">
              <w:rPr>
                <w:rFonts w:ascii="Times New Roman" w:eastAsia="Calibri" w:hAnsi="Times New Roman" w:cs="Times New Roman"/>
                <w:bCs/>
                <w:sz w:val="20"/>
                <w:szCs w:val="20"/>
              </w:rPr>
              <w:t>poisson</w:t>
            </w:r>
            <w:proofErr w:type="spellEnd"/>
            <w:r w:rsidRPr="000B0107">
              <w:rPr>
                <w:rFonts w:ascii="Times New Roman" w:eastAsia="Calibri" w:hAnsi="Times New Roman" w:cs="Times New Roman"/>
                <w:bCs/>
                <w:sz w:val="20"/>
                <w:szCs w:val="20"/>
              </w:rPr>
              <w:t xml:space="preserve"> and normal distribution. </w:t>
            </w:r>
            <w:r w:rsidRPr="000B0107">
              <w:rPr>
                <w:rFonts w:ascii="Times New Roman" w:eastAsia="Calibri" w:hAnsi="Times New Roman" w:cs="Times New Roman"/>
                <w:sz w:val="20"/>
                <w:szCs w:val="20"/>
              </w:rPr>
              <w:t xml:space="preserve">Study of normal, </w:t>
            </w:r>
            <w:r w:rsidRPr="000B0107">
              <w:rPr>
                <w:rFonts w:ascii="Times New Roman" w:eastAsia="SymbolMT" w:hAnsi="Times New Roman" w:cs="Times New Roman"/>
                <w:sz w:val="20"/>
                <w:szCs w:val="20"/>
              </w:rPr>
              <w:t>χ</w:t>
            </w:r>
            <w:r w:rsidRPr="000B0107">
              <w:rPr>
                <w:rFonts w:ascii="Times New Roman" w:eastAsia="Calibri" w:hAnsi="Times New Roman" w:cs="Times New Roman"/>
                <w:sz w:val="20"/>
                <w:szCs w:val="20"/>
                <w:vertAlign w:val="superscript"/>
              </w:rPr>
              <w:t>2</w:t>
            </w:r>
            <w:r w:rsidRPr="000B0107">
              <w:rPr>
                <w:rFonts w:ascii="Times New Roman" w:eastAsia="Calibri" w:hAnsi="Times New Roman" w:cs="Times New Roman"/>
                <w:sz w:val="20"/>
                <w:szCs w:val="20"/>
              </w:rPr>
              <w:t xml:space="preserve">and t-distribution. </w:t>
            </w:r>
          </w:p>
        </w:tc>
        <w:tc>
          <w:tcPr>
            <w:tcW w:w="1350" w:type="dxa"/>
            <w:tcBorders>
              <w:bottom w:val="single" w:sz="4" w:space="0" w:color="000000"/>
            </w:tcBorders>
            <w:shd w:val="clear" w:color="auto" w:fill="auto"/>
          </w:tcPr>
          <w:p w14:paraId="054AEAA9"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2618FD7C"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27C13858" w14:textId="1E9E401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768" w:type="dxa"/>
            <w:tcBorders>
              <w:bottom w:val="single" w:sz="4" w:space="0" w:color="000000"/>
            </w:tcBorders>
            <w:shd w:val="clear" w:color="auto" w:fill="auto"/>
          </w:tcPr>
          <w:p w14:paraId="3A9B4795"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E8634D" w:rsidRPr="000B0107" w14:paraId="5DEB6F2A" w14:textId="77777777" w:rsidTr="00040DEA">
        <w:trPr>
          <w:trHeight w:val="665"/>
        </w:trPr>
        <w:tc>
          <w:tcPr>
            <w:tcW w:w="535" w:type="dxa"/>
            <w:shd w:val="clear" w:color="auto" w:fill="auto"/>
          </w:tcPr>
          <w:p w14:paraId="513665AB" w14:textId="77777777" w:rsidR="00E8634D" w:rsidRPr="000B0107" w:rsidRDefault="00E8634D"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shd w:val="clear" w:color="auto" w:fill="auto"/>
          </w:tcPr>
          <w:p w14:paraId="2EE735C0" w14:textId="0DF41A84" w:rsidR="00E8634D" w:rsidRPr="008D5962" w:rsidRDefault="00E8634D" w:rsidP="00127CAC">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19"/>
                <w:szCs w:val="19"/>
              </w:rPr>
            </w:pPr>
            <w:r w:rsidRPr="008D5962">
              <w:rPr>
                <w:rFonts w:ascii="Times New Roman" w:eastAsia="Calibri" w:hAnsi="Times New Roman" w:cs="Times New Roman"/>
                <w:b/>
                <w:bCs/>
                <w:sz w:val="19"/>
                <w:szCs w:val="19"/>
              </w:rPr>
              <w:t>Hypothesis and Non-parametric Test:</w:t>
            </w:r>
            <w:r w:rsidRPr="008D5962">
              <w:rPr>
                <w:rFonts w:ascii="Times New Roman" w:eastAsia="Calibri" w:hAnsi="Times New Roman" w:cs="Times New Roman"/>
                <w:bCs/>
                <w:sz w:val="19"/>
                <w:szCs w:val="19"/>
              </w:rPr>
              <w:t xml:space="preserve"> Idea of null and alternative hypothesis. Types of errors and, level of significance. Test of single proportion, mean, variance, </w:t>
            </w:r>
            <w:r w:rsidRPr="008D5962">
              <w:rPr>
                <w:rFonts w:ascii="Times New Roman" w:eastAsia="Calibri" w:hAnsi="Times New Roman" w:cs="Times New Roman"/>
                <w:sz w:val="19"/>
                <w:szCs w:val="19"/>
              </w:rPr>
              <w:t xml:space="preserve">regression and correlation coefficients. </w:t>
            </w:r>
            <w:r w:rsidRPr="008D5962">
              <w:rPr>
                <w:rFonts w:ascii="Times New Roman" w:eastAsia="Calibri" w:hAnsi="Times New Roman" w:cs="Times New Roman"/>
                <w:bCs/>
                <w:sz w:val="19"/>
                <w:szCs w:val="19"/>
              </w:rPr>
              <w:t xml:space="preserve"> Definition. Study of the </w:t>
            </w:r>
            <w:r w:rsidRPr="008D5962">
              <w:rPr>
                <w:rFonts w:ascii="Times New Roman" w:eastAsia="Calibri" w:hAnsi="Times New Roman" w:cs="Times New Roman"/>
                <w:sz w:val="19"/>
                <w:szCs w:val="19"/>
              </w:rPr>
              <w:t>sign test. Run test and rank sum test.</w:t>
            </w:r>
          </w:p>
        </w:tc>
        <w:tc>
          <w:tcPr>
            <w:tcW w:w="1350" w:type="dxa"/>
            <w:shd w:val="clear" w:color="auto" w:fill="auto"/>
          </w:tcPr>
          <w:p w14:paraId="7705DE6A"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shd w:val="clear" w:color="auto" w:fill="auto"/>
          </w:tcPr>
          <w:p w14:paraId="37327647"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25F05FAE"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1193608B"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E8634D" w:rsidRPr="000B0107" w14:paraId="0E386C9E" w14:textId="77777777" w:rsidTr="00040DEA">
        <w:tc>
          <w:tcPr>
            <w:tcW w:w="535" w:type="dxa"/>
            <w:shd w:val="clear" w:color="auto" w:fill="auto"/>
          </w:tcPr>
          <w:p w14:paraId="2C1480B7" w14:textId="77777777" w:rsidR="00E8634D" w:rsidRPr="000B0107" w:rsidRDefault="00E8634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299AB9E2" w14:textId="5A8D808E" w:rsidR="00E8634D" w:rsidRPr="000B0107" w:rsidRDefault="00E8634D" w:rsidP="00127CAC">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bCs/>
                <w:sz w:val="20"/>
                <w:szCs w:val="20"/>
              </w:rPr>
              <w:t>Analysis of Variance and Experimental Design</w:t>
            </w:r>
            <w:r w:rsidRPr="000B0107">
              <w:rPr>
                <w:rFonts w:ascii="Times New Roman" w:eastAsia="Calibri" w:hAnsi="Times New Roman" w:cs="Times New Roman"/>
                <w:b/>
                <w:sz w:val="20"/>
                <w:szCs w:val="20"/>
              </w:rPr>
              <w:t>:</w:t>
            </w:r>
            <w:r w:rsidRPr="000B0107">
              <w:rPr>
                <w:rFonts w:ascii="Times New Roman" w:eastAsia="Calibri" w:hAnsi="Times New Roman" w:cs="Times New Roman"/>
                <w:sz w:val="20"/>
                <w:szCs w:val="20"/>
              </w:rPr>
              <w:t xml:space="preserve"> Properties, assumptions and significance of F-test. One-way and two-way analysis and F-test. </w:t>
            </w:r>
            <w:r w:rsidRPr="000B0107">
              <w:rPr>
                <w:rFonts w:ascii="Times New Roman" w:eastAsia="Calibri" w:hAnsi="Times New Roman" w:cs="Times New Roman"/>
                <w:spacing w:val="-8"/>
                <w:sz w:val="20"/>
                <w:szCs w:val="20"/>
              </w:rPr>
              <w:t xml:space="preserve">Least significant difference and critical difference. </w:t>
            </w:r>
            <w:r w:rsidRPr="000B0107">
              <w:rPr>
                <w:rFonts w:ascii="Times New Roman" w:eastAsia="Calibri" w:hAnsi="Times New Roman" w:cs="Times New Roman"/>
                <w:sz w:val="20"/>
                <w:szCs w:val="20"/>
              </w:rPr>
              <w:t>Complete randomized design. Randomized complete block design, Latin square design and Split-plot design.</w:t>
            </w:r>
          </w:p>
        </w:tc>
        <w:tc>
          <w:tcPr>
            <w:tcW w:w="1350" w:type="dxa"/>
            <w:shd w:val="clear" w:color="auto" w:fill="auto"/>
          </w:tcPr>
          <w:p w14:paraId="2FD9DEEE"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shd w:val="clear" w:color="auto" w:fill="auto"/>
          </w:tcPr>
          <w:p w14:paraId="544A2368"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3B3D298B" w14:textId="41308A50"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36B66473" w14:textId="08BF143B" w:rsidR="00E8634D" w:rsidRPr="000B0107" w:rsidRDefault="008D5962" w:rsidP="00127CAC">
            <w:pPr>
              <w:keepNext/>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E8634D" w:rsidRPr="000B0107">
              <w:rPr>
                <w:rFonts w:ascii="Times New Roman" w:eastAsia="Times New Roman" w:hAnsi="Times New Roman" w:cs="Times New Roman"/>
                <w:sz w:val="20"/>
                <w:szCs w:val="20"/>
              </w:rPr>
              <w:t xml:space="preserve"> &amp;</w:t>
            </w:r>
            <w:r w:rsidR="00E8634D" w:rsidRPr="000B0107">
              <w:rPr>
                <w:rFonts w:ascii="Times New Roman" w:eastAsia="Times New Roman" w:hAnsi="Times New Roman" w:cs="Times New Roman"/>
                <w:b/>
                <w:sz w:val="20"/>
                <w:szCs w:val="20"/>
              </w:rPr>
              <w:t>2</w:t>
            </w:r>
          </w:p>
        </w:tc>
      </w:tr>
      <w:tr w:rsidR="00E8634D" w:rsidRPr="000B0107" w14:paraId="449B9E4A" w14:textId="77777777" w:rsidTr="00040DEA">
        <w:tc>
          <w:tcPr>
            <w:tcW w:w="535" w:type="dxa"/>
            <w:shd w:val="clear" w:color="auto" w:fill="auto"/>
          </w:tcPr>
          <w:p w14:paraId="25AB9EE6" w14:textId="77777777" w:rsidR="00E8634D" w:rsidRPr="000B0107" w:rsidRDefault="00E8634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43FBAB8E" w14:textId="17A98848" w:rsidR="00E8634D" w:rsidRPr="000B0107" w:rsidRDefault="00E8634D" w:rsidP="00127CAC">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bCs/>
                <w:sz w:val="20"/>
                <w:szCs w:val="20"/>
              </w:rPr>
              <w:t>Sample Surveys:</w:t>
            </w:r>
            <w:r w:rsidRPr="000B0107">
              <w:rPr>
                <w:rFonts w:ascii="Times New Roman" w:eastAsia="Calibri" w:hAnsi="Times New Roman" w:cs="Times New Roman"/>
                <w:bCs/>
                <w:sz w:val="20"/>
                <w:szCs w:val="20"/>
              </w:rPr>
              <w:t xml:space="preserve"> Concept of surveys. Preparation of questionnaire, probability and non-probability sampling, sampling with and without replacement, sampling technique. Study of simple, stratified, systematic and cluster sampling.</w:t>
            </w:r>
          </w:p>
        </w:tc>
        <w:tc>
          <w:tcPr>
            <w:tcW w:w="1350" w:type="dxa"/>
            <w:shd w:val="clear" w:color="auto" w:fill="auto"/>
          </w:tcPr>
          <w:p w14:paraId="28F143CC"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shd w:val="clear" w:color="auto" w:fill="auto"/>
          </w:tcPr>
          <w:p w14:paraId="4AC2C173"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2C84388A"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6779BEDA"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E8634D" w:rsidRPr="000B0107" w14:paraId="4AD6F562" w14:textId="77777777" w:rsidTr="00040DEA">
        <w:trPr>
          <w:trHeight w:val="665"/>
        </w:trPr>
        <w:tc>
          <w:tcPr>
            <w:tcW w:w="535" w:type="dxa"/>
            <w:shd w:val="clear" w:color="auto" w:fill="auto"/>
          </w:tcPr>
          <w:p w14:paraId="211468B5" w14:textId="77777777" w:rsidR="00E8634D" w:rsidRPr="000B0107" w:rsidRDefault="00E8634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2701A9D8" w14:textId="2693DFF2" w:rsidR="00E8634D" w:rsidRPr="008D5962" w:rsidRDefault="00E8634D" w:rsidP="00127CAC">
            <w:pPr>
              <w:spacing w:after="0" w:line="240" w:lineRule="auto"/>
              <w:jc w:val="both"/>
              <w:rPr>
                <w:rFonts w:ascii="Times New Roman" w:eastAsia="Calibri" w:hAnsi="Times New Roman" w:cs="Times New Roman"/>
                <w:sz w:val="19"/>
                <w:szCs w:val="19"/>
              </w:rPr>
            </w:pPr>
            <w:r w:rsidRPr="008D5962">
              <w:rPr>
                <w:rFonts w:ascii="Times New Roman" w:eastAsia="Calibri" w:hAnsi="Times New Roman" w:cs="Times New Roman"/>
                <w:b/>
                <w:sz w:val="19"/>
                <w:szCs w:val="19"/>
              </w:rPr>
              <w:t>Survival Analysis:</w:t>
            </w:r>
            <w:r w:rsidRPr="008D5962">
              <w:rPr>
                <w:rFonts w:ascii="Times New Roman" w:eastAsia="Calibri" w:hAnsi="Times New Roman" w:cs="Times New Roman"/>
                <w:sz w:val="19"/>
                <w:szCs w:val="19"/>
              </w:rPr>
              <w:t xml:space="preserve"> Basic designs follow-up, cross-sectional and case-control studies. Survival and hazard function. Product limit estimate of survival function. </w:t>
            </w:r>
          </w:p>
        </w:tc>
        <w:tc>
          <w:tcPr>
            <w:tcW w:w="1350" w:type="dxa"/>
            <w:shd w:val="clear" w:color="auto" w:fill="auto"/>
          </w:tcPr>
          <w:p w14:paraId="05DD7EE4"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Quiz &amp;Assignment</w:t>
            </w:r>
          </w:p>
        </w:tc>
        <w:tc>
          <w:tcPr>
            <w:tcW w:w="1440" w:type="dxa"/>
            <w:shd w:val="clear" w:color="auto" w:fill="auto"/>
          </w:tcPr>
          <w:p w14:paraId="1D59A5E1"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133D734C"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68" w:type="dxa"/>
            <w:shd w:val="clear" w:color="auto" w:fill="auto"/>
          </w:tcPr>
          <w:p w14:paraId="377CD3D2"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&amp;4</w:t>
            </w:r>
          </w:p>
        </w:tc>
      </w:tr>
      <w:tr w:rsidR="00E8634D" w:rsidRPr="000B0107" w14:paraId="732A6FD8" w14:textId="77777777" w:rsidTr="00040DEA">
        <w:trPr>
          <w:trHeight w:val="593"/>
        </w:trPr>
        <w:tc>
          <w:tcPr>
            <w:tcW w:w="535" w:type="dxa"/>
            <w:shd w:val="clear" w:color="auto" w:fill="auto"/>
          </w:tcPr>
          <w:p w14:paraId="33907F21" w14:textId="77777777" w:rsidR="00E8634D" w:rsidRPr="000B0107" w:rsidRDefault="00E8634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4969D640" w14:textId="77BB9CDE" w:rsidR="00E8634D" w:rsidRPr="008D5962" w:rsidRDefault="00E8634D" w:rsidP="00127CAC">
            <w:pPr>
              <w:spacing w:after="0" w:line="240" w:lineRule="auto"/>
              <w:jc w:val="both"/>
              <w:rPr>
                <w:rFonts w:ascii="Times New Roman" w:eastAsia="Calibri" w:hAnsi="Times New Roman" w:cs="Times New Roman"/>
                <w:b/>
                <w:sz w:val="19"/>
                <w:szCs w:val="19"/>
              </w:rPr>
            </w:pPr>
            <w:r w:rsidRPr="008D5962">
              <w:rPr>
                <w:rFonts w:ascii="Times New Roman" w:eastAsia="Calibri" w:hAnsi="Times New Roman" w:cs="Times New Roman"/>
                <w:b/>
                <w:bCs/>
                <w:sz w:val="19"/>
                <w:szCs w:val="19"/>
              </w:rPr>
              <w:t>Computer Applications in Biostatistics:</w:t>
            </w:r>
            <w:r w:rsidRPr="008D5962">
              <w:rPr>
                <w:rFonts w:ascii="Times New Roman" w:eastAsia="Calibri" w:hAnsi="Times New Roman" w:cs="Times New Roman"/>
                <w:sz w:val="19"/>
                <w:szCs w:val="19"/>
              </w:rPr>
              <w:t xml:space="preserve"> </w:t>
            </w:r>
            <w:r w:rsidRPr="008D5962">
              <w:rPr>
                <w:rFonts w:ascii="Times New Roman" w:eastAsia="Calibri" w:hAnsi="Times New Roman" w:cs="Times New Roman"/>
                <w:bCs/>
                <w:sz w:val="19"/>
                <w:szCs w:val="19"/>
              </w:rPr>
              <w:t>Data</w:t>
            </w:r>
            <w:r w:rsidRPr="008D5962">
              <w:rPr>
                <w:rFonts w:ascii="Times New Roman" w:eastAsia="Calibri" w:hAnsi="Times New Roman" w:cs="Times New Roman"/>
                <w:sz w:val="19"/>
                <w:szCs w:val="19"/>
              </w:rPr>
              <w:t xml:space="preserve"> </w:t>
            </w:r>
            <w:r w:rsidRPr="008D5962">
              <w:rPr>
                <w:rFonts w:ascii="Times New Roman" w:eastAsia="Calibri" w:hAnsi="Times New Roman" w:cs="Times New Roman"/>
                <w:bCs/>
                <w:sz w:val="19"/>
                <w:szCs w:val="19"/>
              </w:rPr>
              <w:t xml:space="preserve">presentation and analysis by </w:t>
            </w:r>
            <w:r w:rsidRPr="008D5962">
              <w:rPr>
                <w:rFonts w:ascii="Times New Roman" w:eastAsia="Calibri" w:hAnsi="Times New Roman" w:cs="Times New Roman"/>
                <w:sz w:val="19"/>
                <w:szCs w:val="19"/>
              </w:rPr>
              <w:t>using computer software.  Application</w:t>
            </w:r>
            <w:r w:rsidR="008D5962" w:rsidRPr="008D5962">
              <w:rPr>
                <w:rFonts w:ascii="Times New Roman" w:eastAsia="Calibri" w:hAnsi="Times New Roman" w:cs="Times New Roman"/>
                <w:sz w:val="19"/>
                <w:szCs w:val="19"/>
              </w:rPr>
              <w:t>s</w:t>
            </w:r>
            <w:r w:rsidRPr="008D5962">
              <w:rPr>
                <w:rFonts w:ascii="Times New Roman" w:eastAsia="Calibri" w:hAnsi="Times New Roman" w:cs="Times New Roman"/>
                <w:sz w:val="19"/>
                <w:szCs w:val="19"/>
              </w:rPr>
              <w:t xml:space="preserve"> of </w:t>
            </w:r>
            <w:r w:rsidR="008D5962" w:rsidRPr="008D5962">
              <w:rPr>
                <w:rFonts w:ascii="Times New Roman" w:eastAsia="Calibri" w:hAnsi="Times New Roman" w:cs="Times New Roman"/>
                <w:bCs/>
                <w:sz w:val="19"/>
                <w:szCs w:val="19"/>
              </w:rPr>
              <w:t>o</w:t>
            </w:r>
            <w:r w:rsidRPr="008D5962">
              <w:rPr>
                <w:rFonts w:ascii="Times New Roman" w:eastAsia="Calibri" w:hAnsi="Times New Roman" w:cs="Times New Roman"/>
                <w:bCs/>
                <w:sz w:val="19"/>
                <w:szCs w:val="19"/>
              </w:rPr>
              <w:t xml:space="preserve">nline platforms for </w:t>
            </w:r>
            <w:r w:rsidRPr="008D5962">
              <w:rPr>
                <w:rFonts w:ascii="Times New Roman" w:eastAsia="Calibri" w:hAnsi="Times New Roman" w:cs="Times New Roman"/>
                <w:sz w:val="19"/>
                <w:szCs w:val="19"/>
              </w:rPr>
              <w:t>quantitative data.</w:t>
            </w:r>
            <w:r w:rsidRPr="008D5962">
              <w:rPr>
                <w:rFonts w:ascii="Times New Roman" w:eastAsia="Calibri" w:hAnsi="Times New Roman" w:cs="Times New Roman"/>
                <w:bCs/>
                <w:sz w:val="19"/>
                <w:szCs w:val="19"/>
              </w:rPr>
              <w:t xml:space="preserve"> </w:t>
            </w:r>
          </w:p>
        </w:tc>
        <w:tc>
          <w:tcPr>
            <w:tcW w:w="1350" w:type="dxa"/>
            <w:shd w:val="clear" w:color="auto" w:fill="auto"/>
          </w:tcPr>
          <w:p w14:paraId="7C4D371A" w14:textId="77777777" w:rsidR="00E8634D" w:rsidRPr="000B0107" w:rsidRDefault="00E8634D"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Quiz &amp;Assignment</w:t>
            </w:r>
          </w:p>
        </w:tc>
        <w:tc>
          <w:tcPr>
            <w:tcW w:w="1440" w:type="dxa"/>
            <w:shd w:val="clear" w:color="auto" w:fill="auto"/>
          </w:tcPr>
          <w:p w14:paraId="3947E931" w14:textId="77777777" w:rsidR="00E8634D" w:rsidRPr="000B0107" w:rsidRDefault="00E8634D"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shd w:val="clear" w:color="auto" w:fill="auto"/>
          </w:tcPr>
          <w:p w14:paraId="16C9C350" w14:textId="77777777" w:rsidR="00E8634D" w:rsidRPr="000B0107" w:rsidRDefault="00E8634D"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68" w:type="dxa"/>
            <w:shd w:val="clear" w:color="auto" w:fill="auto"/>
          </w:tcPr>
          <w:p w14:paraId="5556849D" w14:textId="77777777" w:rsidR="00E8634D" w:rsidRPr="000B0107" w:rsidRDefault="00E8634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 xml:space="preserve"> 5</w:t>
            </w:r>
          </w:p>
        </w:tc>
      </w:tr>
    </w:tbl>
    <w:p w14:paraId="3E11B87D" w14:textId="77777777" w:rsidR="0088462A" w:rsidRPr="008D5962" w:rsidRDefault="0088462A" w:rsidP="00127CAC">
      <w:pPr>
        <w:keepNext/>
        <w:spacing w:after="0" w:line="240" w:lineRule="auto"/>
        <w:jc w:val="both"/>
        <w:outlineLvl w:val="1"/>
        <w:rPr>
          <w:rFonts w:ascii="Times New Roman" w:eastAsia="MS Mincho" w:hAnsi="Times New Roman" w:cs="Times New Roman"/>
          <w:sz w:val="18"/>
          <w:szCs w:val="18"/>
        </w:rPr>
      </w:pPr>
      <w:r w:rsidRPr="008D5962">
        <w:rPr>
          <w:rFonts w:ascii="Times New Roman" w:eastAsia="Times New Roman" w:hAnsi="Times New Roman" w:cs="Times New Roman"/>
          <w:b/>
          <w:sz w:val="18"/>
          <w:szCs w:val="18"/>
        </w:rPr>
        <w:t xml:space="preserve">NB.: </w:t>
      </w:r>
      <w:r w:rsidRPr="008D5962">
        <w:rPr>
          <w:rFonts w:ascii="Times New Roman" w:eastAsia="Times New Roman" w:hAnsi="Times New Roman" w:cs="Times New Roman"/>
          <w:sz w:val="18"/>
          <w:szCs w:val="18"/>
        </w:rPr>
        <w:t>SI No</w:t>
      </w:r>
      <w:proofErr w:type="gramStart"/>
      <w:r w:rsidRPr="008D5962">
        <w:rPr>
          <w:rFonts w:ascii="Times New Roman" w:eastAsia="Times New Roman" w:hAnsi="Times New Roman" w:cs="Times New Roman"/>
          <w:sz w:val="18"/>
          <w:szCs w:val="18"/>
        </w:rPr>
        <w:t>.=</w:t>
      </w:r>
      <w:proofErr w:type="gramEnd"/>
      <w:r w:rsidRPr="008D5962">
        <w:rPr>
          <w:rFonts w:ascii="Times New Roman" w:eastAsia="Times New Roman" w:hAnsi="Times New Roman" w:cs="Times New Roman"/>
          <w:sz w:val="18"/>
          <w:szCs w:val="18"/>
        </w:rPr>
        <w:t xml:space="preserve"> Serial number, CLO= Course Learning Outcome, </w:t>
      </w:r>
      <w:proofErr w:type="spellStart"/>
      <w:r w:rsidRPr="008D5962">
        <w:rPr>
          <w:rFonts w:ascii="Times New Roman" w:eastAsia="Times New Roman" w:hAnsi="Times New Roman" w:cs="Times New Roman"/>
          <w:sz w:val="18"/>
          <w:szCs w:val="18"/>
        </w:rPr>
        <w:t>Lec</w:t>
      </w:r>
      <w:proofErr w:type="spellEnd"/>
      <w:r w:rsidRPr="008D5962">
        <w:rPr>
          <w:rFonts w:ascii="Times New Roman" w:eastAsia="Times New Roman" w:hAnsi="Times New Roman" w:cs="Times New Roman"/>
          <w:sz w:val="18"/>
          <w:szCs w:val="18"/>
        </w:rPr>
        <w:t>. No</w:t>
      </w:r>
      <w:proofErr w:type="gramStart"/>
      <w:r w:rsidRPr="008D5962">
        <w:rPr>
          <w:rFonts w:ascii="Times New Roman" w:eastAsia="Times New Roman" w:hAnsi="Times New Roman" w:cs="Times New Roman"/>
          <w:sz w:val="18"/>
          <w:szCs w:val="18"/>
        </w:rPr>
        <w:t>.=</w:t>
      </w:r>
      <w:proofErr w:type="gramEnd"/>
      <w:r w:rsidRPr="008D5962">
        <w:rPr>
          <w:rFonts w:ascii="Times New Roman" w:eastAsia="Times New Roman" w:hAnsi="Times New Roman" w:cs="Times New Roman"/>
          <w:sz w:val="18"/>
          <w:szCs w:val="18"/>
        </w:rPr>
        <w:t xml:space="preserve">  Lecture Numbers, 1 Lecture= 1 hours, </w:t>
      </w:r>
      <w:r w:rsidRPr="008D5962">
        <w:rPr>
          <w:rFonts w:ascii="Times New Roman" w:eastAsia="Times New Roman" w:hAnsi="Times New Roman" w:cs="Times New Roman"/>
          <w:sz w:val="18"/>
          <w:szCs w:val="18"/>
        </w:rPr>
        <w:fldChar w:fldCharType="begin"/>
      </w:r>
      <w:r w:rsidRPr="008D5962">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8D5962">
        <w:rPr>
          <w:rFonts w:ascii="Times New Roman" w:eastAsia="Times New Roman" w:hAnsi="Times New Roman" w:cs="Times New Roman"/>
          <w:sz w:val="18"/>
          <w:szCs w:val="18"/>
        </w:rPr>
        <w:fldChar w:fldCharType="separate"/>
      </w:r>
      <w:r w:rsidRPr="008D5962">
        <w:rPr>
          <w:rFonts w:ascii="Times New Roman" w:eastAsia="MS Mincho" w:hAnsi="Times New Roman" w:cs="Times New Roman"/>
          <w:sz w:val="18"/>
          <w:szCs w:val="18"/>
        </w:rPr>
        <w:t xml:space="preserve">TLS= </w:t>
      </w:r>
      <w:r w:rsidRPr="008D5962">
        <w:rPr>
          <w:rFonts w:ascii="Times New Roman" w:eastAsia="Times New Roman" w:hAnsi="Times New Roman" w:cs="Times New Roman"/>
          <w:sz w:val="18"/>
          <w:szCs w:val="18"/>
        </w:rPr>
        <w:t xml:space="preserve">Teaching Learning Strategy, </w:t>
      </w:r>
      <w:r w:rsidRPr="008D5962">
        <w:rPr>
          <w:rFonts w:ascii="Times New Roman" w:eastAsia="MS Mincho" w:hAnsi="Times New Roman" w:cs="Times New Roman"/>
          <w:sz w:val="18"/>
          <w:szCs w:val="18"/>
        </w:rPr>
        <w:t xml:space="preserve"> AS= </w:t>
      </w:r>
      <w:r w:rsidRPr="008D5962">
        <w:rPr>
          <w:rFonts w:ascii="Times New Roman" w:eastAsia="Times New Roman" w:hAnsi="Times New Roman" w:cs="Times New Roman"/>
          <w:sz w:val="18"/>
          <w:szCs w:val="18"/>
        </w:rPr>
        <w:t>Assessment Strategy</w:t>
      </w:r>
    </w:p>
    <w:p w14:paraId="75FC3C59" w14:textId="75A6E60D" w:rsidR="00825C0B" w:rsidRPr="008D5962" w:rsidRDefault="0088462A" w:rsidP="008D5962">
      <w:pPr>
        <w:spacing w:after="0" w:line="240" w:lineRule="auto"/>
        <w:jc w:val="both"/>
        <w:rPr>
          <w:rFonts w:ascii="Times New Roman" w:hAnsi="Times New Roman" w:cs="Times New Roman"/>
          <w:b/>
          <w:sz w:val="18"/>
          <w:szCs w:val="18"/>
        </w:rPr>
      </w:pPr>
      <w:r w:rsidRPr="008D5962">
        <w:rPr>
          <w:rFonts w:ascii="Times New Roman" w:eastAsia="Times New Roman" w:hAnsi="Times New Roman" w:cs="Times New Roman"/>
          <w:sz w:val="18"/>
          <w:szCs w:val="18"/>
        </w:rPr>
        <w:fldChar w:fldCharType="end"/>
      </w:r>
      <w:r w:rsidR="00825C0B" w:rsidRPr="008D5962">
        <w:rPr>
          <w:rFonts w:ascii="Times New Roman" w:hAnsi="Times New Roman" w:cs="Times New Roman"/>
          <w:b/>
          <w:sz w:val="18"/>
          <w:szCs w:val="18"/>
        </w:rPr>
        <w:t>Learning Resources (Text Books, Reference Book,</w:t>
      </w:r>
      <w:r w:rsidR="00495354" w:rsidRPr="008D5962">
        <w:rPr>
          <w:rFonts w:ascii="Times New Roman" w:hAnsi="Times New Roman" w:cs="Times New Roman"/>
          <w:b/>
          <w:sz w:val="18"/>
          <w:szCs w:val="18"/>
        </w:rPr>
        <w:t xml:space="preserve"> Online Resources and Other):  </w:t>
      </w:r>
    </w:p>
    <w:p w14:paraId="68A40742" w14:textId="7E53F647" w:rsidR="00825C0B" w:rsidRPr="008D5962" w:rsidRDefault="00825C0B" w:rsidP="00127CAC">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8D5962">
        <w:rPr>
          <w:rFonts w:ascii="Times New Roman" w:hAnsi="Times New Roman" w:cs="Times New Roman"/>
          <w:sz w:val="18"/>
          <w:szCs w:val="18"/>
        </w:rPr>
        <w:t>Cochran WG. Sampling Techniques, 4</w:t>
      </w:r>
      <w:r w:rsidRPr="008D5962">
        <w:rPr>
          <w:rFonts w:ascii="Times New Roman" w:hAnsi="Times New Roman" w:cs="Times New Roman"/>
          <w:sz w:val="18"/>
          <w:szCs w:val="18"/>
          <w:vertAlign w:val="superscript"/>
        </w:rPr>
        <w:t xml:space="preserve">th </w:t>
      </w:r>
      <w:proofErr w:type="gramStart"/>
      <w:r w:rsidRPr="008D5962">
        <w:rPr>
          <w:rFonts w:ascii="Times New Roman" w:hAnsi="Times New Roman" w:cs="Times New Roman"/>
          <w:sz w:val="18"/>
          <w:szCs w:val="18"/>
        </w:rPr>
        <w:t>Ed</w:t>
      </w:r>
      <w:r w:rsidR="009A16C5" w:rsidRPr="008D5962">
        <w:rPr>
          <w:rFonts w:ascii="Times New Roman" w:hAnsi="Times New Roman" w:cs="Times New Roman"/>
          <w:sz w:val="18"/>
          <w:szCs w:val="18"/>
        </w:rPr>
        <w:t>i</w:t>
      </w:r>
      <w:r w:rsidRPr="008D5962">
        <w:rPr>
          <w:rFonts w:ascii="Times New Roman" w:hAnsi="Times New Roman" w:cs="Times New Roman"/>
          <w:sz w:val="18"/>
          <w:szCs w:val="18"/>
        </w:rPr>
        <w:t>t</w:t>
      </w:r>
      <w:r w:rsidR="009A16C5" w:rsidRPr="008D5962">
        <w:rPr>
          <w:rFonts w:ascii="Times New Roman" w:hAnsi="Times New Roman" w:cs="Times New Roman"/>
          <w:sz w:val="18"/>
          <w:szCs w:val="18"/>
        </w:rPr>
        <w:t>ion</w:t>
      </w:r>
      <w:r w:rsidRPr="008D5962">
        <w:rPr>
          <w:rFonts w:ascii="Times New Roman" w:hAnsi="Times New Roman" w:cs="Times New Roman"/>
          <w:sz w:val="18"/>
          <w:szCs w:val="18"/>
        </w:rPr>
        <w:t>.,</w:t>
      </w:r>
      <w:proofErr w:type="gramEnd"/>
      <w:r w:rsidRPr="008D5962">
        <w:rPr>
          <w:rFonts w:ascii="Times New Roman" w:hAnsi="Times New Roman" w:cs="Times New Roman"/>
          <w:sz w:val="18"/>
          <w:szCs w:val="18"/>
        </w:rPr>
        <w:t xml:space="preserve"> Wiley, NY. 2002.</w:t>
      </w:r>
    </w:p>
    <w:p w14:paraId="77B76296" w14:textId="77777777" w:rsidR="00825C0B" w:rsidRPr="008D5962" w:rsidRDefault="00825C0B" w:rsidP="00127CAC">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8D5962">
        <w:rPr>
          <w:rFonts w:ascii="Times New Roman" w:hAnsi="Times New Roman" w:cs="Times New Roman"/>
          <w:sz w:val="18"/>
          <w:szCs w:val="18"/>
        </w:rPr>
        <w:t>Gupta SC. Fundamentals of Applied Statistics. New Delhi, 2001.</w:t>
      </w:r>
    </w:p>
    <w:p w14:paraId="514E1F1C" w14:textId="77777777" w:rsidR="00825C0B" w:rsidRPr="008D5962" w:rsidRDefault="00825C0B" w:rsidP="00127CAC">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8D5962">
        <w:rPr>
          <w:rFonts w:ascii="Times New Roman" w:hAnsi="Times New Roman" w:cs="Times New Roman"/>
          <w:sz w:val="18"/>
          <w:szCs w:val="18"/>
        </w:rPr>
        <w:t>Kendall M.G, Stuart A. Advanced Theory of Statistics. Edward Arnold, NY. 2004.</w:t>
      </w:r>
    </w:p>
    <w:p w14:paraId="3D0C5083" w14:textId="29D638C9" w:rsidR="00825C0B" w:rsidRPr="008D5962" w:rsidRDefault="00825C0B" w:rsidP="00127CAC">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8D5962">
        <w:rPr>
          <w:rFonts w:ascii="Times New Roman" w:hAnsi="Times New Roman" w:cs="Times New Roman"/>
          <w:sz w:val="18"/>
          <w:szCs w:val="18"/>
        </w:rPr>
        <w:t>Lehmann EL. Testing of Statistical Hypothesis 4</w:t>
      </w:r>
      <w:r w:rsidRPr="008D5962">
        <w:rPr>
          <w:rFonts w:ascii="Times New Roman" w:hAnsi="Times New Roman" w:cs="Times New Roman"/>
          <w:sz w:val="18"/>
          <w:szCs w:val="18"/>
          <w:vertAlign w:val="superscript"/>
        </w:rPr>
        <w:t xml:space="preserve">th </w:t>
      </w:r>
      <w:proofErr w:type="gramStart"/>
      <w:r w:rsidRPr="008D5962">
        <w:rPr>
          <w:rFonts w:ascii="Times New Roman" w:hAnsi="Times New Roman" w:cs="Times New Roman"/>
          <w:sz w:val="18"/>
          <w:szCs w:val="18"/>
        </w:rPr>
        <w:t>Ed</w:t>
      </w:r>
      <w:r w:rsidR="009A16C5" w:rsidRPr="008D5962">
        <w:rPr>
          <w:rFonts w:ascii="Times New Roman" w:hAnsi="Times New Roman" w:cs="Times New Roman"/>
          <w:sz w:val="18"/>
          <w:szCs w:val="18"/>
        </w:rPr>
        <w:t>i</w:t>
      </w:r>
      <w:r w:rsidRPr="008D5962">
        <w:rPr>
          <w:rFonts w:ascii="Times New Roman" w:hAnsi="Times New Roman" w:cs="Times New Roman"/>
          <w:sz w:val="18"/>
          <w:szCs w:val="18"/>
        </w:rPr>
        <w:t>t</w:t>
      </w:r>
      <w:r w:rsidR="009A16C5" w:rsidRPr="008D5962">
        <w:rPr>
          <w:rFonts w:ascii="Times New Roman" w:hAnsi="Times New Roman" w:cs="Times New Roman"/>
          <w:sz w:val="18"/>
          <w:szCs w:val="18"/>
        </w:rPr>
        <w:t>ion</w:t>
      </w:r>
      <w:r w:rsidRPr="008D5962">
        <w:rPr>
          <w:rFonts w:ascii="Times New Roman" w:hAnsi="Times New Roman" w:cs="Times New Roman"/>
          <w:sz w:val="18"/>
          <w:szCs w:val="18"/>
        </w:rPr>
        <w:t>.,</w:t>
      </w:r>
      <w:proofErr w:type="gramEnd"/>
      <w:r w:rsidRPr="008D5962">
        <w:rPr>
          <w:rFonts w:ascii="Times New Roman" w:hAnsi="Times New Roman" w:cs="Times New Roman"/>
          <w:sz w:val="18"/>
          <w:szCs w:val="18"/>
        </w:rPr>
        <w:t xml:space="preserve"> Wiley, NY. 2000.</w:t>
      </w:r>
    </w:p>
    <w:p w14:paraId="1C79752D" w14:textId="54E12211" w:rsidR="00825C0B" w:rsidRPr="008D5962" w:rsidRDefault="00825C0B" w:rsidP="00E15D50">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8D5962">
        <w:rPr>
          <w:rFonts w:ascii="Times New Roman" w:hAnsi="Times New Roman" w:cs="Times New Roman"/>
          <w:sz w:val="18"/>
          <w:szCs w:val="18"/>
        </w:rPr>
        <w:t>Montgomery DC. Designs and Analysis of Experiments. 6</w:t>
      </w:r>
      <w:r w:rsidRPr="008D5962">
        <w:rPr>
          <w:rFonts w:ascii="Times New Roman" w:hAnsi="Times New Roman" w:cs="Times New Roman"/>
          <w:sz w:val="18"/>
          <w:szCs w:val="18"/>
          <w:vertAlign w:val="superscript"/>
        </w:rPr>
        <w:t>th</w:t>
      </w:r>
      <w:r w:rsidRPr="008D5962">
        <w:rPr>
          <w:rFonts w:ascii="Times New Roman" w:hAnsi="Times New Roman" w:cs="Times New Roman"/>
          <w:sz w:val="18"/>
          <w:szCs w:val="18"/>
        </w:rPr>
        <w:t>Ed</w:t>
      </w:r>
      <w:r w:rsidR="009A16C5" w:rsidRPr="008D5962">
        <w:rPr>
          <w:rFonts w:ascii="Times New Roman" w:hAnsi="Times New Roman" w:cs="Times New Roman"/>
          <w:sz w:val="18"/>
          <w:szCs w:val="18"/>
        </w:rPr>
        <w:t>ition</w:t>
      </w:r>
      <w:r w:rsidR="009611A1" w:rsidRPr="008D5962">
        <w:rPr>
          <w:rFonts w:ascii="Times New Roman" w:hAnsi="Times New Roman" w:cs="Times New Roman"/>
          <w:sz w:val="18"/>
          <w:szCs w:val="18"/>
        </w:rPr>
        <w:t xml:space="preserve">, </w:t>
      </w:r>
      <w:r w:rsidRPr="008D5962">
        <w:rPr>
          <w:rFonts w:ascii="Times New Roman" w:hAnsi="Times New Roman" w:cs="Times New Roman"/>
          <w:sz w:val="18"/>
          <w:szCs w:val="18"/>
        </w:rPr>
        <w:t>Wiley, NY. 2005.</w:t>
      </w:r>
    </w:p>
    <w:p w14:paraId="69212C22" w14:textId="79FAA1CA" w:rsidR="0088462A" w:rsidRPr="000B0107" w:rsidRDefault="0088462A"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407</w:t>
      </w:r>
    </w:p>
    <w:p w14:paraId="38A71694" w14:textId="5E7C9EB5" w:rsidR="0088462A" w:rsidRPr="000B0107" w:rsidRDefault="0088462A"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Microbiology Practical</w:t>
      </w:r>
      <w:r w:rsidRPr="000B0107">
        <w:rPr>
          <w:bCs/>
          <w:color w:val="auto"/>
          <w:sz w:val="20"/>
          <w:szCs w:val="20"/>
        </w:rPr>
        <w:t xml:space="preserve"> IV</w:t>
      </w:r>
    </w:p>
    <w:p w14:paraId="7D19F9C3" w14:textId="77777777"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688FB169" w14:textId="6CA09D9C"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4</w:t>
      </w:r>
    </w:p>
    <w:p w14:paraId="6B9607D9" w14:textId="2DF900BA"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75B7EF96" w14:textId="327AFC38"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2C6F5317" w14:textId="77777777" w:rsidR="0088462A" w:rsidRPr="000B0107" w:rsidRDefault="0088462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45D36E19" w14:textId="77777777"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B339FA1" w14:textId="50372F82" w:rsidR="0088462A" w:rsidRPr="000B0107" w:rsidRDefault="0088462A"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p>
    <w:p w14:paraId="667FC891" w14:textId="5A0EFD25"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Total Marks: 100</w:t>
      </w:r>
    </w:p>
    <w:p w14:paraId="0E77A22E" w14:textId="77777777" w:rsidR="00443AF5" w:rsidRPr="000B0107" w:rsidRDefault="00443AF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1E9580CD" w14:textId="77777777" w:rsidR="00443AF5" w:rsidRPr="000B0107" w:rsidRDefault="00443AF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687AF3E3" w14:textId="1D66C8A9" w:rsidR="00443AF5" w:rsidRPr="000B0107" w:rsidRDefault="00443AF5"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40652B" w:rsidRPr="000B0107">
        <w:rPr>
          <w:rFonts w:ascii="Times New Roman" w:eastAsia="Times New Roman" w:hAnsi="Times New Roman" w:cs="Times New Roman"/>
          <w:sz w:val="20"/>
          <w:szCs w:val="20"/>
        </w:rPr>
        <w:t xml:space="preserve">Acquire </w:t>
      </w:r>
      <w:r w:rsidRPr="000B0107">
        <w:rPr>
          <w:rFonts w:ascii="Times New Roman" w:eastAsia="Times New Roman" w:hAnsi="Times New Roman" w:cs="Times New Roman"/>
          <w:sz w:val="20"/>
          <w:szCs w:val="20"/>
        </w:rPr>
        <w:t xml:space="preserve">knowledge on </w:t>
      </w:r>
      <w:r w:rsidR="0040652B" w:rsidRPr="000B0107">
        <w:rPr>
          <w:rFonts w:ascii="Times New Roman" w:eastAsia="Times New Roman" w:hAnsi="Times New Roman" w:cs="Times New Roman"/>
          <w:sz w:val="20"/>
          <w:szCs w:val="20"/>
        </w:rPr>
        <w:t>fungi and algae culture</w:t>
      </w:r>
      <w:r w:rsidRPr="000B0107">
        <w:rPr>
          <w:rFonts w:ascii="Times New Roman" w:hAnsi="Times New Roman" w:cs="Times New Roman"/>
          <w:bCs/>
          <w:sz w:val="20"/>
          <w:szCs w:val="20"/>
        </w:rPr>
        <w:t>, isolation and identification techniques</w:t>
      </w:r>
      <w:r w:rsidRPr="000B0107">
        <w:rPr>
          <w:rFonts w:ascii="Times New Roman" w:eastAsia="Times New Roman" w:hAnsi="Times New Roman" w:cs="Times New Roman"/>
          <w:sz w:val="20"/>
          <w:szCs w:val="20"/>
          <w:shd w:val="clear" w:color="auto" w:fill="FFFFFF"/>
        </w:rPr>
        <w:t>.</w:t>
      </w:r>
    </w:p>
    <w:p w14:paraId="4FEB4D3D" w14:textId="13CBCAD5" w:rsidR="00443AF5" w:rsidRPr="000B0107" w:rsidRDefault="00443AF5"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0040652B" w:rsidRPr="000B0107">
        <w:rPr>
          <w:rFonts w:ascii="Times New Roman" w:eastAsia="Times New Roman" w:hAnsi="Times New Roman" w:cs="Times New Roman"/>
          <w:sz w:val="20"/>
          <w:szCs w:val="20"/>
        </w:rPr>
        <w:t>Explain the techniques of primers designing, PCR amplification and</w:t>
      </w:r>
      <w:r w:rsidR="0040652B" w:rsidRPr="000B0107">
        <w:rPr>
          <w:rFonts w:ascii="Times New Roman" w:eastAsia="Times New Roman" w:hAnsi="Times New Roman" w:cs="Times New Roman"/>
          <w:b/>
          <w:sz w:val="20"/>
          <w:szCs w:val="20"/>
        </w:rPr>
        <w:t xml:space="preserve"> electrophoresis </w:t>
      </w:r>
      <w:r w:rsidRPr="000B0107">
        <w:rPr>
          <w:rFonts w:ascii="Times New Roman" w:hAnsi="Times New Roman" w:cs="Times New Roman"/>
          <w:bCs/>
          <w:sz w:val="20"/>
          <w:szCs w:val="20"/>
        </w:rPr>
        <w:t>microb</w:t>
      </w:r>
      <w:r w:rsidR="0040652B" w:rsidRPr="000B0107">
        <w:rPr>
          <w:rFonts w:ascii="Times New Roman" w:hAnsi="Times New Roman" w:cs="Times New Roman"/>
          <w:bCs/>
          <w:sz w:val="20"/>
          <w:szCs w:val="20"/>
        </w:rPr>
        <w:t>ial molecules</w:t>
      </w:r>
      <w:r w:rsidRPr="000B0107">
        <w:rPr>
          <w:rFonts w:ascii="Times New Roman" w:eastAsia="Calibri" w:hAnsi="Times New Roman" w:cs="Times New Roman"/>
          <w:sz w:val="20"/>
          <w:szCs w:val="20"/>
        </w:rPr>
        <w:t xml:space="preserve">. </w:t>
      </w:r>
    </w:p>
    <w:p w14:paraId="10FF0E15" w14:textId="29FB78E5" w:rsidR="00443AF5" w:rsidRPr="000B0107" w:rsidRDefault="00443AF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CLO3: </w:t>
      </w:r>
      <w:r w:rsidR="0040652B" w:rsidRPr="000B0107">
        <w:rPr>
          <w:rFonts w:ascii="Times New Roman" w:eastAsia="Times New Roman" w:hAnsi="Times New Roman" w:cs="Times New Roman"/>
          <w:sz w:val="20"/>
          <w:szCs w:val="20"/>
        </w:rPr>
        <w:t>Analysis of microbes grow in an environment and their control</w:t>
      </w:r>
    </w:p>
    <w:p w14:paraId="23CBE4D7" w14:textId="5C101387" w:rsidR="00443AF5" w:rsidRPr="000B0107" w:rsidRDefault="00443AF5"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Times New Roman" w:hAnsi="Times New Roman" w:cs="Times New Roman"/>
          <w:sz w:val="20"/>
          <w:szCs w:val="20"/>
        </w:rPr>
        <w:t xml:space="preserve"> </w:t>
      </w:r>
      <w:r w:rsidR="0040652B" w:rsidRPr="000B0107">
        <w:rPr>
          <w:rFonts w:ascii="Times New Roman" w:eastAsia="Times New Roman" w:hAnsi="Times New Roman" w:cs="Times New Roman"/>
          <w:sz w:val="20"/>
          <w:szCs w:val="20"/>
        </w:rPr>
        <w:t xml:space="preserve">Evaluate the techniques of </w:t>
      </w:r>
      <w:r w:rsidR="00B07ECF" w:rsidRPr="000B0107">
        <w:rPr>
          <w:rFonts w:ascii="Times New Roman" w:eastAsia="Times New Roman" w:hAnsi="Times New Roman" w:cs="Times New Roman"/>
          <w:sz w:val="20"/>
          <w:szCs w:val="20"/>
        </w:rPr>
        <w:t xml:space="preserve">cell immobilization and effect of substrates in </w:t>
      </w:r>
      <w:r w:rsidRPr="000B0107">
        <w:rPr>
          <w:rFonts w:ascii="Times New Roman" w:eastAsia="Times New Roman" w:hAnsi="Times New Roman" w:cs="Times New Roman"/>
          <w:sz w:val="20"/>
          <w:szCs w:val="20"/>
        </w:rPr>
        <w:t>microb</w:t>
      </w:r>
      <w:r w:rsidR="00B07ECF" w:rsidRPr="000B0107">
        <w:rPr>
          <w:rFonts w:ascii="Times New Roman" w:eastAsia="Times New Roman" w:hAnsi="Times New Roman" w:cs="Times New Roman"/>
          <w:sz w:val="20"/>
          <w:szCs w:val="20"/>
        </w:rPr>
        <w:t>ial growth</w:t>
      </w:r>
      <w:r w:rsidRPr="000B0107">
        <w:rPr>
          <w:rFonts w:ascii="Times New Roman" w:eastAsia="Times New Roman" w:hAnsi="Times New Roman" w:cs="Times New Roman"/>
          <w:sz w:val="20"/>
          <w:szCs w:val="20"/>
        </w:rPr>
        <w:t>.</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775"/>
        <w:gridCol w:w="1615"/>
        <w:gridCol w:w="990"/>
        <w:gridCol w:w="810"/>
      </w:tblGrid>
      <w:tr w:rsidR="009611A1" w:rsidRPr="000B0107" w14:paraId="3BF53C77" w14:textId="77777777" w:rsidTr="009611A1">
        <w:trPr>
          <w:jc w:val="center"/>
        </w:trPr>
        <w:tc>
          <w:tcPr>
            <w:tcW w:w="805" w:type="dxa"/>
          </w:tcPr>
          <w:p w14:paraId="6016E232" w14:textId="77777777" w:rsidR="00443AF5" w:rsidRPr="000B0107" w:rsidRDefault="00443AF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SI No.</w:t>
            </w:r>
          </w:p>
        </w:tc>
        <w:tc>
          <w:tcPr>
            <w:tcW w:w="4775" w:type="dxa"/>
          </w:tcPr>
          <w:p w14:paraId="68F08D0D" w14:textId="77777777" w:rsidR="00443AF5" w:rsidRPr="000B0107" w:rsidRDefault="00443AF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615" w:type="dxa"/>
            <w:tcBorders>
              <w:left w:val="single" w:sz="4" w:space="0" w:color="auto"/>
            </w:tcBorders>
          </w:tcPr>
          <w:p w14:paraId="6F601359" w14:textId="77777777" w:rsidR="00443AF5" w:rsidRPr="000B0107" w:rsidRDefault="00443AF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990" w:type="dxa"/>
            <w:tcBorders>
              <w:right w:val="single" w:sz="4" w:space="0" w:color="auto"/>
            </w:tcBorders>
          </w:tcPr>
          <w:p w14:paraId="53D31F30" w14:textId="77777777" w:rsidR="00443AF5" w:rsidRPr="000B0107" w:rsidRDefault="00443AF5"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656056F7" w14:textId="77777777" w:rsidR="00443AF5" w:rsidRPr="000B0107" w:rsidRDefault="00443AF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9611A1" w:rsidRPr="000B0107" w14:paraId="19B5A8F0" w14:textId="77777777" w:rsidTr="009611A1">
        <w:trPr>
          <w:trHeight w:val="647"/>
          <w:jc w:val="center"/>
        </w:trPr>
        <w:tc>
          <w:tcPr>
            <w:tcW w:w="805" w:type="dxa"/>
            <w:shd w:val="clear" w:color="auto" w:fill="auto"/>
          </w:tcPr>
          <w:p w14:paraId="4A1D68F0" w14:textId="77777777" w:rsidR="00443AF5" w:rsidRPr="000B0107" w:rsidRDefault="00443AF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775" w:type="dxa"/>
            <w:tcBorders>
              <w:bottom w:val="single" w:sz="4" w:space="0" w:color="000000"/>
            </w:tcBorders>
            <w:shd w:val="clear" w:color="auto" w:fill="auto"/>
          </w:tcPr>
          <w:p w14:paraId="2133D24B" w14:textId="77777777" w:rsidR="00443AF5" w:rsidRPr="000B0107" w:rsidRDefault="00443AF5" w:rsidP="00127CAC">
            <w:pPr>
              <w:pStyle w:val="Default"/>
              <w:jc w:val="both"/>
              <w:rPr>
                <w:b/>
                <w:bCs/>
                <w:color w:val="auto"/>
                <w:sz w:val="20"/>
                <w:szCs w:val="20"/>
              </w:rPr>
            </w:pPr>
            <w:r w:rsidRPr="000B0107">
              <w:rPr>
                <w:b/>
                <w:bCs/>
                <w:color w:val="auto"/>
                <w:sz w:val="20"/>
                <w:szCs w:val="20"/>
              </w:rPr>
              <w:t>Unit A (General Mycology and Phycology):</w:t>
            </w:r>
          </w:p>
          <w:p w14:paraId="5C174223" w14:textId="77777777" w:rsidR="00443AF5" w:rsidRPr="000B0107" w:rsidRDefault="00443AF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NewRoman" w:hAnsi="Times New Roman" w:cs="Times New Roman"/>
                <w:iCs/>
                <w:sz w:val="20"/>
                <w:szCs w:val="20"/>
              </w:rPr>
              <w:t>Collection and identification of different fungi.</w:t>
            </w:r>
          </w:p>
          <w:p w14:paraId="03513014" w14:textId="5631AA6A" w:rsidR="00443AF5" w:rsidRPr="000B0107" w:rsidRDefault="00443AF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NewRoman" w:hAnsi="Times New Roman" w:cs="Times New Roman"/>
                <w:sz w:val="20"/>
                <w:szCs w:val="20"/>
              </w:rPr>
              <w:t xml:space="preserve">Study of </w:t>
            </w:r>
            <w:proofErr w:type="spellStart"/>
            <w:r w:rsidRPr="000B0107">
              <w:rPr>
                <w:rFonts w:ascii="Times New Roman" w:eastAsia="TimesNewRoman" w:hAnsi="Times New Roman" w:cs="Times New Roman"/>
                <w:i/>
                <w:iCs/>
                <w:sz w:val="20"/>
                <w:szCs w:val="20"/>
              </w:rPr>
              <w:t>Volvox</w:t>
            </w:r>
            <w:proofErr w:type="spellEnd"/>
            <w:r w:rsidRPr="000B0107">
              <w:rPr>
                <w:rFonts w:ascii="Times New Roman" w:eastAsia="TimesNewRoman" w:hAnsi="Times New Roman" w:cs="Times New Roman"/>
                <w:i/>
                <w:iCs/>
                <w:sz w:val="20"/>
                <w:szCs w:val="20"/>
              </w:rPr>
              <w:t xml:space="preserve">, </w:t>
            </w:r>
            <w:proofErr w:type="spellStart"/>
            <w:r w:rsidRPr="000B0107">
              <w:rPr>
                <w:rFonts w:ascii="Times New Roman" w:eastAsia="TimesNewRoman" w:hAnsi="Times New Roman" w:cs="Times New Roman"/>
                <w:i/>
                <w:iCs/>
                <w:sz w:val="20"/>
                <w:szCs w:val="20"/>
              </w:rPr>
              <w:t>Vaucheria</w:t>
            </w:r>
            <w:proofErr w:type="spellEnd"/>
            <w:r w:rsidRPr="000B0107">
              <w:rPr>
                <w:rFonts w:ascii="Times New Roman" w:eastAsia="TimesNewRoman" w:hAnsi="Times New Roman" w:cs="Times New Roman"/>
                <w:i/>
                <w:iCs/>
                <w:sz w:val="20"/>
                <w:szCs w:val="20"/>
              </w:rPr>
              <w:t xml:space="preserve">,   </w:t>
            </w:r>
            <w:proofErr w:type="spellStart"/>
            <w:r w:rsidRPr="000B0107">
              <w:rPr>
                <w:rFonts w:ascii="Times New Roman" w:eastAsia="TimesNewRoman" w:hAnsi="Times New Roman" w:cs="Times New Roman"/>
                <w:i/>
                <w:iCs/>
                <w:sz w:val="20"/>
                <w:szCs w:val="20"/>
              </w:rPr>
              <w:t>Polysiphonia</w:t>
            </w:r>
            <w:proofErr w:type="spellEnd"/>
            <w:r w:rsidRPr="000B0107">
              <w:rPr>
                <w:rFonts w:ascii="Times New Roman" w:eastAsia="TimesNewRoman" w:hAnsi="Times New Roman" w:cs="Times New Roman"/>
                <w:i/>
                <w:iCs/>
                <w:sz w:val="20"/>
                <w:szCs w:val="20"/>
              </w:rPr>
              <w:t xml:space="preserve">, </w:t>
            </w:r>
            <w:proofErr w:type="spellStart"/>
            <w:r w:rsidRPr="000B0107">
              <w:rPr>
                <w:rFonts w:ascii="Times New Roman" w:eastAsia="TimesNewRoman" w:hAnsi="Times New Roman" w:cs="Times New Roman"/>
                <w:i/>
                <w:iCs/>
                <w:sz w:val="20"/>
                <w:szCs w:val="20"/>
              </w:rPr>
              <w:t>Navicula</w:t>
            </w:r>
            <w:proofErr w:type="spellEnd"/>
            <w:r w:rsidRPr="000B0107">
              <w:rPr>
                <w:rFonts w:ascii="Times New Roman" w:eastAsia="TimesNewRoman" w:hAnsi="Times New Roman" w:cs="Times New Roman"/>
                <w:i/>
                <w:iCs/>
                <w:sz w:val="20"/>
                <w:szCs w:val="20"/>
              </w:rPr>
              <w:t xml:space="preserve"> </w:t>
            </w:r>
            <w:r w:rsidRPr="000B0107">
              <w:rPr>
                <w:rFonts w:ascii="Times New Roman" w:eastAsia="TimesNewRoman" w:hAnsi="Times New Roman" w:cs="Times New Roman"/>
                <w:iCs/>
                <w:sz w:val="20"/>
                <w:szCs w:val="20"/>
              </w:rPr>
              <w:t xml:space="preserve">and </w:t>
            </w:r>
            <w:proofErr w:type="spellStart"/>
            <w:r w:rsidRPr="000B0107">
              <w:rPr>
                <w:rFonts w:ascii="Times New Roman" w:eastAsia="TimesNewRoman" w:hAnsi="Times New Roman" w:cs="Times New Roman"/>
                <w:i/>
                <w:iCs/>
                <w:sz w:val="20"/>
                <w:szCs w:val="20"/>
              </w:rPr>
              <w:t>Nostoc</w:t>
            </w:r>
            <w:proofErr w:type="spellEnd"/>
            <w:r w:rsidRPr="000B0107">
              <w:rPr>
                <w:rFonts w:ascii="Times New Roman" w:eastAsia="TimesNewRoman" w:hAnsi="Times New Roman" w:cs="Times New Roman"/>
                <w:sz w:val="20"/>
                <w:szCs w:val="20"/>
              </w:rPr>
              <w:t xml:space="preserve"> for slide preparation</w:t>
            </w:r>
          </w:p>
          <w:p w14:paraId="5CAE304D" w14:textId="2E19D346" w:rsidR="00443AF5" w:rsidRPr="000B0107" w:rsidRDefault="00443AF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NewRoman" w:hAnsi="Times New Roman" w:cs="Times New Roman"/>
                <w:sz w:val="20"/>
                <w:szCs w:val="20"/>
              </w:rPr>
              <w:t xml:space="preserve">Preparation of media </w:t>
            </w:r>
            <w:r w:rsidR="00F2422A" w:rsidRPr="000B0107">
              <w:rPr>
                <w:rFonts w:ascii="Times New Roman" w:eastAsia="TimesNewRoman" w:hAnsi="Times New Roman" w:cs="Times New Roman"/>
                <w:sz w:val="20"/>
                <w:szCs w:val="20"/>
              </w:rPr>
              <w:t xml:space="preserve">for </w:t>
            </w:r>
            <w:r w:rsidRPr="000B0107">
              <w:rPr>
                <w:rFonts w:ascii="Times New Roman" w:eastAsia="TimesNewRoman" w:hAnsi="Times New Roman" w:cs="Times New Roman"/>
                <w:sz w:val="20"/>
                <w:szCs w:val="20"/>
              </w:rPr>
              <w:t>fungi culture.</w:t>
            </w:r>
          </w:p>
          <w:p w14:paraId="7AD70478" w14:textId="78B0543A" w:rsidR="00443AF5" w:rsidRPr="000B0107" w:rsidRDefault="00443AF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NewRoman" w:hAnsi="Times New Roman" w:cs="Times New Roman"/>
                <w:sz w:val="20"/>
                <w:szCs w:val="20"/>
              </w:rPr>
              <w:t xml:space="preserve">Study of </w:t>
            </w:r>
            <w:proofErr w:type="spellStart"/>
            <w:r w:rsidRPr="000B0107">
              <w:rPr>
                <w:rFonts w:ascii="Times New Roman" w:eastAsia="TimesNewRoman" w:hAnsi="Times New Roman" w:cs="Times New Roman"/>
                <w:i/>
                <w:iCs/>
                <w:sz w:val="20"/>
                <w:szCs w:val="20"/>
              </w:rPr>
              <w:t>Mucor</w:t>
            </w:r>
            <w:proofErr w:type="spellEnd"/>
            <w:r w:rsidRPr="000B0107">
              <w:rPr>
                <w:rFonts w:ascii="Times New Roman" w:eastAsia="TimesNewRoman" w:hAnsi="Times New Roman" w:cs="Times New Roman"/>
                <w:i/>
                <w:iCs/>
                <w:sz w:val="20"/>
                <w:szCs w:val="20"/>
              </w:rPr>
              <w:t xml:space="preserve">, Saccharomyces, </w:t>
            </w:r>
            <w:proofErr w:type="spellStart"/>
            <w:r w:rsidRPr="000B0107">
              <w:rPr>
                <w:rFonts w:ascii="Times New Roman" w:eastAsia="TimesNewRoman" w:hAnsi="Times New Roman" w:cs="Times New Roman"/>
                <w:i/>
                <w:iCs/>
                <w:sz w:val="20"/>
                <w:szCs w:val="20"/>
              </w:rPr>
              <w:t>Penicillium</w:t>
            </w:r>
            <w:proofErr w:type="spellEnd"/>
            <w:r w:rsidRPr="000B0107">
              <w:rPr>
                <w:rFonts w:ascii="Times New Roman" w:eastAsia="TimesNewRoman" w:hAnsi="Times New Roman" w:cs="Times New Roman"/>
                <w:i/>
                <w:iCs/>
                <w:sz w:val="20"/>
                <w:szCs w:val="20"/>
              </w:rPr>
              <w:t xml:space="preserve"> </w:t>
            </w:r>
            <w:r w:rsidRPr="000B0107">
              <w:rPr>
                <w:rFonts w:ascii="Times New Roman" w:eastAsia="TimesNewRoman" w:hAnsi="Times New Roman" w:cs="Times New Roman"/>
                <w:iCs/>
                <w:sz w:val="20"/>
                <w:szCs w:val="20"/>
              </w:rPr>
              <w:t xml:space="preserve">and </w:t>
            </w:r>
            <w:proofErr w:type="spellStart"/>
            <w:r w:rsidRPr="000B0107">
              <w:rPr>
                <w:rFonts w:ascii="Times New Roman" w:eastAsia="TimesNewRoman" w:hAnsi="Times New Roman" w:cs="Times New Roman"/>
                <w:i/>
                <w:iCs/>
                <w:sz w:val="20"/>
                <w:szCs w:val="20"/>
              </w:rPr>
              <w:t>Agaricus</w:t>
            </w:r>
            <w:proofErr w:type="spellEnd"/>
            <w:r w:rsidRPr="000B0107">
              <w:rPr>
                <w:rFonts w:ascii="Times New Roman" w:eastAsia="TimesNewRoman" w:hAnsi="Times New Roman" w:cs="Times New Roman"/>
                <w:i/>
                <w:iCs/>
                <w:sz w:val="20"/>
                <w:szCs w:val="20"/>
              </w:rPr>
              <w:t>.</w:t>
            </w:r>
          </w:p>
          <w:p w14:paraId="6898DD62" w14:textId="1F9C3473" w:rsidR="00443AF5" w:rsidRPr="000B0107" w:rsidRDefault="00443AF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NewRoman" w:hAnsi="Times New Roman" w:cs="Times New Roman"/>
                <w:bCs/>
                <w:sz w:val="20"/>
                <w:szCs w:val="20"/>
              </w:rPr>
              <w:t>Isolation, culture and c</w:t>
            </w:r>
            <w:r w:rsidRPr="000B0107">
              <w:rPr>
                <w:rFonts w:ascii="Times New Roman" w:eastAsia="Times New Roman" w:hAnsi="Times New Roman" w:cs="Times New Roman"/>
                <w:spacing w:val="5"/>
                <w:kern w:val="36"/>
                <w:sz w:val="20"/>
                <w:szCs w:val="20"/>
              </w:rPr>
              <w:t>haracteristics of different algae.</w:t>
            </w:r>
          </w:p>
        </w:tc>
        <w:tc>
          <w:tcPr>
            <w:tcW w:w="1615" w:type="dxa"/>
            <w:tcBorders>
              <w:bottom w:val="single" w:sz="4" w:space="0" w:color="000000"/>
            </w:tcBorders>
            <w:shd w:val="clear" w:color="auto" w:fill="auto"/>
          </w:tcPr>
          <w:p w14:paraId="4B71E77F" w14:textId="77777777" w:rsidR="00443AF5" w:rsidRPr="000B0107" w:rsidRDefault="00443AF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990" w:type="dxa"/>
            <w:tcBorders>
              <w:bottom w:val="single" w:sz="4" w:space="0" w:color="000000"/>
            </w:tcBorders>
            <w:shd w:val="clear" w:color="auto" w:fill="auto"/>
          </w:tcPr>
          <w:p w14:paraId="6BCAC661" w14:textId="77777777" w:rsidR="00443AF5" w:rsidRPr="000B0107" w:rsidRDefault="00443AF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5D296FDF" w14:textId="77777777" w:rsidR="00443AF5" w:rsidRPr="000B0107" w:rsidRDefault="00443AF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9611A1" w:rsidRPr="000B0107" w14:paraId="1A3C492C" w14:textId="77777777" w:rsidTr="009611A1">
        <w:trPr>
          <w:trHeight w:val="647"/>
          <w:jc w:val="center"/>
        </w:trPr>
        <w:tc>
          <w:tcPr>
            <w:tcW w:w="805" w:type="dxa"/>
            <w:shd w:val="clear" w:color="auto" w:fill="auto"/>
          </w:tcPr>
          <w:p w14:paraId="691EBA61" w14:textId="77777777" w:rsidR="00443AF5" w:rsidRPr="000B0107" w:rsidRDefault="00443AF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775" w:type="dxa"/>
            <w:tcBorders>
              <w:bottom w:val="single" w:sz="4" w:space="0" w:color="000000"/>
            </w:tcBorders>
            <w:shd w:val="clear" w:color="auto" w:fill="auto"/>
          </w:tcPr>
          <w:p w14:paraId="75CBBBA0" w14:textId="77777777" w:rsidR="00443AF5" w:rsidRPr="000B0107" w:rsidRDefault="00443AF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Unit B (</w:t>
            </w:r>
            <w:r w:rsidRPr="000B0107">
              <w:rPr>
                <w:rFonts w:ascii="Times New Roman" w:eastAsia="Calibri" w:hAnsi="Times New Roman" w:cs="Times New Roman"/>
                <w:b/>
                <w:sz w:val="20"/>
                <w:szCs w:val="20"/>
              </w:rPr>
              <w:t>Advanced Molecular Biology</w:t>
            </w:r>
            <w:r w:rsidRPr="000B0107">
              <w:rPr>
                <w:rFonts w:ascii="Times New Roman" w:hAnsi="Times New Roman" w:cs="Times New Roman"/>
                <w:b/>
                <w:bCs/>
                <w:sz w:val="20"/>
                <w:szCs w:val="20"/>
              </w:rPr>
              <w:t>):</w:t>
            </w:r>
          </w:p>
          <w:p w14:paraId="5D89B8AD" w14:textId="77777777" w:rsidR="006B426F" w:rsidRPr="000B0107" w:rsidRDefault="006B426F" w:rsidP="006B426F">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 xml:space="preserve">Study of primers designing </w:t>
            </w:r>
          </w:p>
          <w:p w14:paraId="077EC02F" w14:textId="77777777" w:rsidR="006B426F" w:rsidRPr="000B0107" w:rsidRDefault="006B426F" w:rsidP="006B426F">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Mutation analysis</w:t>
            </w:r>
          </w:p>
          <w:p w14:paraId="249F7DCD" w14:textId="77777777" w:rsidR="006B426F" w:rsidRPr="000B0107" w:rsidRDefault="006B426F" w:rsidP="006B426F">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 xml:space="preserve">Study of restriction digestions and ligations </w:t>
            </w:r>
          </w:p>
          <w:p w14:paraId="15A9FA31" w14:textId="77777777" w:rsidR="006B426F" w:rsidRPr="000B0107" w:rsidRDefault="006B426F" w:rsidP="006B426F">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Transformation and electrophoresis</w:t>
            </w:r>
          </w:p>
          <w:p w14:paraId="74AD1FE6" w14:textId="34EFDFAD" w:rsidR="00443AF5" w:rsidRPr="000B0107" w:rsidRDefault="006B426F" w:rsidP="006B426F">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Study of sequencing system</w:t>
            </w:r>
          </w:p>
        </w:tc>
        <w:tc>
          <w:tcPr>
            <w:tcW w:w="1615" w:type="dxa"/>
            <w:tcBorders>
              <w:bottom w:val="single" w:sz="4" w:space="0" w:color="000000"/>
            </w:tcBorders>
            <w:shd w:val="clear" w:color="auto" w:fill="auto"/>
          </w:tcPr>
          <w:p w14:paraId="30ADAA80" w14:textId="0A9BE182" w:rsidR="00443AF5" w:rsidRPr="000B0107" w:rsidRDefault="00443AF5" w:rsidP="00261534">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Continuous internal evaluation, viva voce &amp; Semester final </w:t>
            </w:r>
            <w:r w:rsidR="009611A1" w:rsidRPr="000B0107">
              <w:rPr>
                <w:rFonts w:ascii="Times New Roman" w:eastAsia="Calibri" w:hAnsi="Times New Roman" w:cs="Times New Roman"/>
                <w:sz w:val="20"/>
                <w:szCs w:val="20"/>
              </w:rPr>
              <w:t>e</w:t>
            </w:r>
            <w:r w:rsidRPr="000B0107">
              <w:rPr>
                <w:rFonts w:ascii="Times New Roman" w:eastAsia="Calibri" w:hAnsi="Times New Roman" w:cs="Times New Roman"/>
                <w:sz w:val="20"/>
                <w:szCs w:val="20"/>
              </w:rPr>
              <w:t>xam</w:t>
            </w:r>
            <w:r w:rsidR="00261534" w:rsidRPr="000B0107">
              <w:rPr>
                <w:rFonts w:ascii="Times New Roman" w:eastAsia="Calibri" w:hAnsi="Times New Roman" w:cs="Times New Roman"/>
                <w:sz w:val="20"/>
                <w:szCs w:val="20"/>
              </w:rPr>
              <w:t>.</w:t>
            </w:r>
          </w:p>
        </w:tc>
        <w:tc>
          <w:tcPr>
            <w:tcW w:w="990" w:type="dxa"/>
            <w:tcBorders>
              <w:bottom w:val="single" w:sz="4" w:space="0" w:color="000000"/>
            </w:tcBorders>
            <w:shd w:val="clear" w:color="auto" w:fill="auto"/>
          </w:tcPr>
          <w:p w14:paraId="1172B25D" w14:textId="77777777" w:rsidR="00443AF5" w:rsidRPr="000B0107" w:rsidRDefault="00443AF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783166A9" w14:textId="77777777" w:rsidR="00443AF5" w:rsidRPr="000B0107" w:rsidRDefault="00443AF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r>
      <w:tr w:rsidR="009611A1" w:rsidRPr="000B0107" w14:paraId="38CCFE7F" w14:textId="77777777" w:rsidTr="009611A1">
        <w:trPr>
          <w:trHeight w:val="665"/>
          <w:jc w:val="center"/>
        </w:trPr>
        <w:tc>
          <w:tcPr>
            <w:tcW w:w="805" w:type="dxa"/>
            <w:shd w:val="clear" w:color="auto" w:fill="auto"/>
          </w:tcPr>
          <w:p w14:paraId="15CFE67E" w14:textId="77777777" w:rsidR="00443AF5" w:rsidRPr="000B0107" w:rsidRDefault="00443AF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775" w:type="dxa"/>
            <w:shd w:val="clear" w:color="auto" w:fill="auto"/>
          </w:tcPr>
          <w:p w14:paraId="185859CC" w14:textId="77777777" w:rsidR="00443AF5" w:rsidRPr="000B0107" w:rsidRDefault="00443AF5" w:rsidP="00127CAC">
            <w:pPr>
              <w:spacing w:after="0" w:line="240" w:lineRule="auto"/>
              <w:jc w:val="both"/>
              <w:rPr>
                <w:rFonts w:ascii="Times New Roman" w:eastAsia="Calibri" w:hAnsi="Times New Roman" w:cs="Times New Roman"/>
                <w:sz w:val="20"/>
                <w:szCs w:val="20"/>
              </w:rPr>
            </w:pPr>
            <w:r w:rsidRPr="000B0107">
              <w:rPr>
                <w:rFonts w:ascii="Times New Roman" w:hAnsi="Times New Roman" w:cs="Times New Roman"/>
                <w:b/>
                <w:bCs/>
                <w:sz w:val="20"/>
                <w:szCs w:val="20"/>
              </w:rPr>
              <w:t xml:space="preserve">Unit C </w:t>
            </w:r>
            <w:r w:rsidRPr="000B0107">
              <w:rPr>
                <w:rFonts w:ascii="Times New Roman" w:eastAsia="Calibri" w:hAnsi="Times New Roman" w:cs="Times New Roman"/>
                <w:b/>
                <w:sz w:val="20"/>
                <w:szCs w:val="20"/>
              </w:rPr>
              <w:t>(Environmental Microbiology</w:t>
            </w:r>
            <w:r w:rsidRPr="000B0107">
              <w:rPr>
                <w:rFonts w:ascii="Times New Roman" w:eastAsia="Calibri" w:hAnsi="Times New Roman" w:cs="Times New Roman"/>
                <w:sz w:val="20"/>
                <w:szCs w:val="20"/>
              </w:rPr>
              <w:t>):</w:t>
            </w:r>
          </w:p>
          <w:p w14:paraId="1079957E" w14:textId="77777777" w:rsidR="00443AF5" w:rsidRPr="000B0107" w:rsidRDefault="00443AF5"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Identification and characterization of pollutants.</w:t>
            </w:r>
          </w:p>
          <w:p w14:paraId="2368C6F6" w14:textId="760A46B3" w:rsidR="00443AF5" w:rsidRPr="000B0107" w:rsidRDefault="00443AF5"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Isolation, </w:t>
            </w:r>
            <w:r w:rsidR="0040652B" w:rsidRPr="000B0107">
              <w:rPr>
                <w:rFonts w:ascii="Times New Roman" w:eastAsia="Calibri" w:hAnsi="Times New Roman" w:cs="Times New Roman"/>
                <w:sz w:val="20"/>
                <w:szCs w:val="20"/>
              </w:rPr>
              <w:t xml:space="preserve">and </w:t>
            </w:r>
            <w:r w:rsidRPr="000B0107">
              <w:rPr>
                <w:rFonts w:ascii="Times New Roman" w:eastAsia="Calibri" w:hAnsi="Times New Roman" w:cs="Times New Roman"/>
                <w:sz w:val="20"/>
                <w:szCs w:val="20"/>
              </w:rPr>
              <w:t>identification</w:t>
            </w:r>
            <w:r w:rsidR="0040652B"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 xml:space="preserve">of waterborne pathogens. </w:t>
            </w:r>
          </w:p>
          <w:p w14:paraId="05A58A16" w14:textId="77777777" w:rsidR="00443AF5" w:rsidRPr="000B0107" w:rsidRDefault="00443AF5"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Observation of metal-microbes interactions. </w:t>
            </w:r>
          </w:p>
          <w:p w14:paraId="3AAF22BE" w14:textId="77777777" w:rsidR="00443AF5" w:rsidRPr="000B0107" w:rsidRDefault="00443AF5"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Sewage treatment for safe environment.</w:t>
            </w:r>
          </w:p>
          <w:p w14:paraId="777B70BD" w14:textId="6060B424" w:rsidR="00443AF5" w:rsidRPr="000B0107" w:rsidRDefault="0040652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Heavy metals isolation and detection</w:t>
            </w:r>
          </w:p>
        </w:tc>
        <w:tc>
          <w:tcPr>
            <w:tcW w:w="1615" w:type="dxa"/>
            <w:shd w:val="clear" w:color="auto" w:fill="auto"/>
          </w:tcPr>
          <w:p w14:paraId="55A0F12E" w14:textId="77777777" w:rsidR="00443AF5" w:rsidRPr="000B0107" w:rsidRDefault="00443AF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990" w:type="dxa"/>
            <w:shd w:val="clear" w:color="auto" w:fill="auto"/>
          </w:tcPr>
          <w:p w14:paraId="1A515F7C" w14:textId="14AF1C54" w:rsidR="00443AF5" w:rsidRPr="000B0107" w:rsidRDefault="00B07ECF"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shd w:val="clear" w:color="auto" w:fill="auto"/>
          </w:tcPr>
          <w:p w14:paraId="3EC8CF7F" w14:textId="77777777" w:rsidR="00443AF5" w:rsidRPr="000B0107" w:rsidRDefault="00443AF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r>
      <w:tr w:rsidR="009611A1" w:rsidRPr="000B0107" w14:paraId="113A35BD" w14:textId="77777777" w:rsidTr="009611A1">
        <w:trPr>
          <w:trHeight w:val="665"/>
          <w:jc w:val="center"/>
        </w:trPr>
        <w:tc>
          <w:tcPr>
            <w:tcW w:w="805" w:type="dxa"/>
            <w:shd w:val="clear" w:color="auto" w:fill="auto"/>
          </w:tcPr>
          <w:p w14:paraId="2B4C334B" w14:textId="77777777" w:rsidR="00443AF5" w:rsidRPr="000B0107" w:rsidRDefault="00443AF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775" w:type="dxa"/>
            <w:shd w:val="clear" w:color="auto" w:fill="auto"/>
          </w:tcPr>
          <w:p w14:paraId="0CC41372" w14:textId="77777777" w:rsidR="0040652B" w:rsidRPr="000B0107" w:rsidRDefault="00443AF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Unit D </w:t>
            </w:r>
            <w:r w:rsidR="0040652B" w:rsidRPr="000B0107">
              <w:rPr>
                <w:rFonts w:ascii="Times New Roman" w:hAnsi="Times New Roman" w:cs="Times New Roman"/>
                <w:b/>
                <w:bCs/>
                <w:sz w:val="20"/>
                <w:szCs w:val="20"/>
              </w:rPr>
              <w:t>(Microbial Biotechnology):</w:t>
            </w:r>
          </w:p>
          <w:p w14:paraId="543B2AE1" w14:textId="242078B9" w:rsidR="00443AF5" w:rsidRPr="000B0107" w:rsidRDefault="00443AF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Cs/>
                <w:sz w:val="20"/>
                <w:szCs w:val="20"/>
              </w:rPr>
              <w:t xml:space="preserve">Whole cell immobilization by </w:t>
            </w:r>
            <w:proofErr w:type="spellStart"/>
            <w:r w:rsidRPr="000B0107">
              <w:rPr>
                <w:rFonts w:ascii="Times New Roman" w:hAnsi="Times New Roman" w:cs="Times New Roman"/>
                <w:bCs/>
                <w:sz w:val="20"/>
                <w:szCs w:val="20"/>
              </w:rPr>
              <w:t>Ca</w:t>
            </w:r>
            <w:proofErr w:type="spellEnd"/>
            <w:r w:rsidRPr="000B0107">
              <w:rPr>
                <w:rFonts w:ascii="Times New Roman" w:hAnsi="Times New Roman" w:cs="Times New Roman"/>
                <w:bCs/>
                <w:sz w:val="20"/>
                <w:szCs w:val="20"/>
              </w:rPr>
              <w:t>-alginate.</w:t>
            </w:r>
          </w:p>
          <w:p w14:paraId="7CE8DBD1" w14:textId="79EE3B92" w:rsidR="00443AF5" w:rsidRPr="000B0107" w:rsidRDefault="00443AF5" w:rsidP="00127CAC">
            <w:pPr>
              <w:autoSpaceDE w:val="0"/>
              <w:autoSpaceDN w:val="0"/>
              <w:adjustRightInd w:val="0"/>
              <w:spacing w:after="0" w:line="240" w:lineRule="auto"/>
              <w:jc w:val="both"/>
              <w:rPr>
                <w:rFonts w:ascii="Times New Roman" w:hAnsi="Times New Roman" w:cs="Times New Roman"/>
                <w:bCs/>
                <w:sz w:val="20"/>
                <w:szCs w:val="20"/>
              </w:rPr>
            </w:pPr>
            <w:r w:rsidRPr="000B0107">
              <w:rPr>
                <w:rFonts w:ascii="Times New Roman" w:hAnsi="Times New Roman" w:cs="Times New Roman"/>
                <w:bCs/>
                <w:sz w:val="20"/>
                <w:szCs w:val="20"/>
              </w:rPr>
              <w:t xml:space="preserve">Determination of specific growth rate substrate  </w:t>
            </w:r>
          </w:p>
          <w:p w14:paraId="0C45D837" w14:textId="77777777" w:rsidR="00443AF5" w:rsidRPr="000B0107" w:rsidRDefault="00443AF5" w:rsidP="00127CAC">
            <w:pPr>
              <w:autoSpaceDE w:val="0"/>
              <w:autoSpaceDN w:val="0"/>
              <w:adjustRightInd w:val="0"/>
              <w:spacing w:after="0" w:line="240" w:lineRule="auto"/>
              <w:jc w:val="both"/>
              <w:rPr>
                <w:rFonts w:ascii="Times New Roman" w:hAnsi="Times New Roman" w:cs="Times New Roman"/>
                <w:bCs/>
                <w:sz w:val="20"/>
                <w:szCs w:val="20"/>
              </w:rPr>
            </w:pPr>
            <w:r w:rsidRPr="000B0107">
              <w:rPr>
                <w:rFonts w:ascii="Times New Roman" w:hAnsi="Times New Roman" w:cs="Times New Roman"/>
                <w:bCs/>
                <w:sz w:val="20"/>
                <w:szCs w:val="20"/>
              </w:rPr>
              <w:t>State batch culture.</w:t>
            </w:r>
          </w:p>
          <w:p w14:paraId="3A760653" w14:textId="327E39AE" w:rsidR="00443AF5" w:rsidRPr="000B0107" w:rsidRDefault="00443AF5"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0B0107">
              <w:rPr>
                <w:rFonts w:ascii="Times New Roman" w:hAnsi="Times New Roman" w:cs="Times New Roman"/>
                <w:bCs/>
                <w:sz w:val="20"/>
                <w:szCs w:val="20"/>
              </w:rPr>
              <w:t xml:space="preserve">Pesticide degradation by bacterial </w:t>
            </w:r>
            <w:proofErr w:type="spellStart"/>
            <w:r w:rsidRPr="000B0107">
              <w:rPr>
                <w:rFonts w:ascii="Times New Roman" w:hAnsi="Times New Roman" w:cs="Times New Roman"/>
                <w:bCs/>
                <w:sz w:val="20"/>
                <w:szCs w:val="20"/>
              </w:rPr>
              <w:t>dehalogenase</w:t>
            </w:r>
            <w:proofErr w:type="spellEnd"/>
            <w:r w:rsidRPr="000B0107">
              <w:rPr>
                <w:rFonts w:ascii="Times New Roman" w:hAnsi="Times New Roman" w:cs="Times New Roman"/>
                <w:bCs/>
                <w:sz w:val="20"/>
                <w:szCs w:val="20"/>
              </w:rPr>
              <w:t>.</w:t>
            </w:r>
          </w:p>
        </w:tc>
        <w:tc>
          <w:tcPr>
            <w:tcW w:w="1615" w:type="dxa"/>
            <w:shd w:val="clear" w:color="auto" w:fill="auto"/>
          </w:tcPr>
          <w:p w14:paraId="5CDD670E" w14:textId="7E286E2F" w:rsidR="00443AF5" w:rsidRPr="000B0107" w:rsidRDefault="00443AF5" w:rsidP="00261534">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Continuous internal evaluation, viva voce &amp; Semester final exam.</w:t>
            </w:r>
          </w:p>
        </w:tc>
        <w:tc>
          <w:tcPr>
            <w:tcW w:w="990" w:type="dxa"/>
            <w:shd w:val="clear" w:color="auto" w:fill="auto"/>
          </w:tcPr>
          <w:p w14:paraId="34C77A2D" w14:textId="218BD2F8" w:rsidR="00443AF5" w:rsidRPr="000B0107" w:rsidRDefault="00B07ECF"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810" w:type="dxa"/>
            <w:shd w:val="clear" w:color="auto" w:fill="auto"/>
          </w:tcPr>
          <w:p w14:paraId="63A6CE03" w14:textId="77777777" w:rsidR="00443AF5" w:rsidRPr="000B0107" w:rsidRDefault="00443AF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r>
    </w:tbl>
    <w:p w14:paraId="012C55AD" w14:textId="592AC5C5" w:rsidR="00443AF5" w:rsidRPr="000B0107" w:rsidRDefault="00443AF5"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5B881417" w14:textId="1CDF824D" w:rsidR="00443AF5" w:rsidRPr="000B0107" w:rsidRDefault="00443AF5" w:rsidP="00127CAC">
      <w:pPr>
        <w:pStyle w:val="Default"/>
        <w:jc w:val="both"/>
        <w:rPr>
          <w:b/>
          <w:bCs/>
          <w:color w:val="auto"/>
          <w:sz w:val="20"/>
          <w:szCs w:val="20"/>
        </w:rPr>
      </w:pPr>
      <w:r w:rsidRPr="000B0107">
        <w:rPr>
          <w:rFonts w:eastAsia="Times New Roman"/>
          <w:color w:val="auto"/>
          <w:sz w:val="20"/>
          <w:szCs w:val="20"/>
        </w:rPr>
        <w:fldChar w:fldCharType="end"/>
      </w:r>
    </w:p>
    <w:p w14:paraId="600338A2" w14:textId="77777777" w:rsidR="009D37CD" w:rsidRDefault="009D37CD" w:rsidP="00127CAC">
      <w:pPr>
        <w:pStyle w:val="Default"/>
        <w:jc w:val="both"/>
        <w:rPr>
          <w:rFonts w:eastAsia="Times New Roman"/>
          <w:b/>
          <w:color w:val="auto"/>
          <w:sz w:val="20"/>
          <w:szCs w:val="20"/>
        </w:rPr>
      </w:pPr>
    </w:p>
    <w:p w14:paraId="76A086C6" w14:textId="77777777" w:rsidR="009D37CD" w:rsidRDefault="009D37CD" w:rsidP="00127CAC">
      <w:pPr>
        <w:pStyle w:val="Default"/>
        <w:jc w:val="both"/>
        <w:rPr>
          <w:rFonts w:eastAsia="Times New Roman"/>
          <w:b/>
          <w:color w:val="auto"/>
          <w:sz w:val="20"/>
          <w:szCs w:val="20"/>
        </w:rPr>
      </w:pPr>
    </w:p>
    <w:p w14:paraId="075F57AA" w14:textId="77777777" w:rsidR="009D37CD" w:rsidRDefault="009D37CD" w:rsidP="00127CAC">
      <w:pPr>
        <w:pStyle w:val="Default"/>
        <w:jc w:val="both"/>
        <w:rPr>
          <w:rFonts w:eastAsia="Times New Roman"/>
          <w:b/>
          <w:color w:val="auto"/>
          <w:sz w:val="20"/>
          <w:szCs w:val="20"/>
        </w:rPr>
      </w:pPr>
    </w:p>
    <w:p w14:paraId="6FB2C070" w14:textId="77777777" w:rsidR="009D37CD" w:rsidRDefault="009D37CD" w:rsidP="00127CAC">
      <w:pPr>
        <w:pStyle w:val="Default"/>
        <w:jc w:val="both"/>
        <w:rPr>
          <w:rFonts w:eastAsia="Times New Roman"/>
          <w:b/>
          <w:color w:val="auto"/>
          <w:sz w:val="20"/>
          <w:szCs w:val="20"/>
        </w:rPr>
      </w:pPr>
    </w:p>
    <w:p w14:paraId="378D84EB" w14:textId="77777777" w:rsidR="009D37CD" w:rsidRDefault="009D37CD" w:rsidP="00127CAC">
      <w:pPr>
        <w:pStyle w:val="Default"/>
        <w:jc w:val="both"/>
        <w:rPr>
          <w:rFonts w:eastAsia="Times New Roman"/>
          <w:b/>
          <w:color w:val="auto"/>
          <w:sz w:val="20"/>
          <w:szCs w:val="20"/>
        </w:rPr>
      </w:pPr>
    </w:p>
    <w:p w14:paraId="4B310B81" w14:textId="77777777" w:rsidR="009D37CD" w:rsidRDefault="009D37CD" w:rsidP="00127CAC">
      <w:pPr>
        <w:pStyle w:val="Default"/>
        <w:jc w:val="both"/>
        <w:rPr>
          <w:rFonts w:eastAsia="Times New Roman"/>
          <w:b/>
          <w:color w:val="auto"/>
          <w:sz w:val="20"/>
          <w:szCs w:val="20"/>
        </w:rPr>
      </w:pPr>
    </w:p>
    <w:p w14:paraId="33932F6D" w14:textId="77777777" w:rsidR="009D37CD" w:rsidRDefault="009D37CD" w:rsidP="00127CAC">
      <w:pPr>
        <w:pStyle w:val="Default"/>
        <w:jc w:val="both"/>
        <w:rPr>
          <w:rFonts w:eastAsia="Times New Roman"/>
          <w:b/>
          <w:color w:val="auto"/>
          <w:sz w:val="20"/>
          <w:szCs w:val="20"/>
        </w:rPr>
      </w:pPr>
    </w:p>
    <w:p w14:paraId="308F4117" w14:textId="77777777" w:rsidR="009D37CD" w:rsidRDefault="009D37CD" w:rsidP="00127CAC">
      <w:pPr>
        <w:pStyle w:val="Default"/>
        <w:jc w:val="both"/>
        <w:rPr>
          <w:rFonts w:eastAsia="Times New Roman"/>
          <w:b/>
          <w:color w:val="auto"/>
          <w:sz w:val="20"/>
          <w:szCs w:val="20"/>
        </w:rPr>
      </w:pPr>
    </w:p>
    <w:p w14:paraId="02C0D6B1" w14:textId="77777777" w:rsidR="009D37CD" w:rsidRDefault="009D37CD" w:rsidP="00127CAC">
      <w:pPr>
        <w:pStyle w:val="Default"/>
        <w:jc w:val="both"/>
        <w:rPr>
          <w:rFonts w:eastAsia="Times New Roman"/>
          <w:b/>
          <w:color w:val="auto"/>
          <w:sz w:val="20"/>
          <w:szCs w:val="20"/>
        </w:rPr>
      </w:pPr>
    </w:p>
    <w:p w14:paraId="3AF8F4C8" w14:textId="77777777" w:rsidR="009D37CD" w:rsidRDefault="009D37CD" w:rsidP="00127CAC">
      <w:pPr>
        <w:pStyle w:val="Default"/>
        <w:jc w:val="both"/>
        <w:rPr>
          <w:rFonts w:eastAsia="Times New Roman"/>
          <w:b/>
          <w:color w:val="auto"/>
          <w:sz w:val="20"/>
          <w:szCs w:val="20"/>
        </w:rPr>
      </w:pPr>
    </w:p>
    <w:p w14:paraId="7BD36423" w14:textId="77777777" w:rsidR="009D37CD" w:rsidRDefault="009D37CD" w:rsidP="00127CAC">
      <w:pPr>
        <w:pStyle w:val="Default"/>
        <w:jc w:val="both"/>
        <w:rPr>
          <w:rFonts w:eastAsia="Times New Roman"/>
          <w:b/>
          <w:color w:val="auto"/>
          <w:sz w:val="20"/>
          <w:szCs w:val="20"/>
        </w:rPr>
      </w:pPr>
    </w:p>
    <w:p w14:paraId="5B6BD108" w14:textId="3D0C1699" w:rsidR="0088462A" w:rsidRPr="000B0107" w:rsidRDefault="0088462A"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00772EAA" w:rsidRPr="000B0107">
        <w:rPr>
          <w:b/>
          <w:color w:val="auto"/>
          <w:sz w:val="20"/>
          <w:szCs w:val="20"/>
        </w:rPr>
        <w:t>4</w:t>
      </w:r>
      <w:r w:rsidRPr="000B0107">
        <w:rPr>
          <w:b/>
          <w:color w:val="auto"/>
          <w:sz w:val="20"/>
          <w:szCs w:val="20"/>
        </w:rPr>
        <w:t>08</w:t>
      </w:r>
    </w:p>
    <w:p w14:paraId="523EF95F" w14:textId="052E8C60" w:rsidR="0088462A" w:rsidRPr="000B0107" w:rsidRDefault="0088462A"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Related Practical</w:t>
      </w:r>
      <w:r w:rsidRPr="000B0107">
        <w:rPr>
          <w:bCs/>
          <w:color w:val="auto"/>
          <w:sz w:val="20"/>
          <w:szCs w:val="20"/>
        </w:rPr>
        <w:t xml:space="preserve"> IV</w:t>
      </w:r>
    </w:p>
    <w:p w14:paraId="54F186B4" w14:textId="77777777"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Related</w:t>
      </w:r>
    </w:p>
    <w:p w14:paraId="50C99562" w14:textId="77777777"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6074C351" w14:textId="034BF8AF"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7A75D7C8" w14:textId="0B75E06E"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15E4204D" w14:textId="77777777" w:rsidR="0088462A" w:rsidRPr="000B0107" w:rsidRDefault="0088462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6BB7DB33" w14:textId="77777777"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7611A55" w14:textId="3DBA0EA0" w:rsidR="0088462A" w:rsidRPr="000B0107" w:rsidRDefault="0088462A"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w:t>
      </w:r>
      <w:r w:rsidR="0082668C" w:rsidRPr="000B0107">
        <w:rPr>
          <w:rFonts w:ascii="Times New Roman" w:hAnsi="Times New Roman" w:cs="Times New Roman"/>
          <w:b/>
          <w:bCs/>
          <w:sz w:val="20"/>
          <w:szCs w:val="20"/>
        </w:rPr>
        <w:t>inimum 26</w:t>
      </w:r>
      <w:r w:rsidRPr="000B0107">
        <w:rPr>
          <w:rFonts w:ascii="Times New Roman" w:eastAsia="Times New Roman" w:hAnsi="Times New Roman" w:cs="Times New Roman"/>
          <w:b/>
          <w:sz w:val="20"/>
          <w:szCs w:val="20"/>
        </w:rPr>
        <w:tab/>
      </w:r>
    </w:p>
    <w:p w14:paraId="333BEA73" w14:textId="77777777"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Total Marks: 50</w:t>
      </w:r>
    </w:p>
    <w:p w14:paraId="0811870F" w14:textId="77777777" w:rsidR="00B07ECF" w:rsidRPr="000B0107" w:rsidRDefault="00B07EC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2376F8D5" w14:textId="77777777" w:rsidR="00B07ECF" w:rsidRPr="000B0107" w:rsidRDefault="00B07EC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634C791" w14:textId="1AA512AC" w:rsidR="00B07ECF" w:rsidRPr="000B0107" w:rsidRDefault="00B07ECF"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Apply the different techniques of metabolism and bioenergetics of microorganisms</w:t>
      </w:r>
      <w:r w:rsidRPr="000B0107">
        <w:rPr>
          <w:rFonts w:ascii="Times New Roman" w:eastAsia="Times New Roman" w:hAnsi="Times New Roman" w:cs="Times New Roman"/>
          <w:sz w:val="20"/>
          <w:szCs w:val="20"/>
          <w:shd w:val="clear" w:color="auto" w:fill="FFFFFF"/>
        </w:rPr>
        <w:t>.</w:t>
      </w:r>
    </w:p>
    <w:p w14:paraId="51D8C464" w14:textId="33CB6CE8" w:rsidR="00B07ECF" w:rsidRPr="000B0107" w:rsidRDefault="00B07ECF" w:rsidP="00127CAC">
      <w:pPr>
        <w:spacing w:after="0" w:line="240" w:lineRule="auto"/>
        <w:contextualSpacing/>
        <w:jc w:val="both"/>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Analyze the different statistical test on biological data</w:t>
      </w:r>
      <w:r w:rsidRPr="000B0107">
        <w:rPr>
          <w:rFonts w:ascii="Times New Roman" w:eastAsia="Calibri" w:hAnsi="Times New Roman" w:cs="Times New Roman"/>
          <w:sz w:val="20"/>
          <w:szCs w:val="20"/>
        </w:rPr>
        <w:t xml:space="preserve">. </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865"/>
        <w:gridCol w:w="1705"/>
        <w:gridCol w:w="720"/>
        <w:gridCol w:w="900"/>
      </w:tblGrid>
      <w:tr w:rsidR="009611A1" w:rsidRPr="008D5962" w14:paraId="23D8643A" w14:textId="77777777" w:rsidTr="008D5962">
        <w:trPr>
          <w:jc w:val="center"/>
        </w:trPr>
        <w:tc>
          <w:tcPr>
            <w:tcW w:w="715" w:type="dxa"/>
          </w:tcPr>
          <w:p w14:paraId="03F30B72" w14:textId="77777777" w:rsidR="00B07ECF" w:rsidRPr="008D5962" w:rsidRDefault="00B07ECF" w:rsidP="00127CAC">
            <w:pPr>
              <w:keepNext/>
              <w:spacing w:after="0" w:line="240" w:lineRule="auto"/>
              <w:jc w:val="both"/>
              <w:outlineLvl w:val="1"/>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lastRenderedPageBreak/>
              <w:t>SI No.</w:t>
            </w:r>
          </w:p>
        </w:tc>
        <w:tc>
          <w:tcPr>
            <w:tcW w:w="4865" w:type="dxa"/>
          </w:tcPr>
          <w:p w14:paraId="1E0AC319" w14:textId="77777777" w:rsidR="00B07ECF" w:rsidRPr="008D5962" w:rsidRDefault="00B07ECF" w:rsidP="00127CAC">
            <w:pPr>
              <w:keepNext/>
              <w:spacing w:after="0" w:line="240" w:lineRule="auto"/>
              <w:jc w:val="both"/>
              <w:outlineLvl w:val="1"/>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 xml:space="preserve">Course Content </w:t>
            </w:r>
          </w:p>
        </w:tc>
        <w:tc>
          <w:tcPr>
            <w:tcW w:w="1705" w:type="dxa"/>
            <w:tcBorders>
              <w:left w:val="single" w:sz="4" w:space="0" w:color="auto"/>
            </w:tcBorders>
          </w:tcPr>
          <w:p w14:paraId="1DEB4FC7" w14:textId="77777777" w:rsidR="00B07ECF" w:rsidRPr="008D5962" w:rsidRDefault="00B07ECF" w:rsidP="00127CAC">
            <w:pPr>
              <w:keepNext/>
              <w:spacing w:after="0" w:line="240" w:lineRule="auto"/>
              <w:jc w:val="both"/>
              <w:outlineLvl w:val="1"/>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AS</w:t>
            </w:r>
          </w:p>
        </w:tc>
        <w:tc>
          <w:tcPr>
            <w:tcW w:w="720" w:type="dxa"/>
            <w:tcBorders>
              <w:right w:val="single" w:sz="4" w:space="0" w:color="auto"/>
            </w:tcBorders>
          </w:tcPr>
          <w:p w14:paraId="676059E3" w14:textId="77777777" w:rsidR="00B07ECF" w:rsidRPr="008D5962" w:rsidRDefault="00B07ECF" w:rsidP="00127CAC">
            <w:pPr>
              <w:keepNext/>
              <w:spacing w:after="0" w:line="240" w:lineRule="auto"/>
              <w:jc w:val="both"/>
              <w:outlineLvl w:val="1"/>
              <w:rPr>
                <w:rFonts w:ascii="Times New Roman" w:eastAsia="Times New Roman" w:hAnsi="Times New Roman" w:cs="Times New Roman"/>
                <w:b/>
                <w:sz w:val="20"/>
                <w:szCs w:val="20"/>
              </w:rPr>
            </w:pPr>
            <w:proofErr w:type="spellStart"/>
            <w:r w:rsidRPr="008D5962">
              <w:rPr>
                <w:rFonts w:ascii="Times New Roman" w:eastAsia="Times New Roman" w:hAnsi="Times New Roman" w:cs="Times New Roman"/>
                <w:b/>
                <w:sz w:val="20"/>
                <w:szCs w:val="20"/>
              </w:rPr>
              <w:t>Lec</w:t>
            </w:r>
            <w:proofErr w:type="spellEnd"/>
            <w:r w:rsidRPr="008D5962">
              <w:rPr>
                <w:rFonts w:ascii="Times New Roman" w:eastAsia="Times New Roman" w:hAnsi="Times New Roman" w:cs="Times New Roman"/>
                <w:b/>
                <w:sz w:val="20"/>
                <w:szCs w:val="20"/>
              </w:rPr>
              <w:t xml:space="preserve">. No. </w:t>
            </w:r>
          </w:p>
        </w:tc>
        <w:tc>
          <w:tcPr>
            <w:tcW w:w="900" w:type="dxa"/>
            <w:tcBorders>
              <w:left w:val="single" w:sz="4" w:space="0" w:color="auto"/>
            </w:tcBorders>
          </w:tcPr>
          <w:p w14:paraId="76653613" w14:textId="77777777" w:rsidR="00B07ECF" w:rsidRPr="008D5962" w:rsidRDefault="00B07ECF" w:rsidP="00127CAC">
            <w:pPr>
              <w:keepNext/>
              <w:spacing w:after="0" w:line="240" w:lineRule="auto"/>
              <w:jc w:val="both"/>
              <w:outlineLvl w:val="1"/>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CLOs</w:t>
            </w:r>
          </w:p>
        </w:tc>
      </w:tr>
      <w:tr w:rsidR="009611A1" w:rsidRPr="008D5962" w14:paraId="2273CC36" w14:textId="77777777" w:rsidTr="008D5962">
        <w:trPr>
          <w:trHeight w:val="647"/>
          <w:jc w:val="center"/>
        </w:trPr>
        <w:tc>
          <w:tcPr>
            <w:tcW w:w="715" w:type="dxa"/>
            <w:shd w:val="clear" w:color="auto" w:fill="auto"/>
          </w:tcPr>
          <w:p w14:paraId="3F89B925" w14:textId="77777777" w:rsidR="00B07ECF" w:rsidRPr="008D5962" w:rsidRDefault="00B07ECF" w:rsidP="00127CAC">
            <w:pPr>
              <w:keepNext/>
              <w:spacing w:after="0" w:line="240" w:lineRule="auto"/>
              <w:jc w:val="both"/>
              <w:outlineLvl w:val="1"/>
              <w:rPr>
                <w:rFonts w:ascii="Times New Roman" w:eastAsia="Calibri" w:hAnsi="Times New Roman" w:cs="Times New Roman"/>
                <w:b/>
                <w:sz w:val="20"/>
                <w:szCs w:val="20"/>
              </w:rPr>
            </w:pPr>
            <w:r w:rsidRPr="008D5962">
              <w:rPr>
                <w:rFonts w:ascii="Times New Roman" w:eastAsia="Calibri" w:hAnsi="Times New Roman" w:cs="Times New Roman"/>
                <w:b/>
                <w:sz w:val="20"/>
                <w:szCs w:val="20"/>
              </w:rPr>
              <w:t>1</w:t>
            </w:r>
          </w:p>
        </w:tc>
        <w:tc>
          <w:tcPr>
            <w:tcW w:w="4865" w:type="dxa"/>
            <w:tcBorders>
              <w:bottom w:val="single" w:sz="4" w:space="0" w:color="000000"/>
            </w:tcBorders>
            <w:shd w:val="clear" w:color="auto" w:fill="auto"/>
          </w:tcPr>
          <w:p w14:paraId="606B55BF" w14:textId="77777777" w:rsidR="00B07ECF" w:rsidRPr="008D5962" w:rsidRDefault="00B07ECF" w:rsidP="00127CAC">
            <w:pPr>
              <w:autoSpaceDE w:val="0"/>
              <w:autoSpaceDN w:val="0"/>
              <w:adjustRightInd w:val="0"/>
              <w:spacing w:after="0" w:line="240" w:lineRule="auto"/>
              <w:jc w:val="both"/>
              <w:rPr>
                <w:rFonts w:ascii="Times New Roman" w:eastAsia="Times New Roman" w:hAnsi="Times New Roman" w:cs="Times New Roman"/>
                <w:b/>
                <w:sz w:val="20"/>
                <w:szCs w:val="20"/>
              </w:rPr>
            </w:pPr>
            <w:r w:rsidRPr="008D5962">
              <w:rPr>
                <w:rFonts w:ascii="Times New Roman" w:hAnsi="Times New Roman" w:cs="Times New Roman"/>
                <w:b/>
                <w:bCs/>
                <w:sz w:val="20"/>
                <w:szCs w:val="20"/>
              </w:rPr>
              <w:t xml:space="preserve">Unit A </w:t>
            </w:r>
            <w:r w:rsidRPr="008D5962">
              <w:rPr>
                <w:rFonts w:ascii="Times New Roman" w:eastAsia="Times New Roman" w:hAnsi="Times New Roman" w:cs="Times New Roman"/>
                <w:b/>
                <w:sz w:val="20"/>
                <w:szCs w:val="20"/>
              </w:rPr>
              <w:t>(Metabolism and Bioenergetics):</w:t>
            </w:r>
          </w:p>
          <w:p w14:paraId="10C578CD" w14:textId="3755BE3C" w:rsidR="00B07ECF" w:rsidRPr="008D5962" w:rsidRDefault="00B07ECF" w:rsidP="00127CAC">
            <w:pPr>
              <w:spacing w:after="0" w:line="240" w:lineRule="auto"/>
              <w:contextualSpacing/>
              <w:jc w:val="both"/>
              <w:rPr>
                <w:rFonts w:ascii="Times New Roman" w:hAnsi="Times New Roman" w:cs="Times New Roman"/>
                <w:sz w:val="20"/>
                <w:szCs w:val="20"/>
              </w:rPr>
            </w:pPr>
            <w:r w:rsidRPr="008D5962">
              <w:rPr>
                <w:rFonts w:ascii="Times New Roman" w:hAnsi="Times New Roman" w:cs="Times New Roman"/>
                <w:sz w:val="20"/>
                <w:szCs w:val="20"/>
              </w:rPr>
              <w:t>Isolation and identification of common fungi from oil seeds.</w:t>
            </w:r>
          </w:p>
          <w:p w14:paraId="02B7FFFB" w14:textId="77777777" w:rsidR="00B07ECF" w:rsidRPr="008D5962" w:rsidRDefault="00B07ECF" w:rsidP="00127CAC">
            <w:pPr>
              <w:spacing w:after="0" w:line="240" w:lineRule="auto"/>
              <w:contextualSpacing/>
              <w:jc w:val="both"/>
              <w:rPr>
                <w:rFonts w:ascii="Times New Roman" w:hAnsi="Times New Roman" w:cs="Times New Roman"/>
                <w:sz w:val="20"/>
                <w:szCs w:val="20"/>
              </w:rPr>
            </w:pPr>
            <w:r w:rsidRPr="008D5962">
              <w:rPr>
                <w:rFonts w:ascii="Times New Roman" w:hAnsi="Times New Roman" w:cs="Times New Roman"/>
                <w:sz w:val="20"/>
                <w:szCs w:val="20"/>
              </w:rPr>
              <w:t>Calvin cycle, dark and light reaction.</w:t>
            </w:r>
          </w:p>
          <w:p w14:paraId="67E3F9CD" w14:textId="77777777" w:rsidR="00B07ECF" w:rsidRPr="008D5962" w:rsidRDefault="00B07ECF" w:rsidP="00127CAC">
            <w:pPr>
              <w:spacing w:after="0" w:line="240" w:lineRule="auto"/>
              <w:contextualSpacing/>
              <w:jc w:val="both"/>
              <w:rPr>
                <w:rFonts w:ascii="Times New Roman" w:hAnsi="Times New Roman" w:cs="Times New Roman"/>
                <w:sz w:val="20"/>
                <w:szCs w:val="20"/>
              </w:rPr>
            </w:pPr>
            <w:r w:rsidRPr="008D5962">
              <w:rPr>
                <w:rFonts w:ascii="Times New Roman" w:hAnsi="Times New Roman" w:cs="Times New Roman"/>
                <w:sz w:val="20"/>
                <w:szCs w:val="20"/>
              </w:rPr>
              <w:t>C4 pathway of tropical plants.</w:t>
            </w:r>
          </w:p>
          <w:p w14:paraId="2FF32177" w14:textId="77777777" w:rsidR="00B07ECF" w:rsidRPr="008D5962" w:rsidRDefault="00B07ECF" w:rsidP="00127CAC">
            <w:pPr>
              <w:spacing w:after="0" w:line="240" w:lineRule="auto"/>
              <w:contextualSpacing/>
              <w:jc w:val="both"/>
              <w:rPr>
                <w:rFonts w:ascii="Times New Roman" w:hAnsi="Times New Roman" w:cs="Times New Roman"/>
                <w:sz w:val="20"/>
                <w:szCs w:val="20"/>
              </w:rPr>
            </w:pPr>
            <w:r w:rsidRPr="008D5962">
              <w:rPr>
                <w:rFonts w:ascii="Times New Roman" w:hAnsi="Times New Roman" w:cs="Times New Roman"/>
                <w:sz w:val="20"/>
                <w:szCs w:val="20"/>
              </w:rPr>
              <w:t>Detection of antigen/antibody by ELISA</w:t>
            </w:r>
          </w:p>
          <w:p w14:paraId="11BCB5F2" w14:textId="56DA5EED" w:rsidR="00B07ECF" w:rsidRPr="008D5962" w:rsidRDefault="00B07ECF" w:rsidP="00127CAC">
            <w:pPr>
              <w:spacing w:after="0" w:line="240" w:lineRule="auto"/>
              <w:contextualSpacing/>
              <w:jc w:val="both"/>
              <w:rPr>
                <w:rFonts w:ascii="Times New Roman" w:hAnsi="Times New Roman" w:cs="Times New Roman"/>
                <w:sz w:val="20"/>
                <w:szCs w:val="20"/>
              </w:rPr>
            </w:pPr>
            <w:r w:rsidRPr="008D5962">
              <w:rPr>
                <w:rFonts w:ascii="Times New Roman" w:hAnsi="Times New Roman" w:cs="Times New Roman"/>
                <w:sz w:val="20"/>
                <w:szCs w:val="20"/>
              </w:rPr>
              <w:t>Quantization estimation of proteins and reducing sugar.</w:t>
            </w:r>
          </w:p>
        </w:tc>
        <w:tc>
          <w:tcPr>
            <w:tcW w:w="1705" w:type="dxa"/>
            <w:tcBorders>
              <w:bottom w:val="single" w:sz="4" w:space="0" w:color="000000"/>
            </w:tcBorders>
            <w:shd w:val="clear" w:color="auto" w:fill="auto"/>
          </w:tcPr>
          <w:p w14:paraId="0F9CAF07" w14:textId="77777777" w:rsidR="00B07ECF" w:rsidRPr="008D5962" w:rsidRDefault="00B07ECF" w:rsidP="00127CAC">
            <w:pPr>
              <w:keepNext/>
              <w:spacing w:after="0" w:line="240" w:lineRule="auto"/>
              <w:jc w:val="both"/>
              <w:outlineLvl w:val="1"/>
              <w:rPr>
                <w:rFonts w:ascii="Times New Roman" w:eastAsia="Calibri" w:hAnsi="Times New Roman" w:cs="Times New Roman"/>
                <w:sz w:val="20"/>
                <w:szCs w:val="20"/>
              </w:rPr>
            </w:pPr>
            <w:r w:rsidRPr="008D5962">
              <w:rPr>
                <w:rFonts w:ascii="Times New Roman" w:eastAsia="Calibri" w:hAnsi="Times New Roman" w:cs="Times New Roman"/>
                <w:sz w:val="20"/>
                <w:szCs w:val="20"/>
              </w:rPr>
              <w:t>Continuous internal evaluation, viva voce &amp; Semester final examination.</w:t>
            </w:r>
          </w:p>
        </w:tc>
        <w:tc>
          <w:tcPr>
            <w:tcW w:w="720" w:type="dxa"/>
            <w:tcBorders>
              <w:bottom w:val="single" w:sz="4" w:space="0" w:color="000000"/>
            </w:tcBorders>
            <w:shd w:val="clear" w:color="auto" w:fill="auto"/>
          </w:tcPr>
          <w:p w14:paraId="08F3562B" w14:textId="22A634CA" w:rsidR="00B07ECF" w:rsidRPr="008D5962" w:rsidRDefault="00B07ECF" w:rsidP="00127CAC">
            <w:pPr>
              <w:keepNext/>
              <w:spacing w:after="0" w:line="240" w:lineRule="auto"/>
              <w:jc w:val="both"/>
              <w:outlineLvl w:val="1"/>
              <w:rPr>
                <w:rFonts w:ascii="Times New Roman" w:eastAsia="Calibri" w:hAnsi="Times New Roman" w:cs="Times New Roman"/>
                <w:sz w:val="20"/>
                <w:szCs w:val="20"/>
              </w:rPr>
            </w:pPr>
            <w:r w:rsidRPr="008D5962">
              <w:rPr>
                <w:rFonts w:ascii="Times New Roman" w:eastAsia="Calibri" w:hAnsi="Times New Roman" w:cs="Times New Roman"/>
                <w:sz w:val="20"/>
                <w:szCs w:val="20"/>
              </w:rPr>
              <w:t>4</w:t>
            </w:r>
          </w:p>
        </w:tc>
        <w:tc>
          <w:tcPr>
            <w:tcW w:w="900" w:type="dxa"/>
            <w:tcBorders>
              <w:bottom w:val="single" w:sz="4" w:space="0" w:color="000000"/>
            </w:tcBorders>
            <w:shd w:val="clear" w:color="auto" w:fill="auto"/>
          </w:tcPr>
          <w:p w14:paraId="7A3D730E" w14:textId="77777777" w:rsidR="00B07ECF" w:rsidRPr="008D5962" w:rsidRDefault="00B07ECF" w:rsidP="00127CAC">
            <w:pPr>
              <w:keepNext/>
              <w:spacing w:after="0" w:line="240" w:lineRule="auto"/>
              <w:jc w:val="both"/>
              <w:outlineLvl w:val="1"/>
              <w:rPr>
                <w:rFonts w:ascii="Times New Roman" w:eastAsia="Calibri" w:hAnsi="Times New Roman" w:cs="Times New Roman"/>
                <w:b/>
                <w:sz w:val="20"/>
                <w:szCs w:val="20"/>
              </w:rPr>
            </w:pPr>
            <w:r w:rsidRPr="008D5962">
              <w:rPr>
                <w:rFonts w:ascii="Times New Roman" w:eastAsia="Calibri" w:hAnsi="Times New Roman" w:cs="Times New Roman"/>
                <w:b/>
                <w:sz w:val="20"/>
                <w:szCs w:val="20"/>
              </w:rPr>
              <w:t>1</w:t>
            </w:r>
          </w:p>
        </w:tc>
      </w:tr>
      <w:tr w:rsidR="009611A1" w:rsidRPr="008D5962" w14:paraId="348E5406" w14:textId="77777777" w:rsidTr="008D5962">
        <w:trPr>
          <w:trHeight w:val="647"/>
          <w:jc w:val="center"/>
        </w:trPr>
        <w:tc>
          <w:tcPr>
            <w:tcW w:w="715" w:type="dxa"/>
            <w:shd w:val="clear" w:color="auto" w:fill="auto"/>
          </w:tcPr>
          <w:p w14:paraId="4F6DEB4A" w14:textId="77777777" w:rsidR="00B07ECF" w:rsidRPr="008D5962" w:rsidRDefault="00B07ECF" w:rsidP="00127CAC">
            <w:pPr>
              <w:keepNext/>
              <w:spacing w:after="0" w:line="240" w:lineRule="auto"/>
              <w:jc w:val="both"/>
              <w:outlineLvl w:val="1"/>
              <w:rPr>
                <w:rFonts w:ascii="Times New Roman" w:eastAsia="Calibri" w:hAnsi="Times New Roman" w:cs="Times New Roman"/>
                <w:b/>
                <w:sz w:val="20"/>
                <w:szCs w:val="20"/>
              </w:rPr>
            </w:pPr>
            <w:r w:rsidRPr="008D5962">
              <w:rPr>
                <w:rFonts w:ascii="Times New Roman" w:eastAsia="Times New Roman" w:hAnsi="Times New Roman" w:cs="Times New Roman"/>
                <w:b/>
                <w:sz w:val="20"/>
                <w:szCs w:val="20"/>
              </w:rPr>
              <w:t>2</w:t>
            </w:r>
          </w:p>
        </w:tc>
        <w:tc>
          <w:tcPr>
            <w:tcW w:w="4865" w:type="dxa"/>
            <w:tcBorders>
              <w:bottom w:val="single" w:sz="4" w:space="0" w:color="000000"/>
            </w:tcBorders>
            <w:shd w:val="clear" w:color="auto" w:fill="auto"/>
          </w:tcPr>
          <w:p w14:paraId="2CAFD232" w14:textId="77777777" w:rsidR="00B07ECF" w:rsidRPr="008D5962" w:rsidRDefault="00B07ECF" w:rsidP="00127CAC">
            <w:pPr>
              <w:autoSpaceDE w:val="0"/>
              <w:autoSpaceDN w:val="0"/>
              <w:adjustRightInd w:val="0"/>
              <w:spacing w:after="0" w:line="240" w:lineRule="auto"/>
              <w:jc w:val="both"/>
              <w:rPr>
                <w:rFonts w:ascii="Times New Roman" w:hAnsi="Times New Roman" w:cs="Times New Roman"/>
                <w:b/>
                <w:bCs/>
                <w:sz w:val="20"/>
                <w:szCs w:val="20"/>
              </w:rPr>
            </w:pPr>
            <w:r w:rsidRPr="008D5962">
              <w:rPr>
                <w:rFonts w:ascii="Times New Roman" w:hAnsi="Times New Roman" w:cs="Times New Roman"/>
                <w:b/>
                <w:bCs/>
                <w:sz w:val="20"/>
                <w:szCs w:val="20"/>
              </w:rPr>
              <w:t>Unit B (Biostatistics):</w:t>
            </w:r>
          </w:p>
          <w:p w14:paraId="701F93D7" w14:textId="77777777" w:rsidR="00B07ECF" w:rsidRPr="008D5962" w:rsidRDefault="00B07ECF" w:rsidP="00127CAC">
            <w:pPr>
              <w:spacing w:after="0" w:line="240" w:lineRule="auto"/>
              <w:jc w:val="both"/>
              <w:rPr>
                <w:rFonts w:ascii="Times New Roman" w:eastAsia="Times New Roman" w:hAnsi="Times New Roman" w:cs="Times New Roman"/>
                <w:sz w:val="20"/>
                <w:szCs w:val="20"/>
              </w:rPr>
            </w:pPr>
            <w:r w:rsidRPr="008D5962">
              <w:rPr>
                <w:rFonts w:ascii="Times New Roman" w:eastAsia="Times New Roman" w:hAnsi="Times New Roman" w:cs="Times New Roman"/>
                <w:sz w:val="20"/>
                <w:szCs w:val="20"/>
              </w:rPr>
              <w:t xml:space="preserve">Techniques of random sampling </w:t>
            </w:r>
          </w:p>
          <w:p w14:paraId="06778A7B" w14:textId="77777777" w:rsidR="00B07ECF" w:rsidRPr="008D5962" w:rsidRDefault="00B07ECF" w:rsidP="00127CAC">
            <w:pPr>
              <w:spacing w:after="0" w:line="240" w:lineRule="auto"/>
              <w:jc w:val="both"/>
              <w:rPr>
                <w:rFonts w:ascii="Times New Roman" w:eastAsia="Times New Roman" w:hAnsi="Times New Roman" w:cs="Times New Roman"/>
                <w:sz w:val="20"/>
                <w:szCs w:val="20"/>
              </w:rPr>
            </w:pPr>
            <w:r w:rsidRPr="008D5962">
              <w:rPr>
                <w:rFonts w:ascii="Times New Roman" w:eastAsia="Times New Roman" w:hAnsi="Times New Roman" w:cs="Times New Roman"/>
                <w:sz w:val="20"/>
                <w:szCs w:val="20"/>
              </w:rPr>
              <w:t>T-test and F-test</w:t>
            </w:r>
          </w:p>
          <w:p w14:paraId="33084F66" w14:textId="77777777" w:rsidR="00B07ECF" w:rsidRPr="008D5962" w:rsidRDefault="00B07ECF" w:rsidP="00127CAC">
            <w:pPr>
              <w:spacing w:after="0" w:line="240" w:lineRule="auto"/>
              <w:jc w:val="both"/>
              <w:rPr>
                <w:rFonts w:ascii="Times New Roman" w:eastAsia="Times New Roman" w:hAnsi="Times New Roman" w:cs="Times New Roman"/>
                <w:sz w:val="20"/>
                <w:szCs w:val="20"/>
              </w:rPr>
            </w:pPr>
            <w:r w:rsidRPr="008D5962">
              <w:rPr>
                <w:rFonts w:ascii="Times New Roman" w:eastAsia="Times New Roman" w:hAnsi="Times New Roman" w:cs="Times New Roman"/>
                <w:sz w:val="20"/>
                <w:szCs w:val="20"/>
              </w:rPr>
              <w:t>Correlation and regression analysis and their interpretations</w:t>
            </w:r>
          </w:p>
          <w:p w14:paraId="60DAD72A" w14:textId="77777777" w:rsidR="00B07ECF" w:rsidRPr="008D5962" w:rsidRDefault="00B07ECF" w:rsidP="00127CAC">
            <w:pPr>
              <w:spacing w:after="0" w:line="240" w:lineRule="auto"/>
              <w:jc w:val="both"/>
              <w:rPr>
                <w:rFonts w:ascii="Times New Roman" w:eastAsia="Times New Roman" w:hAnsi="Times New Roman" w:cs="Times New Roman"/>
                <w:sz w:val="20"/>
                <w:szCs w:val="20"/>
              </w:rPr>
            </w:pPr>
            <w:r w:rsidRPr="008D5962">
              <w:rPr>
                <w:rFonts w:ascii="Times New Roman" w:eastAsia="Times New Roman" w:hAnsi="Times New Roman" w:cs="Times New Roman"/>
                <w:sz w:val="20"/>
                <w:szCs w:val="20"/>
              </w:rPr>
              <w:t xml:space="preserve">Layout and perform CRD, RCBD, </w:t>
            </w:r>
          </w:p>
          <w:p w14:paraId="467D61AA" w14:textId="77777777" w:rsidR="00B07ECF" w:rsidRPr="008D5962" w:rsidRDefault="00B07ECF" w:rsidP="00127CAC">
            <w:pPr>
              <w:spacing w:after="0" w:line="240" w:lineRule="auto"/>
              <w:jc w:val="both"/>
              <w:rPr>
                <w:rFonts w:ascii="Times New Roman" w:eastAsia="Times New Roman" w:hAnsi="Times New Roman" w:cs="Times New Roman"/>
                <w:sz w:val="20"/>
                <w:szCs w:val="20"/>
              </w:rPr>
            </w:pPr>
            <w:r w:rsidRPr="008D5962">
              <w:rPr>
                <w:rFonts w:ascii="Times New Roman" w:eastAsia="Times New Roman" w:hAnsi="Times New Roman" w:cs="Times New Roman"/>
                <w:sz w:val="20"/>
                <w:szCs w:val="20"/>
              </w:rPr>
              <w:t>Latin square design, Factorial experiment and test least significance differences</w:t>
            </w:r>
          </w:p>
          <w:p w14:paraId="5554223D" w14:textId="318E12D8" w:rsidR="00B07ECF" w:rsidRPr="008D5962" w:rsidRDefault="00B07ECF" w:rsidP="00127CAC">
            <w:pPr>
              <w:spacing w:after="0" w:line="240" w:lineRule="auto"/>
              <w:jc w:val="both"/>
              <w:rPr>
                <w:rFonts w:ascii="Times New Roman" w:eastAsia="Times New Roman" w:hAnsi="Times New Roman" w:cs="Times New Roman"/>
                <w:sz w:val="20"/>
                <w:szCs w:val="20"/>
              </w:rPr>
            </w:pPr>
            <w:r w:rsidRPr="008D5962">
              <w:rPr>
                <w:rFonts w:ascii="Times New Roman" w:eastAsia="Times New Roman" w:hAnsi="Times New Roman" w:cs="Times New Roman"/>
                <w:sz w:val="20"/>
                <w:szCs w:val="20"/>
              </w:rPr>
              <w:t>Data base and computation using compute</w:t>
            </w:r>
          </w:p>
        </w:tc>
        <w:tc>
          <w:tcPr>
            <w:tcW w:w="1705" w:type="dxa"/>
            <w:tcBorders>
              <w:bottom w:val="single" w:sz="4" w:space="0" w:color="000000"/>
            </w:tcBorders>
            <w:shd w:val="clear" w:color="auto" w:fill="auto"/>
          </w:tcPr>
          <w:p w14:paraId="17B25E12" w14:textId="77777777" w:rsidR="00B07ECF" w:rsidRPr="008D5962" w:rsidRDefault="00B07ECF" w:rsidP="00127CAC">
            <w:pPr>
              <w:keepNext/>
              <w:spacing w:after="0" w:line="240" w:lineRule="auto"/>
              <w:jc w:val="both"/>
              <w:outlineLvl w:val="1"/>
              <w:rPr>
                <w:rFonts w:ascii="Times New Roman" w:eastAsia="Calibri" w:hAnsi="Times New Roman" w:cs="Times New Roman"/>
                <w:b/>
                <w:sz w:val="20"/>
                <w:szCs w:val="20"/>
              </w:rPr>
            </w:pPr>
            <w:r w:rsidRPr="008D5962">
              <w:rPr>
                <w:rFonts w:ascii="Times New Roman" w:eastAsia="Calibri" w:hAnsi="Times New Roman" w:cs="Times New Roman"/>
                <w:sz w:val="20"/>
                <w:szCs w:val="20"/>
              </w:rPr>
              <w:t>Continuous internal evaluation, viva voce &amp; Semester final examination.</w:t>
            </w:r>
          </w:p>
        </w:tc>
        <w:tc>
          <w:tcPr>
            <w:tcW w:w="720" w:type="dxa"/>
            <w:tcBorders>
              <w:bottom w:val="single" w:sz="4" w:space="0" w:color="000000"/>
            </w:tcBorders>
            <w:shd w:val="clear" w:color="auto" w:fill="auto"/>
          </w:tcPr>
          <w:p w14:paraId="30CF9F33" w14:textId="12CCAF72" w:rsidR="00B07ECF" w:rsidRPr="008D5962" w:rsidRDefault="00B07ECF" w:rsidP="00127CAC">
            <w:pPr>
              <w:keepNext/>
              <w:spacing w:after="0" w:line="240" w:lineRule="auto"/>
              <w:jc w:val="both"/>
              <w:outlineLvl w:val="1"/>
              <w:rPr>
                <w:rFonts w:ascii="Times New Roman" w:eastAsia="Calibri" w:hAnsi="Times New Roman" w:cs="Times New Roman"/>
                <w:sz w:val="20"/>
                <w:szCs w:val="20"/>
              </w:rPr>
            </w:pPr>
            <w:r w:rsidRPr="008D5962">
              <w:rPr>
                <w:rFonts w:ascii="Times New Roman" w:eastAsia="Calibri" w:hAnsi="Times New Roman" w:cs="Times New Roman"/>
                <w:sz w:val="20"/>
                <w:szCs w:val="20"/>
              </w:rPr>
              <w:t>3</w:t>
            </w:r>
          </w:p>
        </w:tc>
        <w:tc>
          <w:tcPr>
            <w:tcW w:w="900" w:type="dxa"/>
            <w:tcBorders>
              <w:bottom w:val="single" w:sz="4" w:space="0" w:color="000000"/>
            </w:tcBorders>
            <w:shd w:val="clear" w:color="auto" w:fill="auto"/>
          </w:tcPr>
          <w:p w14:paraId="281B2605" w14:textId="77777777" w:rsidR="00B07ECF" w:rsidRPr="008D5962" w:rsidRDefault="00B07ECF" w:rsidP="00127CAC">
            <w:pPr>
              <w:keepNext/>
              <w:spacing w:after="0" w:line="240" w:lineRule="auto"/>
              <w:jc w:val="both"/>
              <w:outlineLvl w:val="1"/>
              <w:rPr>
                <w:rFonts w:ascii="Times New Roman" w:eastAsia="Calibri" w:hAnsi="Times New Roman" w:cs="Times New Roman"/>
                <w:b/>
                <w:sz w:val="20"/>
                <w:szCs w:val="20"/>
              </w:rPr>
            </w:pPr>
            <w:r w:rsidRPr="008D5962">
              <w:rPr>
                <w:rFonts w:ascii="Times New Roman" w:eastAsia="Calibri" w:hAnsi="Times New Roman" w:cs="Times New Roman"/>
                <w:b/>
                <w:sz w:val="20"/>
                <w:szCs w:val="20"/>
              </w:rPr>
              <w:t>2</w:t>
            </w:r>
          </w:p>
        </w:tc>
      </w:tr>
    </w:tbl>
    <w:p w14:paraId="533A4B96" w14:textId="77777777" w:rsidR="00B07ECF" w:rsidRPr="000B0107" w:rsidRDefault="00B07ECF"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7A7EB514" w14:textId="7E72986C" w:rsidR="00B07ECF" w:rsidRPr="000B0107" w:rsidRDefault="00B07ECF" w:rsidP="00127CAC">
      <w:pPr>
        <w:pStyle w:val="Default"/>
        <w:jc w:val="both"/>
        <w:rPr>
          <w:b/>
          <w:bCs/>
          <w:color w:val="auto"/>
          <w:sz w:val="20"/>
          <w:szCs w:val="20"/>
        </w:rPr>
      </w:pPr>
      <w:r w:rsidRPr="000B0107">
        <w:rPr>
          <w:rFonts w:eastAsia="Times New Roman"/>
          <w:color w:val="auto"/>
          <w:sz w:val="20"/>
          <w:szCs w:val="20"/>
        </w:rPr>
        <w:fldChar w:fldCharType="end"/>
      </w:r>
    </w:p>
    <w:p w14:paraId="3C269846" w14:textId="77777777" w:rsidR="00261534" w:rsidRPr="000B0107" w:rsidRDefault="00261534" w:rsidP="00127CAC">
      <w:pPr>
        <w:pStyle w:val="Default"/>
        <w:jc w:val="both"/>
        <w:rPr>
          <w:b/>
          <w:bCs/>
          <w:color w:val="auto"/>
          <w:sz w:val="20"/>
          <w:szCs w:val="20"/>
        </w:rPr>
      </w:pPr>
    </w:p>
    <w:p w14:paraId="6780E9AA" w14:textId="398F55EC" w:rsidR="0088462A" w:rsidRPr="000B0107" w:rsidRDefault="0088462A" w:rsidP="00127CAC">
      <w:pPr>
        <w:pStyle w:val="Default"/>
        <w:jc w:val="both"/>
        <w:rPr>
          <w:b/>
          <w:color w:val="auto"/>
          <w:sz w:val="20"/>
          <w:szCs w:val="20"/>
        </w:rPr>
      </w:pPr>
      <w:r w:rsidRPr="000B0107">
        <w:rPr>
          <w:b/>
          <w:bCs/>
          <w:color w:val="auto"/>
          <w:sz w:val="20"/>
          <w:szCs w:val="20"/>
        </w:rPr>
        <w:t>Course Code: BMIC</w:t>
      </w:r>
      <w:r w:rsidR="00772EAA" w:rsidRPr="000B0107">
        <w:rPr>
          <w:b/>
          <w:bCs/>
          <w:color w:val="auto"/>
          <w:sz w:val="20"/>
          <w:szCs w:val="20"/>
        </w:rPr>
        <w:t xml:space="preserve"> 409</w:t>
      </w:r>
    </w:p>
    <w:p w14:paraId="57910DE0" w14:textId="34C80726" w:rsidR="0088462A" w:rsidRPr="000B0107" w:rsidRDefault="0088462A" w:rsidP="00127CAC">
      <w:pPr>
        <w:pStyle w:val="Default"/>
        <w:widowControl w:val="0"/>
        <w:tabs>
          <w:tab w:val="center" w:pos="4824"/>
        </w:tabs>
        <w:jc w:val="both"/>
        <w:rPr>
          <w:b/>
          <w:bCs/>
          <w:color w:val="auto"/>
          <w:sz w:val="20"/>
          <w:szCs w:val="20"/>
        </w:rPr>
      </w:pPr>
      <w:r w:rsidRPr="000B0107">
        <w:rPr>
          <w:b/>
          <w:bCs/>
          <w:color w:val="auto"/>
          <w:sz w:val="20"/>
          <w:szCs w:val="20"/>
        </w:rPr>
        <w:t xml:space="preserve">Course Title: </w:t>
      </w:r>
      <w:r w:rsidRPr="000B0107">
        <w:rPr>
          <w:b/>
          <w:color w:val="auto"/>
          <w:sz w:val="20"/>
          <w:szCs w:val="20"/>
        </w:rPr>
        <w:t>Field report/ Excursion</w:t>
      </w:r>
      <w:r w:rsidR="00ED7688" w:rsidRPr="000B0107">
        <w:rPr>
          <w:b/>
          <w:color w:val="auto"/>
          <w:sz w:val="20"/>
          <w:szCs w:val="20"/>
        </w:rPr>
        <w:t xml:space="preserve"> IV</w:t>
      </w:r>
    </w:p>
    <w:p w14:paraId="72CE3286" w14:textId="77777777"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6B752AF3" w14:textId="77777777"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1</w:t>
      </w:r>
    </w:p>
    <w:p w14:paraId="08FD9841" w14:textId="3E1287E6"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00C82E0E">
        <w:rPr>
          <w:rFonts w:ascii="Times New Roman" w:hAnsi="Times New Roman" w:cs="Times New Roman"/>
          <w:b/>
          <w:bCs/>
          <w:sz w:val="20"/>
          <w:szCs w:val="20"/>
        </w:rPr>
        <w:t xml:space="preserve"> Year 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03C69F5A" w14:textId="71D4D3E1"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698D92F8" w14:textId="77777777" w:rsidR="00922373" w:rsidRPr="000B0107" w:rsidRDefault="0088462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00922373" w:rsidRPr="000B0107">
        <w:rPr>
          <w:rFonts w:ascii="Times New Roman" w:eastAsia="Times New Roman" w:hAnsi="Times New Roman" w:cs="Times New Roman"/>
          <w:sz w:val="20"/>
          <w:szCs w:val="20"/>
        </w:rPr>
        <w:t xml:space="preserve">Teachers Assigned by the Examination Committee </w:t>
      </w:r>
    </w:p>
    <w:p w14:paraId="130C8526" w14:textId="6D2CC4FA"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625CC6C3" w14:textId="77777777" w:rsidR="0088462A" w:rsidRPr="000B0107" w:rsidRDefault="0088462A"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25</w:t>
      </w:r>
    </w:p>
    <w:p w14:paraId="73C30B7F" w14:textId="77777777" w:rsidR="00A9284C" w:rsidRPr="000B0107" w:rsidRDefault="00A9284C"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1C9D0CE3" w14:textId="77777777" w:rsidR="00A9284C" w:rsidRPr="000B0107" w:rsidRDefault="00A9284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50041CC8" w14:textId="77777777" w:rsidR="00A9284C" w:rsidRPr="000B0107" w:rsidRDefault="00A9284C"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CLO1: </w:t>
      </w:r>
      <w:r w:rsidRPr="000B0107">
        <w:rPr>
          <w:rFonts w:ascii="Times New Roman" w:hAnsi="Times New Roman" w:cs="Times New Roman"/>
          <w:bCs/>
          <w:sz w:val="20"/>
          <w:szCs w:val="20"/>
        </w:rPr>
        <w:t>Perform teamwork</w:t>
      </w:r>
      <w:r w:rsidRPr="000B0107">
        <w:rPr>
          <w:rFonts w:ascii="Times New Roman" w:hAnsi="Times New Roman" w:cs="Times New Roman"/>
          <w:b/>
          <w:bCs/>
          <w:sz w:val="20"/>
          <w:szCs w:val="20"/>
        </w:rPr>
        <w:t>.</w:t>
      </w:r>
    </w:p>
    <w:p w14:paraId="48D106F6"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 xml:space="preserve">CLO2: </w:t>
      </w:r>
      <w:r w:rsidRPr="000B0107">
        <w:rPr>
          <w:rFonts w:ascii="Times New Roman" w:hAnsi="Times New Roman" w:cs="Times New Roman"/>
          <w:bCs/>
          <w:sz w:val="20"/>
          <w:szCs w:val="20"/>
        </w:rPr>
        <w:t>Correlate practical knowledge with theoretical knowledge</w:t>
      </w:r>
    </w:p>
    <w:p w14:paraId="1604F133"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Pr="000B0107">
        <w:rPr>
          <w:rFonts w:ascii="Times New Roman" w:hAnsi="Times New Roman" w:cs="Times New Roman"/>
          <w:bCs/>
          <w:sz w:val="20"/>
          <w:szCs w:val="20"/>
        </w:rPr>
        <w:t>Carry out research work and report preparation</w:t>
      </w:r>
    </w:p>
    <w:p w14:paraId="56A5DF3C" w14:textId="0E541762" w:rsidR="00A9284C" w:rsidRPr="000B0107" w:rsidRDefault="00A9284C" w:rsidP="00127CAC">
      <w:pPr>
        <w:spacing w:after="0" w:line="240" w:lineRule="auto"/>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 xml:space="preserve">Different aspects of applied microbiology/ microbiology related industry/ institute/ farm visit. </w:t>
      </w:r>
    </w:p>
    <w:p w14:paraId="1C421D61" w14:textId="42C0A692" w:rsidR="0088462A" w:rsidRPr="000B0107" w:rsidRDefault="0088462A" w:rsidP="00127CAC">
      <w:pPr>
        <w:spacing w:after="0" w:line="240" w:lineRule="auto"/>
        <w:jc w:val="both"/>
        <w:rPr>
          <w:rFonts w:ascii="Times New Roman" w:eastAsia="Times New Roman" w:hAnsi="Times New Roman" w:cs="Times New Roman"/>
          <w:sz w:val="20"/>
          <w:szCs w:val="20"/>
        </w:rPr>
      </w:pPr>
    </w:p>
    <w:p w14:paraId="1A952CA9" w14:textId="11274789" w:rsidR="0088462A" w:rsidRPr="000B0107" w:rsidRDefault="0088462A" w:rsidP="00127CAC">
      <w:pPr>
        <w:pStyle w:val="Default"/>
        <w:jc w:val="both"/>
        <w:rPr>
          <w:b/>
          <w:color w:val="auto"/>
          <w:sz w:val="20"/>
          <w:szCs w:val="20"/>
        </w:rPr>
      </w:pPr>
      <w:r w:rsidRPr="000B0107">
        <w:rPr>
          <w:b/>
          <w:bCs/>
          <w:color w:val="auto"/>
          <w:sz w:val="20"/>
          <w:szCs w:val="20"/>
        </w:rPr>
        <w:t xml:space="preserve">Course Code: </w:t>
      </w:r>
      <w:r w:rsidR="00772EAA" w:rsidRPr="000B0107">
        <w:rPr>
          <w:b/>
          <w:bCs/>
          <w:color w:val="auto"/>
          <w:sz w:val="20"/>
          <w:szCs w:val="20"/>
        </w:rPr>
        <w:t>BMIC 4</w:t>
      </w:r>
      <w:r w:rsidRPr="000B0107">
        <w:rPr>
          <w:b/>
          <w:bCs/>
          <w:color w:val="auto"/>
          <w:sz w:val="20"/>
          <w:szCs w:val="20"/>
        </w:rPr>
        <w:t>1</w:t>
      </w:r>
      <w:r w:rsidR="00772EAA" w:rsidRPr="000B0107">
        <w:rPr>
          <w:b/>
          <w:bCs/>
          <w:color w:val="auto"/>
          <w:sz w:val="20"/>
          <w:szCs w:val="20"/>
        </w:rPr>
        <w:t>0</w:t>
      </w:r>
    </w:p>
    <w:p w14:paraId="67DF1513" w14:textId="54498BCD" w:rsidR="0088462A" w:rsidRPr="000B0107" w:rsidRDefault="0088462A" w:rsidP="00127CAC">
      <w:pPr>
        <w:pStyle w:val="Default"/>
        <w:widowControl w:val="0"/>
        <w:tabs>
          <w:tab w:val="center" w:pos="4824"/>
        </w:tabs>
        <w:jc w:val="both"/>
        <w:rPr>
          <w:b/>
          <w:bCs/>
          <w:color w:val="auto"/>
          <w:sz w:val="20"/>
          <w:szCs w:val="20"/>
        </w:rPr>
      </w:pPr>
      <w:r w:rsidRPr="000B0107">
        <w:rPr>
          <w:b/>
          <w:bCs/>
          <w:color w:val="auto"/>
          <w:sz w:val="20"/>
          <w:szCs w:val="20"/>
        </w:rPr>
        <w:t>Course Title: Viva voce</w:t>
      </w:r>
      <w:r w:rsidR="00F6023A" w:rsidRPr="000B0107">
        <w:rPr>
          <w:b/>
          <w:bCs/>
          <w:color w:val="auto"/>
          <w:sz w:val="20"/>
          <w:szCs w:val="20"/>
        </w:rPr>
        <w:t xml:space="preserve"> IV</w:t>
      </w:r>
    </w:p>
    <w:p w14:paraId="74387741" w14:textId="77777777"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 and related</w:t>
      </w:r>
    </w:p>
    <w:p w14:paraId="3543F465" w14:textId="77777777"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0B03A33B" w14:textId="16D7802D"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2</w:t>
      </w:r>
      <w:r w:rsidRPr="000B0107">
        <w:rPr>
          <w:rFonts w:ascii="Times New Roman" w:hAnsi="Times New Roman" w:cs="Times New Roman"/>
          <w:b/>
          <w:bCs/>
          <w:sz w:val="20"/>
          <w:szCs w:val="20"/>
          <w:vertAlign w:val="superscript"/>
        </w:rPr>
        <w:t>nd</w:t>
      </w:r>
      <w:r w:rsidRPr="000B0107">
        <w:rPr>
          <w:rFonts w:ascii="Times New Roman" w:hAnsi="Times New Roman" w:cs="Times New Roman"/>
          <w:b/>
          <w:bCs/>
          <w:sz w:val="20"/>
          <w:szCs w:val="20"/>
        </w:rPr>
        <w:t xml:space="preserve"> Year </w:t>
      </w:r>
      <w:r w:rsidR="00C82E0E">
        <w:rPr>
          <w:rFonts w:ascii="Times New Roman" w:hAnsi="Times New Roman" w:cs="Times New Roman"/>
          <w:b/>
          <w:bCs/>
          <w:sz w:val="20"/>
          <w:szCs w:val="20"/>
        </w:rPr>
        <w:t>4</w:t>
      </w:r>
      <w:r w:rsidR="00C82E0E" w:rsidRPr="00C82E0E">
        <w:rPr>
          <w:rFonts w:ascii="Times New Roman" w:hAnsi="Times New Roman" w:cs="Times New Roman"/>
          <w:b/>
          <w:bCs/>
          <w:sz w:val="20"/>
          <w:szCs w:val="20"/>
          <w:vertAlign w:val="superscript"/>
        </w:rPr>
        <w:t>th</w:t>
      </w:r>
      <w:r w:rsidR="00C82E0E">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2599CE6D" w14:textId="563440E2" w:rsidR="0088462A" w:rsidRPr="000B0107" w:rsidRDefault="0088462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1890E3B9" w14:textId="77777777" w:rsidR="0088462A" w:rsidRPr="000B0107" w:rsidRDefault="0088462A" w:rsidP="00127CAC">
      <w:pPr>
        <w:pStyle w:val="Default"/>
        <w:jc w:val="both"/>
        <w:rPr>
          <w:bCs/>
          <w:color w:val="auto"/>
          <w:sz w:val="20"/>
          <w:szCs w:val="20"/>
        </w:rPr>
      </w:pPr>
      <w:r w:rsidRPr="000B0107">
        <w:rPr>
          <w:rFonts w:eastAsia="Times New Roman"/>
          <w:b/>
          <w:color w:val="auto"/>
          <w:sz w:val="20"/>
          <w:szCs w:val="20"/>
        </w:rPr>
        <w:t xml:space="preserve">Course Teacher: </w:t>
      </w:r>
      <w:r w:rsidRPr="000B0107">
        <w:rPr>
          <w:bCs/>
          <w:color w:val="auto"/>
          <w:sz w:val="20"/>
          <w:szCs w:val="20"/>
        </w:rPr>
        <w:t>All the member of Examination Committee</w:t>
      </w:r>
    </w:p>
    <w:p w14:paraId="097CE58F" w14:textId="77777777" w:rsidR="0088462A" w:rsidRPr="000B0107" w:rsidRDefault="0088462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77F5F04" w14:textId="77777777" w:rsidR="0088462A" w:rsidRPr="000B0107" w:rsidRDefault="0088462A"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50</w:t>
      </w:r>
    </w:p>
    <w:p w14:paraId="0C6CDB8C" w14:textId="07BA93D6" w:rsidR="0088462A" w:rsidRPr="000B0107" w:rsidRDefault="0088462A" w:rsidP="00127CAC">
      <w:pPr>
        <w:spacing w:after="0" w:line="240" w:lineRule="auto"/>
        <w:jc w:val="both"/>
        <w:rPr>
          <w:rFonts w:ascii="Times New Roman" w:hAnsi="Times New Roman" w:cs="Times New Roman"/>
          <w:bCs/>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 xml:space="preserve">Theoretical courses from BMIC </w:t>
      </w:r>
      <w:r w:rsidR="00772EAA" w:rsidRPr="000B0107">
        <w:rPr>
          <w:rFonts w:ascii="Times New Roman" w:hAnsi="Times New Roman" w:cs="Times New Roman"/>
          <w:bCs/>
          <w:sz w:val="20"/>
          <w:szCs w:val="20"/>
        </w:rPr>
        <w:t>4</w:t>
      </w:r>
      <w:r w:rsidRPr="000B0107">
        <w:rPr>
          <w:rFonts w:ascii="Times New Roman" w:hAnsi="Times New Roman" w:cs="Times New Roman"/>
          <w:bCs/>
          <w:sz w:val="20"/>
          <w:szCs w:val="20"/>
        </w:rPr>
        <w:t xml:space="preserve">01 to BMIC </w:t>
      </w:r>
      <w:r w:rsidR="00772EAA" w:rsidRPr="000B0107">
        <w:rPr>
          <w:rFonts w:ascii="Times New Roman" w:hAnsi="Times New Roman" w:cs="Times New Roman"/>
          <w:bCs/>
          <w:sz w:val="20"/>
          <w:szCs w:val="20"/>
        </w:rPr>
        <w:t>4</w:t>
      </w:r>
      <w:r w:rsidRPr="000B0107">
        <w:rPr>
          <w:rFonts w:ascii="Times New Roman" w:hAnsi="Times New Roman" w:cs="Times New Roman"/>
          <w:bCs/>
          <w:sz w:val="20"/>
          <w:szCs w:val="20"/>
        </w:rPr>
        <w:t>06</w:t>
      </w:r>
    </w:p>
    <w:p w14:paraId="1D084E44" w14:textId="7745E245" w:rsidR="00825C0B" w:rsidRPr="000B0107" w:rsidRDefault="00825C0B" w:rsidP="00127CAC">
      <w:pPr>
        <w:autoSpaceDE w:val="0"/>
        <w:autoSpaceDN w:val="0"/>
        <w:adjustRightInd w:val="0"/>
        <w:spacing w:after="0" w:line="240" w:lineRule="auto"/>
        <w:jc w:val="both"/>
        <w:rPr>
          <w:rFonts w:ascii="Times New Roman" w:hAnsi="Times New Roman" w:cs="Times New Roman"/>
          <w:bCs/>
          <w:sz w:val="20"/>
          <w:szCs w:val="20"/>
        </w:rPr>
      </w:pPr>
    </w:p>
    <w:p w14:paraId="62AF37A1" w14:textId="77777777" w:rsidR="00825C0B" w:rsidRPr="000B0107" w:rsidRDefault="00825C0B" w:rsidP="00127CAC">
      <w:pPr>
        <w:autoSpaceDE w:val="0"/>
        <w:autoSpaceDN w:val="0"/>
        <w:adjustRightInd w:val="0"/>
        <w:spacing w:after="0" w:line="240" w:lineRule="auto"/>
        <w:jc w:val="both"/>
        <w:rPr>
          <w:rFonts w:ascii="Times New Roman" w:hAnsi="Times New Roman" w:cs="Times New Roman"/>
          <w:b/>
          <w:bCs/>
          <w:sz w:val="20"/>
          <w:szCs w:val="20"/>
        </w:rPr>
      </w:pPr>
    </w:p>
    <w:p w14:paraId="23F258C9" w14:textId="77777777" w:rsidR="008D5962" w:rsidRDefault="008D5962" w:rsidP="00127CAC">
      <w:pPr>
        <w:pStyle w:val="Default"/>
        <w:jc w:val="both"/>
        <w:rPr>
          <w:rFonts w:eastAsia="Times New Roman"/>
          <w:b/>
          <w:color w:val="auto"/>
          <w:sz w:val="20"/>
          <w:szCs w:val="20"/>
        </w:rPr>
      </w:pPr>
    </w:p>
    <w:p w14:paraId="2344D31D" w14:textId="77777777" w:rsidR="008D5962" w:rsidRDefault="008D5962" w:rsidP="00127CAC">
      <w:pPr>
        <w:pStyle w:val="Default"/>
        <w:jc w:val="both"/>
        <w:rPr>
          <w:rFonts w:eastAsia="Times New Roman"/>
          <w:b/>
          <w:color w:val="auto"/>
          <w:sz w:val="20"/>
          <w:szCs w:val="20"/>
        </w:rPr>
      </w:pPr>
    </w:p>
    <w:p w14:paraId="2263CCF0" w14:textId="77777777" w:rsidR="008D5962" w:rsidRDefault="008D5962" w:rsidP="00127CAC">
      <w:pPr>
        <w:pStyle w:val="Default"/>
        <w:jc w:val="both"/>
        <w:rPr>
          <w:rFonts w:eastAsia="Times New Roman"/>
          <w:b/>
          <w:color w:val="auto"/>
          <w:sz w:val="20"/>
          <w:szCs w:val="20"/>
        </w:rPr>
      </w:pPr>
    </w:p>
    <w:p w14:paraId="69B9DF03" w14:textId="77777777" w:rsidR="008D5962" w:rsidRDefault="008D5962" w:rsidP="00127CAC">
      <w:pPr>
        <w:pStyle w:val="Default"/>
        <w:jc w:val="both"/>
        <w:rPr>
          <w:rFonts w:eastAsia="Times New Roman"/>
          <w:b/>
          <w:color w:val="auto"/>
          <w:sz w:val="20"/>
          <w:szCs w:val="20"/>
        </w:rPr>
      </w:pPr>
    </w:p>
    <w:p w14:paraId="1AAD6F67" w14:textId="77777777" w:rsidR="008D5962" w:rsidRDefault="008D5962" w:rsidP="00127CAC">
      <w:pPr>
        <w:pStyle w:val="Default"/>
        <w:jc w:val="both"/>
        <w:rPr>
          <w:rFonts w:eastAsia="Times New Roman"/>
          <w:b/>
          <w:color w:val="auto"/>
          <w:sz w:val="20"/>
          <w:szCs w:val="20"/>
        </w:rPr>
      </w:pPr>
    </w:p>
    <w:p w14:paraId="0A9778D2" w14:textId="77777777" w:rsidR="008D5962" w:rsidRDefault="008D5962" w:rsidP="00127CAC">
      <w:pPr>
        <w:pStyle w:val="Default"/>
        <w:jc w:val="both"/>
        <w:rPr>
          <w:rFonts w:eastAsia="Times New Roman"/>
          <w:b/>
          <w:color w:val="auto"/>
          <w:sz w:val="20"/>
          <w:szCs w:val="20"/>
        </w:rPr>
      </w:pPr>
    </w:p>
    <w:p w14:paraId="7002BED1" w14:textId="77777777" w:rsidR="008D5962" w:rsidRDefault="008D5962" w:rsidP="00127CAC">
      <w:pPr>
        <w:pStyle w:val="Default"/>
        <w:jc w:val="both"/>
        <w:rPr>
          <w:rFonts w:eastAsia="Times New Roman"/>
          <w:b/>
          <w:color w:val="auto"/>
          <w:sz w:val="20"/>
          <w:szCs w:val="20"/>
        </w:rPr>
      </w:pPr>
    </w:p>
    <w:p w14:paraId="345F5069" w14:textId="77777777" w:rsidR="008D5962" w:rsidRDefault="008D5962" w:rsidP="00127CAC">
      <w:pPr>
        <w:pStyle w:val="Default"/>
        <w:jc w:val="both"/>
        <w:rPr>
          <w:rFonts w:eastAsia="Times New Roman"/>
          <w:b/>
          <w:color w:val="auto"/>
          <w:sz w:val="20"/>
          <w:szCs w:val="20"/>
        </w:rPr>
      </w:pPr>
    </w:p>
    <w:p w14:paraId="479CA8FB" w14:textId="77777777" w:rsidR="008D5962" w:rsidRDefault="008D5962" w:rsidP="00127CAC">
      <w:pPr>
        <w:pStyle w:val="Default"/>
        <w:jc w:val="both"/>
        <w:rPr>
          <w:rFonts w:eastAsia="Times New Roman"/>
          <w:b/>
          <w:color w:val="auto"/>
          <w:sz w:val="20"/>
          <w:szCs w:val="20"/>
        </w:rPr>
      </w:pPr>
    </w:p>
    <w:p w14:paraId="6301A118" w14:textId="77777777" w:rsidR="00410963" w:rsidRDefault="00410963" w:rsidP="00127CAC">
      <w:pPr>
        <w:pStyle w:val="Default"/>
        <w:jc w:val="both"/>
        <w:rPr>
          <w:rFonts w:eastAsia="Times New Roman"/>
          <w:b/>
          <w:color w:val="auto"/>
          <w:sz w:val="20"/>
          <w:szCs w:val="20"/>
        </w:rPr>
      </w:pPr>
    </w:p>
    <w:p w14:paraId="508E0104" w14:textId="77777777" w:rsidR="00410963" w:rsidRDefault="00410963" w:rsidP="00127CAC">
      <w:pPr>
        <w:pStyle w:val="Default"/>
        <w:jc w:val="both"/>
        <w:rPr>
          <w:rFonts w:eastAsia="Times New Roman"/>
          <w:b/>
          <w:color w:val="auto"/>
          <w:sz w:val="20"/>
          <w:szCs w:val="20"/>
        </w:rPr>
      </w:pPr>
    </w:p>
    <w:p w14:paraId="72C9D47C" w14:textId="77777777" w:rsidR="00410963" w:rsidRDefault="00410963" w:rsidP="00127CAC">
      <w:pPr>
        <w:pStyle w:val="Default"/>
        <w:jc w:val="both"/>
        <w:rPr>
          <w:rFonts w:eastAsia="Times New Roman"/>
          <w:b/>
          <w:color w:val="auto"/>
          <w:sz w:val="20"/>
          <w:szCs w:val="20"/>
        </w:rPr>
      </w:pPr>
    </w:p>
    <w:p w14:paraId="43E997AD" w14:textId="77777777" w:rsidR="00410963" w:rsidRDefault="00410963" w:rsidP="00127CAC">
      <w:pPr>
        <w:pStyle w:val="Default"/>
        <w:jc w:val="both"/>
        <w:rPr>
          <w:rFonts w:eastAsia="Times New Roman"/>
          <w:b/>
          <w:color w:val="auto"/>
          <w:sz w:val="20"/>
          <w:szCs w:val="20"/>
        </w:rPr>
      </w:pPr>
    </w:p>
    <w:p w14:paraId="736CA0C9" w14:textId="77777777" w:rsidR="00410963" w:rsidRDefault="00410963" w:rsidP="00127CAC">
      <w:pPr>
        <w:pStyle w:val="Default"/>
        <w:jc w:val="both"/>
        <w:rPr>
          <w:rFonts w:eastAsia="Times New Roman"/>
          <w:b/>
          <w:color w:val="auto"/>
          <w:sz w:val="20"/>
          <w:szCs w:val="20"/>
        </w:rPr>
      </w:pPr>
    </w:p>
    <w:p w14:paraId="600B810B" w14:textId="77777777" w:rsidR="008D5962" w:rsidRDefault="008D5962" w:rsidP="00127CAC">
      <w:pPr>
        <w:pStyle w:val="Default"/>
        <w:jc w:val="both"/>
        <w:rPr>
          <w:rFonts w:eastAsia="Times New Roman"/>
          <w:b/>
          <w:color w:val="auto"/>
          <w:sz w:val="20"/>
          <w:szCs w:val="20"/>
        </w:rPr>
      </w:pPr>
    </w:p>
    <w:p w14:paraId="6F9E5F50" w14:textId="38CC17A9" w:rsidR="00096F05" w:rsidRPr="000B0107" w:rsidRDefault="00096F05" w:rsidP="00127CAC">
      <w:pPr>
        <w:pStyle w:val="Default"/>
        <w:jc w:val="both"/>
        <w:rPr>
          <w:b/>
          <w:bCs/>
          <w:color w:val="auto"/>
          <w:sz w:val="20"/>
          <w:szCs w:val="20"/>
        </w:rPr>
      </w:pPr>
      <w:r w:rsidRPr="000B0107">
        <w:rPr>
          <w:rFonts w:eastAsia="Times New Roman"/>
          <w:b/>
          <w:color w:val="auto"/>
          <w:sz w:val="20"/>
          <w:szCs w:val="20"/>
        </w:rPr>
        <w:t>Course Code: B</w:t>
      </w:r>
      <w:r w:rsidRPr="000B0107">
        <w:rPr>
          <w:b/>
          <w:bCs/>
          <w:color w:val="auto"/>
          <w:sz w:val="20"/>
          <w:szCs w:val="20"/>
        </w:rPr>
        <w:t>MIC 501</w:t>
      </w:r>
    </w:p>
    <w:p w14:paraId="29BB6957" w14:textId="77777777" w:rsidR="00096F05" w:rsidRPr="000B0107" w:rsidRDefault="00096F05"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Course Title:</w:t>
      </w:r>
      <w:r w:rsidRPr="000B0107">
        <w:rPr>
          <w:rFonts w:ascii="Times New Roman" w:eastAsia="MS Mincho" w:hAnsi="Times New Roman" w:cs="Times New Roman"/>
          <w:b/>
          <w:bCs/>
          <w:sz w:val="20"/>
          <w:szCs w:val="20"/>
        </w:rPr>
        <w:t xml:space="preserve"> </w:t>
      </w:r>
      <w:r w:rsidRPr="000B0107">
        <w:rPr>
          <w:rFonts w:ascii="Times New Roman" w:eastAsia="Calibri" w:hAnsi="Times New Roman" w:cs="Times New Roman"/>
          <w:b/>
          <w:bCs/>
          <w:sz w:val="20"/>
          <w:szCs w:val="20"/>
        </w:rPr>
        <w:t>Introductory Virology</w:t>
      </w:r>
    </w:p>
    <w:p w14:paraId="314775D8" w14:textId="46E22860" w:rsidR="00096F05" w:rsidRPr="000B0107" w:rsidRDefault="00096F0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1D80A262" w14:textId="77777777" w:rsidR="00096F05" w:rsidRPr="008D5962" w:rsidRDefault="00096F05" w:rsidP="00127CAC">
      <w:pPr>
        <w:autoSpaceDE w:val="0"/>
        <w:autoSpaceDN w:val="0"/>
        <w:adjustRightInd w:val="0"/>
        <w:spacing w:after="0" w:line="240" w:lineRule="auto"/>
        <w:jc w:val="both"/>
        <w:rPr>
          <w:rFonts w:ascii="Times New Roman" w:hAnsi="Times New Roman" w:cs="Times New Roman"/>
          <w:b/>
          <w:bCs/>
          <w:sz w:val="20"/>
          <w:szCs w:val="20"/>
        </w:rPr>
      </w:pPr>
      <w:r w:rsidRPr="008D5962">
        <w:rPr>
          <w:rFonts w:ascii="Times New Roman" w:eastAsia="Times New Roman" w:hAnsi="Times New Roman" w:cs="Times New Roman"/>
          <w:b/>
          <w:sz w:val="20"/>
          <w:szCs w:val="20"/>
        </w:rPr>
        <w:t>Credits: 2</w:t>
      </w:r>
    </w:p>
    <w:p w14:paraId="6AE244F1" w14:textId="3C3EA7B3" w:rsidR="00096F05" w:rsidRPr="008D5962" w:rsidRDefault="00096F05" w:rsidP="00127CAC">
      <w:pPr>
        <w:autoSpaceDE w:val="0"/>
        <w:autoSpaceDN w:val="0"/>
        <w:adjustRightInd w:val="0"/>
        <w:spacing w:after="0" w:line="240" w:lineRule="auto"/>
        <w:jc w:val="both"/>
        <w:rPr>
          <w:rFonts w:ascii="Times New Roman" w:hAnsi="Times New Roman" w:cs="Times New Roman"/>
          <w:b/>
          <w:bCs/>
          <w:sz w:val="20"/>
          <w:szCs w:val="20"/>
        </w:rPr>
      </w:pPr>
      <w:r w:rsidRPr="008D5962">
        <w:rPr>
          <w:rFonts w:ascii="Times New Roman" w:hAnsi="Times New Roman" w:cs="Times New Roman"/>
          <w:b/>
          <w:bCs/>
          <w:sz w:val="20"/>
          <w:szCs w:val="20"/>
        </w:rPr>
        <w:t>Year/ Semester: 3</w:t>
      </w:r>
      <w:r w:rsidRPr="008D5962">
        <w:rPr>
          <w:rFonts w:ascii="Times New Roman" w:hAnsi="Times New Roman" w:cs="Times New Roman"/>
          <w:b/>
          <w:bCs/>
          <w:sz w:val="20"/>
          <w:szCs w:val="20"/>
          <w:vertAlign w:val="superscript"/>
        </w:rPr>
        <w:t>rd</w:t>
      </w:r>
      <w:r w:rsidR="00C82E0E" w:rsidRPr="008D5962">
        <w:rPr>
          <w:rFonts w:ascii="Times New Roman" w:hAnsi="Times New Roman" w:cs="Times New Roman"/>
          <w:b/>
          <w:bCs/>
          <w:sz w:val="20"/>
          <w:szCs w:val="20"/>
        </w:rPr>
        <w:t xml:space="preserve"> Year 5</w:t>
      </w:r>
      <w:r w:rsidR="00C82E0E" w:rsidRPr="008D5962">
        <w:rPr>
          <w:rFonts w:ascii="Times New Roman" w:hAnsi="Times New Roman" w:cs="Times New Roman"/>
          <w:b/>
          <w:bCs/>
          <w:sz w:val="20"/>
          <w:szCs w:val="20"/>
          <w:vertAlign w:val="superscript"/>
        </w:rPr>
        <w:t>th</w:t>
      </w:r>
      <w:r w:rsidR="00C82E0E" w:rsidRPr="008D5962">
        <w:rPr>
          <w:rFonts w:ascii="Times New Roman" w:hAnsi="Times New Roman" w:cs="Times New Roman"/>
          <w:b/>
          <w:bCs/>
          <w:sz w:val="20"/>
          <w:szCs w:val="20"/>
        </w:rPr>
        <w:t xml:space="preserve"> </w:t>
      </w:r>
      <w:r w:rsidRPr="008D5962">
        <w:rPr>
          <w:rFonts w:ascii="Times New Roman" w:hAnsi="Times New Roman" w:cs="Times New Roman"/>
          <w:b/>
          <w:bCs/>
          <w:sz w:val="20"/>
          <w:szCs w:val="20"/>
        </w:rPr>
        <w:t>Semester</w:t>
      </w:r>
    </w:p>
    <w:p w14:paraId="057BCC5D" w14:textId="6C18500A" w:rsidR="00096F05" w:rsidRPr="008D5962" w:rsidRDefault="00096F05" w:rsidP="00127CAC">
      <w:pPr>
        <w:autoSpaceDE w:val="0"/>
        <w:autoSpaceDN w:val="0"/>
        <w:adjustRightInd w:val="0"/>
        <w:spacing w:after="0" w:line="240" w:lineRule="auto"/>
        <w:jc w:val="both"/>
        <w:rPr>
          <w:rFonts w:ascii="Times New Roman" w:hAnsi="Times New Roman" w:cs="Times New Roman"/>
          <w:b/>
          <w:bCs/>
          <w:sz w:val="20"/>
          <w:szCs w:val="20"/>
        </w:rPr>
      </w:pPr>
      <w:r w:rsidRPr="008D5962">
        <w:rPr>
          <w:rFonts w:ascii="Times New Roman" w:hAnsi="Times New Roman" w:cs="Times New Roman"/>
          <w:b/>
          <w:bCs/>
          <w:sz w:val="20"/>
          <w:szCs w:val="20"/>
        </w:rPr>
        <w:t xml:space="preserve">Academic Session: </w:t>
      </w:r>
      <w:r w:rsidR="00DE7324" w:rsidRPr="008D5962">
        <w:rPr>
          <w:rFonts w:ascii="Times New Roman" w:hAnsi="Times New Roman" w:cs="Times New Roman"/>
          <w:b/>
          <w:bCs/>
          <w:sz w:val="20"/>
          <w:szCs w:val="20"/>
        </w:rPr>
        <w:t>2020-2021</w:t>
      </w:r>
      <w:r w:rsidRPr="008D5962">
        <w:rPr>
          <w:rFonts w:ascii="Times New Roman" w:hAnsi="Times New Roman" w:cs="Times New Roman"/>
          <w:b/>
          <w:bCs/>
          <w:sz w:val="20"/>
          <w:szCs w:val="20"/>
        </w:rPr>
        <w:t xml:space="preserve"> </w:t>
      </w:r>
    </w:p>
    <w:p w14:paraId="795BB42B" w14:textId="77777777" w:rsidR="00096F05" w:rsidRPr="008D5962" w:rsidRDefault="00096F05" w:rsidP="00127CAC">
      <w:pPr>
        <w:spacing w:after="0" w:line="240" w:lineRule="auto"/>
        <w:jc w:val="both"/>
        <w:rPr>
          <w:rFonts w:ascii="Times New Roman" w:eastAsia="Times New Roman" w:hAnsi="Times New Roman" w:cs="Times New Roman"/>
          <w:sz w:val="20"/>
          <w:szCs w:val="20"/>
        </w:rPr>
      </w:pPr>
      <w:r w:rsidRPr="008D5962">
        <w:rPr>
          <w:rFonts w:ascii="Times New Roman" w:eastAsia="Times New Roman" w:hAnsi="Times New Roman" w:cs="Times New Roman"/>
          <w:b/>
          <w:sz w:val="20"/>
          <w:szCs w:val="20"/>
        </w:rPr>
        <w:t xml:space="preserve">Course Teacher: </w:t>
      </w:r>
      <w:r w:rsidRPr="008D5962">
        <w:rPr>
          <w:rFonts w:ascii="Times New Roman" w:eastAsia="Times New Roman" w:hAnsi="Times New Roman" w:cs="Times New Roman"/>
          <w:sz w:val="20"/>
          <w:szCs w:val="20"/>
        </w:rPr>
        <w:t>Two Teachers Assigned by the Academic Committee</w:t>
      </w:r>
    </w:p>
    <w:p w14:paraId="4E1BD227" w14:textId="77777777" w:rsidR="00096F05" w:rsidRPr="008D5962" w:rsidRDefault="00096F05" w:rsidP="00127CAC">
      <w:pPr>
        <w:spacing w:after="0" w:line="240" w:lineRule="auto"/>
        <w:jc w:val="both"/>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Pre-requisite: No</w:t>
      </w:r>
    </w:p>
    <w:p w14:paraId="1C59F7D0" w14:textId="7BB814FA" w:rsidR="00096F05" w:rsidRPr="008D5962" w:rsidRDefault="00096F05" w:rsidP="00127CAC">
      <w:pPr>
        <w:tabs>
          <w:tab w:val="left" w:pos="6056"/>
        </w:tabs>
        <w:spacing w:after="0" w:line="240" w:lineRule="auto"/>
        <w:jc w:val="both"/>
        <w:rPr>
          <w:rFonts w:ascii="Times New Roman" w:eastAsia="Times New Roman" w:hAnsi="Times New Roman" w:cs="Times New Roman"/>
          <w:b/>
          <w:sz w:val="20"/>
          <w:szCs w:val="20"/>
        </w:rPr>
      </w:pPr>
      <w:r w:rsidRPr="008D5962">
        <w:rPr>
          <w:rFonts w:ascii="Times New Roman" w:hAnsi="Times New Roman" w:cs="Times New Roman"/>
          <w:b/>
          <w:bCs/>
          <w:sz w:val="20"/>
          <w:szCs w:val="20"/>
        </w:rPr>
        <w:t>Contract Hours</w:t>
      </w:r>
      <w:r w:rsidR="0082668C" w:rsidRPr="008D5962">
        <w:rPr>
          <w:rFonts w:ascii="Times New Roman" w:hAnsi="Times New Roman" w:cs="Times New Roman"/>
          <w:b/>
          <w:bCs/>
          <w:sz w:val="20"/>
          <w:szCs w:val="20"/>
        </w:rPr>
        <w:t>: Minimum 26</w:t>
      </w:r>
      <w:r w:rsidRPr="008D5962">
        <w:rPr>
          <w:rFonts w:ascii="Times New Roman" w:eastAsia="Times New Roman" w:hAnsi="Times New Roman" w:cs="Times New Roman"/>
          <w:b/>
          <w:sz w:val="20"/>
          <w:szCs w:val="20"/>
        </w:rPr>
        <w:tab/>
      </w:r>
      <w:r w:rsidRPr="008D5962">
        <w:rPr>
          <w:rFonts w:ascii="Times New Roman" w:eastAsia="Times New Roman" w:hAnsi="Times New Roman" w:cs="Times New Roman"/>
          <w:b/>
          <w:sz w:val="20"/>
          <w:szCs w:val="20"/>
        </w:rPr>
        <w:tab/>
      </w:r>
    </w:p>
    <w:p w14:paraId="4284B1A4" w14:textId="77777777" w:rsidR="00096F05" w:rsidRPr="008D5962" w:rsidRDefault="00096F05" w:rsidP="00127CAC">
      <w:pPr>
        <w:spacing w:after="0" w:line="240" w:lineRule="auto"/>
        <w:jc w:val="both"/>
        <w:rPr>
          <w:rFonts w:ascii="Times New Roman" w:eastAsia="Times New Roman" w:hAnsi="Times New Roman" w:cs="Times New Roman"/>
          <w:b/>
          <w:sz w:val="20"/>
          <w:szCs w:val="20"/>
        </w:rPr>
      </w:pPr>
      <w:r w:rsidRPr="008D5962">
        <w:rPr>
          <w:rFonts w:ascii="Times New Roman" w:hAnsi="Times New Roman" w:cs="Times New Roman"/>
          <w:b/>
          <w:bCs/>
          <w:sz w:val="20"/>
          <w:szCs w:val="20"/>
        </w:rPr>
        <w:t xml:space="preserve">Full Marks: 50 </w:t>
      </w:r>
      <w:r w:rsidRPr="008D5962">
        <w:rPr>
          <w:rFonts w:ascii="Times New Roman" w:hAnsi="Times New Roman" w:cs="Times New Roman"/>
          <w:bCs/>
          <w:sz w:val="20"/>
          <w:szCs w:val="20"/>
        </w:rPr>
        <w:t>(</w:t>
      </w:r>
      <w:r w:rsidRPr="008D5962">
        <w:rPr>
          <w:rFonts w:ascii="Times New Roman" w:hAnsi="Times New Roman" w:cs="Times New Roman"/>
          <w:sz w:val="20"/>
          <w:szCs w:val="20"/>
        </w:rPr>
        <w:t>Class attendance 5+Class assessment</w:t>
      </w:r>
      <w:r w:rsidRPr="008D5962">
        <w:rPr>
          <w:rFonts w:ascii="Times New Roman" w:hAnsi="Times New Roman" w:cs="Times New Roman"/>
          <w:bCs/>
          <w:sz w:val="20"/>
          <w:szCs w:val="20"/>
        </w:rPr>
        <w:t xml:space="preserve"> 10+Theory 35)</w:t>
      </w:r>
    </w:p>
    <w:p w14:paraId="779FBA90" w14:textId="77777777" w:rsidR="00096F05" w:rsidRPr="008D5962" w:rsidRDefault="00096F05" w:rsidP="00127CAC">
      <w:pPr>
        <w:pStyle w:val="Default"/>
        <w:jc w:val="both"/>
        <w:rPr>
          <w:rFonts w:eastAsia="Calibri"/>
          <w:b/>
          <w:color w:val="auto"/>
          <w:sz w:val="20"/>
          <w:szCs w:val="20"/>
        </w:rPr>
      </w:pPr>
      <w:r w:rsidRPr="008D5962">
        <w:rPr>
          <w:rFonts w:eastAsia="Calibri"/>
          <w:b/>
          <w:color w:val="auto"/>
          <w:sz w:val="20"/>
          <w:szCs w:val="20"/>
        </w:rPr>
        <w:t>Rational of the Course:</w:t>
      </w:r>
    </w:p>
    <w:p w14:paraId="36459599" w14:textId="0C1DD08B" w:rsidR="0023425D" w:rsidRPr="008D5962" w:rsidRDefault="0023425D" w:rsidP="00127CAC">
      <w:pPr>
        <w:spacing w:after="0" w:line="240" w:lineRule="auto"/>
        <w:jc w:val="both"/>
        <w:rPr>
          <w:rFonts w:ascii="Times New Roman" w:eastAsia="Times New Roman" w:hAnsi="Times New Roman" w:cs="Times New Roman"/>
          <w:sz w:val="20"/>
          <w:szCs w:val="20"/>
        </w:rPr>
      </w:pPr>
      <w:r w:rsidRPr="008D5962">
        <w:rPr>
          <w:rFonts w:ascii="Times New Roman" w:eastAsia="Times New Roman" w:hAnsi="Times New Roman" w:cs="Times New Roman"/>
          <w:sz w:val="20"/>
          <w:szCs w:val="20"/>
        </w:rPr>
        <w:t>The course deals with fundamental concept of viruses, submicroscopic, parasitic particles of genetic material contained in a protein coat and virus-like agents. It focuses on the following aspects of viruses: their structure, classification and evolution, their ways to infect.  It exploits host cells for reproduction, with host organism physiology, immunity and discloses the diseases causing techniques.</w:t>
      </w:r>
    </w:p>
    <w:p w14:paraId="3840BDAB" w14:textId="77777777" w:rsidR="00096F05" w:rsidRPr="008D5962" w:rsidRDefault="00096F05" w:rsidP="00127CAC">
      <w:pPr>
        <w:spacing w:after="0" w:line="240" w:lineRule="auto"/>
        <w:jc w:val="both"/>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 xml:space="preserve">Course Learning Outcomes (CLOs): </w:t>
      </w:r>
    </w:p>
    <w:p w14:paraId="26B91819" w14:textId="77777777" w:rsidR="00096F05" w:rsidRPr="008D5962" w:rsidRDefault="00096F05" w:rsidP="00127CAC">
      <w:pPr>
        <w:spacing w:after="0" w:line="240" w:lineRule="auto"/>
        <w:jc w:val="both"/>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A</w:t>
      </w:r>
      <w:r w:rsidRPr="008D5962">
        <w:rPr>
          <w:rFonts w:ascii="Times New Roman" w:eastAsia="Times New Roman" w:hAnsi="Times New Roman" w:cs="Times New Roman"/>
          <w:sz w:val="20"/>
          <w:szCs w:val="20"/>
        </w:rPr>
        <w:t>t the end of the Course, the Student will be able to-</w:t>
      </w:r>
    </w:p>
    <w:p w14:paraId="25DE3BCB" w14:textId="7A865B86" w:rsidR="00096F05" w:rsidRPr="008D5962" w:rsidRDefault="00096F05" w:rsidP="00127CAC">
      <w:pPr>
        <w:spacing w:after="0" w:line="240" w:lineRule="auto"/>
        <w:contextualSpacing/>
        <w:jc w:val="both"/>
        <w:rPr>
          <w:rFonts w:ascii="Times New Roman" w:eastAsia="Times New Roman" w:hAnsi="Times New Roman" w:cs="Times New Roman"/>
          <w:sz w:val="20"/>
          <w:szCs w:val="20"/>
        </w:rPr>
      </w:pPr>
      <w:r w:rsidRPr="008D5962">
        <w:rPr>
          <w:rFonts w:ascii="Times New Roman" w:eastAsia="Times New Roman" w:hAnsi="Times New Roman" w:cs="Times New Roman"/>
          <w:b/>
          <w:sz w:val="20"/>
          <w:szCs w:val="20"/>
        </w:rPr>
        <w:t xml:space="preserve">CLO1: </w:t>
      </w:r>
      <w:r w:rsidR="007433EB" w:rsidRPr="008D5962">
        <w:rPr>
          <w:rFonts w:ascii="Times New Roman" w:eastAsia="Times New Roman" w:hAnsi="Times New Roman" w:cs="Times New Roman"/>
          <w:sz w:val="20"/>
          <w:szCs w:val="20"/>
        </w:rPr>
        <w:t>Explores the</w:t>
      </w:r>
      <w:r w:rsidR="007433EB" w:rsidRPr="008D5962">
        <w:rPr>
          <w:rFonts w:ascii="Times New Roman" w:eastAsia="Times New Roman" w:hAnsi="Times New Roman" w:cs="Times New Roman"/>
          <w:b/>
          <w:sz w:val="20"/>
          <w:szCs w:val="20"/>
        </w:rPr>
        <w:t xml:space="preserve"> </w:t>
      </w:r>
      <w:r w:rsidR="007433EB" w:rsidRPr="008D5962">
        <w:rPr>
          <w:rFonts w:ascii="Times New Roman" w:eastAsia="Times New Roman" w:hAnsi="Times New Roman" w:cs="Times New Roman"/>
          <w:sz w:val="20"/>
          <w:szCs w:val="20"/>
        </w:rPr>
        <w:t xml:space="preserve">concepts of </w:t>
      </w:r>
      <w:proofErr w:type="spellStart"/>
      <w:r w:rsidR="007433EB" w:rsidRPr="008D5962">
        <w:rPr>
          <w:rFonts w:ascii="Times New Roman" w:eastAsia="Calibri" w:hAnsi="Times New Roman" w:cs="Times New Roman"/>
          <w:sz w:val="20"/>
          <w:szCs w:val="20"/>
        </w:rPr>
        <w:t>viroids</w:t>
      </w:r>
      <w:proofErr w:type="spellEnd"/>
      <w:r w:rsidR="007433EB" w:rsidRPr="008D5962">
        <w:rPr>
          <w:rFonts w:ascii="Times New Roman" w:eastAsia="Calibri" w:hAnsi="Times New Roman" w:cs="Times New Roman"/>
          <w:sz w:val="20"/>
          <w:szCs w:val="20"/>
        </w:rPr>
        <w:t xml:space="preserve">, </w:t>
      </w:r>
      <w:proofErr w:type="spellStart"/>
      <w:r w:rsidR="007433EB" w:rsidRPr="008D5962">
        <w:rPr>
          <w:rFonts w:ascii="Times New Roman" w:eastAsia="Calibri" w:hAnsi="Times New Roman" w:cs="Times New Roman"/>
          <w:sz w:val="20"/>
          <w:szCs w:val="20"/>
        </w:rPr>
        <w:t>virusoids</w:t>
      </w:r>
      <w:proofErr w:type="spellEnd"/>
      <w:r w:rsidR="007433EB" w:rsidRPr="008D5962">
        <w:rPr>
          <w:rFonts w:ascii="Times New Roman" w:eastAsia="Calibri" w:hAnsi="Times New Roman" w:cs="Times New Roman"/>
          <w:sz w:val="20"/>
          <w:szCs w:val="20"/>
        </w:rPr>
        <w:t>, satellite viruses and prions with their economic important.</w:t>
      </w:r>
    </w:p>
    <w:p w14:paraId="4046D1CA" w14:textId="2EE4491E" w:rsidR="007433EB" w:rsidRPr="008D5962" w:rsidRDefault="00096F05" w:rsidP="00127CAC">
      <w:pPr>
        <w:spacing w:after="0" w:line="240" w:lineRule="auto"/>
        <w:contextualSpacing/>
        <w:jc w:val="both"/>
        <w:rPr>
          <w:rFonts w:ascii="Times New Roman" w:eastAsia="Times New Roman" w:hAnsi="Times New Roman" w:cs="Times New Roman"/>
          <w:sz w:val="20"/>
          <w:szCs w:val="20"/>
        </w:rPr>
      </w:pPr>
      <w:r w:rsidRPr="008D5962">
        <w:rPr>
          <w:rFonts w:ascii="Times New Roman" w:eastAsia="Times New Roman" w:hAnsi="Times New Roman" w:cs="Times New Roman"/>
          <w:b/>
          <w:sz w:val="20"/>
          <w:szCs w:val="20"/>
        </w:rPr>
        <w:t xml:space="preserve">CLO2: </w:t>
      </w:r>
      <w:r w:rsidR="007433EB" w:rsidRPr="008D5962">
        <w:rPr>
          <w:rFonts w:ascii="Times New Roman" w:eastAsia="Times New Roman" w:hAnsi="Times New Roman" w:cs="Times New Roman"/>
          <w:sz w:val="20"/>
          <w:szCs w:val="20"/>
        </w:rPr>
        <w:t>Learn</w:t>
      </w:r>
      <w:r w:rsidRPr="008D5962">
        <w:rPr>
          <w:rFonts w:ascii="Times New Roman" w:eastAsia="Times New Roman" w:hAnsi="Times New Roman" w:cs="Times New Roman"/>
          <w:sz w:val="20"/>
          <w:szCs w:val="20"/>
        </w:rPr>
        <w:t xml:space="preserve"> about </w:t>
      </w:r>
      <w:r w:rsidR="007433EB" w:rsidRPr="008D5962">
        <w:rPr>
          <w:rFonts w:ascii="Times New Roman" w:eastAsia="Times New Roman" w:hAnsi="Times New Roman" w:cs="Times New Roman"/>
          <w:sz w:val="20"/>
          <w:szCs w:val="20"/>
        </w:rPr>
        <w:t>classification and nomenclature of different groups of viruses.</w:t>
      </w:r>
    </w:p>
    <w:p w14:paraId="35A3AD01" w14:textId="26B9C9B8" w:rsidR="00096F05" w:rsidRPr="008D5962" w:rsidRDefault="00096F05" w:rsidP="00127CAC">
      <w:pPr>
        <w:spacing w:after="0" w:line="240" w:lineRule="auto"/>
        <w:contextualSpacing/>
        <w:jc w:val="both"/>
        <w:rPr>
          <w:rFonts w:ascii="Times New Roman" w:eastAsia="Times New Roman" w:hAnsi="Times New Roman" w:cs="Times New Roman"/>
          <w:sz w:val="20"/>
          <w:szCs w:val="20"/>
        </w:rPr>
      </w:pPr>
      <w:r w:rsidRPr="008D5962">
        <w:rPr>
          <w:rFonts w:ascii="Times New Roman" w:eastAsia="Times New Roman" w:hAnsi="Times New Roman" w:cs="Times New Roman"/>
          <w:b/>
          <w:sz w:val="20"/>
          <w:szCs w:val="20"/>
        </w:rPr>
        <w:t xml:space="preserve">CLO3: </w:t>
      </w:r>
      <w:r w:rsidR="007433EB" w:rsidRPr="008D5962">
        <w:rPr>
          <w:rFonts w:ascii="Times New Roman" w:eastAsia="Times New Roman" w:hAnsi="Times New Roman" w:cs="Times New Roman"/>
          <w:sz w:val="20"/>
          <w:szCs w:val="20"/>
        </w:rPr>
        <w:t>Gain knowledge</w:t>
      </w:r>
      <w:r w:rsidR="007433EB" w:rsidRPr="008D5962">
        <w:rPr>
          <w:rFonts w:ascii="Times New Roman" w:eastAsia="Times New Roman" w:hAnsi="Times New Roman" w:cs="Times New Roman"/>
          <w:b/>
          <w:sz w:val="20"/>
          <w:szCs w:val="20"/>
        </w:rPr>
        <w:t xml:space="preserve"> </w:t>
      </w:r>
      <w:r w:rsidRPr="008D5962">
        <w:rPr>
          <w:rFonts w:ascii="Times New Roman" w:eastAsia="Times New Roman" w:hAnsi="Times New Roman" w:cs="Times New Roman"/>
          <w:sz w:val="20"/>
          <w:szCs w:val="20"/>
        </w:rPr>
        <w:t xml:space="preserve">about </w:t>
      </w:r>
      <w:r w:rsidR="007433EB" w:rsidRPr="008D5962">
        <w:rPr>
          <w:rFonts w:ascii="Times New Roman" w:eastAsia="Times New Roman" w:hAnsi="Times New Roman" w:cs="Times New Roman"/>
          <w:sz w:val="20"/>
          <w:szCs w:val="20"/>
        </w:rPr>
        <w:t>structures of helical, icosahedral, enveloped and non-enveloped and complex viruses.</w:t>
      </w:r>
    </w:p>
    <w:p w14:paraId="5A592223" w14:textId="77777777" w:rsidR="00261534" w:rsidRPr="008D5962" w:rsidRDefault="00096F05" w:rsidP="00261534">
      <w:pPr>
        <w:spacing w:after="0" w:line="240" w:lineRule="auto"/>
        <w:contextualSpacing/>
        <w:rPr>
          <w:rFonts w:ascii="Times New Roman" w:eastAsia="MS Mincho" w:hAnsi="Times New Roman" w:cs="Times New Roman"/>
          <w:sz w:val="20"/>
          <w:szCs w:val="20"/>
        </w:rPr>
      </w:pPr>
      <w:r w:rsidRPr="008D5962">
        <w:rPr>
          <w:rFonts w:ascii="Times New Roman" w:eastAsia="Times New Roman" w:hAnsi="Times New Roman" w:cs="Times New Roman"/>
          <w:b/>
          <w:sz w:val="20"/>
          <w:szCs w:val="20"/>
        </w:rPr>
        <w:t>CLO4:</w:t>
      </w:r>
      <w:r w:rsidRPr="008D5962">
        <w:rPr>
          <w:rFonts w:ascii="Times New Roman" w:eastAsia="MS Mincho" w:hAnsi="Times New Roman" w:cs="Times New Roman"/>
          <w:sz w:val="20"/>
          <w:szCs w:val="20"/>
        </w:rPr>
        <w:t xml:space="preserve"> </w:t>
      </w:r>
      <w:r w:rsidR="00295869" w:rsidRPr="008D5962">
        <w:rPr>
          <w:rFonts w:ascii="Times New Roman" w:eastAsia="MS Mincho" w:hAnsi="Times New Roman" w:cs="Times New Roman"/>
          <w:sz w:val="20"/>
          <w:szCs w:val="20"/>
        </w:rPr>
        <w:t>Explain the replication, phage growth and estimation of phage numbers as well as modes of virus transmission</w:t>
      </w:r>
    </w:p>
    <w:p w14:paraId="77BF4D4E" w14:textId="5F95E9FE" w:rsidR="007433EB" w:rsidRPr="008D5962" w:rsidRDefault="00096F05" w:rsidP="00261534">
      <w:pPr>
        <w:spacing w:after="0" w:line="240" w:lineRule="auto"/>
        <w:contextualSpacing/>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CLO5:</w:t>
      </w:r>
      <w:r w:rsidRPr="008D5962">
        <w:rPr>
          <w:rFonts w:ascii="Times New Roman" w:eastAsia="MS Mincho" w:hAnsi="Times New Roman" w:cs="Times New Roman"/>
          <w:sz w:val="20"/>
          <w:szCs w:val="20"/>
        </w:rPr>
        <w:t xml:space="preserve"> </w:t>
      </w:r>
      <w:r w:rsidR="00295869" w:rsidRPr="008D5962">
        <w:rPr>
          <w:rFonts w:ascii="Times New Roman" w:eastAsia="MS Mincho" w:hAnsi="Times New Roman" w:cs="Times New Roman"/>
          <w:sz w:val="20"/>
          <w:szCs w:val="20"/>
        </w:rPr>
        <w:t>Identify viral dise</w:t>
      </w:r>
      <w:r w:rsidR="00261534" w:rsidRPr="008D5962">
        <w:rPr>
          <w:rFonts w:ascii="Times New Roman" w:eastAsia="MS Mincho" w:hAnsi="Times New Roman" w:cs="Times New Roman"/>
          <w:sz w:val="20"/>
          <w:szCs w:val="20"/>
        </w:rPr>
        <w:t>ases and designing</w:t>
      </w:r>
      <w:r w:rsidR="00295869" w:rsidRPr="008D5962">
        <w:rPr>
          <w:rFonts w:ascii="Times New Roman" w:eastAsia="MS Mincho" w:hAnsi="Times New Roman" w:cs="Times New Roman"/>
          <w:sz w:val="20"/>
          <w:szCs w:val="20"/>
        </w:rPr>
        <w:t xml:space="preserve"> vaccines and antiviral drugs for prevention and controlling viral diseases</w:t>
      </w:r>
      <w:r w:rsidRPr="008D5962">
        <w:rPr>
          <w:rFonts w:ascii="Times New Roman" w:eastAsia="Times New Roman" w:hAnsi="Times New Roman" w:cs="Times New Roman"/>
          <w:b/>
          <w:sz w:val="20"/>
          <w:szCs w:val="20"/>
        </w:rPr>
        <w:t>.</w:t>
      </w:r>
      <w:r w:rsidR="007433EB" w:rsidRPr="008D5962">
        <w:rPr>
          <w:rFonts w:ascii="Times New Roman" w:eastAsia="Times New Roman" w:hAnsi="Times New Roman" w:cs="Times New Roman"/>
          <w:b/>
          <w:sz w:val="20"/>
          <w:szCs w:val="20"/>
        </w:rPr>
        <w:t xml:space="preserve"> </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096F05" w:rsidRPr="008D5962" w14:paraId="5E45196E" w14:textId="77777777" w:rsidTr="00040DEA">
        <w:tc>
          <w:tcPr>
            <w:tcW w:w="535" w:type="dxa"/>
          </w:tcPr>
          <w:p w14:paraId="060903BD" w14:textId="77777777" w:rsidR="00096F05" w:rsidRPr="008D5962" w:rsidRDefault="00096F05" w:rsidP="00127CAC">
            <w:pPr>
              <w:keepNext/>
              <w:spacing w:after="0" w:line="240" w:lineRule="auto"/>
              <w:jc w:val="both"/>
              <w:outlineLvl w:val="1"/>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SI No.</w:t>
            </w:r>
          </w:p>
        </w:tc>
        <w:tc>
          <w:tcPr>
            <w:tcW w:w="4410" w:type="dxa"/>
          </w:tcPr>
          <w:p w14:paraId="22E12874" w14:textId="77777777" w:rsidR="00096F05" w:rsidRPr="008D5962" w:rsidRDefault="00096F05" w:rsidP="00127CAC">
            <w:pPr>
              <w:keepNext/>
              <w:spacing w:after="0" w:line="240" w:lineRule="auto"/>
              <w:jc w:val="both"/>
              <w:outlineLvl w:val="1"/>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32D9A5DC" w14:textId="77777777" w:rsidR="00096F05" w:rsidRPr="008D5962" w:rsidRDefault="00096F05" w:rsidP="00127CAC">
            <w:pPr>
              <w:keepNext/>
              <w:spacing w:after="0" w:line="240" w:lineRule="auto"/>
              <w:jc w:val="both"/>
              <w:outlineLvl w:val="1"/>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TLS</w:t>
            </w:r>
          </w:p>
        </w:tc>
        <w:tc>
          <w:tcPr>
            <w:tcW w:w="1440" w:type="dxa"/>
            <w:tcBorders>
              <w:left w:val="single" w:sz="4" w:space="0" w:color="auto"/>
            </w:tcBorders>
          </w:tcPr>
          <w:p w14:paraId="62BCB9D8" w14:textId="77777777" w:rsidR="00096F05" w:rsidRPr="008D5962" w:rsidRDefault="00096F05" w:rsidP="00127CAC">
            <w:pPr>
              <w:keepNext/>
              <w:spacing w:after="0" w:line="240" w:lineRule="auto"/>
              <w:jc w:val="both"/>
              <w:outlineLvl w:val="1"/>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AS</w:t>
            </w:r>
          </w:p>
        </w:tc>
        <w:tc>
          <w:tcPr>
            <w:tcW w:w="630" w:type="dxa"/>
            <w:tcBorders>
              <w:right w:val="single" w:sz="4" w:space="0" w:color="auto"/>
            </w:tcBorders>
          </w:tcPr>
          <w:p w14:paraId="7D3273E6" w14:textId="77777777" w:rsidR="00096F05" w:rsidRPr="008D5962" w:rsidRDefault="00096F05" w:rsidP="00127CAC">
            <w:pPr>
              <w:keepNext/>
              <w:spacing w:after="0" w:line="240" w:lineRule="auto"/>
              <w:jc w:val="both"/>
              <w:outlineLvl w:val="1"/>
              <w:rPr>
                <w:rFonts w:ascii="Times New Roman" w:eastAsia="Times New Roman" w:hAnsi="Times New Roman" w:cs="Times New Roman"/>
                <w:b/>
                <w:sz w:val="20"/>
                <w:szCs w:val="20"/>
              </w:rPr>
            </w:pPr>
            <w:proofErr w:type="spellStart"/>
            <w:r w:rsidRPr="008D5962">
              <w:rPr>
                <w:rFonts w:ascii="Times New Roman" w:eastAsia="Times New Roman" w:hAnsi="Times New Roman" w:cs="Times New Roman"/>
                <w:b/>
                <w:sz w:val="20"/>
                <w:szCs w:val="20"/>
              </w:rPr>
              <w:t>Lec</w:t>
            </w:r>
            <w:proofErr w:type="spellEnd"/>
            <w:r w:rsidRPr="008D5962">
              <w:rPr>
                <w:rFonts w:ascii="Times New Roman" w:eastAsia="Times New Roman" w:hAnsi="Times New Roman" w:cs="Times New Roman"/>
                <w:b/>
                <w:sz w:val="20"/>
                <w:szCs w:val="20"/>
              </w:rPr>
              <w:t xml:space="preserve">. No. </w:t>
            </w:r>
          </w:p>
        </w:tc>
        <w:tc>
          <w:tcPr>
            <w:tcW w:w="768" w:type="dxa"/>
            <w:tcBorders>
              <w:left w:val="single" w:sz="4" w:space="0" w:color="auto"/>
            </w:tcBorders>
          </w:tcPr>
          <w:p w14:paraId="139535FE" w14:textId="77777777" w:rsidR="00096F05" w:rsidRPr="008D5962" w:rsidRDefault="00096F05" w:rsidP="00127CAC">
            <w:pPr>
              <w:keepNext/>
              <w:spacing w:after="0" w:line="240" w:lineRule="auto"/>
              <w:jc w:val="both"/>
              <w:outlineLvl w:val="1"/>
              <w:rPr>
                <w:rFonts w:ascii="Times New Roman" w:eastAsia="Times New Roman" w:hAnsi="Times New Roman" w:cs="Times New Roman"/>
                <w:b/>
                <w:sz w:val="20"/>
                <w:szCs w:val="20"/>
              </w:rPr>
            </w:pPr>
            <w:r w:rsidRPr="008D5962">
              <w:rPr>
                <w:rFonts w:ascii="Times New Roman" w:eastAsia="Times New Roman" w:hAnsi="Times New Roman" w:cs="Times New Roman"/>
                <w:b/>
                <w:sz w:val="20"/>
                <w:szCs w:val="20"/>
              </w:rPr>
              <w:t>CLOs</w:t>
            </w:r>
          </w:p>
        </w:tc>
      </w:tr>
      <w:tr w:rsidR="007433EB" w:rsidRPr="000B0107" w14:paraId="6EFCFFAC" w14:textId="77777777" w:rsidTr="00040DEA">
        <w:trPr>
          <w:trHeight w:val="647"/>
        </w:trPr>
        <w:tc>
          <w:tcPr>
            <w:tcW w:w="535" w:type="dxa"/>
            <w:shd w:val="clear" w:color="auto" w:fill="auto"/>
          </w:tcPr>
          <w:p w14:paraId="1BED67BB" w14:textId="77777777" w:rsidR="007433EB" w:rsidRPr="000B0107" w:rsidRDefault="007433E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7DB13172" w14:textId="6D180209" w:rsidR="007433EB" w:rsidRPr="000B0107" w:rsidRDefault="007433EB" w:rsidP="00127CAC">
            <w:pPr>
              <w:keepNext/>
              <w:spacing w:after="0" w:line="240" w:lineRule="auto"/>
              <w:jc w:val="both"/>
              <w:rPr>
                <w:rFonts w:ascii="Times New Roman" w:eastAsia="Times New Roman" w:hAnsi="Times New Roman" w:cs="Times New Roman"/>
                <w:bCs/>
                <w:sz w:val="20"/>
                <w:szCs w:val="20"/>
              </w:rPr>
            </w:pPr>
            <w:r w:rsidRPr="000B0107">
              <w:rPr>
                <w:rFonts w:ascii="Times New Roman" w:eastAsia="Calibri" w:hAnsi="Times New Roman" w:cs="Times New Roman"/>
                <w:b/>
                <w:sz w:val="20"/>
                <w:szCs w:val="20"/>
              </w:rPr>
              <w:t xml:space="preserve">Virus Features: </w:t>
            </w:r>
            <w:r w:rsidRPr="000B0107">
              <w:rPr>
                <w:rFonts w:ascii="Times New Roman" w:eastAsia="Calibri" w:hAnsi="Times New Roman" w:cs="Times New Roman"/>
                <w:sz w:val="20"/>
                <w:szCs w:val="20"/>
              </w:rPr>
              <w:t xml:space="preserve">Concept of </w:t>
            </w:r>
            <w:proofErr w:type="spellStart"/>
            <w:r w:rsidRPr="000B0107">
              <w:rPr>
                <w:rFonts w:ascii="Times New Roman" w:eastAsia="Calibri" w:hAnsi="Times New Roman" w:cs="Times New Roman"/>
                <w:sz w:val="20"/>
                <w:szCs w:val="20"/>
              </w:rPr>
              <w:t>viroids</w:t>
            </w:r>
            <w:proofErr w:type="spellEnd"/>
            <w:r w:rsidRPr="000B0107">
              <w:rPr>
                <w:rFonts w:ascii="Times New Roman" w:eastAsia="Calibri" w:hAnsi="Times New Roman" w:cs="Times New Roman"/>
                <w:sz w:val="20"/>
                <w:szCs w:val="20"/>
              </w:rPr>
              <w:t xml:space="preserve">, </w:t>
            </w:r>
            <w:proofErr w:type="spellStart"/>
            <w:r w:rsidRPr="000B0107">
              <w:rPr>
                <w:rFonts w:ascii="Times New Roman" w:eastAsia="Calibri" w:hAnsi="Times New Roman" w:cs="Times New Roman"/>
                <w:sz w:val="20"/>
                <w:szCs w:val="20"/>
              </w:rPr>
              <w:t>virusoids</w:t>
            </w:r>
            <w:proofErr w:type="spellEnd"/>
            <w:r w:rsidRPr="000B0107">
              <w:rPr>
                <w:rFonts w:ascii="Times New Roman" w:eastAsia="Calibri" w:hAnsi="Times New Roman" w:cs="Times New Roman"/>
                <w:sz w:val="20"/>
                <w:szCs w:val="20"/>
              </w:rPr>
              <w:t>, satellite viruses and prions. Components, sizes and shapes of different viruses. Host range and specificity. Economic important.</w:t>
            </w:r>
          </w:p>
        </w:tc>
        <w:tc>
          <w:tcPr>
            <w:tcW w:w="1350" w:type="dxa"/>
            <w:tcBorders>
              <w:bottom w:val="single" w:sz="4" w:space="0" w:color="000000"/>
            </w:tcBorders>
            <w:shd w:val="clear" w:color="auto" w:fill="auto"/>
          </w:tcPr>
          <w:p w14:paraId="11C2CB51" w14:textId="30AAE1D6" w:rsidR="007433EB" w:rsidRPr="000B0107" w:rsidRDefault="007433EB"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w:t>
            </w:r>
          </w:p>
        </w:tc>
        <w:tc>
          <w:tcPr>
            <w:tcW w:w="1440" w:type="dxa"/>
            <w:tcBorders>
              <w:bottom w:val="single" w:sz="4" w:space="0" w:color="000000"/>
            </w:tcBorders>
            <w:shd w:val="clear" w:color="auto" w:fill="auto"/>
          </w:tcPr>
          <w:p w14:paraId="78FEA14A" w14:textId="68E659C2" w:rsidR="007433EB" w:rsidRPr="000B0107" w:rsidRDefault="007433EB"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Assignment,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5B7E7CEE" w14:textId="70922456" w:rsidR="007433EB" w:rsidRPr="000B0107" w:rsidRDefault="0082668C"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3</w:t>
            </w:r>
          </w:p>
        </w:tc>
        <w:tc>
          <w:tcPr>
            <w:tcW w:w="768" w:type="dxa"/>
            <w:tcBorders>
              <w:bottom w:val="single" w:sz="4" w:space="0" w:color="000000"/>
            </w:tcBorders>
            <w:shd w:val="clear" w:color="auto" w:fill="auto"/>
          </w:tcPr>
          <w:p w14:paraId="1E8BA9C7" w14:textId="078D0FC9" w:rsidR="007433EB" w:rsidRPr="000B0107" w:rsidRDefault="007433EB"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2</w:t>
            </w:r>
          </w:p>
        </w:tc>
      </w:tr>
      <w:tr w:rsidR="007433EB" w:rsidRPr="000B0107" w14:paraId="0DBECA64" w14:textId="77777777" w:rsidTr="00040DEA">
        <w:trPr>
          <w:trHeight w:val="413"/>
        </w:trPr>
        <w:tc>
          <w:tcPr>
            <w:tcW w:w="535" w:type="dxa"/>
            <w:shd w:val="clear" w:color="auto" w:fill="auto"/>
          </w:tcPr>
          <w:p w14:paraId="7AE95527" w14:textId="77777777" w:rsidR="007433EB" w:rsidRPr="000B0107" w:rsidRDefault="007433EB"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6474BA1E" w14:textId="041B5CA9" w:rsidR="007433EB" w:rsidRPr="000B0107" w:rsidRDefault="007433EB" w:rsidP="00127CAC">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bCs/>
                <w:sz w:val="20"/>
                <w:szCs w:val="20"/>
              </w:rPr>
              <w:t>Viral Taxonomy:</w:t>
            </w:r>
            <w:r w:rsidRPr="000B0107">
              <w:rPr>
                <w:rFonts w:ascii="Times New Roman" w:eastAsia="Calibri" w:hAnsi="Times New Roman" w:cs="Times New Roman"/>
                <w:sz w:val="20"/>
                <w:szCs w:val="20"/>
              </w:rPr>
              <w:t xml:space="preserve"> Classification and nomenclature of different groups of viruses.  ICTV and Baltimore classification.</w:t>
            </w:r>
          </w:p>
        </w:tc>
        <w:tc>
          <w:tcPr>
            <w:tcW w:w="1350" w:type="dxa"/>
            <w:tcBorders>
              <w:bottom w:val="single" w:sz="4" w:space="0" w:color="000000"/>
            </w:tcBorders>
            <w:shd w:val="clear" w:color="auto" w:fill="auto"/>
          </w:tcPr>
          <w:p w14:paraId="6D1501F6" w14:textId="26A69F84"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Borders>
              <w:bottom w:val="single" w:sz="4" w:space="0" w:color="000000"/>
            </w:tcBorders>
            <w:shd w:val="clear" w:color="auto" w:fill="auto"/>
          </w:tcPr>
          <w:p w14:paraId="59F93E3D" w14:textId="680E66C7" w:rsidR="007433EB" w:rsidRPr="000B0107" w:rsidRDefault="007433EB"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49D59E60" w14:textId="16E3711C"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4</w:t>
            </w:r>
          </w:p>
        </w:tc>
        <w:tc>
          <w:tcPr>
            <w:tcW w:w="768" w:type="dxa"/>
            <w:tcBorders>
              <w:bottom w:val="single" w:sz="4" w:space="0" w:color="000000"/>
            </w:tcBorders>
            <w:shd w:val="clear" w:color="auto" w:fill="auto"/>
          </w:tcPr>
          <w:p w14:paraId="23299827" w14:textId="59A04694" w:rsidR="007433EB" w:rsidRPr="000B0107" w:rsidRDefault="00B24813"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2</w:t>
            </w:r>
          </w:p>
        </w:tc>
      </w:tr>
      <w:tr w:rsidR="007433EB" w:rsidRPr="000B0107" w14:paraId="05E617AC" w14:textId="77777777" w:rsidTr="00040DEA">
        <w:trPr>
          <w:trHeight w:val="665"/>
        </w:trPr>
        <w:tc>
          <w:tcPr>
            <w:tcW w:w="535" w:type="dxa"/>
            <w:shd w:val="clear" w:color="auto" w:fill="auto"/>
          </w:tcPr>
          <w:p w14:paraId="6B6716F9" w14:textId="77777777" w:rsidR="007433EB" w:rsidRPr="000B0107" w:rsidRDefault="007433EB"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shd w:val="clear" w:color="auto" w:fill="auto"/>
          </w:tcPr>
          <w:p w14:paraId="6CE93495" w14:textId="28BE6875" w:rsidR="007433EB" w:rsidRPr="000B0107" w:rsidRDefault="007433EB" w:rsidP="00127CAC">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bCs/>
                <w:sz w:val="20"/>
                <w:szCs w:val="20"/>
              </w:rPr>
              <w:t>Structure of Viruses:</w:t>
            </w:r>
            <w:r w:rsidRPr="000B0107">
              <w:rPr>
                <w:rFonts w:ascii="Times New Roman" w:eastAsia="Calibri" w:hAnsi="Times New Roman" w:cs="Times New Roman"/>
                <w:sz w:val="20"/>
                <w:szCs w:val="20"/>
              </w:rPr>
              <w:t xml:space="preserve"> Structures of helical, icosahedral, </w:t>
            </w:r>
            <w:proofErr w:type="spellStart"/>
            <w:r w:rsidRPr="000B0107">
              <w:rPr>
                <w:rFonts w:ascii="Times New Roman" w:eastAsia="Calibri" w:hAnsi="Times New Roman" w:cs="Times New Roman"/>
                <w:sz w:val="20"/>
                <w:szCs w:val="20"/>
              </w:rPr>
              <w:t>prolate</w:t>
            </w:r>
            <w:proofErr w:type="spellEnd"/>
            <w:r w:rsidRPr="000B0107">
              <w:rPr>
                <w:rFonts w:ascii="Times New Roman" w:eastAsia="Calibri" w:hAnsi="Times New Roman" w:cs="Times New Roman"/>
                <w:sz w:val="20"/>
                <w:szCs w:val="20"/>
              </w:rPr>
              <w:t>, capsid symmetry, enveloped and non-enveloped and complex viruses.</w:t>
            </w:r>
          </w:p>
        </w:tc>
        <w:tc>
          <w:tcPr>
            <w:tcW w:w="1350" w:type="dxa"/>
            <w:shd w:val="clear" w:color="auto" w:fill="auto"/>
          </w:tcPr>
          <w:p w14:paraId="49932825" w14:textId="61425D73"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shd w:val="clear" w:color="auto" w:fill="auto"/>
          </w:tcPr>
          <w:p w14:paraId="2D780290" w14:textId="0561459B"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shd w:val="clear" w:color="auto" w:fill="auto"/>
          </w:tcPr>
          <w:p w14:paraId="70071019" w14:textId="2E770169"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4</w:t>
            </w:r>
          </w:p>
        </w:tc>
        <w:tc>
          <w:tcPr>
            <w:tcW w:w="768" w:type="dxa"/>
            <w:shd w:val="clear" w:color="auto" w:fill="auto"/>
          </w:tcPr>
          <w:p w14:paraId="5A017B5A" w14:textId="02D9A3D1" w:rsidR="007433EB" w:rsidRPr="000B0107" w:rsidRDefault="007433EB"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3</w:t>
            </w:r>
          </w:p>
        </w:tc>
      </w:tr>
      <w:tr w:rsidR="007433EB" w:rsidRPr="000B0107" w14:paraId="43D212A9" w14:textId="77777777" w:rsidTr="00040DEA">
        <w:tc>
          <w:tcPr>
            <w:tcW w:w="535" w:type="dxa"/>
            <w:shd w:val="clear" w:color="auto" w:fill="auto"/>
          </w:tcPr>
          <w:p w14:paraId="6726CB24" w14:textId="77777777" w:rsidR="007433EB" w:rsidRPr="000B0107" w:rsidRDefault="007433E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shd w:val="clear" w:color="auto" w:fill="auto"/>
          </w:tcPr>
          <w:p w14:paraId="564C23FB" w14:textId="2BBA18A9" w:rsidR="007433EB" w:rsidRPr="000B0107" w:rsidRDefault="007433EB" w:rsidP="00127CAC">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sz w:val="20"/>
                <w:szCs w:val="20"/>
              </w:rPr>
              <w:t>Viral Replication:</w:t>
            </w:r>
            <w:r w:rsidRPr="000B0107">
              <w:rPr>
                <w:rFonts w:ascii="Times New Roman" w:eastAsia="Calibri" w:hAnsi="Times New Roman" w:cs="Times New Roman"/>
                <w:sz w:val="20"/>
                <w:szCs w:val="20"/>
              </w:rPr>
              <w:t xml:space="preserve"> General characteristics of replication. Replication of T4 phage. Phage growth and the estimation of phage numbers. Lytic and lysogenic life cycle of bacteriophage lambda.</w:t>
            </w:r>
          </w:p>
        </w:tc>
        <w:tc>
          <w:tcPr>
            <w:tcW w:w="1350" w:type="dxa"/>
            <w:shd w:val="clear" w:color="auto" w:fill="auto"/>
          </w:tcPr>
          <w:p w14:paraId="420D3058" w14:textId="49E58662"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Open discussion, Quiz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Assignment</w:t>
            </w:r>
          </w:p>
        </w:tc>
        <w:tc>
          <w:tcPr>
            <w:tcW w:w="1440" w:type="dxa"/>
            <w:shd w:val="clear" w:color="auto" w:fill="auto"/>
          </w:tcPr>
          <w:p w14:paraId="0F0489D9" w14:textId="7FB80347"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shd w:val="clear" w:color="auto" w:fill="auto"/>
          </w:tcPr>
          <w:p w14:paraId="3C28F032" w14:textId="267DE280"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4</w:t>
            </w:r>
          </w:p>
        </w:tc>
        <w:tc>
          <w:tcPr>
            <w:tcW w:w="768" w:type="dxa"/>
            <w:shd w:val="clear" w:color="auto" w:fill="auto"/>
          </w:tcPr>
          <w:p w14:paraId="7BD56008" w14:textId="2AA6EF5B" w:rsidR="007433EB" w:rsidRPr="000B0107" w:rsidRDefault="007433EB"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w:t>
            </w:r>
            <w:r w:rsidR="00B24813" w:rsidRPr="000B0107">
              <w:rPr>
                <w:rFonts w:ascii="Times New Roman" w:eastAsia="Times New Roman" w:hAnsi="Times New Roman" w:cs="Times New Roman"/>
                <w:sz w:val="20"/>
                <w:szCs w:val="20"/>
              </w:rPr>
              <w:t>4</w:t>
            </w:r>
          </w:p>
        </w:tc>
      </w:tr>
      <w:tr w:rsidR="007433EB" w:rsidRPr="000B0107" w14:paraId="00CAF532" w14:textId="77777777" w:rsidTr="00040DEA">
        <w:tc>
          <w:tcPr>
            <w:tcW w:w="535" w:type="dxa"/>
            <w:shd w:val="clear" w:color="auto" w:fill="auto"/>
          </w:tcPr>
          <w:p w14:paraId="6D22ABB1" w14:textId="77777777" w:rsidR="007433EB" w:rsidRPr="000B0107" w:rsidRDefault="007433E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66219E62" w14:textId="1D50E22A" w:rsidR="007433EB" w:rsidRPr="000B0107" w:rsidRDefault="007433EB" w:rsidP="00127CAC">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Calibri" w:hAnsi="Times New Roman" w:cs="Times New Roman"/>
                <w:b/>
                <w:sz w:val="20"/>
                <w:szCs w:val="20"/>
              </w:rPr>
              <w:t xml:space="preserve">Virus Transmission: </w:t>
            </w:r>
            <w:r w:rsidRPr="000B0107">
              <w:rPr>
                <w:rFonts w:ascii="Times New Roman" w:eastAsia="Calibri" w:hAnsi="Times New Roman" w:cs="Times New Roman"/>
                <w:sz w:val="20"/>
                <w:szCs w:val="20"/>
              </w:rPr>
              <w:t>Modes of virus transmission and entry. Barriers to virus infection. Infection and transmission of SARS- CoV-2.</w:t>
            </w:r>
          </w:p>
        </w:tc>
        <w:tc>
          <w:tcPr>
            <w:tcW w:w="1350" w:type="dxa"/>
            <w:shd w:val="clear" w:color="auto" w:fill="auto"/>
          </w:tcPr>
          <w:p w14:paraId="32C603D2" w14:textId="2AE005FA"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shd w:val="clear" w:color="auto" w:fill="auto"/>
          </w:tcPr>
          <w:p w14:paraId="718D708B" w14:textId="144B6F92" w:rsidR="007433EB" w:rsidRPr="000B0107" w:rsidRDefault="007433EB"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shd w:val="clear" w:color="auto" w:fill="auto"/>
          </w:tcPr>
          <w:p w14:paraId="5A237BDB" w14:textId="46671BAC"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4</w:t>
            </w:r>
          </w:p>
        </w:tc>
        <w:tc>
          <w:tcPr>
            <w:tcW w:w="768" w:type="dxa"/>
            <w:shd w:val="clear" w:color="auto" w:fill="auto"/>
          </w:tcPr>
          <w:p w14:paraId="1E536809" w14:textId="57673D3C" w:rsidR="007433EB" w:rsidRPr="000B0107" w:rsidRDefault="00B24813"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1, 3</w:t>
            </w:r>
            <w:r w:rsidR="007433EB" w:rsidRPr="000B0107">
              <w:rPr>
                <w:rFonts w:ascii="Times New Roman" w:eastAsia="Calibri" w:hAnsi="Times New Roman" w:cs="Times New Roman"/>
                <w:b/>
                <w:sz w:val="20"/>
                <w:szCs w:val="20"/>
              </w:rPr>
              <w:t xml:space="preserve">, </w:t>
            </w:r>
            <w:r w:rsidR="007433EB" w:rsidRPr="000B0107">
              <w:rPr>
                <w:rFonts w:ascii="Times New Roman" w:eastAsia="Times New Roman" w:hAnsi="Times New Roman" w:cs="Times New Roman"/>
                <w:b/>
                <w:sz w:val="20"/>
                <w:szCs w:val="20"/>
              </w:rPr>
              <w:t>&amp;</w:t>
            </w:r>
            <w:r w:rsidRPr="000B0107">
              <w:rPr>
                <w:rFonts w:ascii="Times New Roman" w:eastAsia="Times New Roman" w:hAnsi="Times New Roman" w:cs="Times New Roman"/>
                <w:b/>
                <w:sz w:val="20"/>
                <w:szCs w:val="20"/>
              </w:rPr>
              <w:t xml:space="preserve"> 4</w:t>
            </w:r>
          </w:p>
        </w:tc>
      </w:tr>
      <w:tr w:rsidR="007433EB" w:rsidRPr="000B0107" w14:paraId="7EAB2439" w14:textId="77777777" w:rsidTr="00040DEA">
        <w:trPr>
          <w:trHeight w:val="665"/>
        </w:trPr>
        <w:tc>
          <w:tcPr>
            <w:tcW w:w="535" w:type="dxa"/>
            <w:shd w:val="clear" w:color="auto" w:fill="auto"/>
          </w:tcPr>
          <w:p w14:paraId="052D1D10" w14:textId="77777777" w:rsidR="007433EB" w:rsidRPr="000B0107" w:rsidRDefault="007433E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2EC0B480" w14:textId="430125C5" w:rsidR="007433EB" w:rsidRPr="000B0107" w:rsidRDefault="007433E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b/>
                <w:bCs/>
                <w:sz w:val="20"/>
                <w:szCs w:val="20"/>
              </w:rPr>
              <w:t>Viral Diseases:</w:t>
            </w:r>
            <w:r w:rsidRPr="000B0107">
              <w:rPr>
                <w:rFonts w:ascii="Times New Roman" w:eastAsia="Calibri" w:hAnsi="Times New Roman" w:cs="Times New Roman"/>
                <w:bCs/>
                <w:sz w:val="20"/>
                <w:szCs w:val="20"/>
              </w:rPr>
              <w:t xml:space="preserve"> Study of plant virology, animal virology and human or medical virology. Detecting viruses.</w:t>
            </w:r>
          </w:p>
        </w:tc>
        <w:tc>
          <w:tcPr>
            <w:tcW w:w="1350" w:type="dxa"/>
            <w:shd w:val="clear" w:color="auto" w:fill="auto"/>
          </w:tcPr>
          <w:p w14:paraId="31D94EA0" w14:textId="6F5217B1"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shd w:val="clear" w:color="auto" w:fill="auto"/>
          </w:tcPr>
          <w:p w14:paraId="78AA2C8C" w14:textId="2D03DD53"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Class test</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shd w:val="clear" w:color="auto" w:fill="auto"/>
          </w:tcPr>
          <w:p w14:paraId="337BE5F1" w14:textId="7C9D60C9"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4</w:t>
            </w:r>
          </w:p>
        </w:tc>
        <w:tc>
          <w:tcPr>
            <w:tcW w:w="768" w:type="dxa"/>
            <w:shd w:val="clear" w:color="auto" w:fill="auto"/>
          </w:tcPr>
          <w:p w14:paraId="33312026" w14:textId="5E2E8D12" w:rsidR="007433EB" w:rsidRPr="000B0107" w:rsidRDefault="007433EB"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3</w:t>
            </w:r>
            <w:r w:rsidR="00295869" w:rsidRPr="000B0107">
              <w:rPr>
                <w:rFonts w:ascii="Times New Roman" w:eastAsia="Calibri" w:hAnsi="Times New Roman" w:cs="Times New Roman"/>
                <w:b/>
                <w:sz w:val="20"/>
                <w:szCs w:val="20"/>
              </w:rPr>
              <w:t xml:space="preserve"> &amp;5</w:t>
            </w:r>
          </w:p>
        </w:tc>
      </w:tr>
      <w:tr w:rsidR="007433EB" w:rsidRPr="000B0107" w14:paraId="7F8F7A59" w14:textId="77777777" w:rsidTr="00096F05">
        <w:trPr>
          <w:trHeight w:val="503"/>
        </w:trPr>
        <w:tc>
          <w:tcPr>
            <w:tcW w:w="535" w:type="dxa"/>
            <w:shd w:val="clear" w:color="auto" w:fill="auto"/>
          </w:tcPr>
          <w:p w14:paraId="0699976C" w14:textId="77777777" w:rsidR="007433EB" w:rsidRPr="000B0107" w:rsidRDefault="007433E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4D52AF53" w14:textId="6CD0AD59" w:rsidR="007433EB" w:rsidRPr="000B0107" w:rsidRDefault="007433EB" w:rsidP="00127CAC">
            <w:pPr>
              <w:autoSpaceDE w:val="0"/>
              <w:autoSpaceDN w:val="0"/>
              <w:adjustRightInd w:val="0"/>
              <w:spacing w:after="0" w:line="240" w:lineRule="auto"/>
              <w:jc w:val="both"/>
              <w:rPr>
                <w:rFonts w:ascii="Times New Roman" w:eastAsia="Calibri" w:hAnsi="Times New Roman" w:cs="Times New Roman"/>
                <w:bCs/>
                <w:sz w:val="20"/>
                <w:szCs w:val="20"/>
              </w:rPr>
            </w:pPr>
            <w:r w:rsidRPr="000B0107">
              <w:rPr>
                <w:rFonts w:ascii="Times New Roman" w:eastAsia="Calibri" w:hAnsi="Times New Roman" w:cs="Times New Roman"/>
                <w:b/>
                <w:bCs/>
                <w:sz w:val="20"/>
                <w:szCs w:val="20"/>
              </w:rPr>
              <w:t xml:space="preserve">Prevention and Control: </w:t>
            </w:r>
            <w:r w:rsidRPr="000B0107">
              <w:rPr>
                <w:rFonts w:ascii="Times New Roman" w:eastAsia="Calibri" w:hAnsi="Times New Roman" w:cs="Times New Roman"/>
                <w:bCs/>
                <w:sz w:val="20"/>
                <w:szCs w:val="20"/>
              </w:rPr>
              <w:t>Vaccines. Antiviral drugs. Tamiflu-resistant pandemic influenza H1N1 virus selected by prophylaxis.</w:t>
            </w:r>
          </w:p>
        </w:tc>
        <w:tc>
          <w:tcPr>
            <w:tcW w:w="1350" w:type="dxa"/>
            <w:shd w:val="clear" w:color="auto" w:fill="auto"/>
          </w:tcPr>
          <w:p w14:paraId="781CD99E" w14:textId="3B63D344" w:rsidR="007433EB" w:rsidRPr="000B0107" w:rsidRDefault="007433EB"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Quiz </w:t>
            </w:r>
          </w:p>
        </w:tc>
        <w:tc>
          <w:tcPr>
            <w:tcW w:w="1440" w:type="dxa"/>
            <w:shd w:val="clear" w:color="auto" w:fill="auto"/>
          </w:tcPr>
          <w:p w14:paraId="05D573C5" w14:textId="5162AEEE" w:rsidR="007433EB" w:rsidRPr="000B0107" w:rsidRDefault="007433EB"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shd w:val="clear" w:color="auto" w:fill="auto"/>
          </w:tcPr>
          <w:p w14:paraId="68C6F94C" w14:textId="6EA940D0" w:rsidR="007433EB" w:rsidRPr="000B0107" w:rsidRDefault="0082668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68" w:type="dxa"/>
            <w:shd w:val="clear" w:color="auto" w:fill="auto"/>
          </w:tcPr>
          <w:p w14:paraId="3456C34F" w14:textId="639DAB46" w:rsidR="007433EB" w:rsidRPr="000B0107" w:rsidRDefault="00295869"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1 &amp;5</w:t>
            </w:r>
          </w:p>
        </w:tc>
      </w:tr>
    </w:tbl>
    <w:p w14:paraId="3E55A191" w14:textId="77777777" w:rsidR="00096F05" w:rsidRPr="000B0107" w:rsidRDefault="00096F05"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1BE452F8" w14:textId="6E284BEB" w:rsidR="00096F05" w:rsidRPr="000B0107" w:rsidRDefault="00096F05" w:rsidP="00127CAC">
      <w:pPr>
        <w:autoSpaceDE w:val="0"/>
        <w:autoSpaceDN w:val="0"/>
        <w:adjustRightInd w:val="0"/>
        <w:spacing w:after="0" w:line="240" w:lineRule="auto"/>
        <w:jc w:val="both"/>
        <w:rPr>
          <w:rFonts w:ascii="Times New Roman" w:eastAsia="MS Mincho" w:hAnsi="Times New Roman" w:cs="Times New Roman"/>
          <w:b/>
          <w:sz w:val="20"/>
          <w:szCs w:val="20"/>
        </w:rPr>
      </w:pPr>
      <w:r w:rsidRPr="000B0107">
        <w:rPr>
          <w:rFonts w:ascii="Times New Roman" w:eastAsia="Times New Roman" w:hAnsi="Times New Roman" w:cs="Times New Roman"/>
          <w:sz w:val="20"/>
          <w:szCs w:val="20"/>
        </w:rPr>
        <w:fldChar w:fldCharType="end"/>
      </w:r>
      <w:r w:rsidRPr="000B0107">
        <w:rPr>
          <w:rFonts w:ascii="Times New Roman" w:eastAsia="MS Mincho" w:hAnsi="Times New Roman" w:cs="Times New Roman"/>
          <w:b/>
          <w:sz w:val="20"/>
          <w:szCs w:val="20"/>
        </w:rPr>
        <w:t xml:space="preserve">Learning Resources (Text Books, Reference Book, Online Resources and Other):  </w:t>
      </w:r>
    </w:p>
    <w:p w14:paraId="214FA22D" w14:textId="77777777" w:rsidR="00096F05" w:rsidRPr="000B0107" w:rsidRDefault="00096F05" w:rsidP="00127CAC">
      <w:pPr>
        <w:numPr>
          <w:ilvl w:val="0"/>
          <w:numId w:val="11"/>
        </w:numPr>
        <w:spacing w:after="0" w:line="240" w:lineRule="auto"/>
        <w:ind w:left="504"/>
        <w:contextualSpacing/>
        <w:jc w:val="both"/>
        <w:rPr>
          <w:rFonts w:ascii="Times New Roman" w:eastAsia="MS Mincho" w:hAnsi="Times New Roman" w:cs="Times New Roman"/>
          <w:sz w:val="20"/>
          <w:szCs w:val="20"/>
        </w:rPr>
      </w:pPr>
      <w:r w:rsidRPr="000B0107">
        <w:rPr>
          <w:rFonts w:ascii="Times New Roman" w:eastAsia="MS Mincho" w:hAnsi="Times New Roman" w:cs="Times New Roman"/>
          <w:sz w:val="20"/>
          <w:szCs w:val="20"/>
        </w:rPr>
        <w:t>Edward KW. Basic virology. Malden, MA; Oxford: Blackwell Publications, 2008.</w:t>
      </w:r>
    </w:p>
    <w:p w14:paraId="070D6707" w14:textId="77777777" w:rsidR="00096F05" w:rsidRPr="000B0107" w:rsidRDefault="00096F05" w:rsidP="00127CAC">
      <w:pPr>
        <w:numPr>
          <w:ilvl w:val="0"/>
          <w:numId w:val="11"/>
        </w:numPr>
        <w:spacing w:after="0" w:line="240" w:lineRule="auto"/>
        <w:ind w:left="504"/>
        <w:contextualSpacing/>
        <w:jc w:val="both"/>
        <w:rPr>
          <w:rFonts w:ascii="Times New Roman" w:eastAsia="MS Mincho" w:hAnsi="Times New Roman" w:cs="Times New Roman"/>
          <w:sz w:val="20"/>
          <w:szCs w:val="20"/>
        </w:rPr>
      </w:pPr>
      <w:proofErr w:type="spellStart"/>
      <w:r w:rsidRPr="000B0107">
        <w:rPr>
          <w:rFonts w:ascii="Times New Roman" w:eastAsia="MS Mincho" w:hAnsi="Times New Roman" w:cs="Times New Roman"/>
          <w:sz w:val="20"/>
          <w:szCs w:val="20"/>
        </w:rPr>
        <w:t>Jawetz</w:t>
      </w:r>
      <w:proofErr w:type="spellEnd"/>
      <w:r w:rsidRPr="000B0107">
        <w:rPr>
          <w:rFonts w:ascii="Times New Roman" w:eastAsia="MS Mincho" w:hAnsi="Times New Roman" w:cs="Times New Roman"/>
          <w:sz w:val="20"/>
          <w:szCs w:val="20"/>
        </w:rPr>
        <w:t xml:space="preserve"> M, </w:t>
      </w:r>
      <w:proofErr w:type="spellStart"/>
      <w:r w:rsidRPr="000B0107">
        <w:rPr>
          <w:rFonts w:ascii="Times New Roman" w:eastAsia="MS Mincho" w:hAnsi="Times New Roman" w:cs="Times New Roman"/>
          <w:sz w:val="20"/>
          <w:szCs w:val="20"/>
        </w:rPr>
        <w:t>Adelberg’s</w:t>
      </w:r>
      <w:proofErr w:type="spellEnd"/>
      <w:r w:rsidRPr="000B0107">
        <w:rPr>
          <w:rFonts w:ascii="Times New Roman" w:eastAsia="MS Mincho" w:hAnsi="Times New Roman" w:cs="Times New Roman"/>
          <w:sz w:val="20"/>
          <w:szCs w:val="20"/>
        </w:rPr>
        <w:t>. Medical Microbiology. 26</w:t>
      </w:r>
      <w:r w:rsidRPr="000B0107">
        <w:rPr>
          <w:rFonts w:ascii="Times New Roman" w:eastAsia="MS Mincho" w:hAnsi="Times New Roman" w:cs="Times New Roman"/>
          <w:sz w:val="20"/>
          <w:szCs w:val="20"/>
          <w:vertAlign w:val="superscript"/>
        </w:rPr>
        <w:t>th</w:t>
      </w:r>
      <w:r w:rsidRPr="000B0107">
        <w:rPr>
          <w:rFonts w:ascii="Times New Roman" w:eastAsia="MS Mincho" w:hAnsi="Times New Roman" w:cs="Times New Roman"/>
          <w:sz w:val="20"/>
          <w:szCs w:val="20"/>
        </w:rPr>
        <w:t>Edition. 2013.</w:t>
      </w:r>
    </w:p>
    <w:p w14:paraId="28362061" w14:textId="77777777" w:rsidR="00096F05" w:rsidRPr="000B0107" w:rsidRDefault="00096F05" w:rsidP="00127CAC">
      <w:pPr>
        <w:numPr>
          <w:ilvl w:val="0"/>
          <w:numId w:val="11"/>
        </w:numPr>
        <w:spacing w:after="0" w:line="240" w:lineRule="auto"/>
        <w:ind w:left="504"/>
        <w:contextualSpacing/>
        <w:jc w:val="both"/>
        <w:rPr>
          <w:rFonts w:ascii="Times New Roman" w:eastAsia="MS Mincho" w:hAnsi="Times New Roman" w:cs="Times New Roman"/>
          <w:sz w:val="20"/>
          <w:szCs w:val="20"/>
        </w:rPr>
      </w:pPr>
      <w:proofErr w:type="spellStart"/>
      <w:r w:rsidRPr="000B0107">
        <w:rPr>
          <w:rFonts w:ascii="Times New Roman" w:eastAsia="MS Mincho" w:hAnsi="Times New Roman" w:cs="Times New Roman"/>
          <w:sz w:val="20"/>
          <w:szCs w:val="20"/>
        </w:rPr>
        <w:t>Pelezar</w:t>
      </w:r>
      <w:proofErr w:type="spellEnd"/>
      <w:r w:rsidRPr="000B0107">
        <w:rPr>
          <w:rFonts w:ascii="Times New Roman" w:eastAsia="MS Mincho" w:hAnsi="Times New Roman" w:cs="Times New Roman"/>
          <w:sz w:val="20"/>
          <w:szCs w:val="20"/>
        </w:rPr>
        <w:t xml:space="preserve"> MJ. Microbiology. </w:t>
      </w:r>
      <w:proofErr w:type="spellStart"/>
      <w:r w:rsidRPr="000B0107">
        <w:rPr>
          <w:rFonts w:ascii="Times New Roman" w:eastAsia="MS Mincho" w:hAnsi="Times New Roman" w:cs="Times New Roman"/>
          <w:sz w:val="20"/>
          <w:szCs w:val="20"/>
          <w:shd w:val="clear" w:color="auto" w:fill="FFFFFF"/>
        </w:rPr>
        <w:t>Mcgraw-Hill</w:t>
      </w:r>
      <w:proofErr w:type="spellEnd"/>
      <w:r w:rsidRPr="000B0107">
        <w:rPr>
          <w:rFonts w:ascii="Times New Roman" w:eastAsia="MS Mincho" w:hAnsi="Times New Roman" w:cs="Times New Roman"/>
          <w:sz w:val="20"/>
          <w:szCs w:val="20"/>
          <w:shd w:val="clear" w:color="auto" w:fill="FFFFFF"/>
        </w:rPr>
        <w:t xml:space="preserve"> College. 5</w:t>
      </w:r>
      <w:r w:rsidRPr="000B0107">
        <w:rPr>
          <w:rFonts w:ascii="Times New Roman" w:eastAsia="MS Mincho" w:hAnsi="Times New Roman" w:cs="Times New Roman"/>
          <w:sz w:val="20"/>
          <w:szCs w:val="20"/>
          <w:shd w:val="clear" w:color="auto" w:fill="FFFFFF"/>
          <w:vertAlign w:val="superscript"/>
        </w:rPr>
        <w:t>th</w:t>
      </w:r>
      <w:r w:rsidRPr="000B0107">
        <w:rPr>
          <w:rFonts w:ascii="Times New Roman" w:eastAsia="MS Mincho" w:hAnsi="Times New Roman" w:cs="Times New Roman"/>
          <w:sz w:val="20"/>
          <w:szCs w:val="20"/>
          <w:shd w:val="clear" w:color="auto" w:fill="FFFFFF"/>
        </w:rPr>
        <w:t>edition. 1985</w:t>
      </w:r>
      <w:r w:rsidRPr="000B0107">
        <w:rPr>
          <w:rFonts w:ascii="Times New Roman" w:eastAsia="MS Mincho" w:hAnsi="Times New Roman" w:cs="Times New Roman"/>
          <w:sz w:val="20"/>
          <w:szCs w:val="20"/>
        </w:rPr>
        <w:t>.</w:t>
      </w:r>
    </w:p>
    <w:p w14:paraId="3F8502DA" w14:textId="77777777" w:rsidR="00096F05" w:rsidRPr="000B0107" w:rsidRDefault="00096F05" w:rsidP="00127CAC">
      <w:pPr>
        <w:numPr>
          <w:ilvl w:val="0"/>
          <w:numId w:val="11"/>
        </w:numPr>
        <w:spacing w:after="0" w:line="240" w:lineRule="auto"/>
        <w:ind w:left="504"/>
        <w:contextualSpacing/>
        <w:jc w:val="both"/>
        <w:rPr>
          <w:rFonts w:ascii="Times New Roman" w:eastAsia="MS Mincho" w:hAnsi="Times New Roman" w:cs="Times New Roman"/>
          <w:sz w:val="20"/>
          <w:szCs w:val="20"/>
        </w:rPr>
      </w:pPr>
      <w:r w:rsidRPr="000B0107">
        <w:rPr>
          <w:rFonts w:ascii="Times New Roman" w:eastAsia="MS Mincho" w:hAnsi="Times New Roman" w:cs="Times New Roman"/>
          <w:sz w:val="20"/>
          <w:szCs w:val="20"/>
        </w:rPr>
        <w:t>Thomas DB, Michael TM, John MM. Biology of microorganism. Prentice Hall. 1994.</w:t>
      </w:r>
    </w:p>
    <w:p w14:paraId="6CCB4853" w14:textId="77777777" w:rsidR="00096F05" w:rsidRPr="000B0107" w:rsidRDefault="00096F05" w:rsidP="00127CAC">
      <w:pPr>
        <w:numPr>
          <w:ilvl w:val="0"/>
          <w:numId w:val="11"/>
        </w:numPr>
        <w:spacing w:after="0" w:line="240" w:lineRule="auto"/>
        <w:ind w:left="504"/>
        <w:contextualSpacing/>
        <w:jc w:val="both"/>
        <w:rPr>
          <w:rFonts w:ascii="Times New Roman" w:eastAsia="MS Mincho" w:hAnsi="Times New Roman" w:cs="Times New Roman"/>
          <w:sz w:val="20"/>
          <w:szCs w:val="20"/>
        </w:rPr>
      </w:pPr>
      <w:r w:rsidRPr="000B0107">
        <w:rPr>
          <w:rFonts w:ascii="Times New Roman" w:eastAsia="MS Mincho" w:hAnsi="Times New Roman" w:cs="Times New Roman"/>
          <w:sz w:val="20"/>
          <w:szCs w:val="20"/>
        </w:rPr>
        <w:t>Jeffrey W. The Fundamentals of Human Virology. Department of Microbiology, Immunology and Pathology, Colorado State University, Fort Collins. 2005.</w:t>
      </w:r>
    </w:p>
    <w:p w14:paraId="4DA27DE8" w14:textId="77777777" w:rsidR="00096F05" w:rsidRPr="000B0107" w:rsidRDefault="00096F05" w:rsidP="00127CAC">
      <w:pPr>
        <w:numPr>
          <w:ilvl w:val="0"/>
          <w:numId w:val="11"/>
        </w:numPr>
        <w:spacing w:after="0" w:line="240" w:lineRule="auto"/>
        <w:ind w:left="504"/>
        <w:contextualSpacing/>
        <w:jc w:val="both"/>
        <w:rPr>
          <w:rFonts w:ascii="Times New Roman" w:eastAsia="MS Mincho" w:hAnsi="Times New Roman" w:cs="Times New Roman"/>
          <w:sz w:val="20"/>
          <w:szCs w:val="20"/>
        </w:rPr>
      </w:pPr>
      <w:r w:rsidRPr="000B0107">
        <w:rPr>
          <w:rFonts w:ascii="Times New Roman" w:eastAsia="MS Mincho" w:hAnsi="Times New Roman" w:cs="Times New Roman"/>
          <w:sz w:val="20"/>
          <w:szCs w:val="20"/>
        </w:rPr>
        <w:t>Nicholas HA. Fundamentals of Molecular Virology, 2</w:t>
      </w:r>
      <w:r w:rsidRPr="000B0107">
        <w:rPr>
          <w:rFonts w:ascii="Times New Roman" w:eastAsia="MS Mincho" w:hAnsi="Times New Roman" w:cs="Times New Roman"/>
          <w:sz w:val="20"/>
          <w:szCs w:val="20"/>
          <w:vertAlign w:val="superscript"/>
        </w:rPr>
        <w:t>nd</w:t>
      </w:r>
      <w:r w:rsidRPr="000B0107">
        <w:rPr>
          <w:rFonts w:ascii="Times New Roman" w:eastAsia="MS Mincho" w:hAnsi="Times New Roman" w:cs="Times New Roman"/>
          <w:sz w:val="20"/>
          <w:szCs w:val="20"/>
        </w:rPr>
        <w:t>Edition. 2011.</w:t>
      </w:r>
    </w:p>
    <w:p w14:paraId="65E145A4" w14:textId="33C505BC" w:rsidR="00825C0B" w:rsidRPr="000B0107" w:rsidRDefault="00825C0B" w:rsidP="00127CAC">
      <w:pPr>
        <w:pStyle w:val="Default"/>
        <w:jc w:val="both"/>
        <w:rPr>
          <w:b/>
          <w:color w:val="auto"/>
          <w:sz w:val="20"/>
          <w:szCs w:val="20"/>
        </w:rPr>
      </w:pPr>
      <w:r w:rsidRPr="000B0107">
        <w:rPr>
          <w:rFonts w:eastAsia="Times New Roman"/>
          <w:b/>
          <w:color w:val="auto"/>
          <w:sz w:val="20"/>
          <w:szCs w:val="20"/>
        </w:rPr>
        <w:lastRenderedPageBreak/>
        <w:t>Course Code: B</w:t>
      </w:r>
      <w:r w:rsidRPr="000B0107">
        <w:rPr>
          <w:b/>
          <w:bCs/>
          <w:color w:val="auto"/>
          <w:sz w:val="20"/>
          <w:szCs w:val="20"/>
        </w:rPr>
        <w:t>MIC</w:t>
      </w:r>
      <w:r w:rsidR="00772EAA" w:rsidRPr="000B0107">
        <w:rPr>
          <w:b/>
          <w:bCs/>
          <w:color w:val="auto"/>
          <w:sz w:val="20"/>
          <w:szCs w:val="20"/>
        </w:rPr>
        <w:t xml:space="preserve"> </w:t>
      </w:r>
      <w:r w:rsidR="00B24813" w:rsidRPr="000B0107">
        <w:rPr>
          <w:b/>
          <w:bCs/>
          <w:color w:val="auto"/>
          <w:sz w:val="20"/>
          <w:szCs w:val="20"/>
        </w:rPr>
        <w:t>502</w:t>
      </w:r>
    </w:p>
    <w:p w14:paraId="0E3984B7" w14:textId="77777777" w:rsidR="00825C0B" w:rsidRPr="000B0107" w:rsidRDefault="00825C0B" w:rsidP="00127CAC">
      <w:pPr>
        <w:autoSpaceDE w:val="0"/>
        <w:autoSpaceDN w:val="0"/>
        <w:adjustRightInd w:val="0"/>
        <w:spacing w:after="0" w:line="240" w:lineRule="auto"/>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sz w:val="20"/>
          <w:szCs w:val="20"/>
        </w:rPr>
        <w:t>Molecular Cell Biology</w:t>
      </w:r>
    </w:p>
    <w:p w14:paraId="30BD4B00" w14:textId="77777777" w:rsidR="00B24813" w:rsidRPr="000B0107" w:rsidRDefault="00B24813"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68F3032F" w14:textId="77777777" w:rsidR="00B24813" w:rsidRPr="000B0107" w:rsidRDefault="00B24813"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4DCE0727" w14:textId="72C8EF61" w:rsidR="00B24813" w:rsidRPr="000B0107" w:rsidRDefault="00B24813"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3</w:t>
      </w:r>
      <w:r w:rsidRPr="000B0107">
        <w:rPr>
          <w:rFonts w:ascii="Times New Roman" w:hAnsi="Times New Roman" w:cs="Times New Roman"/>
          <w:b/>
          <w:bCs/>
          <w:sz w:val="20"/>
          <w:szCs w:val="20"/>
          <w:vertAlign w:val="superscript"/>
        </w:rPr>
        <w:t>rd</w:t>
      </w:r>
      <w:r w:rsidR="00B30100">
        <w:rPr>
          <w:rFonts w:ascii="Times New Roman" w:hAnsi="Times New Roman" w:cs="Times New Roman"/>
          <w:b/>
          <w:bCs/>
          <w:sz w:val="20"/>
          <w:szCs w:val="20"/>
        </w:rPr>
        <w:t xml:space="preserve"> Year 5</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73F53E47" w14:textId="176C422F" w:rsidR="00B24813" w:rsidRPr="000B0107" w:rsidRDefault="00B24813"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22632534" w14:textId="77777777" w:rsidR="00B24813" w:rsidRPr="000B0107" w:rsidRDefault="00B24813"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5096F5A9" w14:textId="77777777" w:rsidR="00B24813" w:rsidRPr="000B0107" w:rsidRDefault="00B2481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4A5B2FF5" w14:textId="0109A431" w:rsidR="00B24813" w:rsidRPr="000B0107" w:rsidRDefault="00B24813"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274BA27F" w14:textId="77777777" w:rsidR="00B24813" w:rsidRPr="000B0107" w:rsidRDefault="00B24813"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74BCAF8E" w14:textId="77777777" w:rsidR="00F2422A" w:rsidRPr="000B0107" w:rsidRDefault="00B24813"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0E4D18EC" w14:textId="066F4CE6" w:rsidR="0023425D" w:rsidRPr="000B0107" w:rsidRDefault="0023425D" w:rsidP="00127CAC">
      <w:pPr>
        <w:pStyle w:val="Default"/>
        <w:jc w:val="both"/>
        <w:rPr>
          <w:rFonts w:eastAsia="Calibri"/>
          <w:b/>
          <w:color w:val="auto"/>
          <w:sz w:val="20"/>
          <w:szCs w:val="20"/>
        </w:rPr>
      </w:pPr>
      <w:r w:rsidRPr="000B0107">
        <w:rPr>
          <w:rFonts w:eastAsia="Times New Roman"/>
          <w:color w:val="auto"/>
          <w:sz w:val="20"/>
          <w:szCs w:val="20"/>
        </w:rPr>
        <w:t xml:space="preserve">Molecular cell biology has a goal to explanation of life processes at the cellular and molecular level. </w:t>
      </w:r>
      <w:r w:rsidR="00CE7321" w:rsidRPr="000B0107">
        <w:rPr>
          <w:rFonts w:eastAsia="Times New Roman"/>
          <w:color w:val="auto"/>
          <w:sz w:val="20"/>
          <w:szCs w:val="20"/>
        </w:rPr>
        <w:t>M</w:t>
      </w:r>
      <w:r w:rsidRPr="000B0107">
        <w:rPr>
          <w:rFonts w:eastAsia="Times New Roman"/>
          <w:color w:val="auto"/>
          <w:sz w:val="20"/>
          <w:szCs w:val="20"/>
        </w:rPr>
        <w:t>olecular biology provide</w:t>
      </w:r>
      <w:r w:rsidR="00CE7321" w:rsidRPr="000B0107">
        <w:rPr>
          <w:rFonts w:eastAsia="Times New Roman"/>
          <w:color w:val="auto"/>
          <w:sz w:val="20"/>
          <w:szCs w:val="20"/>
        </w:rPr>
        <w:t>s</w:t>
      </w:r>
      <w:r w:rsidRPr="000B0107">
        <w:rPr>
          <w:rFonts w:eastAsia="Times New Roman"/>
          <w:color w:val="auto"/>
          <w:sz w:val="20"/>
          <w:szCs w:val="20"/>
        </w:rPr>
        <w:t xml:space="preserve"> powerful techniques</w:t>
      </w:r>
      <w:r w:rsidR="00CE7321" w:rsidRPr="000B0107">
        <w:rPr>
          <w:rFonts w:eastAsia="Times New Roman"/>
          <w:color w:val="auto"/>
          <w:sz w:val="20"/>
          <w:szCs w:val="20"/>
        </w:rPr>
        <w:t xml:space="preserve"> in the pharmaceutical, health,</w:t>
      </w:r>
      <w:r w:rsidRPr="000B0107">
        <w:rPr>
          <w:rFonts w:eastAsia="Times New Roman"/>
          <w:color w:val="auto"/>
          <w:sz w:val="20"/>
          <w:szCs w:val="20"/>
        </w:rPr>
        <w:t xml:space="preserve"> agricultural industries that are being used to isolate, separate, and probe synthesis for specific proteins, nucleic acids, chemical signaling, </w:t>
      </w:r>
      <w:r w:rsidR="00F2422A" w:rsidRPr="000B0107">
        <w:rPr>
          <w:rFonts w:eastAsia="Times New Roman"/>
          <w:color w:val="auto"/>
          <w:sz w:val="20"/>
          <w:szCs w:val="20"/>
        </w:rPr>
        <w:t>and apoptosis</w:t>
      </w:r>
      <w:r w:rsidR="00CE7321" w:rsidRPr="000B0107">
        <w:rPr>
          <w:rFonts w:eastAsia="Times New Roman"/>
          <w:color w:val="auto"/>
          <w:sz w:val="20"/>
          <w:szCs w:val="20"/>
        </w:rPr>
        <w:t xml:space="preserve"> of cell</w:t>
      </w:r>
      <w:r w:rsidRPr="000B0107">
        <w:rPr>
          <w:rFonts w:eastAsia="Times New Roman"/>
          <w:color w:val="auto"/>
          <w:sz w:val="20"/>
          <w:szCs w:val="20"/>
        </w:rPr>
        <w:t xml:space="preserve">, stem cell transplantation, </w:t>
      </w:r>
      <w:r w:rsidR="00CE7321" w:rsidRPr="000B0107">
        <w:rPr>
          <w:rFonts w:eastAsia="Times New Roman"/>
          <w:color w:val="auto"/>
          <w:sz w:val="20"/>
          <w:szCs w:val="20"/>
        </w:rPr>
        <w:t xml:space="preserve">and </w:t>
      </w:r>
      <w:r w:rsidRPr="000B0107">
        <w:rPr>
          <w:rFonts w:eastAsia="Times New Roman"/>
          <w:color w:val="auto"/>
          <w:sz w:val="20"/>
          <w:szCs w:val="20"/>
        </w:rPr>
        <w:t xml:space="preserve">recombination </w:t>
      </w:r>
      <w:r w:rsidR="00F2422A" w:rsidRPr="000B0107">
        <w:rPr>
          <w:rFonts w:eastAsia="Times New Roman"/>
          <w:color w:val="auto"/>
          <w:sz w:val="20"/>
          <w:szCs w:val="20"/>
        </w:rPr>
        <w:t>of DNA</w:t>
      </w:r>
      <w:r w:rsidR="00CE7321" w:rsidRPr="000B0107">
        <w:rPr>
          <w:rFonts w:eastAsia="Times New Roman"/>
          <w:color w:val="auto"/>
          <w:sz w:val="20"/>
          <w:szCs w:val="20"/>
        </w:rPr>
        <w:t xml:space="preserve"> </w:t>
      </w:r>
      <w:r w:rsidRPr="000B0107">
        <w:rPr>
          <w:rFonts w:eastAsia="Times New Roman"/>
          <w:color w:val="auto"/>
          <w:sz w:val="20"/>
          <w:szCs w:val="20"/>
        </w:rPr>
        <w:t>mechanisms.</w:t>
      </w:r>
    </w:p>
    <w:p w14:paraId="22528B2C" w14:textId="77777777" w:rsidR="00B24813" w:rsidRPr="000B0107" w:rsidRDefault="00B2481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53B1D566" w14:textId="77777777" w:rsidR="00B24813" w:rsidRPr="000B0107" w:rsidRDefault="00B2481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68548FA8" w14:textId="79F509ED" w:rsidR="00B24813" w:rsidRPr="000B0107" w:rsidRDefault="00B24813"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Learn about </w:t>
      </w:r>
      <w:r w:rsidR="0074650D" w:rsidRPr="000B0107">
        <w:rPr>
          <w:rFonts w:ascii="Times New Roman" w:eastAsia="Times New Roman" w:hAnsi="Times New Roman" w:cs="Times New Roman"/>
          <w:sz w:val="20"/>
          <w:szCs w:val="20"/>
        </w:rPr>
        <w:t>the fundamentals of cell processes</w:t>
      </w:r>
      <w:r w:rsidRPr="000B0107">
        <w:rPr>
          <w:rFonts w:ascii="Times New Roman" w:eastAsia="Times New Roman" w:hAnsi="Times New Roman" w:cs="Times New Roman"/>
          <w:sz w:val="20"/>
          <w:szCs w:val="20"/>
        </w:rPr>
        <w:t>, genetic materials and the mechanisms of gene regulations</w:t>
      </w:r>
      <w:r w:rsidRPr="000B0107">
        <w:rPr>
          <w:rFonts w:ascii="Times New Roman" w:eastAsia="Calibri" w:hAnsi="Times New Roman" w:cs="Times New Roman"/>
          <w:sz w:val="20"/>
          <w:szCs w:val="20"/>
        </w:rPr>
        <w:t>.</w:t>
      </w:r>
    </w:p>
    <w:p w14:paraId="0F180590" w14:textId="1019F822" w:rsidR="00B24813" w:rsidRPr="000B0107" w:rsidRDefault="00B24813"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Show the phases of eukaryotic cell cycle phase</w:t>
      </w:r>
      <w:r w:rsidR="0074650D" w:rsidRPr="000B0107">
        <w:rPr>
          <w:rFonts w:ascii="Times New Roman" w:eastAsia="Times New Roman" w:hAnsi="Times New Roman" w:cs="Times New Roman"/>
          <w:sz w:val="20"/>
          <w:szCs w:val="20"/>
        </w:rPr>
        <w:t>,</w:t>
      </w:r>
      <w:r w:rsidRPr="000B0107">
        <w:rPr>
          <w:rFonts w:ascii="Times New Roman" w:eastAsia="Times New Roman" w:hAnsi="Times New Roman" w:cs="Times New Roman"/>
          <w:sz w:val="20"/>
          <w:szCs w:val="20"/>
        </w:rPr>
        <w:t xml:space="preserve"> cell cycle control</w:t>
      </w:r>
      <w:r w:rsidR="0074650D" w:rsidRPr="000B0107">
        <w:rPr>
          <w:rFonts w:ascii="Times New Roman" w:eastAsia="Times New Roman" w:hAnsi="Times New Roman" w:cs="Times New Roman"/>
          <w:sz w:val="20"/>
          <w:szCs w:val="20"/>
        </w:rPr>
        <w:t xml:space="preserve"> and cell-cell adhesion</w:t>
      </w:r>
      <w:r w:rsidRPr="000B0107">
        <w:rPr>
          <w:rFonts w:ascii="Times New Roman" w:eastAsia="Times New Roman" w:hAnsi="Times New Roman" w:cs="Times New Roman"/>
          <w:sz w:val="20"/>
          <w:szCs w:val="20"/>
        </w:rPr>
        <w:t xml:space="preserve"> system.</w:t>
      </w:r>
      <w:r w:rsidRPr="000B0107">
        <w:rPr>
          <w:rFonts w:ascii="Times New Roman" w:eastAsia="Times New Roman" w:hAnsi="Times New Roman" w:cs="Times New Roman"/>
          <w:b/>
          <w:sz w:val="20"/>
          <w:szCs w:val="20"/>
        </w:rPr>
        <w:t xml:space="preserve"> </w:t>
      </w:r>
    </w:p>
    <w:p w14:paraId="279A1D83" w14:textId="17BA4B45" w:rsidR="00B24813" w:rsidRPr="000B0107" w:rsidRDefault="00B24813"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Gain knowledge</w:t>
      </w:r>
      <w:r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about the chemical signaling between cells, and apoptosis of cells.</w:t>
      </w:r>
    </w:p>
    <w:p w14:paraId="7C42D9B2" w14:textId="3D963841" w:rsidR="00825C0B" w:rsidRPr="000B0107" w:rsidRDefault="00B24813" w:rsidP="00127CAC">
      <w:pPr>
        <w:spacing w:after="0" w:line="240" w:lineRule="auto"/>
        <w:contextualSpacing/>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Pr="000B0107">
        <w:rPr>
          <w:rFonts w:ascii="Times New Roman" w:eastAsia="MS Mincho" w:hAnsi="Times New Roman" w:cs="Times New Roman"/>
          <w:sz w:val="20"/>
          <w:szCs w:val="20"/>
        </w:rPr>
        <w:t>Explain the p</w:t>
      </w:r>
      <w:r w:rsidRPr="000B0107">
        <w:rPr>
          <w:rFonts w:ascii="Times New Roman" w:eastAsia="Times New Roman" w:hAnsi="Times New Roman" w:cs="Times New Roman"/>
          <w:sz w:val="20"/>
          <w:szCs w:val="20"/>
        </w:rPr>
        <w:t>roteasome, chaperon, protein degradation and posttranslational processing of proteins.</w:t>
      </w:r>
      <w:r w:rsidRPr="000B0107">
        <w:rPr>
          <w:rFonts w:ascii="Times New Roman" w:eastAsia="MS Mincho" w:hAnsi="Times New Roman" w:cs="Times New Roman"/>
          <w:sz w:val="20"/>
          <w:szCs w:val="20"/>
        </w:rPr>
        <w:t xml:space="preserve"> </w:t>
      </w:r>
      <w:r w:rsidR="00040DEA"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00040DEA" w:rsidRPr="000B0107">
        <w:rPr>
          <w:rFonts w:ascii="Times New Roman" w:eastAsia="Times New Roman" w:hAnsi="Times New Roman" w:cs="Times New Roman"/>
          <w:sz w:val="20"/>
          <w:szCs w:val="20"/>
        </w:rPr>
        <w:t xml:space="preserve">Apply stem cell transplantation and recombination of DNA into living cells in biological sciences.  </w:t>
      </w:r>
      <w:r w:rsidR="00825C0B" w:rsidRPr="000B0107">
        <w:rPr>
          <w:rFonts w:ascii="Times New Roman" w:eastAsia="Times New Roman" w:hAnsi="Times New Roman" w:cs="Times New Roman"/>
          <w:sz w:val="20"/>
          <w:szCs w:val="20"/>
        </w:rPr>
        <w:t xml:space="preserve"> </w:t>
      </w:r>
    </w:p>
    <w:tbl>
      <w:tblPr>
        <w:tblStyle w:val="TableGrid122"/>
        <w:tblpPr w:leftFromText="180" w:rightFromText="180" w:vertAnchor="text" w:tblpXSpec="center" w:tblpY="1"/>
        <w:tblOverlap w:val="never"/>
        <w:tblW w:w="9108" w:type="dxa"/>
        <w:tblLayout w:type="fixed"/>
        <w:tblLook w:val="04A0" w:firstRow="1" w:lastRow="0" w:firstColumn="1" w:lastColumn="0" w:noHBand="0" w:noVBand="1"/>
      </w:tblPr>
      <w:tblGrid>
        <w:gridCol w:w="535"/>
        <w:gridCol w:w="4230"/>
        <w:gridCol w:w="1530"/>
        <w:gridCol w:w="1373"/>
        <w:gridCol w:w="697"/>
        <w:gridCol w:w="743"/>
      </w:tblGrid>
      <w:tr w:rsidR="00B24813" w:rsidRPr="000B0107" w14:paraId="09BFED80" w14:textId="77777777" w:rsidTr="00040DEA">
        <w:tc>
          <w:tcPr>
            <w:tcW w:w="535" w:type="dxa"/>
          </w:tcPr>
          <w:p w14:paraId="789CCCA0" w14:textId="77777777" w:rsidR="00B24813" w:rsidRPr="000B0107" w:rsidRDefault="00B24813"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230" w:type="dxa"/>
            <w:tcBorders>
              <w:bottom w:val="single" w:sz="4" w:space="0" w:color="000000"/>
            </w:tcBorders>
          </w:tcPr>
          <w:p w14:paraId="3262FC41" w14:textId="77777777" w:rsidR="00B24813" w:rsidRPr="000B0107" w:rsidRDefault="00B2481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1A741345" w14:textId="77777777" w:rsidR="00B24813" w:rsidRPr="000B0107" w:rsidRDefault="00B2481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373" w:type="dxa"/>
            <w:tcBorders>
              <w:bottom w:val="single" w:sz="4" w:space="0" w:color="000000"/>
            </w:tcBorders>
          </w:tcPr>
          <w:p w14:paraId="721406BE" w14:textId="77777777" w:rsidR="00B24813" w:rsidRPr="000B0107" w:rsidRDefault="00B2481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97" w:type="dxa"/>
            <w:tcBorders>
              <w:bottom w:val="single" w:sz="4" w:space="0" w:color="000000"/>
            </w:tcBorders>
          </w:tcPr>
          <w:p w14:paraId="0553AE93" w14:textId="77777777" w:rsidR="00B24813" w:rsidRPr="000B0107" w:rsidRDefault="00B24813"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765CE124" w14:textId="77777777" w:rsidR="00B24813" w:rsidRPr="000B0107" w:rsidRDefault="00B2481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43" w:type="dxa"/>
            <w:tcBorders>
              <w:bottom w:val="single" w:sz="4" w:space="0" w:color="000000"/>
            </w:tcBorders>
          </w:tcPr>
          <w:p w14:paraId="64361491" w14:textId="77777777" w:rsidR="00B24813" w:rsidRPr="000B0107" w:rsidRDefault="00B2481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B24813" w:rsidRPr="000B0107" w14:paraId="59A2CEB4" w14:textId="77777777" w:rsidTr="00B251AC">
        <w:trPr>
          <w:trHeight w:val="698"/>
        </w:trPr>
        <w:tc>
          <w:tcPr>
            <w:tcW w:w="535" w:type="dxa"/>
          </w:tcPr>
          <w:p w14:paraId="2306ED6A" w14:textId="77777777" w:rsidR="00B24813" w:rsidRPr="000B0107" w:rsidRDefault="00B2481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230" w:type="dxa"/>
            <w:tcBorders>
              <w:bottom w:val="single" w:sz="4" w:space="0" w:color="000000"/>
            </w:tcBorders>
          </w:tcPr>
          <w:p w14:paraId="5BCED1E6" w14:textId="386F9A83" w:rsidR="00B24813" w:rsidRPr="000B0107" w:rsidRDefault="009A16C5" w:rsidP="00127CAC">
            <w:pPr>
              <w:widowControl w:val="0"/>
              <w:tabs>
                <w:tab w:val="right" w:pos="6480"/>
              </w:tabs>
              <w:suppressAutoHyphens/>
              <w:jc w:val="both"/>
              <w:rPr>
                <w:rFonts w:ascii="Times New Roman" w:eastAsia="Calibri" w:hAnsi="Times New Roman" w:cs="Times New Roman"/>
                <w:sz w:val="20"/>
                <w:szCs w:val="20"/>
              </w:rPr>
            </w:pPr>
            <w:r w:rsidRPr="000B0107">
              <w:rPr>
                <w:rFonts w:ascii="Times New Roman" w:eastAsia="TimesNewRoman" w:hAnsi="Times New Roman" w:cs="Times New Roman"/>
                <w:b/>
                <w:sz w:val="20"/>
                <w:szCs w:val="20"/>
              </w:rPr>
              <w:t>Cellular Processes:</w:t>
            </w:r>
            <w:r w:rsidRPr="000B0107">
              <w:rPr>
                <w:rFonts w:ascii="Times New Roman" w:eastAsia="TimesNewRoman" w:hAnsi="Times New Roman" w:cs="Times New Roman"/>
                <w:sz w:val="20"/>
                <w:szCs w:val="20"/>
              </w:rPr>
              <w:t xml:space="preserve"> Replication. DNA repair. </w:t>
            </w:r>
            <w:r w:rsidRPr="000B0107">
              <w:rPr>
                <w:rFonts w:ascii="Times New Roman" w:hAnsi="Times New Roman" w:cs="Times New Roman"/>
                <w:sz w:val="20"/>
                <w:szCs w:val="20"/>
              </w:rPr>
              <w:t xml:space="preserve"> </w:t>
            </w:r>
            <w:r w:rsidRPr="000B0107">
              <w:rPr>
                <w:rFonts w:ascii="Times New Roman" w:eastAsia="TimesNewRoman" w:hAnsi="Times New Roman" w:cs="Times New Roman"/>
                <w:sz w:val="20"/>
                <w:szCs w:val="20"/>
              </w:rPr>
              <w:t>Growth and metabolism.</w:t>
            </w:r>
            <w:r w:rsidRPr="000B0107">
              <w:rPr>
                <w:rFonts w:ascii="Times New Roman" w:hAnsi="Times New Roman" w:cs="Times New Roman"/>
                <w:sz w:val="20"/>
                <w:szCs w:val="20"/>
              </w:rPr>
              <w:t xml:space="preserve"> </w:t>
            </w:r>
            <w:r w:rsidRPr="000B0107">
              <w:rPr>
                <w:rFonts w:ascii="Times New Roman" w:eastAsia="TimesNewRoman" w:hAnsi="Times New Roman" w:cs="Times New Roman"/>
                <w:sz w:val="20"/>
                <w:szCs w:val="20"/>
              </w:rPr>
              <w:t>Protein synthesis.</w:t>
            </w:r>
            <w:r w:rsidRPr="000B0107">
              <w:rPr>
                <w:rFonts w:ascii="Times New Roman" w:hAnsi="Times New Roman" w:cs="Times New Roman"/>
                <w:sz w:val="20"/>
                <w:szCs w:val="20"/>
              </w:rPr>
              <w:t xml:space="preserve"> </w:t>
            </w:r>
            <w:r w:rsidRPr="000B0107">
              <w:rPr>
                <w:rFonts w:ascii="Times New Roman" w:eastAsia="TimesNewRoman" w:hAnsi="Times New Roman" w:cs="Times New Roman"/>
                <w:sz w:val="20"/>
                <w:szCs w:val="20"/>
              </w:rPr>
              <w:t>Motility.</w:t>
            </w:r>
          </w:p>
        </w:tc>
        <w:tc>
          <w:tcPr>
            <w:tcW w:w="1530" w:type="dxa"/>
            <w:tcBorders>
              <w:bottom w:val="single" w:sz="4" w:space="0" w:color="000000"/>
            </w:tcBorders>
          </w:tcPr>
          <w:p w14:paraId="28574EF4" w14:textId="1107FC1E" w:rsidR="00B24813" w:rsidRPr="000B0107" w:rsidRDefault="00B2481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00040DEA"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Open discussion</w:t>
            </w:r>
          </w:p>
        </w:tc>
        <w:tc>
          <w:tcPr>
            <w:tcW w:w="1373" w:type="dxa"/>
            <w:tcBorders>
              <w:bottom w:val="single" w:sz="4" w:space="0" w:color="000000"/>
            </w:tcBorders>
          </w:tcPr>
          <w:p w14:paraId="387CBDC8" w14:textId="09A57EC3" w:rsidR="00B24813" w:rsidRPr="000B0107" w:rsidRDefault="00B251A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Assignment</w:t>
            </w:r>
            <w:r w:rsidR="00B24813" w:rsidRPr="000B0107">
              <w:rPr>
                <w:rFonts w:ascii="Times New Roman" w:eastAsia="Calibri" w:hAnsi="Times New Roman" w:cs="Times New Roman"/>
                <w:sz w:val="20"/>
                <w:szCs w:val="20"/>
              </w:rPr>
              <w:t xml:space="preserve"> </w:t>
            </w:r>
            <w:r w:rsidR="00B24813" w:rsidRPr="000B0107">
              <w:rPr>
                <w:rFonts w:ascii="Times New Roman" w:eastAsia="Times New Roman" w:hAnsi="Times New Roman" w:cs="Times New Roman"/>
                <w:sz w:val="20"/>
                <w:szCs w:val="20"/>
              </w:rPr>
              <w:t>&amp;</w:t>
            </w:r>
            <w:r w:rsidR="00B24813" w:rsidRPr="000B0107">
              <w:rPr>
                <w:rFonts w:ascii="Times New Roman" w:eastAsia="Calibri" w:hAnsi="Times New Roman" w:cs="Times New Roman"/>
                <w:sz w:val="20"/>
                <w:szCs w:val="20"/>
              </w:rPr>
              <w:t xml:space="preserve">   Semester  final</w:t>
            </w:r>
          </w:p>
        </w:tc>
        <w:tc>
          <w:tcPr>
            <w:tcW w:w="697" w:type="dxa"/>
            <w:tcBorders>
              <w:bottom w:val="single" w:sz="4" w:space="0" w:color="000000"/>
            </w:tcBorders>
          </w:tcPr>
          <w:p w14:paraId="24898503" w14:textId="77777777" w:rsidR="00B24813" w:rsidRPr="000B0107" w:rsidRDefault="00B2481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43" w:type="dxa"/>
            <w:tcBorders>
              <w:bottom w:val="single" w:sz="4" w:space="0" w:color="000000"/>
            </w:tcBorders>
          </w:tcPr>
          <w:p w14:paraId="4AC09862" w14:textId="4EB4C12F" w:rsidR="00B24813" w:rsidRPr="000B0107" w:rsidRDefault="00B2481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B24813" w:rsidRPr="000B0107" w14:paraId="6821A6B4" w14:textId="77777777" w:rsidTr="00040DEA">
        <w:trPr>
          <w:trHeight w:val="473"/>
        </w:trPr>
        <w:tc>
          <w:tcPr>
            <w:tcW w:w="535" w:type="dxa"/>
          </w:tcPr>
          <w:p w14:paraId="55E0A6D5" w14:textId="77777777" w:rsidR="00B24813" w:rsidRPr="000B0107" w:rsidRDefault="00B24813" w:rsidP="00127CAC">
            <w:pPr>
              <w:keepNext/>
              <w:contextualSpacing/>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230" w:type="dxa"/>
            <w:tcBorders>
              <w:bottom w:val="single" w:sz="4" w:space="0" w:color="000000"/>
            </w:tcBorders>
          </w:tcPr>
          <w:p w14:paraId="266D123F" w14:textId="77777777" w:rsidR="00B24813" w:rsidRPr="000B0107" w:rsidRDefault="00B24813"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sz w:val="20"/>
                <w:szCs w:val="20"/>
              </w:rPr>
              <w:t>Cell Cycle:</w:t>
            </w:r>
            <w:r w:rsidRPr="000B0107">
              <w:rPr>
                <w:rFonts w:ascii="Times New Roman" w:hAnsi="Times New Roman" w:cs="Times New Roman"/>
                <w:sz w:val="20"/>
                <w:szCs w:val="20"/>
              </w:rPr>
              <w:t xml:space="preserve"> Phases of eukaryotic cell cycle: G1, S, G2 and M phase cell cycle control system.</w:t>
            </w:r>
          </w:p>
        </w:tc>
        <w:tc>
          <w:tcPr>
            <w:tcW w:w="1530" w:type="dxa"/>
            <w:tcBorders>
              <w:bottom w:val="single" w:sz="4" w:space="0" w:color="000000"/>
            </w:tcBorders>
          </w:tcPr>
          <w:p w14:paraId="4161BEB2" w14:textId="30859520" w:rsidR="00B24813" w:rsidRPr="000B0107" w:rsidRDefault="00B24813"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w:t>
            </w:r>
            <w:r w:rsidR="00040DEA"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&amp;</w:t>
            </w:r>
          </w:p>
          <w:p w14:paraId="5DDD9B43" w14:textId="77777777" w:rsidR="00B24813" w:rsidRPr="000B0107" w:rsidRDefault="00B24813"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373" w:type="dxa"/>
            <w:tcBorders>
              <w:bottom w:val="single" w:sz="4" w:space="0" w:color="000000"/>
            </w:tcBorders>
          </w:tcPr>
          <w:p w14:paraId="199A4910" w14:textId="77777777" w:rsidR="00B24813" w:rsidRPr="000B0107" w:rsidRDefault="00B24813"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Class test &amp; Semester final</w:t>
            </w:r>
          </w:p>
        </w:tc>
        <w:tc>
          <w:tcPr>
            <w:tcW w:w="697" w:type="dxa"/>
            <w:tcBorders>
              <w:bottom w:val="single" w:sz="4" w:space="0" w:color="000000"/>
            </w:tcBorders>
          </w:tcPr>
          <w:p w14:paraId="4EF1979E" w14:textId="342609CC" w:rsidR="00B24813" w:rsidRPr="000B0107" w:rsidRDefault="0082668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743" w:type="dxa"/>
            <w:tcBorders>
              <w:bottom w:val="single" w:sz="4" w:space="0" w:color="000000"/>
            </w:tcBorders>
          </w:tcPr>
          <w:p w14:paraId="25527A11" w14:textId="6EF0DE97" w:rsidR="00B24813" w:rsidRPr="000B0107" w:rsidRDefault="00040DEA"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r>
      <w:tr w:rsidR="0074650D" w:rsidRPr="000B0107" w14:paraId="5DFB9DE6" w14:textId="77777777" w:rsidTr="00040DEA">
        <w:trPr>
          <w:trHeight w:val="473"/>
        </w:trPr>
        <w:tc>
          <w:tcPr>
            <w:tcW w:w="535" w:type="dxa"/>
          </w:tcPr>
          <w:p w14:paraId="0655DF8E" w14:textId="605D0448" w:rsidR="0074650D" w:rsidRPr="000B0107" w:rsidRDefault="0074650D" w:rsidP="00127CAC">
            <w:pPr>
              <w:keepNext/>
              <w:contextualSpacing/>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3</w:t>
            </w:r>
          </w:p>
        </w:tc>
        <w:tc>
          <w:tcPr>
            <w:tcW w:w="4230" w:type="dxa"/>
            <w:tcBorders>
              <w:bottom w:val="single" w:sz="4" w:space="0" w:color="000000"/>
            </w:tcBorders>
          </w:tcPr>
          <w:p w14:paraId="276E0602" w14:textId="17EA7B0E" w:rsidR="0074650D" w:rsidRPr="000B0107" w:rsidRDefault="0074650D" w:rsidP="00127CAC">
            <w:pPr>
              <w:autoSpaceDE w:val="0"/>
              <w:autoSpaceDN w:val="0"/>
              <w:adjustRightInd w:val="0"/>
              <w:jc w:val="both"/>
              <w:rPr>
                <w:rFonts w:ascii="Times New Roman" w:hAnsi="Times New Roman" w:cs="Times New Roman"/>
                <w:b/>
                <w:sz w:val="20"/>
                <w:szCs w:val="20"/>
              </w:rPr>
            </w:pPr>
            <w:r w:rsidRPr="000B0107">
              <w:rPr>
                <w:rFonts w:ascii="Times New Roman" w:hAnsi="Times New Roman" w:cs="Times New Roman"/>
                <w:b/>
                <w:sz w:val="20"/>
                <w:szCs w:val="20"/>
              </w:rPr>
              <w:t xml:space="preserve">Cell-cell Adhesion: </w:t>
            </w:r>
            <w:r w:rsidRPr="000B0107">
              <w:rPr>
                <w:rFonts w:ascii="Times New Roman" w:hAnsi="Times New Roman" w:cs="Times New Roman"/>
                <w:sz w:val="20"/>
                <w:szCs w:val="20"/>
              </w:rPr>
              <w:t>Extracellular matrix, intercellular recognition and cell adhesion, cell junctions.</w:t>
            </w:r>
          </w:p>
        </w:tc>
        <w:tc>
          <w:tcPr>
            <w:tcW w:w="1530" w:type="dxa"/>
            <w:tcBorders>
              <w:bottom w:val="single" w:sz="4" w:space="0" w:color="000000"/>
            </w:tcBorders>
          </w:tcPr>
          <w:p w14:paraId="3C6DDB4B" w14:textId="77777777" w:rsidR="0074650D" w:rsidRPr="000B0107" w:rsidRDefault="0074650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w:t>
            </w:r>
          </w:p>
          <w:p w14:paraId="42E92FC7" w14:textId="5D82A808" w:rsidR="0074650D" w:rsidRPr="000B0107" w:rsidRDefault="0074650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373" w:type="dxa"/>
            <w:tcBorders>
              <w:bottom w:val="single" w:sz="4" w:space="0" w:color="000000"/>
            </w:tcBorders>
          </w:tcPr>
          <w:p w14:paraId="06DAAFDA" w14:textId="7875284C" w:rsidR="0074650D" w:rsidRPr="000B0107" w:rsidRDefault="0074650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Class test &amp; Semester final</w:t>
            </w:r>
          </w:p>
        </w:tc>
        <w:tc>
          <w:tcPr>
            <w:tcW w:w="697" w:type="dxa"/>
            <w:tcBorders>
              <w:bottom w:val="single" w:sz="4" w:space="0" w:color="000000"/>
            </w:tcBorders>
          </w:tcPr>
          <w:p w14:paraId="0E98E769" w14:textId="02F33CB3" w:rsidR="0074650D" w:rsidRPr="000B0107" w:rsidRDefault="0074650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43" w:type="dxa"/>
            <w:tcBorders>
              <w:bottom w:val="single" w:sz="4" w:space="0" w:color="000000"/>
            </w:tcBorders>
          </w:tcPr>
          <w:p w14:paraId="1AF256E0" w14:textId="36535E16" w:rsidR="0074650D" w:rsidRPr="000B0107" w:rsidRDefault="0074650D" w:rsidP="00127CAC">
            <w:pPr>
              <w:keepNext/>
              <w:jc w:val="both"/>
              <w:rPr>
                <w:rFonts w:ascii="Times New Roman" w:eastAsia="Times New Roman"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&amp;2</w:t>
            </w:r>
          </w:p>
        </w:tc>
      </w:tr>
      <w:tr w:rsidR="0074650D" w:rsidRPr="000B0107" w14:paraId="449A273C" w14:textId="77777777" w:rsidTr="00040DEA">
        <w:tc>
          <w:tcPr>
            <w:tcW w:w="535" w:type="dxa"/>
          </w:tcPr>
          <w:p w14:paraId="6E0540FF" w14:textId="787089EF" w:rsidR="0074650D" w:rsidRPr="000B0107" w:rsidRDefault="0074650D"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230" w:type="dxa"/>
          </w:tcPr>
          <w:p w14:paraId="5A9B6F45" w14:textId="77777777" w:rsidR="0074650D" w:rsidRPr="000B0107" w:rsidRDefault="0074650D" w:rsidP="00127CAC">
            <w:pPr>
              <w:rPr>
                <w:rFonts w:ascii="Times New Roman" w:eastAsia="Calibri" w:hAnsi="Times New Roman" w:cs="Times New Roman"/>
                <w:sz w:val="20"/>
                <w:szCs w:val="20"/>
              </w:rPr>
            </w:pPr>
            <w:r w:rsidRPr="000B0107">
              <w:rPr>
                <w:rFonts w:ascii="Times New Roman" w:eastAsia="Calibri" w:hAnsi="Times New Roman" w:cs="Times New Roman"/>
                <w:b/>
                <w:sz w:val="20"/>
                <w:szCs w:val="20"/>
              </w:rPr>
              <w:t>Chemical Signaling Between Cells:</w:t>
            </w:r>
            <w:r w:rsidRPr="000B0107">
              <w:rPr>
                <w:rFonts w:ascii="Times New Roman" w:eastAsia="Calibri" w:hAnsi="Times New Roman" w:cs="Times New Roman"/>
                <w:sz w:val="20"/>
                <w:szCs w:val="20"/>
              </w:rPr>
              <w:t xml:space="preserve"> Strategies of chemical signaling, local chemical mediators, hormones and neurotransmitters. Intracellular receptors and cell surfaces signaling. Involvement of G-proteins in signal transduction. Target cell adaptation. Role of extracellular vesicles (EVs).</w:t>
            </w:r>
          </w:p>
        </w:tc>
        <w:tc>
          <w:tcPr>
            <w:tcW w:w="1530" w:type="dxa"/>
          </w:tcPr>
          <w:p w14:paraId="180894FE" w14:textId="6B65625B" w:rsidR="0074650D" w:rsidRPr="000B0107" w:rsidRDefault="0074650D" w:rsidP="00127CAC">
            <w:pPr>
              <w:keepNext/>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 Assignment</w:t>
            </w:r>
          </w:p>
        </w:tc>
        <w:tc>
          <w:tcPr>
            <w:tcW w:w="1373" w:type="dxa"/>
          </w:tcPr>
          <w:p w14:paraId="1C488F78" w14:textId="77777777" w:rsidR="0074650D" w:rsidRPr="000B0107" w:rsidRDefault="0074650D"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97" w:type="dxa"/>
          </w:tcPr>
          <w:p w14:paraId="26B4B51A" w14:textId="0EBA774C" w:rsidR="0074650D" w:rsidRPr="000B0107" w:rsidRDefault="0074650D" w:rsidP="00127CAC">
            <w:pPr>
              <w:keepNext/>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43" w:type="dxa"/>
          </w:tcPr>
          <w:p w14:paraId="7D947D5C" w14:textId="29B98F31" w:rsidR="0074650D" w:rsidRPr="000B0107" w:rsidRDefault="0074650D"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&amp;3</w:t>
            </w:r>
          </w:p>
        </w:tc>
      </w:tr>
      <w:tr w:rsidR="0074650D" w:rsidRPr="000B0107" w14:paraId="6D481893" w14:textId="77777777" w:rsidTr="00040DEA">
        <w:trPr>
          <w:trHeight w:val="170"/>
        </w:trPr>
        <w:tc>
          <w:tcPr>
            <w:tcW w:w="535" w:type="dxa"/>
          </w:tcPr>
          <w:p w14:paraId="68E00987" w14:textId="00A12FFB" w:rsidR="0074650D" w:rsidRPr="000B0107" w:rsidRDefault="0074650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230" w:type="dxa"/>
          </w:tcPr>
          <w:p w14:paraId="75DA6CFC" w14:textId="77777777" w:rsidR="0074650D" w:rsidRPr="000B0107" w:rsidRDefault="0074650D" w:rsidP="00127CAC">
            <w:pPr>
              <w:rPr>
                <w:rFonts w:ascii="Times New Roman" w:eastAsia="Calibri" w:hAnsi="Times New Roman" w:cs="Times New Roman"/>
                <w:sz w:val="20"/>
                <w:szCs w:val="20"/>
              </w:rPr>
            </w:pPr>
            <w:r w:rsidRPr="000B0107">
              <w:rPr>
                <w:rFonts w:ascii="Times New Roman" w:eastAsia="Calibri" w:hAnsi="Times New Roman" w:cs="Times New Roman"/>
                <w:b/>
                <w:sz w:val="20"/>
                <w:szCs w:val="20"/>
              </w:rPr>
              <w:t>Apoptosis:</w:t>
            </w:r>
            <w:r w:rsidRPr="000B0107">
              <w:rPr>
                <w:rFonts w:ascii="Times New Roman" w:eastAsia="Calibri" w:hAnsi="Times New Roman" w:cs="Times New Roman"/>
                <w:sz w:val="20"/>
                <w:szCs w:val="20"/>
              </w:rPr>
              <w:t xml:space="preserve"> Etymology. Activation mechanisms. Negative regulators of apoptosis. </w:t>
            </w:r>
            <w:proofErr w:type="spellStart"/>
            <w:r w:rsidRPr="000B0107">
              <w:rPr>
                <w:rFonts w:ascii="Times New Roman" w:eastAsia="Calibri" w:hAnsi="Times New Roman" w:cs="Times New Roman"/>
                <w:sz w:val="20"/>
                <w:szCs w:val="20"/>
              </w:rPr>
              <w:t>Proteolyticcaspase</w:t>
            </w:r>
            <w:proofErr w:type="spellEnd"/>
            <w:r w:rsidRPr="000B0107">
              <w:rPr>
                <w:rFonts w:ascii="Times New Roman" w:eastAsia="Calibri" w:hAnsi="Times New Roman" w:cs="Times New Roman"/>
                <w:sz w:val="20"/>
                <w:szCs w:val="20"/>
              </w:rPr>
              <w:t xml:space="preserve"> cascade: killing the cell. Methods for distinguishing apoptotic from necrotic cells. Programmed cell death in plants. Excessive and insufficient apoptosis.</w:t>
            </w:r>
          </w:p>
        </w:tc>
        <w:tc>
          <w:tcPr>
            <w:tcW w:w="1530" w:type="dxa"/>
          </w:tcPr>
          <w:p w14:paraId="579403CB" w14:textId="77777777" w:rsidR="0074650D" w:rsidRPr="000B0107" w:rsidRDefault="0074650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 Assignment</w:t>
            </w:r>
          </w:p>
        </w:tc>
        <w:tc>
          <w:tcPr>
            <w:tcW w:w="1373" w:type="dxa"/>
          </w:tcPr>
          <w:p w14:paraId="64627383" w14:textId="77777777" w:rsidR="0074650D" w:rsidRPr="000B0107" w:rsidRDefault="007465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97" w:type="dxa"/>
          </w:tcPr>
          <w:p w14:paraId="2FF65097" w14:textId="2786A108" w:rsidR="0074650D" w:rsidRPr="000B0107" w:rsidRDefault="0074650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43" w:type="dxa"/>
          </w:tcPr>
          <w:p w14:paraId="177E8F31" w14:textId="77777777" w:rsidR="0074650D" w:rsidRPr="000B0107" w:rsidRDefault="007465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74650D" w:rsidRPr="000B0107" w14:paraId="32387B65" w14:textId="77777777" w:rsidTr="00040DEA">
        <w:tc>
          <w:tcPr>
            <w:tcW w:w="535" w:type="dxa"/>
          </w:tcPr>
          <w:p w14:paraId="01E3AE13" w14:textId="04B21E7F" w:rsidR="0074650D" w:rsidRPr="000B0107" w:rsidRDefault="0074650D"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t>6</w:t>
            </w:r>
          </w:p>
        </w:tc>
        <w:tc>
          <w:tcPr>
            <w:tcW w:w="4230" w:type="dxa"/>
          </w:tcPr>
          <w:p w14:paraId="1699CD52" w14:textId="77777777" w:rsidR="0074650D" w:rsidRPr="000B0107" w:rsidRDefault="0074650D" w:rsidP="00127CAC">
            <w:pPr>
              <w:rPr>
                <w:rFonts w:ascii="Times New Roman" w:eastAsia="Calibri" w:hAnsi="Times New Roman" w:cs="Times New Roman"/>
                <w:sz w:val="20"/>
                <w:szCs w:val="20"/>
              </w:rPr>
            </w:pPr>
            <w:r w:rsidRPr="000B0107">
              <w:rPr>
                <w:rFonts w:ascii="Times New Roman" w:eastAsia="Calibri" w:hAnsi="Times New Roman" w:cs="Times New Roman"/>
                <w:b/>
                <w:sz w:val="20"/>
                <w:szCs w:val="20"/>
              </w:rPr>
              <w:t>Protein Turn Over:</w:t>
            </w:r>
            <w:r w:rsidRPr="000B0107">
              <w:rPr>
                <w:rFonts w:ascii="Times New Roman" w:eastAsia="Calibri" w:hAnsi="Times New Roman" w:cs="Times New Roman"/>
                <w:sz w:val="20"/>
                <w:szCs w:val="20"/>
              </w:rPr>
              <w:t xml:space="preserve"> Proteasome, chaperon; protein degradation and </w:t>
            </w:r>
            <w:proofErr w:type="spellStart"/>
            <w:r w:rsidRPr="000B0107">
              <w:rPr>
                <w:rFonts w:ascii="Times New Roman" w:eastAsia="Calibri" w:hAnsi="Times New Roman" w:cs="Times New Roman"/>
                <w:sz w:val="20"/>
                <w:szCs w:val="20"/>
              </w:rPr>
              <w:t>ubiquitination</w:t>
            </w:r>
            <w:proofErr w:type="spellEnd"/>
            <w:r w:rsidRPr="000B0107">
              <w:rPr>
                <w:rFonts w:ascii="Times New Roman" w:eastAsia="Calibri" w:hAnsi="Times New Roman" w:cs="Times New Roman"/>
                <w:sz w:val="20"/>
                <w:szCs w:val="20"/>
              </w:rPr>
              <w:t>. Posttranslational processing of proteins.</w:t>
            </w:r>
          </w:p>
        </w:tc>
        <w:tc>
          <w:tcPr>
            <w:tcW w:w="1530" w:type="dxa"/>
          </w:tcPr>
          <w:p w14:paraId="25668208" w14:textId="77777777" w:rsidR="0074650D" w:rsidRPr="000B0107" w:rsidRDefault="0074650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373" w:type="dxa"/>
          </w:tcPr>
          <w:p w14:paraId="68974312" w14:textId="77777777" w:rsidR="0074650D" w:rsidRPr="000B0107" w:rsidRDefault="0074650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97" w:type="dxa"/>
          </w:tcPr>
          <w:p w14:paraId="0DF50566" w14:textId="77777777" w:rsidR="0074650D" w:rsidRPr="000B0107" w:rsidRDefault="0074650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43" w:type="dxa"/>
          </w:tcPr>
          <w:p w14:paraId="0BDCD733" w14:textId="3B134F01" w:rsidR="0074650D" w:rsidRPr="000B0107" w:rsidRDefault="007465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4</w:t>
            </w:r>
          </w:p>
        </w:tc>
      </w:tr>
      <w:tr w:rsidR="0074650D" w:rsidRPr="000B0107" w14:paraId="22DB8F50" w14:textId="77777777" w:rsidTr="00040DEA">
        <w:trPr>
          <w:trHeight w:val="350"/>
        </w:trPr>
        <w:tc>
          <w:tcPr>
            <w:tcW w:w="535" w:type="dxa"/>
          </w:tcPr>
          <w:p w14:paraId="3BE2B08D" w14:textId="40489C11" w:rsidR="0074650D" w:rsidRPr="000B0107" w:rsidRDefault="0074650D"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7</w:t>
            </w:r>
          </w:p>
        </w:tc>
        <w:tc>
          <w:tcPr>
            <w:tcW w:w="4230" w:type="dxa"/>
          </w:tcPr>
          <w:p w14:paraId="029BE96B" w14:textId="77777777" w:rsidR="0074650D" w:rsidRPr="000B0107" w:rsidRDefault="0074650D" w:rsidP="00127CAC">
            <w:pPr>
              <w:rPr>
                <w:rFonts w:ascii="Times New Roman" w:eastAsia="Calibri" w:hAnsi="Times New Roman" w:cs="Times New Roman"/>
                <w:sz w:val="20"/>
                <w:szCs w:val="20"/>
              </w:rPr>
            </w:pPr>
            <w:r w:rsidRPr="000B0107">
              <w:rPr>
                <w:rFonts w:ascii="Times New Roman" w:eastAsia="Calibri" w:hAnsi="Times New Roman" w:cs="Times New Roman"/>
                <w:b/>
                <w:sz w:val="20"/>
                <w:szCs w:val="20"/>
              </w:rPr>
              <w:t>Stem Cell:</w:t>
            </w:r>
            <w:r w:rsidRPr="000B0107">
              <w:rPr>
                <w:rFonts w:ascii="Times New Roman" w:eastAsia="Calibri" w:hAnsi="Times New Roman" w:cs="Times New Roman"/>
                <w:sz w:val="20"/>
                <w:szCs w:val="20"/>
              </w:rPr>
              <w:t xml:space="preserve"> Embryonic and adult stem cells. </w:t>
            </w:r>
            <w:proofErr w:type="spellStart"/>
            <w:r w:rsidRPr="000B0107">
              <w:rPr>
                <w:rFonts w:ascii="Times New Roman" w:eastAsia="Calibri" w:hAnsi="Times New Roman" w:cs="Times New Roman"/>
                <w:sz w:val="20"/>
                <w:szCs w:val="20"/>
              </w:rPr>
              <w:t>Enipotency</w:t>
            </w:r>
            <w:proofErr w:type="spellEnd"/>
            <w:r w:rsidRPr="000B0107">
              <w:rPr>
                <w:rFonts w:ascii="Times New Roman" w:eastAsia="Calibri" w:hAnsi="Times New Roman" w:cs="Times New Roman"/>
                <w:sz w:val="20"/>
                <w:szCs w:val="20"/>
              </w:rPr>
              <w:t xml:space="preserve"> and </w:t>
            </w:r>
            <w:proofErr w:type="spellStart"/>
            <w:r w:rsidRPr="000B0107">
              <w:rPr>
                <w:rFonts w:ascii="Times New Roman" w:eastAsia="Calibri" w:hAnsi="Times New Roman" w:cs="Times New Roman"/>
                <w:sz w:val="20"/>
                <w:szCs w:val="20"/>
              </w:rPr>
              <w:t>pluripotency</w:t>
            </w:r>
            <w:proofErr w:type="spellEnd"/>
            <w:r w:rsidRPr="000B0107">
              <w:rPr>
                <w:rFonts w:ascii="Times New Roman" w:eastAsia="Calibri" w:hAnsi="Times New Roman" w:cs="Times New Roman"/>
                <w:sz w:val="20"/>
                <w:szCs w:val="20"/>
              </w:rPr>
              <w:t>. Stem cell isolation and expansion. Stem cell transplantation.</w:t>
            </w:r>
          </w:p>
        </w:tc>
        <w:tc>
          <w:tcPr>
            <w:tcW w:w="1530" w:type="dxa"/>
          </w:tcPr>
          <w:p w14:paraId="32565955" w14:textId="2B7B33F9" w:rsidR="0074650D" w:rsidRPr="000B0107" w:rsidRDefault="0074650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Assignment</w:t>
            </w:r>
          </w:p>
        </w:tc>
        <w:tc>
          <w:tcPr>
            <w:tcW w:w="1373" w:type="dxa"/>
          </w:tcPr>
          <w:p w14:paraId="35ADD2D8" w14:textId="6971046C" w:rsidR="0074650D" w:rsidRPr="000B0107" w:rsidRDefault="007465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97" w:type="dxa"/>
          </w:tcPr>
          <w:p w14:paraId="687E8574" w14:textId="0CEC8018" w:rsidR="0074650D" w:rsidRPr="000B0107" w:rsidRDefault="0074650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43" w:type="dxa"/>
          </w:tcPr>
          <w:p w14:paraId="58D29CF0" w14:textId="7C10CE47" w:rsidR="0074650D" w:rsidRPr="000B0107" w:rsidRDefault="007465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 &amp;5</w:t>
            </w:r>
          </w:p>
        </w:tc>
      </w:tr>
    </w:tbl>
    <w:p w14:paraId="15999DA9" w14:textId="77777777" w:rsidR="00B24813" w:rsidRPr="000B0107" w:rsidRDefault="00B24813"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0A294658" w14:textId="1EF78039" w:rsidR="00825C0B" w:rsidRPr="000B0107" w:rsidRDefault="00B24813" w:rsidP="00127CAC">
      <w:pPr>
        <w:keepNext/>
        <w:spacing w:after="0" w:line="240" w:lineRule="auto"/>
        <w:contextualSpacing/>
        <w:jc w:val="both"/>
        <w:outlineLvl w:val="1"/>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6C7C478D" w14:textId="6EBD2CE0" w:rsidR="00825C0B" w:rsidRPr="000B0107" w:rsidRDefault="00825C0B" w:rsidP="00127CAC">
      <w:pPr>
        <w:widowControl w:val="0"/>
        <w:tabs>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 xml:space="preserve">1. Turner PC, </w:t>
      </w:r>
      <w:proofErr w:type="spellStart"/>
      <w:r w:rsidRPr="000B0107">
        <w:rPr>
          <w:rFonts w:ascii="Times New Roman" w:eastAsia="Times New Roman" w:hAnsi="Times New Roman" w:cs="Times New Roman"/>
          <w:snapToGrid w:val="0"/>
          <w:spacing w:val="-3"/>
          <w:sz w:val="20"/>
          <w:szCs w:val="20"/>
        </w:rPr>
        <w:t>Mclennan</w:t>
      </w:r>
      <w:proofErr w:type="spellEnd"/>
      <w:r w:rsidR="00040DEA" w:rsidRPr="000B0107">
        <w:rPr>
          <w:rFonts w:ascii="Times New Roman" w:eastAsia="Times New Roman" w:hAnsi="Times New Roman" w:cs="Times New Roman"/>
          <w:snapToGrid w:val="0"/>
          <w:spacing w:val="-3"/>
          <w:sz w:val="20"/>
          <w:szCs w:val="20"/>
        </w:rPr>
        <w:t xml:space="preserve"> AG</w:t>
      </w:r>
      <w:r w:rsidRPr="000B0107">
        <w:rPr>
          <w:rFonts w:ascii="Times New Roman" w:eastAsia="Times New Roman" w:hAnsi="Times New Roman" w:cs="Times New Roman"/>
          <w:snapToGrid w:val="0"/>
          <w:spacing w:val="-3"/>
          <w:sz w:val="20"/>
          <w:szCs w:val="20"/>
        </w:rPr>
        <w:t xml:space="preserve">, White M.R.H. </w:t>
      </w:r>
      <w:r w:rsidRPr="000B0107">
        <w:rPr>
          <w:rFonts w:ascii="Times New Roman" w:hAnsi="Times New Roman" w:cs="Times New Roman"/>
          <w:sz w:val="20"/>
          <w:szCs w:val="20"/>
          <w:shd w:val="clear" w:color="auto" w:fill="FFFFFF"/>
        </w:rPr>
        <w:t>Instant Notes Molecular Biology</w:t>
      </w:r>
      <w:r w:rsidRPr="000B0107">
        <w:rPr>
          <w:rFonts w:ascii="Times New Roman" w:eastAsia="Times New Roman" w:hAnsi="Times New Roman" w:cs="Times New Roman"/>
          <w:snapToGrid w:val="0"/>
          <w:spacing w:val="-3"/>
          <w:sz w:val="20"/>
          <w:szCs w:val="20"/>
        </w:rPr>
        <w:t>.4</w:t>
      </w:r>
      <w:r w:rsidRPr="000B0107">
        <w:rPr>
          <w:rFonts w:ascii="Times New Roman" w:eastAsia="Times New Roman" w:hAnsi="Times New Roman" w:cs="Times New Roman"/>
          <w:snapToGrid w:val="0"/>
          <w:spacing w:val="-3"/>
          <w:sz w:val="20"/>
          <w:szCs w:val="20"/>
          <w:vertAlign w:val="superscript"/>
        </w:rPr>
        <w:t>th</w:t>
      </w:r>
      <w:r w:rsidR="00040DEA" w:rsidRPr="000B0107">
        <w:rPr>
          <w:rFonts w:ascii="Times New Roman" w:eastAsia="Times New Roman" w:hAnsi="Times New Roman" w:cs="Times New Roman"/>
          <w:snapToGrid w:val="0"/>
          <w:spacing w:val="-3"/>
          <w:sz w:val="20"/>
          <w:szCs w:val="20"/>
          <w:vertAlign w:val="superscript"/>
        </w:rPr>
        <w:t xml:space="preserve"> </w:t>
      </w:r>
      <w:r w:rsidRPr="000B0107">
        <w:rPr>
          <w:rFonts w:ascii="Times New Roman" w:eastAsia="Times New Roman" w:hAnsi="Times New Roman" w:cs="Times New Roman"/>
          <w:snapToGrid w:val="0"/>
          <w:spacing w:val="-3"/>
          <w:sz w:val="20"/>
          <w:szCs w:val="20"/>
        </w:rPr>
        <w:t>edi</w:t>
      </w:r>
      <w:r w:rsidR="00040DEA" w:rsidRPr="000B0107">
        <w:rPr>
          <w:rFonts w:ascii="Times New Roman" w:eastAsia="Times New Roman" w:hAnsi="Times New Roman" w:cs="Times New Roman"/>
          <w:snapToGrid w:val="0"/>
          <w:spacing w:val="-3"/>
          <w:sz w:val="20"/>
          <w:szCs w:val="20"/>
        </w:rPr>
        <w:t>tion</w:t>
      </w:r>
      <w:r w:rsidRPr="000B0107">
        <w:rPr>
          <w:rFonts w:ascii="Times New Roman" w:eastAsia="Times New Roman" w:hAnsi="Times New Roman" w:cs="Times New Roman"/>
          <w:snapToGrid w:val="0"/>
          <w:spacing w:val="-3"/>
          <w:sz w:val="20"/>
          <w:szCs w:val="20"/>
        </w:rPr>
        <w:t>. 2005.</w:t>
      </w:r>
    </w:p>
    <w:p w14:paraId="76D1E527" w14:textId="564C9458" w:rsidR="00825C0B" w:rsidRPr="000B0107" w:rsidRDefault="00825C0B" w:rsidP="00127CAC">
      <w:pPr>
        <w:widowControl w:val="0"/>
        <w:tabs>
          <w:tab w:val="right" w:pos="6480"/>
        </w:tabs>
        <w:suppressAutoHyphens/>
        <w:spacing w:after="0" w:line="240" w:lineRule="auto"/>
        <w:ind w:left="432" w:hanging="288"/>
        <w:jc w:val="both"/>
        <w:rPr>
          <w:rFonts w:ascii="Times New Roman" w:eastAsia="Times New Roman" w:hAnsi="Times New Roman" w:cs="Times New Roman"/>
          <w:spacing w:val="-3"/>
          <w:sz w:val="20"/>
          <w:szCs w:val="20"/>
        </w:rPr>
      </w:pPr>
      <w:r w:rsidRPr="000B0107">
        <w:rPr>
          <w:rFonts w:ascii="Times New Roman" w:eastAsia="Times New Roman" w:hAnsi="Times New Roman" w:cs="Times New Roman"/>
          <w:spacing w:val="-3"/>
          <w:sz w:val="20"/>
          <w:szCs w:val="20"/>
        </w:rPr>
        <w:t xml:space="preserve">3. Bruce </w:t>
      </w:r>
      <w:proofErr w:type="spellStart"/>
      <w:r w:rsidRPr="000B0107">
        <w:rPr>
          <w:rFonts w:ascii="Times New Roman" w:eastAsia="Times New Roman" w:hAnsi="Times New Roman" w:cs="Times New Roman"/>
          <w:spacing w:val="-3"/>
          <w:sz w:val="20"/>
          <w:szCs w:val="20"/>
        </w:rPr>
        <w:t>A,Bray</w:t>
      </w:r>
      <w:proofErr w:type="spellEnd"/>
      <w:r w:rsidRPr="000B0107">
        <w:rPr>
          <w:rFonts w:ascii="Times New Roman" w:eastAsia="Times New Roman" w:hAnsi="Times New Roman" w:cs="Times New Roman"/>
          <w:spacing w:val="-3"/>
          <w:sz w:val="20"/>
          <w:szCs w:val="20"/>
        </w:rPr>
        <w:t xml:space="preserve"> D, Lewis J, Raff M, Roberts K, </w:t>
      </w:r>
      <w:proofErr w:type="spellStart"/>
      <w:r w:rsidRPr="000B0107">
        <w:rPr>
          <w:rFonts w:ascii="Times New Roman" w:eastAsia="Times New Roman" w:hAnsi="Times New Roman" w:cs="Times New Roman"/>
          <w:spacing w:val="-3"/>
          <w:sz w:val="20"/>
          <w:szCs w:val="20"/>
        </w:rPr>
        <w:t>WatsonJ.D.Molecular</w:t>
      </w:r>
      <w:proofErr w:type="spellEnd"/>
      <w:r w:rsidRPr="000B0107">
        <w:rPr>
          <w:rFonts w:ascii="Times New Roman" w:eastAsia="Times New Roman" w:hAnsi="Times New Roman" w:cs="Times New Roman"/>
          <w:spacing w:val="-3"/>
          <w:sz w:val="20"/>
          <w:szCs w:val="20"/>
        </w:rPr>
        <w:t xml:space="preserve"> Biology of Cell.</w:t>
      </w:r>
      <w:r w:rsidR="00040DEA" w:rsidRPr="000B0107">
        <w:rPr>
          <w:rFonts w:ascii="Times New Roman" w:eastAsia="Times New Roman" w:hAnsi="Times New Roman" w:cs="Times New Roman"/>
          <w:spacing w:val="-3"/>
          <w:sz w:val="20"/>
          <w:szCs w:val="20"/>
        </w:rPr>
        <w:t xml:space="preserve"> </w:t>
      </w:r>
      <w:r w:rsidRPr="000B0107">
        <w:rPr>
          <w:rFonts w:ascii="Times New Roman" w:eastAsia="Times New Roman" w:hAnsi="Times New Roman" w:cs="Times New Roman"/>
          <w:spacing w:val="-3"/>
          <w:sz w:val="20"/>
          <w:szCs w:val="20"/>
        </w:rPr>
        <w:t>New York: 2002.</w:t>
      </w:r>
    </w:p>
    <w:p w14:paraId="6D510FF6" w14:textId="77777777" w:rsidR="00825C0B" w:rsidRPr="000B0107" w:rsidRDefault="00825C0B" w:rsidP="00127CAC">
      <w:pPr>
        <w:widowControl w:val="0"/>
        <w:tabs>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 xml:space="preserve">4. Jeremy MB, John </w:t>
      </w:r>
      <w:proofErr w:type="spellStart"/>
      <w:r w:rsidRPr="000B0107">
        <w:rPr>
          <w:rFonts w:ascii="Times New Roman" w:eastAsia="Times New Roman" w:hAnsi="Times New Roman" w:cs="Times New Roman"/>
          <w:snapToGrid w:val="0"/>
          <w:spacing w:val="-3"/>
          <w:sz w:val="20"/>
          <w:szCs w:val="20"/>
        </w:rPr>
        <w:t>LT</w:t>
      </w:r>
      <w:proofErr w:type="gramStart"/>
      <w:r w:rsidRPr="000B0107">
        <w:rPr>
          <w:rFonts w:ascii="Times New Roman" w:eastAsia="Times New Roman" w:hAnsi="Times New Roman" w:cs="Times New Roman"/>
          <w:snapToGrid w:val="0"/>
          <w:spacing w:val="-3"/>
          <w:sz w:val="20"/>
          <w:szCs w:val="20"/>
        </w:rPr>
        <w:t>,Lubert</w:t>
      </w:r>
      <w:proofErr w:type="spellEnd"/>
      <w:proofErr w:type="gramEnd"/>
      <w:r w:rsidRPr="000B0107">
        <w:rPr>
          <w:rFonts w:ascii="Times New Roman" w:eastAsia="Times New Roman" w:hAnsi="Times New Roman" w:cs="Times New Roman"/>
          <w:snapToGrid w:val="0"/>
          <w:spacing w:val="-3"/>
          <w:sz w:val="20"/>
          <w:szCs w:val="20"/>
        </w:rPr>
        <w:t xml:space="preserve"> S. Biochemistry. 5</w:t>
      </w:r>
      <w:r w:rsidRPr="000B0107">
        <w:rPr>
          <w:rFonts w:ascii="Times New Roman" w:eastAsia="Times New Roman" w:hAnsi="Times New Roman" w:cs="Times New Roman"/>
          <w:snapToGrid w:val="0"/>
          <w:spacing w:val="-3"/>
          <w:sz w:val="20"/>
          <w:szCs w:val="20"/>
          <w:vertAlign w:val="superscript"/>
        </w:rPr>
        <w:t>th</w:t>
      </w:r>
      <w:r w:rsidRPr="000B0107">
        <w:rPr>
          <w:rFonts w:ascii="Times New Roman" w:eastAsia="Times New Roman" w:hAnsi="Times New Roman" w:cs="Times New Roman"/>
          <w:snapToGrid w:val="0"/>
          <w:spacing w:val="-3"/>
          <w:sz w:val="20"/>
          <w:szCs w:val="20"/>
        </w:rPr>
        <w:t xml:space="preserve">edition, New York: W H Freeman; 2002. </w:t>
      </w:r>
    </w:p>
    <w:p w14:paraId="59DE47E0" w14:textId="2A7D10B3" w:rsidR="00825C0B" w:rsidRPr="000B0107" w:rsidRDefault="00825C0B" w:rsidP="00127CAC">
      <w:pPr>
        <w:spacing w:after="0" w:line="240" w:lineRule="auto"/>
        <w:ind w:left="432" w:hanging="288"/>
        <w:jc w:val="both"/>
        <w:rPr>
          <w:rFonts w:ascii="Times New Roman" w:hAnsi="Times New Roman" w:cs="Times New Roman"/>
          <w:sz w:val="20"/>
          <w:szCs w:val="20"/>
        </w:rPr>
      </w:pPr>
      <w:r w:rsidRPr="000B0107">
        <w:rPr>
          <w:rFonts w:ascii="Times New Roman" w:hAnsi="Times New Roman" w:cs="Times New Roman"/>
          <w:sz w:val="20"/>
          <w:szCs w:val="20"/>
        </w:rPr>
        <w:t xml:space="preserve">5. Darnell </w:t>
      </w:r>
      <w:proofErr w:type="spellStart"/>
      <w:r w:rsidRPr="000B0107">
        <w:rPr>
          <w:rFonts w:ascii="Times New Roman" w:hAnsi="Times New Roman" w:cs="Times New Roman"/>
          <w:sz w:val="20"/>
          <w:szCs w:val="20"/>
        </w:rPr>
        <w:t>J</w:t>
      </w:r>
      <w:proofErr w:type="gramStart"/>
      <w:r w:rsidRPr="000B0107">
        <w:rPr>
          <w:rFonts w:ascii="Times New Roman" w:hAnsi="Times New Roman" w:cs="Times New Roman"/>
          <w:sz w:val="20"/>
          <w:szCs w:val="20"/>
        </w:rPr>
        <w:t>,Loddis</w:t>
      </w:r>
      <w:proofErr w:type="spellEnd"/>
      <w:proofErr w:type="gramEnd"/>
      <w:r w:rsidRPr="000B0107">
        <w:rPr>
          <w:rFonts w:ascii="Times New Roman" w:hAnsi="Times New Roman" w:cs="Times New Roman"/>
          <w:sz w:val="20"/>
          <w:szCs w:val="20"/>
        </w:rPr>
        <w:t xml:space="preserve"> H, Baltimore D. Molecular cell biology. Scientific American Books, WH Freeman, 1986.</w:t>
      </w:r>
    </w:p>
    <w:p w14:paraId="3F7851CA" w14:textId="39C82498" w:rsidR="00825C0B" w:rsidRPr="000B0107" w:rsidRDefault="00825C0B" w:rsidP="00127CAC">
      <w:pPr>
        <w:spacing w:after="0" w:line="240" w:lineRule="auto"/>
        <w:ind w:left="432" w:hanging="288"/>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 xml:space="preserve">6. </w:t>
      </w:r>
      <w:proofErr w:type="spellStart"/>
      <w:r w:rsidRPr="000B0107">
        <w:rPr>
          <w:rFonts w:ascii="Times New Roman" w:eastAsia="Times New Roman" w:hAnsi="Times New Roman" w:cs="Times New Roman"/>
          <w:snapToGrid w:val="0"/>
          <w:spacing w:val="-3"/>
          <w:sz w:val="20"/>
          <w:szCs w:val="20"/>
        </w:rPr>
        <w:t>Felfly</w:t>
      </w:r>
      <w:proofErr w:type="spellEnd"/>
      <w:r w:rsidRPr="000B0107">
        <w:rPr>
          <w:rFonts w:ascii="Times New Roman" w:eastAsia="Times New Roman" w:hAnsi="Times New Roman" w:cs="Times New Roman"/>
          <w:snapToGrid w:val="0"/>
          <w:spacing w:val="-3"/>
          <w:sz w:val="20"/>
          <w:szCs w:val="20"/>
        </w:rPr>
        <w:t xml:space="preserve"> H, Haddad </w:t>
      </w:r>
      <w:proofErr w:type="spellStart"/>
      <w:r w:rsidRPr="000B0107">
        <w:rPr>
          <w:rFonts w:ascii="Times New Roman" w:eastAsia="Times New Roman" w:hAnsi="Times New Roman" w:cs="Times New Roman"/>
          <w:snapToGrid w:val="0"/>
          <w:spacing w:val="-3"/>
          <w:sz w:val="20"/>
          <w:szCs w:val="20"/>
        </w:rPr>
        <w:t>GG.Hematopoietic</w:t>
      </w:r>
      <w:proofErr w:type="spellEnd"/>
      <w:r w:rsidRPr="000B0107">
        <w:rPr>
          <w:rFonts w:ascii="Times New Roman" w:eastAsia="Times New Roman" w:hAnsi="Times New Roman" w:cs="Times New Roman"/>
          <w:snapToGrid w:val="0"/>
          <w:spacing w:val="-3"/>
          <w:sz w:val="20"/>
          <w:szCs w:val="20"/>
        </w:rPr>
        <w:t xml:space="preserve"> stem cells: potential new applications for translational medicine. J</w:t>
      </w:r>
      <w:r w:rsidR="00040DEA" w:rsidRPr="000B0107">
        <w:rPr>
          <w:rFonts w:ascii="Times New Roman" w:eastAsia="Times New Roman" w:hAnsi="Times New Roman" w:cs="Times New Roman"/>
          <w:snapToGrid w:val="0"/>
          <w:spacing w:val="-3"/>
          <w:sz w:val="20"/>
          <w:szCs w:val="20"/>
        </w:rPr>
        <w:t>.</w:t>
      </w:r>
      <w:r w:rsidRPr="000B0107">
        <w:rPr>
          <w:rFonts w:ascii="Times New Roman" w:eastAsia="Times New Roman" w:hAnsi="Times New Roman" w:cs="Times New Roman"/>
          <w:snapToGrid w:val="0"/>
          <w:spacing w:val="-3"/>
          <w:sz w:val="20"/>
          <w:szCs w:val="20"/>
        </w:rPr>
        <w:t xml:space="preserve"> Stem Cells. 2014.</w:t>
      </w:r>
    </w:p>
    <w:p w14:paraId="05E67E10" w14:textId="77777777" w:rsidR="00825C0B" w:rsidRPr="000B0107" w:rsidRDefault="00825C0B" w:rsidP="00127CAC">
      <w:pPr>
        <w:pStyle w:val="Default"/>
        <w:jc w:val="both"/>
        <w:rPr>
          <w:rFonts w:eastAsia="Times New Roman"/>
          <w:b/>
          <w:color w:val="auto"/>
          <w:sz w:val="20"/>
          <w:szCs w:val="20"/>
        </w:rPr>
      </w:pPr>
    </w:p>
    <w:p w14:paraId="38044AB5" w14:textId="1967181D" w:rsidR="00040DEA" w:rsidRPr="000B0107" w:rsidRDefault="00040DEA" w:rsidP="00127CAC">
      <w:pPr>
        <w:autoSpaceDE w:val="0"/>
        <w:autoSpaceDN w:val="0"/>
        <w:adjustRightInd w:val="0"/>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b/>
          <w:sz w:val="20"/>
          <w:szCs w:val="20"/>
        </w:rPr>
        <w:t>Course Code: B</w:t>
      </w:r>
      <w:r w:rsidRPr="000B0107">
        <w:rPr>
          <w:rFonts w:ascii="Times New Roman" w:hAnsi="Times New Roman" w:cs="Times New Roman"/>
          <w:b/>
          <w:bCs/>
          <w:sz w:val="20"/>
          <w:szCs w:val="20"/>
        </w:rPr>
        <w:t>MIC 503</w:t>
      </w:r>
    </w:p>
    <w:p w14:paraId="17B2D9DF" w14:textId="77777777" w:rsidR="00040DEA" w:rsidRPr="000B0107" w:rsidRDefault="00040DEA" w:rsidP="00127CAC">
      <w:pPr>
        <w:autoSpaceDE w:val="0"/>
        <w:autoSpaceDN w:val="0"/>
        <w:adjustRightInd w:val="0"/>
        <w:spacing w:after="0" w:line="240" w:lineRule="auto"/>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Course Title:</w:t>
      </w:r>
      <w:r w:rsidRPr="000B0107">
        <w:rPr>
          <w:rFonts w:ascii="Times New Roman" w:hAnsi="Times New Roman" w:cs="Times New Roman"/>
          <w:b/>
          <w:bCs/>
          <w:sz w:val="20"/>
          <w:szCs w:val="20"/>
        </w:rPr>
        <w:t xml:space="preserve"> Fermentation Technology</w:t>
      </w:r>
    </w:p>
    <w:p w14:paraId="7E560C53" w14:textId="77777777" w:rsidR="00040DEA" w:rsidRPr="000B0107" w:rsidRDefault="00040DE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4623B846" w14:textId="77777777" w:rsidR="00040DEA" w:rsidRPr="000B0107" w:rsidRDefault="00040DE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lastRenderedPageBreak/>
        <w:t>Credits: 2</w:t>
      </w:r>
    </w:p>
    <w:p w14:paraId="63613376" w14:textId="5C698799" w:rsidR="00040DEA" w:rsidRPr="000B0107" w:rsidRDefault="00040DE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3</w:t>
      </w:r>
      <w:r w:rsidRPr="000B0107">
        <w:rPr>
          <w:rFonts w:ascii="Times New Roman" w:hAnsi="Times New Roman" w:cs="Times New Roman"/>
          <w:b/>
          <w:bCs/>
          <w:sz w:val="20"/>
          <w:szCs w:val="20"/>
          <w:vertAlign w:val="superscript"/>
        </w:rPr>
        <w:t>rd</w:t>
      </w:r>
      <w:r w:rsidR="00B30100">
        <w:rPr>
          <w:rFonts w:ascii="Times New Roman" w:hAnsi="Times New Roman" w:cs="Times New Roman"/>
          <w:b/>
          <w:bCs/>
          <w:sz w:val="20"/>
          <w:szCs w:val="20"/>
        </w:rPr>
        <w:t xml:space="preserve"> Year 5</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23003480" w14:textId="72A29832" w:rsidR="00040DEA" w:rsidRPr="000B0107" w:rsidRDefault="00040DE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59EAC4ED" w14:textId="77777777" w:rsidR="00040DEA" w:rsidRPr="000B0107" w:rsidRDefault="00040DE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1E919B4E" w14:textId="77777777" w:rsidR="00040DEA" w:rsidRPr="000B0107" w:rsidRDefault="00040DE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2FFC5B1" w14:textId="38B314BE" w:rsidR="00040DEA" w:rsidRPr="000B0107" w:rsidRDefault="00040DEA"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82668C"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395006A5" w14:textId="77777777" w:rsidR="00040DEA" w:rsidRPr="000B0107" w:rsidRDefault="00040DEA"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4E1BBEA2" w14:textId="77777777" w:rsidR="00040DEA" w:rsidRPr="000B0107" w:rsidRDefault="00040DEA"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3623401F" w14:textId="50512B88" w:rsidR="00CE7321" w:rsidRPr="000B0107" w:rsidRDefault="00CE7321"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The field of modern microbiology belongs with fermentation technology that processes, bioreactor types, carbon sources, regulators to media, oxygen requirements and solid state fermentations. It describes the tropics of inoculums preparation for bacterial, yeast and fungal processes with suitable process of medium, fermenter, feed and continuous culture processes.</w:t>
      </w:r>
    </w:p>
    <w:p w14:paraId="0C5AFB80" w14:textId="77777777" w:rsidR="00040DEA" w:rsidRPr="000B0107" w:rsidRDefault="00040DE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196F1BFE" w14:textId="77777777" w:rsidR="00040DEA" w:rsidRPr="000B0107" w:rsidRDefault="00040DE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652206D1" w14:textId="77777777" w:rsidR="00040DEA" w:rsidRPr="000B0107" w:rsidRDefault="00040DE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Learn about basic knowledge of fermentation as well as their function.</w:t>
      </w:r>
    </w:p>
    <w:p w14:paraId="2C864118" w14:textId="7C70274C" w:rsidR="00040DEA" w:rsidRPr="000B0107" w:rsidRDefault="00040DE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Explain the different types of bioreactor</w:t>
      </w:r>
      <w:r w:rsidR="009377A0" w:rsidRPr="000B0107">
        <w:rPr>
          <w:rFonts w:ascii="Times New Roman" w:eastAsia="Times New Roman" w:hAnsi="Times New Roman" w:cs="Times New Roman"/>
          <w:sz w:val="20"/>
          <w:szCs w:val="20"/>
        </w:rPr>
        <w:t xml:space="preserve"> design, configuration,</w:t>
      </w:r>
      <w:r w:rsidRPr="000B0107">
        <w:rPr>
          <w:rFonts w:ascii="Times New Roman" w:eastAsia="Times New Roman" w:hAnsi="Times New Roman" w:cs="Times New Roman"/>
          <w:sz w:val="20"/>
          <w:szCs w:val="20"/>
        </w:rPr>
        <w:t xml:space="preserve"> associated</w:t>
      </w:r>
      <w:r w:rsidR="009377A0" w:rsidRPr="000B0107">
        <w:rPr>
          <w:rFonts w:ascii="Times New Roman" w:eastAsia="Times New Roman" w:hAnsi="Times New Roman" w:cs="Times New Roman"/>
          <w:sz w:val="20"/>
          <w:szCs w:val="20"/>
        </w:rPr>
        <w:t xml:space="preserve"> of </w:t>
      </w:r>
      <w:r w:rsidRPr="000B0107">
        <w:rPr>
          <w:rFonts w:ascii="Times New Roman" w:eastAsia="Times New Roman" w:hAnsi="Times New Roman" w:cs="Times New Roman"/>
          <w:sz w:val="20"/>
          <w:szCs w:val="20"/>
        </w:rPr>
        <w:t>instrument and services.</w:t>
      </w:r>
      <w:r w:rsidRPr="000B0107">
        <w:rPr>
          <w:rFonts w:ascii="Times New Roman" w:eastAsia="Times New Roman" w:hAnsi="Times New Roman" w:cs="Times New Roman"/>
          <w:b/>
          <w:sz w:val="20"/>
          <w:szCs w:val="20"/>
        </w:rPr>
        <w:t xml:space="preserve"> </w:t>
      </w:r>
    </w:p>
    <w:p w14:paraId="357BEE4A" w14:textId="77C74316" w:rsidR="00040DEA" w:rsidRPr="000B0107" w:rsidRDefault="00040DE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00540F63" w:rsidRPr="000B0107">
        <w:rPr>
          <w:rFonts w:ascii="Times New Roman" w:eastAsia="Times New Roman" w:hAnsi="Times New Roman" w:cs="Times New Roman"/>
          <w:sz w:val="20"/>
          <w:szCs w:val="20"/>
        </w:rPr>
        <w:t xml:space="preserve">Apply </w:t>
      </w:r>
      <w:r w:rsidR="005F1336" w:rsidRPr="000B0107">
        <w:rPr>
          <w:rFonts w:ascii="Times New Roman" w:eastAsia="Times New Roman" w:hAnsi="Times New Roman" w:cs="Times New Roman"/>
          <w:sz w:val="20"/>
          <w:szCs w:val="20"/>
        </w:rPr>
        <w:t>the</w:t>
      </w:r>
      <w:r w:rsidR="00540F63" w:rsidRPr="000B0107">
        <w:rPr>
          <w:rFonts w:ascii="Times New Roman" w:eastAsia="Times New Roman" w:hAnsi="Times New Roman" w:cs="Times New Roman"/>
          <w:sz w:val="20"/>
          <w:szCs w:val="20"/>
        </w:rPr>
        <w:t xml:space="preserve"> processing of energy and carbon sources</w:t>
      </w:r>
      <w:r w:rsidR="009377A0" w:rsidRPr="000B0107">
        <w:rPr>
          <w:rFonts w:ascii="Times New Roman" w:eastAsia="Times New Roman" w:hAnsi="Times New Roman" w:cs="Times New Roman"/>
          <w:sz w:val="20"/>
          <w:szCs w:val="20"/>
        </w:rPr>
        <w:t>, inoculums preparation</w:t>
      </w:r>
      <w:r w:rsidR="00540F63" w:rsidRPr="000B0107">
        <w:rPr>
          <w:rFonts w:ascii="Times New Roman" w:eastAsia="Times New Roman" w:hAnsi="Times New Roman" w:cs="Times New Roman"/>
          <w:sz w:val="20"/>
          <w:szCs w:val="20"/>
        </w:rPr>
        <w:t xml:space="preserve"> and sterilization.</w:t>
      </w:r>
    </w:p>
    <w:p w14:paraId="5C9CDF25" w14:textId="6040E2F2" w:rsidR="00540F63" w:rsidRPr="000B0107" w:rsidRDefault="00040DEA" w:rsidP="00127CAC">
      <w:pPr>
        <w:spacing w:after="0" w:line="240" w:lineRule="auto"/>
        <w:contextualSpacing/>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5F1336" w:rsidRPr="000B0107">
        <w:rPr>
          <w:rFonts w:ascii="Times New Roman" w:hAnsi="Times New Roman" w:cs="Times New Roman"/>
          <w:sz w:val="20"/>
          <w:szCs w:val="20"/>
        </w:rPr>
        <w:t xml:space="preserve">Analyze </w:t>
      </w:r>
      <w:r w:rsidRPr="000B0107">
        <w:rPr>
          <w:rFonts w:ascii="Times New Roman" w:eastAsia="MS Mincho" w:hAnsi="Times New Roman" w:cs="Times New Roman"/>
          <w:sz w:val="20"/>
          <w:szCs w:val="20"/>
        </w:rPr>
        <w:t xml:space="preserve">the </w:t>
      </w:r>
      <w:r w:rsidR="00540F63" w:rsidRPr="000B0107">
        <w:rPr>
          <w:rFonts w:ascii="Times New Roman" w:eastAsia="MS Mincho" w:hAnsi="Times New Roman" w:cs="Times New Roman"/>
          <w:sz w:val="20"/>
          <w:szCs w:val="20"/>
        </w:rPr>
        <w:t>role of microbial growth kinetics in fermentation</w:t>
      </w:r>
      <w:r w:rsidR="005F1336" w:rsidRPr="000B0107">
        <w:rPr>
          <w:rFonts w:ascii="Times New Roman" w:eastAsia="MS Mincho" w:hAnsi="Times New Roman" w:cs="Times New Roman"/>
          <w:sz w:val="20"/>
          <w:szCs w:val="20"/>
        </w:rPr>
        <w:t xml:space="preserve"> and </w:t>
      </w:r>
      <w:r w:rsidR="005F1336" w:rsidRPr="000B0107">
        <w:rPr>
          <w:rFonts w:ascii="Times New Roman" w:eastAsia="Times New Roman" w:hAnsi="Times New Roman" w:cs="Times New Roman"/>
          <w:sz w:val="20"/>
          <w:szCs w:val="20"/>
        </w:rPr>
        <w:t xml:space="preserve">monitoring bioreactors.   </w:t>
      </w:r>
    </w:p>
    <w:p w14:paraId="6E716C0A" w14:textId="2BA48E69" w:rsidR="00040DEA" w:rsidRPr="000B0107" w:rsidRDefault="00040DEA" w:rsidP="00127CAC">
      <w:pPr>
        <w:spacing w:after="0" w:line="240" w:lineRule="auto"/>
        <w:contextualSpacing/>
        <w:rPr>
          <w:rFonts w:ascii="Times New Roman" w:eastAsia="Times New Roman" w:hAnsi="Times New Roman" w:cs="Times New Roman"/>
          <w:b/>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005F1336" w:rsidRPr="000B0107">
        <w:rPr>
          <w:rFonts w:ascii="Times New Roman" w:eastAsia="MS Mincho" w:hAnsi="Times New Roman" w:cs="Times New Roman"/>
          <w:sz w:val="20"/>
          <w:szCs w:val="20"/>
        </w:rPr>
        <w:t>Apply the i</w:t>
      </w:r>
      <w:r w:rsidR="005F1336" w:rsidRPr="000B0107">
        <w:rPr>
          <w:rFonts w:ascii="Times New Roman" w:hAnsi="Times New Roman" w:cs="Times New Roman"/>
          <w:sz w:val="20"/>
          <w:szCs w:val="20"/>
        </w:rPr>
        <w:t>solation and strain improvement of potential microbes and marketing locally and globally.</w:t>
      </w:r>
    </w:p>
    <w:p w14:paraId="4F09BB3B" w14:textId="77777777" w:rsidR="00040DEA" w:rsidRPr="000B0107" w:rsidRDefault="00040DEA" w:rsidP="00127CAC">
      <w:pPr>
        <w:keepNext/>
        <w:spacing w:after="0" w:line="240" w:lineRule="auto"/>
        <w:contextualSpacing/>
        <w:jc w:val="both"/>
        <w:outlineLvl w:val="1"/>
        <w:rPr>
          <w:rFonts w:ascii="Times New Roman" w:eastAsia="Times New Roman" w:hAnsi="Times New Roman" w:cs="Times New Roman"/>
          <w:sz w:val="20"/>
          <w:szCs w:val="20"/>
        </w:rPr>
      </w:pPr>
    </w:p>
    <w:tbl>
      <w:tblPr>
        <w:tblStyle w:val="TableGrid123"/>
        <w:tblpPr w:leftFromText="180" w:rightFromText="180" w:vertAnchor="text" w:tblpXSpec="center" w:tblpY="1"/>
        <w:tblOverlap w:val="never"/>
        <w:tblW w:w="9108" w:type="dxa"/>
        <w:tblLayout w:type="fixed"/>
        <w:tblLook w:val="04A0" w:firstRow="1" w:lastRow="0" w:firstColumn="1" w:lastColumn="0" w:noHBand="0" w:noVBand="1"/>
      </w:tblPr>
      <w:tblGrid>
        <w:gridCol w:w="535"/>
        <w:gridCol w:w="4163"/>
        <w:gridCol w:w="1530"/>
        <w:gridCol w:w="1440"/>
        <w:gridCol w:w="630"/>
        <w:gridCol w:w="810"/>
      </w:tblGrid>
      <w:tr w:rsidR="00040DEA" w:rsidRPr="000B0107" w14:paraId="7AB64525" w14:textId="77777777" w:rsidTr="00B251AC">
        <w:tc>
          <w:tcPr>
            <w:tcW w:w="535" w:type="dxa"/>
          </w:tcPr>
          <w:p w14:paraId="4360A332"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163" w:type="dxa"/>
            <w:tcBorders>
              <w:bottom w:val="single" w:sz="4" w:space="0" w:color="000000"/>
            </w:tcBorders>
          </w:tcPr>
          <w:p w14:paraId="6D618A0E"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51FA3392"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069944E1"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40F4213D" w14:textId="77777777" w:rsidR="00040DEA" w:rsidRPr="000B0107" w:rsidRDefault="00040DEA"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70ABEF28"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810" w:type="dxa"/>
            <w:tcBorders>
              <w:bottom w:val="single" w:sz="4" w:space="0" w:color="000000"/>
            </w:tcBorders>
          </w:tcPr>
          <w:p w14:paraId="0F02D51C"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040DEA" w:rsidRPr="000B0107" w14:paraId="47443660" w14:textId="77777777" w:rsidTr="00B251AC">
        <w:trPr>
          <w:trHeight w:val="515"/>
        </w:trPr>
        <w:tc>
          <w:tcPr>
            <w:tcW w:w="535" w:type="dxa"/>
          </w:tcPr>
          <w:p w14:paraId="3D87A290"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163" w:type="dxa"/>
            <w:tcBorders>
              <w:bottom w:val="single" w:sz="4" w:space="0" w:color="000000"/>
            </w:tcBorders>
          </w:tcPr>
          <w:p w14:paraId="17744D8D" w14:textId="0D23532F" w:rsidR="00040DEA" w:rsidRPr="000B0107" w:rsidRDefault="00040DEA" w:rsidP="00127CAC">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napToGrid w:val="0"/>
                <w:spacing w:val="-3"/>
                <w:sz w:val="20"/>
                <w:szCs w:val="20"/>
              </w:rPr>
              <w:t>Introduction to Fermentation:</w:t>
            </w:r>
            <w:r w:rsidRPr="000B0107">
              <w:rPr>
                <w:rFonts w:ascii="Times New Roman" w:eastAsia="Times New Roman" w:hAnsi="Times New Roman" w:cs="Times New Roman"/>
                <w:snapToGrid w:val="0"/>
                <w:spacing w:val="-3"/>
                <w:sz w:val="20"/>
                <w:szCs w:val="20"/>
              </w:rPr>
              <w:t xml:space="preserve"> Concept, process and components of fermentation. Chronological development of the fermentation industry.</w:t>
            </w:r>
          </w:p>
        </w:tc>
        <w:tc>
          <w:tcPr>
            <w:tcW w:w="1530" w:type="dxa"/>
            <w:tcBorders>
              <w:bottom w:val="single" w:sz="4" w:space="0" w:color="000000"/>
            </w:tcBorders>
          </w:tcPr>
          <w:p w14:paraId="63CFC887" w14:textId="7C431B6F"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Lecture</w:t>
            </w:r>
            <w:r w:rsidR="009377A0"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354CC6A0"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Semester final</w:t>
            </w:r>
          </w:p>
        </w:tc>
        <w:tc>
          <w:tcPr>
            <w:tcW w:w="630" w:type="dxa"/>
            <w:tcBorders>
              <w:bottom w:val="single" w:sz="4" w:space="0" w:color="000000"/>
            </w:tcBorders>
          </w:tcPr>
          <w:p w14:paraId="5D6CAAF6" w14:textId="427365AE" w:rsidR="00040DE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Borders>
              <w:bottom w:val="single" w:sz="4" w:space="0" w:color="000000"/>
            </w:tcBorders>
          </w:tcPr>
          <w:p w14:paraId="2CE77A1B" w14:textId="48462CB2"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040DEA" w:rsidRPr="000B0107" w14:paraId="0937501E" w14:textId="77777777" w:rsidTr="00B251AC">
        <w:trPr>
          <w:trHeight w:val="728"/>
        </w:trPr>
        <w:tc>
          <w:tcPr>
            <w:tcW w:w="535" w:type="dxa"/>
          </w:tcPr>
          <w:p w14:paraId="1EE6CF2D" w14:textId="77777777" w:rsidR="00040DEA" w:rsidRPr="000B0107" w:rsidRDefault="00040DEA" w:rsidP="00127CAC">
            <w:pPr>
              <w:keepNext/>
              <w:contextualSpacing/>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p>
        </w:tc>
        <w:tc>
          <w:tcPr>
            <w:tcW w:w="4163" w:type="dxa"/>
            <w:tcBorders>
              <w:bottom w:val="single" w:sz="4" w:space="0" w:color="000000"/>
            </w:tcBorders>
          </w:tcPr>
          <w:p w14:paraId="17A6C412" w14:textId="1F3AE0E8"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t>Bioreactor Design:</w:t>
            </w:r>
            <w:r w:rsidRPr="000B0107">
              <w:rPr>
                <w:rFonts w:ascii="Times New Roman" w:eastAsia="Times New Roman" w:hAnsi="Times New Roman" w:cs="Times New Roman"/>
                <w:snapToGrid w:val="0"/>
                <w:spacing w:val="-3"/>
                <w:sz w:val="20"/>
                <w:szCs w:val="20"/>
              </w:rPr>
              <w:t xml:space="preserve"> Bioreactor types and configuration. Impeller designs and baffles agitation and aeration. </w:t>
            </w:r>
            <w:proofErr w:type="spellStart"/>
            <w:r w:rsidRPr="000B0107">
              <w:rPr>
                <w:rFonts w:ascii="Times New Roman" w:eastAsia="Times New Roman" w:hAnsi="Times New Roman" w:cs="Times New Roman"/>
                <w:snapToGrid w:val="0"/>
                <w:spacing w:val="-3"/>
                <w:sz w:val="20"/>
                <w:szCs w:val="20"/>
              </w:rPr>
              <w:t>Fermentor</w:t>
            </w:r>
            <w:proofErr w:type="spellEnd"/>
            <w:r w:rsidRPr="000B0107">
              <w:rPr>
                <w:rFonts w:ascii="Times New Roman" w:eastAsia="Times New Roman" w:hAnsi="Times New Roman" w:cs="Times New Roman"/>
                <w:snapToGrid w:val="0"/>
                <w:spacing w:val="-3"/>
                <w:sz w:val="20"/>
                <w:szCs w:val="20"/>
              </w:rPr>
              <w:t xml:space="preserve"> associated instrument and services.</w:t>
            </w:r>
          </w:p>
        </w:tc>
        <w:tc>
          <w:tcPr>
            <w:tcW w:w="1530" w:type="dxa"/>
            <w:tcBorders>
              <w:bottom w:val="single" w:sz="4" w:space="0" w:color="000000"/>
            </w:tcBorders>
          </w:tcPr>
          <w:p w14:paraId="73BCAE64" w14:textId="76E5C621"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00F2422A"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Open discussion</w:t>
            </w:r>
          </w:p>
        </w:tc>
        <w:tc>
          <w:tcPr>
            <w:tcW w:w="1440" w:type="dxa"/>
            <w:tcBorders>
              <w:bottom w:val="single" w:sz="4" w:space="0" w:color="000000"/>
            </w:tcBorders>
          </w:tcPr>
          <w:p w14:paraId="287B39F3"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tcPr>
          <w:p w14:paraId="1A6AF06D" w14:textId="7932E2E4" w:rsidR="00040DE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tcPr>
          <w:p w14:paraId="13965493"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2</w:t>
            </w:r>
          </w:p>
        </w:tc>
      </w:tr>
      <w:tr w:rsidR="00040DEA" w:rsidRPr="000B0107" w14:paraId="1175212E" w14:textId="77777777" w:rsidTr="00B251AC">
        <w:tc>
          <w:tcPr>
            <w:tcW w:w="535" w:type="dxa"/>
          </w:tcPr>
          <w:p w14:paraId="2A0931AB" w14:textId="77777777" w:rsidR="00040DEA" w:rsidRPr="000B0107" w:rsidRDefault="00040DEA"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163" w:type="dxa"/>
          </w:tcPr>
          <w:p w14:paraId="3DC32B63" w14:textId="562F8B38" w:rsidR="00040DEA" w:rsidRPr="000B0107" w:rsidRDefault="00040DEA" w:rsidP="008D5962">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 xml:space="preserve">Media </w:t>
            </w:r>
            <w:r w:rsidR="005F1336" w:rsidRPr="000B0107">
              <w:rPr>
                <w:rFonts w:ascii="Times New Roman" w:hAnsi="Times New Roman" w:cs="Times New Roman"/>
                <w:b/>
                <w:bCs/>
                <w:sz w:val="20"/>
                <w:szCs w:val="20"/>
              </w:rPr>
              <w:t>and Inoculums Development:</w:t>
            </w:r>
            <w:r w:rsidRPr="000B0107">
              <w:rPr>
                <w:rFonts w:ascii="Times New Roman" w:eastAsia="Calibri" w:hAnsi="Times New Roman" w:cs="Times New Roman"/>
                <w:sz w:val="20"/>
                <w:szCs w:val="20"/>
              </w:rPr>
              <w:t xml:space="preserve"> Energy and carbon sources. Precursors and metabolic regulators to media. Oxygen requirements, antifoams, medium optimization; submerged, surface and solid state fermentations.</w:t>
            </w:r>
            <w:r w:rsidR="005F1336" w:rsidRPr="000B0107">
              <w:rPr>
                <w:rFonts w:ascii="Times New Roman" w:hAnsi="Times New Roman" w:cs="Times New Roman"/>
                <w:sz w:val="20"/>
                <w:szCs w:val="20"/>
              </w:rPr>
              <w:t xml:space="preserve"> Inoculums preparation and scale up for </w:t>
            </w:r>
            <w:r w:rsidR="008D5962">
              <w:rPr>
                <w:rFonts w:ascii="Times New Roman" w:hAnsi="Times New Roman" w:cs="Times New Roman"/>
                <w:sz w:val="20"/>
                <w:szCs w:val="20"/>
              </w:rPr>
              <w:t>microbial</w:t>
            </w:r>
            <w:r w:rsidR="005F1336" w:rsidRPr="000B0107">
              <w:rPr>
                <w:rFonts w:ascii="Times New Roman" w:hAnsi="Times New Roman" w:cs="Times New Roman"/>
                <w:sz w:val="20"/>
                <w:szCs w:val="20"/>
              </w:rPr>
              <w:t xml:space="preserve"> processes.</w:t>
            </w:r>
          </w:p>
        </w:tc>
        <w:tc>
          <w:tcPr>
            <w:tcW w:w="1530" w:type="dxa"/>
          </w:tcPr>
          <w:p w14:paraId="03644CA3" w14:textId="67EED121"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Quiz </w:t>
            </w:r>
            <w:r w:rsidRPr="000B0107">
              <w:rPr>
                <w:rFonts w:ascii="Times New Roman" w:eastAsia="Times New Roman" w:hAnsi="Times New Roman" w:cs="Times New Roman"/>
                <w:sz w:val="20"/>
                <w:szCs w:val="20"/>
              </w:rPr>
              <w:t>&amp;</w:t>
            </w:r>
            <w:r w:rsidR="00F2422A"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Assignment</w:t>
            </w:r>
          </w:p>
        </w:tc>
        <w:tc>
          <w:tcPr>
            <w:tcW w:w="1440" w:type="dxa"/>
          </w:tcPr>
          <w:p w14:paraId="39DCAA42"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Quiz, Tutorial, Presentation</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617C83C9" w14:textId="77777777"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00D89FBF" w14:textId="188CABAE"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009377A0" w:rsidRPr="000B0107">
              <w:rPr>
                <w:rFonts w:ascii="Times New Roman" w:eastAsia="Calibri" w:hAnsi="Times New Roman" w:cs="Times New Roman"/>
                <w:b/>
                <w:sz w:val="20"/>
                <w:szCs w:val="20"/>
              </w:rPr>
              <w:t xml:space="preserve"> 3</w:t>
            </w:r>
          </w:p>
        </w:tc>
      </w:tr>
      <w:tr w:rsidR="00040DEA" w:rsidRPr="000B0107" w14:paraId="58504744" w14:textId="77777777" w:rsidTr="00B251AC">
        <w:trPr>
          <w:trHeight w:val="170"/>
        </w:trPr>
        <w:tc>
          <w:tcPr>
            <w:tcW w:w="535" w:type="dxa"/>
          </w:tcPr>
          <w:p w14:paraId="55869D6E" w14:textId="77777777" w:rsidR="00040DEA" w:rsidRPr="000B0107" w:rsidRDefault="00040DEA"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163" w:type="dxa"/>
          </w:tcPr>
          <w:p w14:paraId="28526163" w14:textId="5273B88B" w:rsidR="00040DEA" w:rsidRPr="000B0107" w:rsidRDefault="005F1336" w:rsidP="00127CAC">
            <w:pPr>
              <w:widowControl w:val="0"/>
              <w:tabs>
                <w:tab w:val="left" w:pos="270"/>
                <w:tab w:val="left" w:pos="360"/>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hAnsi="Times New Roman" w:cs="Times New Roman"/>
                <w:b/>
                <w:bCs/>
                <w:sz w:val="20"/>
                <w:szCs w:val="20"/>
              </w:rPr>
              <w:t>Sterilization of Fermenter and Media:</w:t>
            </w:r>
            <w:r w:rsidRPr="000B0107">
              <w:rPr>
                <w:rFonts w:ascii="Times New Roman" w:hAnsi="Times New Roman" w:cs="Times New Roman"/>
                <w:sz w:val="20"/>
                <w:szCs w:val="20"/>
              </w:rPr>
              <w:t xml:space="preserve"> Medium sterilization, sterilization processes. Sterilization of the fermenter; feed and air.</w:t>
            </w:r>
          </w:p>
        </w:tc>
        <w:tc>
          <w:tcPr>
            <w:tcW w:w="1530" w:type="dxa"/>
          </w:tcPr>
          <w:p w14:paraId="7B6EDBA4" w14:textId="77777777"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66ED2A1F"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3375D7BB" w14:textId="10176582" w:rsidR="00040DE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Pr>
          <w:p w14:paraId="4AE1ED0F"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3</w:t>
            </w:r>
          </w:p>
        </w:tc>
      </w:tr>
      <w:tr w:rsidR="00040DEA" w:rsidRPr="000B0107" w14:paraId="702E45F1" w14:textId="77777777" w:rsidTr="00B251AC">
        <w:tc>
          <w:tcPr>
            <w:tcW w:w="535" w:type="dxa"/>
          </w:tcPr>
          <w:p w14:paraId="1ACAEE59"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163" w:type="dxa"/>
          </w:tcPr>
          <w:p w14:paraId="76267C5C" w14:textId="02080FC0" w:rsidR="00040DEA" w:rsidRPr="000B0107" w:rsidRDefault="005F1336"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Microbial Growth Kinetics:</w:t>
            </w:r>
            <w:r w:rsidRPr="000B0107">
              <w:rPr>
                <w:rFonts w:ascii="Times New Roman" w:hAnsi="Times New Roman" w:cs="Times New Roman"/>
                <w:sz w:val="20"/>
                <w:szCs w:val="20"/>
              </w:rPr>
              <w:t xml:space="preserve"> Rate equations for cell growth, substrate utilization and product formation. Comparison of batch, fed-batch and continuous culture.</w:t>
            </w:r>
          </w:p>
        </w:tc>
        <w:tc>
          <w:tcPr>
            <w:tcW w:w="1530" w:type="dxa"/>
          </w:tcPr>
          <w:p w14:paraId="3D7DBFD2" w14:textId="77777777"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1C34B26F"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2CAE0951" w14:textId="77777777"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2BA83CB9"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040DEA" w:rsidRPr="000B0107" w14:paraId="648E4776" w14:textId="77777777" w:rsidTr="00B251AC">
        <w:trPr>
          <w:trHeight w:val="350"/>
        </w:trPr>
        <w:tc>
          <w:tcPr>
            <w:tcW w:w="535" w:type="dxa"/>
          </w:tcPr>
          <w:p w14:paraId="3A3E2C5B" w14:textId="77777777" w:rsidR="00040DEA" w:rsidRPr="000B0107" w:rsidRDefault="00040DEA"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6</w:t>
            </w:r>
          </w:p>
        </w:tc>
        <w:tc>
          <w:tcPr>
            <w:tcW w:w="4163" w:type="dxa"/>
          </w:tcPr>
          <w:p w14:paraId="7E3877FF" w14:textId="36C58DE8" w:rsidR="00040DEA" w:rsidRPr="000B0107" w:rsidRDefault="005F1336" w:rsidP="008D5962">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Instrumentation and Control:</w:t>
            </w:r>
            <w:r w:rsidRPr="000B0107">
              <w:rPr>
                <w:rFonts w:ascii="Times New Roman" w:hAnsi="Times New Roman" w:cs="Times New Roman"/>
                <w:sz w:val="20"/>
                <w:szCs w:val="20"/>
              </w:rPr>
              <w:t xml:space="preserve"> Agitation and aeration, foam sensing, measurement. Control of dissolved oxygen. Monitoring</w:t>
            </w:r>
            <w:r w:rsidR="008D5962">
              <w:rPr>
                <w:rFonts w:ascii="Times New Roman" w:hAnsi="Times New Roman" w:cs="Times New Roman"/>
                <w:sz w:val="20"/>
                <w:szCs w:val="20"/>
              </w:rPr>
              <w:t xml:space="preserve"> of</w:t>
            </w:r>
            <w:r w:rsidRPr="000B0107">
              <w:rPr>
                <w:rFonts w:ascii="Times New Roman" w:hAnsi="Times New Roman" w:cs="Times New Roman"/>
                <w:sz w:val="20"/>
                <w:szCs w:val="20"/>
              </w:rPr>
              <w:t xml:space="preserve"> bioreactors.</w:t>
            </w:r>
          </w:p>
        </w:tc>
        <w:tc>
          <w:tcPr>
            <w:tcW w:w="1530" w:type="dxa"/>
          </w:tcPr>
          <w:p w14:paraId="576062C7" w14:textId="77777777"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27BA50EC" w14:textId="77777777"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Semester  final </w:t>
            </w:r>
          </w:p>
        </w:tc>
        <w:tc>
          <w:tcPr>
            <w:tcW w:w="630" w:type="dxa"/>
          </w:tcPr>
          <w:p w14:paraId="31BF4567" w14:textId="77777777"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11D647D4" w14:textId="7094541F"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9377A0" w:rsidRPr="000B0107">
              <w:rPr>
                <w:rFonts w:ascii="Times New Roman" w:eastAsia="Calibri" w:hAnsi="Times New Roman" w:cs="Times New Roman"/>
                <w:b/>
                <w:sz w:val="20"/>
                <w:szCs w:val="20"/>
              </w:rPr>
              <w:t>4</w:t>
            </w:r>
          </w:p>
        </w:tc>
      </w:tr>
      <w:tr w:rsidR="00040DEA" w:rsidRPr="000B0107" w14:paraId="7AFAB5DE" w14:textId="77777777" w:rsidTr="00B251AC">
        <w:trPr>
          <w:trHeight w:val="350"/>
        </w:trPr>
        <w:tc>
          <w:tcPr>
            <w:tcW w:w="535" w:type="dxa"/>
          </w:tcPr>
          <w:p w14:paraId="41586397" w14:textId="77777777" w:rsidR="00040DEA" w:rsidRPr="000B0107" w:rsidRDefault="00040DEA" w:rsidP="00127CAC">
            <w:pPr>
              <w:keepNext/>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7</w:t>
            </w:r>
          </w:p>
        </w:tc>
        <w:tc>
          <w:tcPr>
            <w:tcW w:w="4163" w:type="dxa"/>
          </w:tcPr>
          <w:p w14:paraId="76F17D01" w14:textId="0D275F08" w:rsidR="00040DEA" w:rsidRPr="000B0107" w:rsidRDefault="005F1336"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sz w:val="20"/>
                <w:szCs w:val="20"/>
              </w:rPr>
              <w:t>Fermentation Economics:</w:t>
            </w:r>
            <w:r w:rsidRPr="000B0107">
              <w:rPr>
                <w:rFonts w:ascii="Times New Roman" w:hAnsi="Times New Roman" w:cs="Times New Roman"/>
                <w:sz w:val="20"/>
                <w:szCs w:val="20"/>
              </w:rPr>
              <w:t xml:space="preserve"> Isolation and strain improvement of potential microbes. Market potential, legislation, water usage and recycling, effluent treatment.</w:t>
            </w:r>
          </w:p>
        </w:tc>
        <w:tc>
          <w:tcPr>
            <w:tcW w:w="1530" w:type="dxa"/>
          </w:tcPr>
          <w:p w14:paraId="295597CF" w14:textId="77777777"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Quiz </w:t>
            </w:r>
          </w:p>
        </w:tc>
        <w:tc>
          <w:tcPr>
            <w:tcW w:w="1440" w:type="dxa"/>
          </w:tcPr>
          <w:p w14:paraId="53ADB132" w14:textId="77777777" w:rsidR="00040DEA" w:rsidRPr="000B0107" w:rsidRDefault="00040DE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4973B291" w14:textId="51FBA5B0" w:rsidR="00040DEA" w:rsidRPr="000B0107" w:rsidRDefault="008266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769631A0" w14:textId="7FC12C61" w:rsidR="00040DEA" w:rsidRPr="000B0107" w:rsidRDefault="00040DE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w:t>
            </w:r>
            <w:r w:rsidR="0082668C" w:rsidRPr="000B0107">
              <w:rPr>
                <w:rFonts w:ascii="Times New Roman" w:eastAsia="Calibri" w:hAnsi="Times New Roman" w:cs="Times New Roman"/>
                <w:b/>
                <w:sz w:val="20"/>
                <w:szCs w:val="20"/>
              </w:rPr>
              <w:t xml:space="preserve"> 5</w:t>
            </w:r>
          </w:p>
        </w:tc>
      </w:tr>
    </w:tbl>
    <w:p w14:paraId="70ABC6F7" w14:textId="77777777" w:rsidR="00673C5B" w:rsidRPr="008D5962" w:rsidRDefault="00673C5B" w:rsidP="00127CAC">
      <w:pPr>
        <w:keepNext/>
        <w:spacing w:after="0" w:line="240" w:lineRule="auto"/>
        <w:jc w:val="both"/>
        <w:outlineLvl w:val="1"/>
        <w:rPr>
          <w:rFonts w:ascii="Times New Roman" w:eastAsia="MS Mincho" w:hAnsi="Times New Roman" w:cs="Times New Roman"/>
          <w:sz w:val="20"/>
          <w:szCs w:val="20"/>
        </w:rPr>
      </w:pPr>
      <w:r w:rsidRPr="008D5962">
        <w:rPr>
          <w:rFonts w:ascii="Times New Roman" w:eastAsia="Times New Roman" w:hAnsi="Times New Roman" w:cs="Times New Roman"/>
          <w:b/>
          <w:sz w:val="20"/>
          <w:szCs w:val="20"/>
        </w:rPr>
        <w:t xml:space="preserve">NB.: </w:t>
      </w:r>
      <w:r w:rsidRPr="008D5962">
        <w:rPr>
          <w:rFonts w:ascii="Times New Roman" w:eastAsia="Times New Roman" w:hAnsi="Times New Roman" w:cs="Times New Roman"/>
          <w:sz w:val="20"/>
          <w:szCs w:val="20"/>
        </w:rPr>
        <w:t>SI No</w:t>
      </w:r>
      <w:proofErr w:type="gramStart"/>
      <w:r w:rsidRPr="008D5962">
        <w:rPr>
          <w:rFonts w:ascii="Times New Roman" w:eastAsia="Times New Roman" w:hAnsi="Times New Roman" w:cs="Times New Roman"/>
          <w:sz w:val="20"/>
          <w:szCs w:val="20"/>
        </w:rPr>
        <w:t>.=</w:t>
      </w:r>
      <w:proofErr w:type="gramEnd"/>
      <w:r w:rsidRPr="008D5962">
        <w:rPr>
          <w:rFonts w:ascii="Times New Roman" w:eastAsia="Times New Roman" w:hAnsi="Times New Roman" w:cs="Times New Roman"/>
          <w:sz w:val="20"/>
          <w:szCs w:val="20"/>
        </w:rPr>
        <w:t xml:space="preserve"> Serial number, CLO= Course Learning Outcome, </w:t>
      </w:r>
      <w:proofErr w:type="spellStart"/>
      <w:r w:rsidRPr="008D5962">
        <w:rPr>
          <w:rFonts w:ascii="Times New Roman" w:eastAsia="Times New Roman" w:hAnsi="Times New Roman" w:cs="Times New Roman"/>
          <w:sz w:val="20"/>
          <w:szCs w:val="20"/>
        </w:rPr>
        <w:t>Lec</w:t>
      </w:r>
      <w:proofErr w:type="spellEnd"/>
      <w:r w:rsidRPr="008D5962">
        <w:rPr>
          <w:rFonts w:ascii="Times New Roman" w:eastAsia="Times New Roman" w:hAnsi="Times New Roman" w:cs="Times New Roman"/>
          <w:sz w:val="20"/>
          <w:szCs w:val="20"/>
        </w:rPr>
        <w:t>. No</w:t>
      </w:r>
      <w:proofErr w:type="gramStart"/>
      <w:r w:rsidRPr="008D5962">
        <w:rPr>
          <w:rFonts w:ascii="Times New Roman" w:eastAsia="Times New Roman" w:hAnsi="Times New Roman" w:cs="Times New Roman"/>
          <w:sz w:val="20"/>
          <w:szCs w:val="20"/>
        </w:rPr>
        <w:t>.=</w:t>
      </w:r>
      <w:proofErr w:type="gramEnd"/>
      <w:r w:rsidRPr="008D5962">
        <w:rPr>
          <w:rFonts w:ascii="Times New Roman" w:eastAsia="Times New Roman" w:hAnsi="Times New Roman" w:cs="Times New Roman"/>
          <w:sz w:val="20"/>
          <w:szCs w:val="20"/>
        </w:rPr>
        <w:t xml:space="preserve">  Lecture Numbers, 1 Lecture= 1 hours, </w:t>
      </w:r>
      <w:r w:rsidRPr="008D5962">
        <w:rPr>
          <w:rFonts w:ascii="Times New Roman" w:eastAsia="Times New Roman" w:hAnsi="Times New Roman" w:cs="Times New Roman"/>
          <w:sz w:val="20"/>
          <w:szCs w:val="20"/>
        </w:rPr>
        <w:fldChar w:fldCharType="begin"/>
      </w:r>
      <w:r w:rsidRPr="008D5962">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D5962">
        <w:rPr>
          <w:rFonts w:ascii="Times New Roman" w:eastAsia="Times New Roman" w:hAnsi="Times New Roman" w:cs="Times New Roman"/>
          <w:sz w:val="20"/>
          <w:szCs w:val="20"/>
        </w:rPr>
        <w:fldChar w:fldCharType="separate"/>
      </w:r>
      <w:r w:rsidRPr="008D5962">
        <w:rPr>
          <w:rFonts w:ascii="Times New Roman" w:eastAsia="MS Mincho" w:hAnsi="Times New Roman" w:cs="Times New Roman"/>
          <w:sz w:val="20"/>
          <w:szCs w:val="20"/>
        </w:rPr>
        <w:t xml:space="preserve">TLS= </w:t>
      </w:r>
      <w:r w:rsidRPr="008D5962">
        <w:rPr>
          <w:rFonts w:ascii="Times New Roman" w:eastAsia="Times New Roman" w:hAnsi="Times New Roman" w:cs="Times New Roman"/>
          <w:sz w:val="20"/>
          <w:szCs w:val="20"/>
        </w:rPr>
        <w:t xml:space="preserve">Teaching Learning Strategy, </w:t>
      </w:r>
      <w:r w:rsidRPr="008D5962">
        <w:rPr>
          <w:rFonts w:ascii="Times New Roman" w:eastAsia="MS Mincho" w:hAnsi="Times New Roman" w:cs="Times New Roman"/>
          <w:sz w:val="20"/>
          <w:szCs w:val="20"/>
        </w:rPr>
        <w:t xml:space="preserve"> AS= </w:t>
      </w:r>
      <w:r w:rsidRPr="008D5962">
        <w:rPr>
          <w:rFonts w:ascii="Times New Roman" w:eastAsia="Times New Roman" w:hAnsi="Times New Roman" w:cs="Times New Roman"/>
          <w:sz w:val="20"/>
          <w:szCs w:val="20"/>
        </w:rPr>
        <w:t>Assessment Strategy</w:t>
      </w:r>
    </w:p>
    <w:p w14:paraId="077F711F" w14:textId="6BC02539" w:rsidR="00040DEA" w:rsidRPr="008D5962" w:rsidRDefault="00673C5B" w:rsidP="00127CAC">
      <w:pPr>
        <w:keepNext/>
        <w:spacing w:after="0" w:line="240" w:lineRule="auto"/>
        <w:contextualSpacing/>
        <w:jc w:val="both"/>
        <w:outlineLvl w:val="1"/>
        <w:rPr>
          <w:rFonts w:ascii="Times New Roman" w:hAnsi="Times New Roman" w:cs="Times New Roman"/>
          <w:b/>
          <w:sz w:val="20"/>
          <w:szCs w:val="20"/>
        </w:rPr>
      </w:pPr>
      <w:r w:rsidRPr="008D5962">
        <w:rPr>
          <w:rFonts w:ascii="Times New Roman" w:eastAsia="Times New Roman" w:hAnsi="Times New Roman" w:cs="Times New Roman"/>
          <w:sz w:val="20"/>
          <w:szCs w:val="20"/>
        </w:rPr>
        <w:fldChar w:fldCharType="end"/>
      </w:r>
      <w:r w:rsidR="00040DEA" w:rsidRPr="008D5962">
        <w:rPr>
          <w:rFonts w:ascii="Times New Roman" w:hAnsi="Times New Roman" w:cs="Times New Roman"/>
          <w:b/>
          <w:sz w:val="20"/>
          <w:szCs w:val="20"/>
        </w:rPr>
        <w:t xml:space="preserve">Learning Resources (Text Books, Reference Book, Online Resources and Other):  </w:t>
      </w:r>
    </w:p>
    <w:p w14:paraId="3F2374B9" w14:textId="056C27D2" w:rsidR="00040DEA" w:rsidRPr="008D5962" w:rsidRDefault="00040DEA" w:rsidP="00127CAC">
      <w:pPr>
        <w:autoSpaceDE w:val="0"/>
        <w:autoSpaceDN w:val="0"/>
        <w:adjustRightInd w:val="0"/>
        <w:spacing w:after="0" w:line="240" w:lineRule="auto"/>
        <w:ind w:left="432" w:hanging="288"/>
        <w:jc w:val="both"/>
        <w:rPr>
          <w:rFonts w:ascii="Times New Roman" w:hAnsi="Times New Roman" w:cs="Times New Roman"/>
          <w:bCs/>
          <w:sz w:val="20"/>
          <w:szCs w:val="20"/>
        </w:rPr>
      </w:pPr>
      <w:r w:rsidRPr="008D5962">
        <w:rPr>
          <w:rFonts w:ascii="Times New Roman" w:hAnsi="Times New Roman" w:cs="Times New Roman"/>
          <w:bCs/>
          <w:sz w:val="20"/>
          <w:szCs w:val="20"/>
        </w:rPr>
        <w:t>1.</w:t>
      </w:r>
      <w:r w:rsidR="009377A0" w:rsidRPr="008D5962">
        <w:rPr>
          <w:rFonts w:ascii="Times New Roman" w:hAnsi="Times New Roman" w:cs="Times New Roman"/>
          <w:bCs/>
          <w:sz w:val="20"/>
          <w:szCs w:val="20"/>
        </w:rPr>
        <w:t xml:space="preserve"> </w:t>
      </w:r>
      <w:proofErr w:type="spellStart"/>
      <w:r w:rsidRPr="008D5962">
        <w:rPr>
          <w:rFonts w:ascii="Times New Roman" w:hAnsi="Times New Roman" w:cs="Times New Roman"/>
          <w:bCs/>
          <w:sz w:val="20"/>
          <w:szCs w:val="20"/>
        </w:rPr>
        <w:t>Stanbury</w:t>
      </w:r>
      <w:proofErr w:type="spellEnd"/>
      <w:r w:rsidRPr="008D5962">
        <w:rPr>
          <w:rFonts w:ascii="Times New Roman" w:hAnsi="Times New Roman" w:cs="Times New Roman"/>
          <w:bCs/>
          <w:sz w:val="20"/>
          <w:szCs w:val="20"/>
        </w:rPr>
        <w:t xml:space="preserve"> PF. Whitaker, Hall SJ. Principle of Fermentation </w:t>
      </w:r>
      <w:proofErr w:type="spellStart"/>
      <w:r w:rsidRPr="008D5962">
        <w:rPr>
          <w:rFonts w:ascii="Times New Roman" w:hAnsi="Times New Roman" w:cs="Times New Roman"/>
          <w:bCs/>
          <w:sz w:val="20"/>
          <w:szCs w:val="20"/>
        </w:rPr>
        <w:t>Technology.Butterworth</w:t>
      </w:r>
      <w:proofErr w:type="spellEnd"/>
      <w:r w:rsidRPr="008D5962">
        <w:rPr>
          <w:rFonts w:ascii="Times New Roman" w:hAnsi="Times New Roman" w:cs="Times New Roman"/>
          <w:bCs/>
          <w:sz w:val="20"/>
          <w:szCs w:val="20"/>
        </w:rPr>
        <w:t>, New Delhi, 3</w:t>
      </w:r>
      <w:r w:rsidRPr="008D5962">
        <w:rPr>
          <w:rFonts w:ascii="Times New Roman" w:hAnsi="Times New Roman" w:cs="Times New Roman"/>
          <w:bCs/>
          <w:sz w:val="20"/>
          <w:szCs w:val="20"/>
          <w:vertAlign w:val="superscript"/>
        </w:rPr>
        <w:t>rd</w:t>
      </w:r>
      <w:r w:rsidRPr="008D5962">
        <w:rPr>
          <w:rFonts w:ascii="Times New Roman" w:hAnsi="Times New Roman" w:cs="Times New Roman"/>
          <w:bCs/>
          <w:sz w:val="20"/>
          <w:szCs w:val="20"/>
        </w:rPr>
        <w:t xml:space="preserve"> Edi. 2020.</w:t>
      </w:r>
    </w:p>
    <w:p w14:paraId="4E41BB77" w14:textId="3755D644" w:rsidR="00040DEA" w:rsidRPr="008D5962" w:rsidRDefault="00040DEA" w:rsidP="00127CAC">
      <w:pPr>
        <w:autoSpaceDE w:val="0"/>
        <w:autoSpaceDN w:val="0"/>
        <w:adjustRightInd w:val="0"/>
        <w:spacing w:after="0" w:line="240" w:lineRule="auto"/>
        <w:ind w:left="432" w:hanging="288"/>
        <w:jc w:val="both"/>
        <w:rPr>
          <w:rFonts w:ascii="Times New Roman" w:hAnsi="Times New Roman" w:cs="Times New Roman"/>
          <w:bCs/>
          <w:sz w:val="20"/>
          <w:szCs w:val="20"/>
        </w:rPr>
      </w:pPr>
      <w:r w:rsidRPr="008D5962">
        <w:rPr>
          <w:rFonts w:ascii="Times New Roman" w:hAnsi="Times New Roman" w:cs="Times New Roman"/>
          <w:bCs/>
          <w:sz w:val="20"/>
          <w:szCs w:val="20"/>
        </w:rPr>
        <w:t>2. EI-</w:t>
      </w:r>
      <w:proofErr w:type="spellStart"/>
      <w:r w:rsidRPr="008D5962">
        <w:rPr>
          <w:rFonts w:ascii="Times New Roman" w:hAnsi="Times New Roman" w:cs="Times New Roman"/>
          <w:bCs/>
          <w:sz w:val="20"/>
          <w:szCs w:val="20"/>
        </w:rPr>
        <w:t>MansiEMT</w:t>
      </w:r>
      <w:proofErr w:type="spellEnd"/>
      <w:r w:rsidRPr="008D5962">
        <w:rPr>
          <w:rFonts w:ascii="Times New Roman" w:hAnsi="Times New Roman" w:cs="Times New Roman"/>
          <w:bCs/>
          <w:sz w:val="20"/>
          <w:szCs w:val="20"/>
        </w:rPr>
        <w:t xml:space="preserve">, </w:t>
      </w:r>
      <w:proofErr w:type="spellStart"/>
      <w:r w:rsidRPr="008D5962">
        <w:rPr>
          <w:rFonts w:ascii="Times New Roman" w:hAnsi="Times New Roman" w:cs="Times New Roman"/>
          <w:bCs/>
          <w:sz w:val="20"/>
          <w:szCs w:val="20"/>
        </w:rPr>
        <w:t>BryceCFA</w:t>
      </w:r>
      <w:proofErr w:type="gramStart"/>
      <w:r w:rsidRPr="008D5962">
        <w:rPr>
          <w:rFonts w:ascii="Times New Roman" w:hAnsi="Times New Roman" w:cs="Times New Roman"/>
          <w:bCs/>
          <w:sz w:val="20"/>
          <w:szCs w:val="20"/>
        </w:rPr>
        <w:t>,Demain</w:t>
      </w:r>
      <w:proofErr w:type="spellEnd"/>
      <w:proofErr w:type="gramEnd"/>
      <w:r w:rsidRPr="008D5962">
        <w:rPr>
          <w:rFonts w:ascii="Times New Roman" w:hAnsi="Times New Roman" w:cs="Times New Roman"/>
          <w:bCs/>
          <w:sz w:val="20"/>
          <w:szCs w:val="20"/>
        </w:rPr>
        <w:t xml:space="preserve"> A. Fermentation Microbiology and Biotechnology. London. 2012.</w:t>
      </w:r>
    </w:p>
    <w:p w14:paraId="4AC1B167" w14:textId="77777777" w:rsidR="00040DEA" w:rsidRPr="008D5962" w:rsidRDefault="00040DEA" w:rsidP="00127CAC">
      <w:pPr>
        <w:autoSpaceDE w:val="0"/>
        <w:autoSpaceDN w:val="0"/>
        <w:adjustRightInd w:val="0"/>
        <w:spacing w:after="0" w:line="240" w:lineRule="auto"/>
        <w:ind w:left="432" w:hanging="288"/>
        <w:jc w:val="both"/>
        <w:rPr>
          <w:rFonts w:ascii="Times New Roman" w:hAnsi="Times New Roman" w:cs="Times New Roman"/>
          <w:bCs/>
          <w:sz w:val="20"/>
          <w:szCs w:val="20"/>
        </w:rPr>
      </w:pPr>
      <w:r w:rsidRPr="008D5962">
        <w:rPr>
          <w:rFonts w:ascii="Times New Roman" w:hAnsi="Times New Roman" w:cs="Times New Roman"/>
          <w:bCs/>
          <w:sz w:val="20"/>
          <w:szCs w:val="20"/>
        </w:rPr>
        <w:t xml:space="preserve">3. </w:t>
      </w:r>
      <w:proofErr w:type="spellStart"/>
      <w:r w:rsidRPr="008D5962">
        <w:rPr>
          <w:rFonts w:ascii="Times New Roman" w:hAnsi="Times New Roman" w:cs="Times New Roman"/>
          <w:bCs/>
          <w:sz w:val="20"/>
          <w:szCs w:val="20"/>
        </w:rPr>
        <w:t>Okafor</w:t>
      </w:r>
      <w:proofErr w:type="spellEnd"/>
      <w:r w:rsidRPr="008D5962">
        <w:rPr>
          <w:rFonts w:ascii="Times New Roman" w:hAnsi="Times New Roman" w:cs="Times New Roman"/>
          <w:bCs/>
          <w:sz w:val="20"/>
          <w:szCs w:val="20"/>
        </w:rPr>
        <w:t xml:space="preserve"> N. Modern Industrial Microbiology and Biotechnology. 2</w:t>
      </w:r>
      <w:r w:rsidRPr="008D5962">
        <w:rPr>
          <w:rFonts w:ascii="Times New Roman" w:hAnsi="Times New Roman" w:cs="Times New Roman"/>
          <w:bCs/>
          <w:sz w:val="20"/>
          <w:szCs w:val="20"/>
          <w:vertAlign w:val="superscript"/>
        </w:rPr>
        <w:t>nd</w:t>
      </w:r>
      <w:r w:rsidRPr="008D5962">
        <w:rPr>
          <w:rFonts w:ascii="Times New Roman" w:hAnsi="Times New Roman" w:cs="Times New Roman"/>
          <w:bCs/>
          <w:sz w:val="20"/>
          <w:szCs w:val="20"/>
        </w:rPr>
        <w:t>Edi.CBC Press, 2004.</w:t>
      </w:r>
    </w:p>
    <w:p w14:paraId="03BF88D9" w14:textId="77777777" w:rsidR="00040DEA" w:rsidRPr="008D5962" w:rsidRDefault="00040DEA" w:rsidP="00127CAC">
      <w:pPr>
        <w:autoSpaceDE w:val="0"/>
        <w:autoSpaceDN w:val="0"/>
        <w:adjustRightInd w:val="0"/>
        <w:spacing w:after="0" w:line="240" w:lineRule="auto"/>
        <w:ind w:left="432" w:hanging="288"/>
        <w:jc w:val="both"/>
        <w:rPr>
          <w:rFonts w:ascii="Times New Roman" w:hAnsi="Times New Roman" w:cs="Times New Roman"/>
          <w:bCs/>
          <w:sz w:val="20"/>
          <w:szCs w:val="20"/>
        </w:rPr>
      </w:pPr>
      <w:r w:rsidRPr="008D5962">
        <w:rPr>
          <w:rFonts w:ascii="Times New Roman" w:hAnsi="Times New Roman" w:cs="Times New Roman"/>
          <w:bCs/>
          <w:sz w:val="20"/>
          <w:szCs w:val="20"/>
        </w:rPr>
        <w:t xml:space="preserve">4. McNeil B, Harvey L. Practical Fermentation </w:t>
      </w:r>
      <w:proofErr w:type="spellStart"/>
      <w:r w:rsidRPr="008D5962">
        <w:rPr>
          <w:rFonts w:ascii="Times New Roman" w:hAnsi="Times New Roman" w:cs="Times New Roman"/>
          <w:bCs/>
          <w:sz w:val="20"/>
          <w:szCs w:val="20"/>
        </w:rPr>
        <w:t>Technology.Wiley</w:t>
      </w:r>
      <w:proofErr w:type="spellEnd"/>
      <w:r w:rsidRPr="008D5962">
        <w:rPr>
          <w:rFonts w:ascii="Times New Roman" w:hAnsi="Times New Roman" w:cs="Times New Roman"/>
          <w:bCs/>
          <w:sz w:val="20"/>
          <w:szCs w:val="20"/>
        </w:rPr>
        <w:t>, 2008.</w:t>
      </w:r>
    </w:p>
    <w:p w14:paraId="65F1AACC" w14:textId="77777777" w:rsidR="00040DEA" w:rsidRPr="008D5962" w:rsidRDefault="00040DEA" w:rsidP="00127CAC">
      <w:pPr>
        <w:autoSpaceDE w:val="0"/>
        <w:autoSpaceDN w:val="0"/>
        <w:adjustRightInd w:val="0"/>
        <w:spacing w:after="0" w:line="240" w:lineRule="auto"/>
        <w:ind w:left="432" w:hanging="288"/>
        <w:jc w:val="both"/>
        <w:rPr>
          <w:rFonts w:ascii="Times New Roman" w:hAnsi="Times New Roman" w:cs="Times New Roman"/>
          <w:bCs/>
          <w:sz w:val="20"/>
          <w:szCs w:val="20"/>
        </w:rPr>
      </w:pPr>
      <w:r w:rsidRPr="008D5962">
        <w:rPr>
          <w:rFonts w:ascii="Times New Roman" w:hAnsi="Times New Roman" w:cs="Times New Roman"/>
          <w:bCs/>
          <w:sz w:val="20"/>
          <w:szCs w:val="20"/>
        </w:rPr>
        <w:t xml:space="preserve">5. </w:t>
      </w:r>
      <w:proofErr w:type="spellStart"/>
      <w:r w:rsidRPr="008D5962">
        <w:rPr>
          <w:rFonts w:ascii="Times New Roman" w:hAnsi="Times New Roman" w:cs="Times New Roman"/>
          <w:bCs/>
          <w:sz w:val="20"/>
          <w:szCs w:val="20"/>
        </w:rPr>
        <w:t>Srivashava</w:t>
      </w:r>
      <w:proofErr w:type="spellEnd"/>
      <w:r w:rsidRPr="008D5962">
        <w:rPr>
          <w:rFonts w:ascii="Times New Roman" w:hAnsi="Times New Roman" w:cs="Times New Roman"/>
          <w:bCs/>
          <w:sz w:val="20"/>
          <w:szCs w:val="20"/>
        </w:rPr>
        <w:t xml:space="preserve"> ML. Fermentation </w:t>
      </w:r>
      <w:proofErr w:type="spellStart"/>
      <w:r w:rsidRPr="008D5962">
        <w:rPr>
          <w:rFonts w:ascii="Times New Roman" w:hAnsi="Times New Roman" w:cs="Times New Roman"/>
          <w:bCs/>
          <w:sz w:val="20"/>
          <w:szCs w:val="20"/>
        </w:rPr>
        <w:t>Technology.Alpha</w:t>
      </w:r>
      <w:proofErr w:type="spellEnd"/>
      <w:r w:rsidRPr="008D5962">
        <w:rPr>
          <w:rFonts w:ascii="Times New Roman" w:hAnsi="Times New Roman" w:cs="Times New Roman"/>
          <w:bCs/>
          <w:sz w:val="20"/>
          <w:szCs w:val="20"/>
        </w:rPr>
        <w:t xml:space="preserve"> Science Intl Ltd. 2008.</w:t>
      </w:r>
    </w:p>
    <w:p w14:paraId="1EE97329" w14:textId="0975DDE4" w:rsidR="00A44F5A" w:rsidRPr="000B0107" w:rsidRDefault="00A44F5A" w:rsidP="00127CAC">
      <w:pPr>
        <w:autoSpaceDE w:val="0"/>
        <w:autoSpaceDN w:val="0"/>
        <w:adjustRightInd w:val="0"/>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b/>
          <w:sz w:val="20"/>
          <w:szCs w:val="20"/>
        </w:rPr>
        <w:t>Course Code: B</w:t>
      </w:r>
      <w:r w:rsidRPr="000B0107">
        <w:rPr>
          <w:rFonts w:ascii="Times New Roman" w:hAnsi="Times New Roman" w:cs="Times New Roman"/>
          <w:b/>
          <w:bCs/>
          <w:sz w:val="20"/>
          <w:szCs w:val="20"/>
        </w:rPr>
        <w:t>MIC 5</w:t>
      </w:r>
      <w:r w:rsidR="00AF354C" w:rsidRPr="000B0107">
        <w:rPr>
          <w:rFonts w:ascii="Times New Roman" w:hAnsi="Times New Roman" w:cs="Times New Roman"/>
          <w:b/>
          <w:bCs/>
          <w:sz w:val="20"/>
          <w:szCs w:val="20"/>
        </w:rPr>
        <w:t>04</w:t>
      </w:r>
    </w:p>
    <w:p w14:paraId="7CF3A0CA" w14:textId="77777777" w:rsidR="00A44F5A" w:rsidRPr="000B0107" w:rsidRDefault="00A44F5A" w:rsidP="00127CAC">
      <w:pPr>
        <w:autoSpaceDE w:val="0"/>
        <w:autoSpaceDN w:val="0"/>
        <w:adjustRightInd w:val="0"/>
        <w:spacing w:after="0" w:line="240" w:lineRule="auto"/>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sz w:val="20"/>
          <w:szCs w:val="20"/>
        </w:rPr>
        <w:t>Food Microbiology</w:t>
      </w:r>
    </w:p>
    <w:p w14:paraId="40DF1D81" w14:textId="77777777" w:rsidR="00A44F5A" w:rsidRPr="000B0107" w:rsidRDefault="00A44F5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4A7BA63E" w14:textId="77777777" w:rsidR="00A44F5A" w:rsidRPr="000B0107" w:rsidRDefault="00A44F5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04A58433" w14:textId="70128670" w:rsidR="00A44F5A" w:rsidRPr="000B0107" w:rsidRDefault="00A44F5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3</w:t>
      </w:r>
      <w:r w:rsidRPr="000B0107">
        <w:rPr>
          <w:rFonts w:ascii="Times New Roman" w:hAnsi="Times New Roman" w:cs="Times New Roman"/>
          <w:b/>
          <w:bCs/>
          <w:sz w:val="20"/>
          <w:szCs w:val="20"/>
          <w:vertAlign w:val="superscript"/>
        </w:rPr>
        <w:t>rd</w:t>
      </w:r>
      <w:r w:rsidRPr="000B0107">
        <w:rPr>
          <w:rFonts w:ascii="Times New Roman" w:hAnsi="Times New Roman" w:cs="Times New Roman"/>
          <w:b/>
          <w:bCs/>
          <w:sz w:val="20"/>
          <w:szCs w:val="20"/>
        </w:rPr>
        <w:t xml:space="preserve"> Y</w:t>
      </w:r>
      <w:r w:rsidR="00B30100">
        <w:rPr>
          <w:rFonts w:ascii="Times New Roman" w:hAnsi="Times New Roman" w:cs="Times New Roman"/>
          <w:b/>
          <w:bCs/>
          <w:sz w:val="20"/>
          <w:szCs w:val="20"/>
        </w:rPr>
        <w:t>ear 5</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5CCD4CAD" w14:textId="6F6FCDE9" w:rsidR="00A44F5A" w:rsidRPr="000B0107" w:rsidRDefault="00A44F5A"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4B0372DF" w14:textId="77777777" w:rsidR="00A44F5A" w:rsidRPr="000B0107" w:rsidRDefault="00A44F5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lastRenderedPageBreak/>
        <w:t xml:space="preserve">Course Teacher: </w:t>
      </w:r>
      <w:r w:rsidRPr="000B0107">
        <w:rPr>
          <w:rFonts w:ascii="Times New Roman" w:eastAsia="Times New Roman" w:hAnsi="Times New Roman" w:cs="Times New Roman"/>
          <w:sz w:val="20"/>
          <w:szCs w:val="20"/>
        </w:rPr>
        <w:t>Two Teachers Assigned by the Academic Committee</w:t>
      </w:r>
    </w:p>
    <w:p w14:paraId="5E5AAFAC" w14:textId="77777777" w:rsidR="00A44F5A" w:rsidRPr="000B0107" w:rsidRDefault="00A44F5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8125172" w14:textId="162AD7F0" w:rsidR="00A44F5A" w:rsidRPr="000B0107" w:rsidRDefault="00A44F5A"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9377A0"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51CB54D6" w14:textId="77777777" w:rsidR="00A44F5A" w:rsidRPr="000B0107" w:rsidRDefault="00A44F5A"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00826818" w14:textId="77777777" w:rsidR="00A44F5A" w:rsidRPr="000B0107" w:rsidRDefault="00A44F5A"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25E005BC" w14:textId="577B2BF7" w:rsidR="00A44F5A" w:rsidRPr="000B0107" w:rsidRDefault="00B018B4" w:rsidP="00127CAC">
      <w:pPr>
        <w:pStyle w:val="Default"/>
        <w:jc w:val="both"/>
        <w:rPr>
          <w:rFonts w:eastAsia="Times New Roman"/>
          <w:color w:val="auto"/>
          <w:sz w:val="20"/>
          <w:szCs w:val="20"/>
        </w:rPr>
      </w:pPr>
      <w:r w:rsidRPr="000B0107">
        <w:rPr>
          <w:rFonts w:eastAsia="Times New Roman"/>
          <w:color w:val="auto"/>
          <w:sz w:val="20"/>
          <w:szCs w:val="20"/>
        </w:rPr>
        <w:t>Main objectives of this course design to production and applications of food, food products, food ingredients, fruit processing, spoilage of food, food processing and preservation, dairy products, bakery and confectionary food product, genetically modified foods, and canned foods following the foods rules and regulations in Bangladesh. After completion of this course graduates would be able to create the employment opportunities in order to achieve the SDG goal of Bangladesh.</w:t>
      </w:r>
    </w:p>
    <w:p w14:paraId="1E48CCCD" w14:textId="77777777" w:rsidR="00A44F5A" w:rsidRPr="000B0107" w:rsidRDefault="00A44F5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69E588BC" w14:textId="77777777" w:rsidR="00A44F5A" w:rsidRPr="000B0107" w:rsidRDefault="00A44F5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5BB7598" w14:textId="045BC21E" w:rsidR="00A44F5A" w:rsidRPr="000B0107" w:rsidRDefault="00A44F5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Conceptualized food and food microbiology and survival factors of microbes in foods.</w:t>
      </w:r>
    </w:p>
    <w:p w14:paraId="239B098F" w14:textId="4E7B7378" w:rsidR="00A44F5A" w:rsidRPr="000B0107" w:rsidRDefault="00A44F5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Learn about</w:t>
      </w:r>
      <w:r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 xml:space="preserve">prevent food spoilage and ensure </w:t>
      </w:r>
      <w:r w:rsidR="00AF354C" w:rsidRPr="000B0107">
        <w:rPr>
          <w:rFonts w:ascii="Times New Roman" w:eastAsia="Times New Roman" w:hAnsi="Times New Roman" w:cs="Times New Roman"/>
          <w:sz w:val="20"/>
          <w:szCs w:val="20"/>
        </w:rPr>
        <w:t xml:space="preserve">the process of </w:t>
      </w:r>
      <w:r w:rsidRPr="000B0107">
        <w:rPr>
          <w:rFonts w:ascii="Times New Roman" w:eastAsia="Times New Roman" w:hAnsi="Times New Roman" w:cs="Times New Roman"/>
          <w:sz w:val="20"/>
          <w:szCs w:val="20"/>
        </w:rPr>
        <w:t>food preservation.</w:t>
      </w:r>
      <w:r w:rsidRPr="000B0107">
        <w:rPr>
          <w:rFonts w:ascii="Times New Roman" w:eastAsia="Times New Roman" w:hAnsi="Times New Roman" w:cs="Times New Roman"/>
          <w:b/>
          <w:sz w:val="20"/>
          <w:szCs w:val="20"/>
        </w:rPr>
        <w:t xml:space="preserve"> </w:t>
      </w:r>
    </w:p>
    <w:p w14:paraId="0DCA756A" w14:textId="358E7F5D" w:rsidR="00A44F5A" w:rsidRPr="000B0107" w:rsidRDefault="00A44F5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Apply d</w:t>
      </w:r>
      <w:r w:rsidRPr="000B0107">
        <w:rPr>
          <w:rFonts w:ascii="Times New Roman" w:eastAsiaTheme="minorHAnsi" w:hAnsi="Times New Roman" w:cs="Times New Roman"/>
          <w:sz w:val="20"/>
          <w:szCs w:val="20"/>
        </w:rPr>
        <w:t>airy foods production, starter cultures, fermented products and probiotics in home and industry</w:t>
      </w:r>
      <w:r w:rsidRPr="000B0107">
        <w:rPr>
          <w:rFonts w:ascii="Times New Roman" w:eastAsia="Times New Roman" w:hAnsi="Times New Roman" w:cs="Times New Roman"/>
          <w:sz w:val="20"/>
          <w:szCs w:val="20"/>
        </w:rPr>
        <w:t>.</w:t>
      </w:r>
    </w:p>
    <w:p w14:paraId="2B071B68" w14:textId="35667F2A" w:rsidR="00A44F5A" w:rsidRPr="000B0107" w:rsidRDefault="00A44F5A" w:rsidP="00127CAC">
      <w:pPr>
        <w:spacing w:after="0" w:line="240" w:lineRule="auto"/>
        <w:contextualSpacing/>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F2422A" w:rsidRPr="000B0107">
        <w:rPr>
          <w:rFonts w:ascii="Times New Roman" w:hAnsi="Times New Roman" w:cs="Times New Roman"/>
          <w:sz w:val="20"/>
          <w:szCs w:val="20"/>
        </w:rPr>
        <w:t>Evaluate microbe’s</w:t>
      </w:r>
      <w:r w:rsidRPr="000B0107">
        <w:rPr>
          <w:rFonts w:ascii="Times New Roman" w:hAnsi="Times New Roman" w:cs="Times New Roman"/>
          <w:sz w:val="20"/>
          <w:szCs w:val="20"/>
        </w:rPr>
        <w:t xml:space="preserve"> intoxications</w:t>
      </w:r>
      <w:r w:rsidR="00F2422A" w:rsidRPr="000B0107">
        <w:rPr>
          <w:rFonts w:ascii="Times New Roman" w:hAnsi="Times New Roman" w:cs="Times New Roman"/>
          <w:sz w:val="20"/>
          <w:szCs w:val="20"/>
        </w:rPr>
        <w:t xml:space="preserve">, </w:t>
      </w:r>
      <w:r w:rsidR="00AF354C" w:rsidRPr="000B0107">
        <w:rPr>
          <w:rFonts w:ascii="Times New Roman" w:hAnsi="Times New Roman" w:cs="Times New Roman"/>
          <w:sz w:val="20"/>
          <w:szCs w:val="20"/>
        </w:rPr>
        <w:t xml:space="preserve">food-borne diseases, </w:t>
      </w:r>
      <w:r w:rsidRPr="000B0107">
        <w:rPr>
          <w:rFonts w:ascii="Times New Roman" w:hAnsi="Times New Roman" w:cs="Times New Roman"/>
          <w:sz w:val="20"/>
          <w:szCs w:val="20"/>
        </w:rPr>
        <w:t>food conta</w:t>
      </w:r>
      <w:r w:rsidR="00F2422A" w:rsidRPr="000B0107">
        <w:rPr>
          <w:rFonts w:ascii="Times New Roman" w:hAnsi="Times New Roman" w:cs="Times New Roman"/>
          <w:sz w:val="20"/>
          <w:szCs w:val="20"/>
        </w:rPr>
        <w:t xml:space="preserve">minants, sanitation </w:t>
      </w:r>
      <w:r w:rsidRPr="000B0107">
        <w:rPr>
          <w:rFonts w:ascii="Times New Roman" w:hAnsi="Times New Roman" w:cs="Times New Roman"/>
          <w:sz w:val="20"/>
          <w:szCs w:val="20"/>
        </w:rPr>
        <w:t xml:space="preserve">and prevention. </w:t>
      </w:r>
    </w:p>
    <w:p w14:paraId="7965E0BF" w14:textId="685CE2F3" w:rsidR="00A44F5A" w:rsidRPr="000B0107" w:rsidRDefault="00A44F5A"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00AF354C" w:rsidRPr="000B0107">
        <w:rPr>
          <w:rFonts w:ascii="Times New Roman" w:eastAsia="MS Mincho" w:hAnsi="Times New Roman" w:cs="Times New Roman"/>
          <w:sz w:val="20"/>
          <w:szCs w:val="20"/>
        </w:rPr>
        <w:t>Ensure the i</w:t>
      </w:r>
      <w:r w:rsidR="00AF354C" w:rsidRPr="000B0107">
        <w:rPr>
          <w:rFonts w:ascii="Times New Roman" w:eastAsia="Times New Roman" w:hAnsi="Times New Roman" w:cs="Times New Roman"/>
          <w:sz w:val="20"/>
          <w:szCs w:val="20"/>
        </w:rPr>
        <w:t>mplement of foods law and regulations for food safety and security</w:t>
      </w:r>
      <w:r w:rsidRPr="000B0107">
        <w:rPr>
          <w:rFonts w:ascii="Times New Roman" w:eastAsia="Times New Roman" w:hAnsi="Times New Roman" w:cs="Times New Roman"/>
          <w:sz w:val="20"/>
          <w:szCs w:val="20"/>
        </w:rPr>
        <w:t>.</w:t>
      </w:r>
    </w:p>
    <w:tbl>
      <w:tblPr>
        <w:tblStyle w:val="TableGrid124"/>
        <w:tblpPr w:leftFromText="180" w:rightFromText="180" w:vertAnchor="text" w:tblpXSpec="center" w:tblpY="1"/>
        <w:tblOverlap w:val="never"/>
        <w:tblW w:w="9085" w:type="dxa"/>
        <w:tblLayout w:type="fixed"/>
        <w:tblLook w:val="04A0" w:firstRow="1" w:lastRow="0" w:firstColumn="1" w:lastColumn="0" w:noHBand="0" w:noVBand="1"/>
      </w:tblPr>
      <w:tblGrid>
        <w:gridCol w:w="558"/>
        <w:gridCol w:w="4297"/>
        <w:gridCol w:w="1373"/>
        <w:gridCol w:w="1440"/>
        <w:gridCol w:w="630"/>
        <w:gridCol w:w="787"/>
      </w:tblGrid>
      <w:tr w:rsidR="00A44F5A" w:rsidRPr="000B0107" w14:paraId="0F73E754" w14:textId="77777777" w:rsidTr="00F2422A">
        <w:tc>
          <w:tcPr>
            <w:tcW w:w="558" w:type="dxa"/>
          </w:tcPr>
          <w:p w14:paraId="546BE60A"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297" w:type="dxa"/>
            <w:tcBorders>
              <w:bottom w:val="single" w:sz="4" w:space="0" w:color="000000"/>
            </w:tcBorders>
          </w:tcPr>
          <w:p w14:paraId="4A64E1C7"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373" w:type="dxa"/>
            <w:tcBorders>
              <w:bottom w:val="single" w:sz="4" w:space="0" w:color="000000"/>
            </w:tcBorders>
          </w:tcPr>
          <w:p w14:paraId="1B366876"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11523031"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190F798E" w14:textId="77777777" w:rsidR="00A44F5A" w:rsidRPr="000B0107" w:rsidRDefault="00A44F5A"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01B70772"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65A53F22"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A44F5A" w:rsidRPr="000B0107" w14:paraId="6E22D744" w14:textId="77777777" w:rsidTr="00F2422A">
        <w:trPr>
          <w:trHeight w:val="350"/>
        </w:trPr>
        <w:tc>
          <w:tcPr>
            <w:tcW w:w="558" w:type="dxa"/>
          </w:tcPr>
          <w:p w14:paraId="6C7E422D"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297" w:type="dxa"/>
            <w:tcBorders>
              <w:bottom w:val="single" w:sz="4" w:space="0" w:color="000000"/>
            </w:tcBorders>
          </w:tcPr>
          <w:p w14:paraId="42BDAF2F" w14:textId="77777777" w:rsidR="00A44F5A" w:rsidRPr="000B0107" w:rsidRDefault="00A44F5A" w:rsidP="00127CAC">
            <w:pPr>
              <w:autoSpaceDE w:val="0"/>
              <w:autoSpaceDN w:val="0"/>
              <w:adjustRightInd w:val="0"/>
              <w:contextualSpacing/>
              <w:jc w:val="both"/>
              <w:rPr>
                <w:rFonts w:ascii="Times New Roman" w:hAnsi="Times New Roman" w:cs="Times New Roman"/>
                <w:sz w:val="20"/>
                <w:szCs w:val="20"/>
              </w:rPr>
            </w:pPr>
            <w:r w:rsidRPr="000B0107">
              <w:rPr>
                <w:rFonts w:ascii="Times New Roman" w:hAnsi="Times New Roman" w:cs="Times New Roman"/>
                <w:b/>
                <w:bCs/>
                <w:sz w:val="20"/>
                <w:szCs w:val="20"/>
              </w:rPr>
              <w:t>Foods and Microbes:</w:t>
            </w:r>
            <w:r w:rsidRPr="000B0107">
              <w:rPr>
                <w:rFonts w:ascii="Times New Roman" w:hAnsi="Times New Roman" w:cs="Times New Roman"/>
                <w:sz w:val="20"/>
                <w:szCs w:val="20"/>
              </w:rPr>
              <w:t xml:space="preserve"> Concept of food and food microbiology.  Growth and survival factors of microbes in foods. Microbes and heavy metals in foods.</w:t>
            </w:r>
          </w:p>
        </w:tc>
        <w:tc>
          <w:tcPr>
            <w:tcW w:w="1373" w:type="dxa"/>
            <w:tcBorders>
              <w:bottom w:val="single" w:sz="4" w:space="0" w:color="000000"/>
            </w:tcBorders>
          </w:tcPr>
          <w:p w14:paraId="01F67B37"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Assignment</w:t>
            </w:r>
          </w:p>
        </w:tc>
        <w:tc>
          <w:tcPr>
            <w:tcW w:w="1440" w:type="dxa"/>
            <w:tcBorders>
              <w:bottom w:val="single" w:sz="4" w:space="0" w:color="000000"/>
            </w:tcBorders>
          </w:tcPr>
          <w:p w14:paraId="67E197FD"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Borders>
              <w:bottom w:val="single" w:sz="4" w:space="0" w:color="000000"/>
            </w:tcBorders>
          </w:tcPr>
          <w:p w14:paraId="5490A8CA" w14:textId="28848460" w:rsidR="00A44F5A" w:rsidRPr="000B0107" w:rsidRDefault="009377A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Borders>
              <w:bottom w:val="single" w:sz="4" w:space="0" w:color="000000"/>
            </w:tcBorders>
          </w:tcPr>
          <w:p w14:paraId="4CA84318" w14:textId="0ACA2B40"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A44F5A" w:rsidRPr="000B0107" w14:paraId="3E18B70C" w14:textId="77777777" w:rsidTr="00F2422A">
        <w:trPr>
          <w:trHeight w:val="260"/>
        </w:trPr>
        <w:tc>
          <w:tcPr>
            <w:tcW w:w="558" w:type="dxa"/>
          </w:tcPr>
          <w:p w14:paraId="49A94CF4"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297" w:type="dxa"/>
          </w:tcPr>
          <w:p w14:paraId="7EFA1337"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hAnsi="Times New Roman" w:cs="Times New Roman"/>
                <w:b/>
                <w:bCs/>
                <w:sz w:val="20"/>
                <w:szCs w:val="20"/>
              </w:rPr>
              <w:t>Spoilage of Foods:</w:t>
            </w:r>
            <w:r w:rsidRPr="000B0107">
              <w:rPr>
                <w:rFonts w:ascii="Times New Roman" w:hAnsi="Times New Roman" w:cs="Times New Roman"/>
                <w:sz w:val="20"/>
                <w:szCs w:val="20"/>
              </w:rPr>
              <w:t xml:space="preserve"> Spoilage of vegetables, fruits, meat, eggs, milk, butter, bread and canned foods.</w:t>
            </w:r>
          </w:p>
        </w:tc>
        <w:tc>
          <w:tcPr>
            <w:tcW w:w="1373" w:type="dxa"/>
          </w:tcPr>
          <w:p w14:paraId="5AC0185E"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w:t>
            </w:r>
          </w:p>
        </w:tc>
        <w:tc>
          <w:tcPr>
            <w:tcW w:w="1440" w:type="dxa"/>
          </w:tcPr>
          <w:p w14:paraId="1673C3DD"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22DB678"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5EBE1AD8"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2</w:t>
            </w:r>
          </w:p>
        </w:tc>
      </w:tr>
      <w:tr w:rsidR="00A44F5A" w:rsidRPr="000B0107" w14:paraId="356D5BD1" w14:textId="77777777" w:rsidTr="00F2422A">
        <w:tc>
          <w:tcPr>
            <w:tcW w:w="558" w:type="dxa"/>
          </w:tcPr>
          <w:p w14:paraId="55331462"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297" w:type="dxa"/>
          </w:tcPr>
          <w:p w14:paraId="23A1E951" w14:textId="77777777" w:rsidR="00A44F5A" w:rsidRPr="000B0107" w:rsidRDefault="00A44F5A" w:rsidP="00127CAC">
            <w:pPr>
              <w:autoSpaceDE w:val="0"/>
              <w:autoSpaceDN w:val="0"/>
              <w:adjustRightInd w:val="0"/>
              <w:contextualSpacing/>
              <w:jc w:val="both"/>
              <w:rPr>
                <w:rFonts w:ascii="Times New Roman" w:hAnsi="Times New Roman" w:cs="Times New Roman"/>
                <w:sz w:val="20"/>
                <w:szCs w:val="20"/>
              </w:rPr>
            </w:pPr>
            <w:r w:rsidRPr="000B0107">
              <w:rPr>
                <w:rFonts w:ascii="Times New Roman" w:hAnsi="Times New Roman" w:cs="Times New Roman"/>
                <w:b/>
                <w:bCs/>
                <w:sz w:val="20"/>
                <w:szCs w:val="20"/>
              </w:rPr>
              <w:t>Food Preservation:</w:t>
            </w:r>
            <w:r w:rsidRPr="000B0107">
              <w:rPr>
                <w:rFonts w:ascii="Times New Roman" w:hAnsi="Times New Roman" w:cs="Times New Roman"/>
                <w:sz w:val="20"/>
                <w:szCs w:val="20"/>
              </w:rPr>
              <w:t xml:space="preserve"> Principles of food preservation. Methods of food preservation. Microwave processing and aseptic packaging. Effect of freezing/thawing of foods.</w:t>
            </w:r>
          </w:p>
        </w:tc>
        <w:tc>
          <w:tcPr>
            <w:tcW w:w="1373" w:type="dxa"/>
          </w:tcPr>
          <w:p w14:paraId="1580899E"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Quiz</w:t>
            </w:r>
          </w:p>
        </w:tc>
        <w:tc>
          <w:tcPr>
            <w:tcW w:w="1440" w:type="dxa"/>
          </w:tcPr>
          <w:p w14:paraId="7F2C26EB"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Quiz, Tutorial, Presentation</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5BDE123C"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787" w:type="dxa"/>
          </w:tcPr>
          <w:p w14:paraId="716E7437" w14:textId="3A0490AB"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AF354C"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w:t>
            </w:r>
            <w:r w:rsidR="00AF354C" w:rsidRPr="000B0107">
              <w:rPr>
                <w:rFonts w:ascii="Times New Roman" w:eastAsia="Calibri" w:hAnsi="Times New Roman" w:cs="Times New Roman"/>
                <w:b/>
                <w:sz w:val="20"/>
                <w:szCs w:val="20"/>
              </w:rPr>
              <w:t>2</w:t>
            </w:r>
          </w:p>
        </w:tc>
      </w:tr>
      <w:tr w:rsidR="00A44F5A" w:rsidRPr="000B0107" w14:paraId="25AAD21C" w14:textId="77777777" w:rsidTr="00F2422A">
        <w:tc>
          <w:tcPr>
            <w:tcW w:w="558" w:type="dxa"/>
          </w:tcPr>
          <w:p w14:paraId="3F6821E4"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297" w:type="dxa"/>
          </w:tcPr>
          <w:p w14:paraId="18E8EDD0" w14:textId="77777777" w:rsidR="00A44F5A" w:rsidRPr="000B0107" w:rsidRDefault="00A44F5A" w:rsidP="00127CAC">
            <w:pPr>
              <w:widowControl w:val="0"/>
              <w:tabs>
                <w:tab w:val="left" w:pos="270"/>
                <w:tab w:val="left" w:pos="360"/>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hAnsi="Times New Roman" w:cs="Times New Roman"/>
                <w:b/>
                <w:sz w:val="20"/>
                <w:szCs w:val="20"/>
              </w:rPr>
              <w:t xml:space="preserve">Dairy </w:t>
            </w:r>
            <w:r w:rsidRPr="000B0107">
              <w:rPr>
                <w:rFonts w:ascii="Times New Roman" w:hAnsi="Times New Roman" w:cs="Times New Roman"/>
                <w:b/>
                <w:bCs/>
                <w:sz w:val="20"/>
                <w:szCs w:val="20"/>
              </w:rPr>
              <w:t>Foods:</w:t>
            </w:r>
            <w:r w:rsidRPr="000B0107">
              <w:rPr>
                <w:rFonts w:ascii="Times New Roman" w:hAnsi="Times New Roman" w:cs="Times New Roman"/>
                <w:sz w:val="20"/>
                <w:szCs w:val="20"/>
              </w:rPr>
              <w:t xml:space="preserve"> Dairy foods production. Dairy starter cultures. Fermented products and probiotics.</w:t>
            </w:r>
          </w:p>
        </w:tc>
        <w:tc>
          <w:tcPr>
            <w:tcW w:w="1373" w:type="dxa"/>
          </w:tcPr>
          <w:p w14:paraId="3AF81111"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59B37E1C"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55F9D635"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6C9B8784"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3</w:t>
            </w:r>
          </w:p>
        </w:tc>
      </w:tr>
      <w:tr w:rsidR="00A44F5A" w:rsidRPr="000B0107" w14:paraId="045902DE" w14:textId="77777777" w:rsidTr="00F2422A">
        <w:tc>
          <w:tcPr>
            <w:tcW w:w="558" w:type="dxa"/>
          </w:tcPr>
          <w:p w14:paraId="254B3917"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297" w:type="dxa"/>
          </w:tcPr>
          <w:p w14:paraId="51D9F4AE" w14:textId="77777777" w:rsidR="00A44F5A" w:rsidRPr="000B0107" w:rsidRDefault="00A44F5A" w:rsidP="00127CAC">
            <w:pPr>
              <w:tabs>
                <w:tab w:val="left" w:pos="360"/>
              </w:tabs>
              <w:autoSpaceDE w:val="0"/>
              <w:autoSpaceDN w:val="0"/>
              <w:adjustRightInd w:val="0"/>
              <w:contextualSpacing/>
              <w:jc w:val="both"/>
              <w:rPr>
                <w:rFonts w:ascii="Times New Roman" w:hAnsi="Times New Roman" w:cs="Times New Roman"/>
                <w:i/>
                <w:iCs/>
                <w:sz w:val="20"/>
                <w:szCs w:val="20"/>
              </w:rPr>
            </w:pPr>
            <w:r w:rsidRPr="000B0107">
              <w:rPr>
                <w:rFonts w:ascii="Times New Roman" w:hAnsi="Times New Roman" w:cs="Times New Roman"/>
                <w:b/>
                <w:bCs/>
                <w:sz w:val="20"/>
                <w:szCs w:val="20"/>
              </w:rPr>
              <w:t>Food Borne Diseases:</w:t>
            </w:r>
            <w:r w:rsidRPr="000B0107">
              <w:rPr>
                <w:rFonts w:ascii="Times New Roman" w:hAnsi="Times New Roman" w:cs="Times New Roman"/>
                <w:sz w:val="20"/>
                <w:szCs w:val="20"/>
              </w:rPr>
              <w:t xml:space="preserve"> Concept of </w:t>
            </w:r>
            <w:r w:rsidRPr="000B0107">
              <w:rPr>
                <w:rFonts w:ascii="Times New Roman" w:hAnsi="Times New Roman" w:cs="Times New Roman"/>
                <w:bCs/>
                <w:sz w:val="20"/>
                <w:szCs w:val="20"/>
              </w:rPr>
              <w:t>food borne diseases</w:t>
            </w:r>
            <w:r w:rsidRPr="000B0107">
              <w:rPr>
                <w:rFonts w:ascii="Times New Roman" w:hAnsi="Times New Roman" w:cs="Times New Roman"/>
                <w:b/>
                <w:bCs/>
                <w:sz w:val="20"/>
                <w:szCs w:val="20"/>
              </w:rPr>
              <w:t>.</w:t>
            </w:r>
            <w:r w:rsidRPr="000B0107">
              <w:rPr>
                <w:rFonts w:ascii="Times New Roman" w:hAnsi="Times New Roman" w:cs="Times New Roman"/>
                <w:sz w:val="20"/>
                <w:szCs w:val="20"/>
              </w:rPr>
              <w:t xml:space="preserve"> Food and microbes intoxications. Microorganisms associated with food-borne diseases and effects.</w:t>
            </w:r>
          </w:p>
        </w:tc>
        <w:tc>
          <w:tcPr>
            <w:tcW w:w="1373" w:type="dxa"/>
          </w:tcPr>
          <w:p w14:paraId="318CA26F"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Open discussion</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7B405363"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6DCBFFB6" w14:textId="20802DA3" w:rsidR="00A44F5A" w:rsidRPr="000B0107" w:rsidRDefault="009377A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461DE7F9" w14:textId="23F339C8"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AF354C" w:rsidRPr="000B0107">
              <w:rPr>
                <w:rFonts w:ascii="Times New Roman" w:eastAsia="Calibri" w:hAnsi="Times New Roman" w:cs="Times New Roman"/>
                <w:b/>
                <w:sz w:val="20"/>
                <w:szCs w:val="20"/>
              </w:rPr>
              <w:t>4</w:t>
            </w:r>
          </w:p>
        </w:tc>
      </w:tr>
      <w:tr w:rsidR="00A44F5A" w:rsidRPr="000B0107" w14:paraId="58A03FDB" w14:textId="77777777" w:rsidTr="00F2422A">
        <w:trPr>
          <w:trHeight w:val="440"/>
        </w:trPr>
        <w:tc>
          <w:tcPr>
            <w:tcW w:w="558" w:type="dxa"/>
          </w:tcPr>
          <w:p w14:paraId="65CFB618" w14:textId="77777777" w:rsidR="00A44F5A" w:rsidRPr="000B0107" w:rsidRDefault="00A44F5A"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297" w:type="dxa"/>
          </w:tcPr>
          <w:p w14:paraId="6C89A071" w14:textId="77777777" w:rsidR="00A44F5A" w:rsidRPr="000B0107" w:rsidRDefault="00A44F5A"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Food Sanitation and Control:</w:t>
            </w:r>
            <w:r w:rsidRPr="000B0107">
              <w:rPr>
                <w:rFonts w:ascii="Times New Roman" w:hAnsi="Times New Roman" w:cs="Times New Roman"/>
                <w:sz w:val="20"/>
                <w:szCs w:val="20"/>
              </w:rPr>
              <w:t xml:space="preserve"> Types of food contaminants, sanitation, management and prevention.  HACCP in sanitation. Quality assurance for sanitation.</w:t>
            </w:r>
          </w:p>
        </w:tc>
        <w:tc>
          <w:tcPr>
            <w:tcW w:w="1373" w:type="dxa"/>
          </w:tcPr>
          <w:p w14:paraId="76DCF433"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15915120"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02E1F133" w14:textId="367C27BA" w:rsidR="00A44F5A" w:rsidRPr="000B0107" w:rsidRDefault="009377A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30EEEA53" w14:textId="6BB09F8F" w:rsidR="00A44F5A"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r w:rsidR="00A44F5A"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4</w:t>
            </w:r>
          </w:p>
        </w:tc>
      </w:tr>
      <w:tr w:rsidR="00A44F5A" w:rsidRPr="000B0107" w14:paraId="5D80CD1E" w14:textId="77777777" w:rsidTr="00F2422A">
        <w:tc>
          <w:tcPr>
            <w:tcW w:w="558" w:type="dxa"/>
          </w:tcPr>
          <w:p w14:paraId="16BE8CE7" w14:textId="77777777"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297" w:type="dxa"/>
          </w:tcPr>
          <w:p w14:paraId="27303351" w14:textId="2E5FBAF2" w:rsidR="00A44F5A" w:rsidRPr="008D5962" w:rsidRDefault="00A44F5A" w:rsidP="008D5962">
            <w:pPr>
              <w:autoSpaceDE w:val="0"/>
              <w:autoSpaceDN w:val="0"/>
              <w:adjustRightInd w:val="0"/>
              <w:contextualSpacing/>
              <w:jc w:val="both"/>
              <w:rPr>
                <w:rFonts w:ascii="Times New Roman" w:hAnsi="Times New Roman" w:cs="Times New Roman"/>
                <w:sz w:val="19"/>
                <w:szCs w:val="19"/>
              </w:rPr>
            </w:pPr>
            <w:r w:rsidRPr="008D5962">
              <w:rPr>
                <w:rFonts w:ascii="Times New Roman" w:hAnsi="Times New Roman" w:cs="Times New Roman"/>
                <w:b/>
                <w:sz w:val="19"/>
                <w:szCs w:val="19"/>
              </w:rPr>
              <w:t>Foods Laws and Regulations:</w:t>
            </w:r>
            <w:r w:rsidRPr="008D5962">
              <w:rPr>
                <w:rFonts w:ascii="Times New Roman" w:hAnsi="Times New Roman" w:cs="Times New Roman"/>
                <w:sz w:val="19"/>
                <w:szCs w:val="19"/>
              </w:rPr>
              <w:t xml:space="preserve"> Foods standards, codex alimentary, FDA, WHO, BSTI. Laws and regulations in international trade.</w:t>
            </w:r>
            <w:r w:rsidR="008D5962" w:rsidRPr="008D5962">
              <w:rPr>
                <w:rFonts w:ascii="Times New Roman" w:hAnsi="Times New Roman" w:cs="Times New Roman"/>
                <w:sz w:val="19"/>
                <w:szCs w:val="19"/>
              </w:rPr>
              <w:t xml:space="preserve"> C</w:t>
            </w:r>
            <w:r w:rsidR="00B56C81" w:rsidRPr="008D5962">
              <w:rPr>
                <w:rFonts w:ascii="Times New Roman" w:hAnsi="Times New Roman" w:cs="Times New Roman"/>
                <w:sz w:val="19"/>
                <w:szCs w:val="19"/>
              </w:rPr>
              <w:t>oncerns in food safety</w:t>
            </w:r>
            <w:r w:rsidR="00A45671" w:rsidRPr="008D5962">
              <w:rPr>
                <w:rFonts w:ascii="Times New Roman" w:hAnsi="Times New Roman" w:cs="Times New Roman"/>
                <w:sz w:val="19"/>
                <w:szCs w:val="19"/>
              </w:rPr>
              <w:t xml:space="preserve"> of emerging diseases, and g</w:t>
            </w:r>
            <w:r w:rsidR="00B56C81" w:rsidRPr="008D5962">
              <w:rPr>
                <w:rFonts w:ascii="Times New Roman" w:hAnsi="Times New Roman" w:cs="Times New Roman"/>
                <w:sz w:val="19"/>
                <w:szCs w:val="19"/>
              </w:rPr>
              <w:t xml:space="preserve">enetically </w:t>
            </w:r>
            <w:r w:rsidR="00A45671" w:rsidRPr="008D5962">
              <w:rPr>
                <w:rFonts w:ascii="Times New Roman" w:hAnsi="Times New Roman" w:cs="Times New Roman"/>
                <w:sz w:val="19"/>
                <w:szCs w:val="19"/>
              </w:rPr>
              <w:t>m</w:t>
            </w:r>
            <w:r w:rsidR="00B56C81" w:rsidRPr="008D5962">
              <w:rPr>
                <w:rFonts w:ascii="Times New Roman" w:hAnsi="Times New Roman" w:cs="Times New Roman"/>
                <w:sz w:val="19"/>
                <w:szCs w:val="19"/>
              </w:rPr>
              <w:t xml:space="preserve">odified </w:t>
            </w:r>
            <w:r w:rsidR="00A45671" w:rsidRPr="008D5962">
              <w:rPr>
                <w:rFonts w:ascii="Times New Roman" w:hAnsi="Times New Roman" w:cs="Times New Roman"/>
                <w:sz w:val="19"/>
                <w:szCs w:val="19"/>
              </w:rPr>
              <w:t>f</w:t>
            </w:r>
            <w:r w:rsidR="00B56C81" w:rsidRPr="008D5962">
              <w:rPr>
                <w:rFonts w:ascii="Times New Roman" w:hAnsi="Times New Roman" w:cs="Times New Roman"/>
                <w:sz w:val="19"/>
                <w:szCs w:val="19"/>
              </w:rPr>
              <w:t>ood</w:t>
            </w:r>
            <w:r w:rsidR="008D5962" w:rsidRPr="008D5962">
              <w:rPr>
                <w:rFonts w:ascii="Times New Roman" w:hAnsi="Times New Roman" w:cs="Times New Roman"/>
                <w:sz w:val="19"/>
                <w:szCs w:val="19"/>
              </w:rPr>
              <w:t>. T</w:t>
            </w:r>
            <w:r w:rsidR="00B56C81" w:rsidRPr="008D5962">
              <w:rPr>
                <w:rFonts w:ascii="Times New Roman" w:hAnsi="Times New Roman" w:cs="Times New Roman"/>
                <w:sz w:val="19"/>
                <w:szCs w:val="19"/>
              </w:rPr>
              <w:t xml:space="preserve">rends in </w:t>
            </w:r>
            <w:r w:rsidR="00A45671" w:rsidRPr="008D5962">
              <w:rPr>
                <w:rFonts w:ascii="Times New Roman" w:hAnsi="Times New Roman" w:cs="Times New Roman"/>
                <w:sz w:val="19"/>
                <w:szCs w:val="19"/>
              </w:rPr>
              <w:t>f</w:t>
            </w:r>
            <w:r w:rsidR="00B56C81" w:rsidRPr="008D5962">
              <w:rPr>
                <w:rFonts w:ascii="Times New Roman" w:hAnsi="Times New Roman" w:cs="Times New Roman"/>
                <w:sz w:val="19"/>
                <w:szCs w:val="19"/>
              </w:rPr>
              <w:t xml:space="preserve">ood </w:t>
            </w:r>
            <w:r w:rsidR="00A45671" w:rsidRPr="008D5962">
              <w:rPr>
                <w:rFonts w:ascii="Times New Roman" w:hAnsi="Times New Roman" w:cs="Times New Roman"/>
                <w:sz w:val="19"/>
                <w:szCs w:val="19"/>
              </w:rPr>
              <w:t>packaging and t</w:t>
            </w:r>
            <w:r w:rsidR="00B56C81" w:rsidRPr="008D5962">
              <w:rPr>
                <w:rFonts w:ascii="Times New Roman" w:hAnsi="Times New Roman" w:cs="Times New Roman"/>
                <w:sz w:val="19"/>
                <w:szCs w:val="19"/>
              </w:rPr>
              <w:t>echnology.</w:t>
            </w:r>
          </w:p>
        </w:tc>
        <w:tc>
          <w:tcPr>
            <w:tcW w:w="1373" w:type="dxa"/>
          </w:tcPr>
          <w:p w14:paraId="7F2D6325"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Quiz</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0B416F8A" w14:textId="2993AEB5" w:rsidR="00A44F5A" w:rsidRPr="000B0107" w:rsidRDefault="00A44F5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Assignment</w:t>
            </w:r>
            <w:r w:rsidR="008D5962">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6860C697" w14:textId="77777777" w:rsidR="00A44F5A" w:rsidRPr="000B0107" w:rsidRDefault="00A44F5A"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63AF774E" w14:textId="59BFBB18" w:rsidR="00A44F5A"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 &amp; 5</w:t>
            </w:r>
          </w:p>
        </w:tc>
      </w:tr>
    </w:tbl>
    <w:p w14:paraId="40E54FF8" w14:textId="77777777" w:rsidR="00A44F5A" w:rsidRPr="000B0107" w:rsidRDefault="00A44F5A"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783C6E9D" w14:textId="2B5297FF" w:rsidR="00A44F5A" w:rsidRPr="000B0107" w:rsidRDefault="00A44F5A" w:rsidP="00127CAC">
      <w:pPr>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Pr="000B0107">
        <w:rPr>
          <w:rFonts w:ascii="Times New Roman" w:hAnsi="Times New Roman" w:cs="Times New Roman"/>
          <w:b/>
          <w:sz w:val="20"/>
          <w:szCs w:val="20"/>
        </w:rPr>
        <w:t xml:space="preserve">Learning Resources (Text Books, Reference Book, Online Resources and Other):  </w:t>
      </w:r>
    </w:p>
    <w:p w14:paraId="416C72F9" w14:textId="77777777" w:rsidR="00A44F5A" w:rsidRPr="000B0107" w:rsidRDefault="00A44F5A" w:rsidP="00127CAC">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0B0107">
        <w:rPr>
          <w:rFonts w:ascii="Times New Roman" w:hAnsi="Times New Roman" w:cs="Times New Roman"/>
          <w:sz w:val="20"/>
          <w:szCs w:val="20"/>
        </w:rPr>
        <w:t>James MJ. Modern food microbiology. 7</w:t>
      </w:r>
      <w:r w:rsidRPr="000B0107">
        <w:rPr>
          <w:rFonts w:ascii="Times New Roman" w:hAnsi="Times New Roman" w:cs="Times New Roman"/>
          <w:sz w:val="20"/>
          <w:szCs w:val="20"/>
          <w:vertAlign w:val="superscript"/>
        </w:rPr>
        <w:t>th</w:t>
      </w:r>
      <w:r w:rsidRPr="000B0107">
        <w:rPr>
          <w:rFonts w:ascii="Times New Roman" w:hAnsi="Times New Roman" w:cs="Times New Roman"/>
          <w:sz w:val="20"/>
          <w:szCs w:val="20"/>
        </w:rPr>
        <w:t xml:space="preserve"> Edi. 2021.</w:t>
      </w:r>
    </w:p>
    <w:p w14:paraId="788390B2" w14:textId="77777777" w:rsidR="00A44F5A" w:rsidRPr="000B0107" w:rsidRDefault="00A44F5A" w:rsidP="00127CAC">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0B0107">
        <w:rPr>
          <w:rFonts w:ascii="Times New Roman" w:hAnsi="Times New Roman" w:cs="Times New Roman"/>
          <w:sz w:val="20"/>
          <w:szCs w:val="20"/>
        </w:rPr>
        <w:t>Roberts S. Food microbiology: Advances and prospects. 1993.</w:t>
      </w:r>
    </w:p>
    <w:p w14:paraId="6A52FF7D" w14:textId="77777777" w:rsidR="00A44F5A" w:rsidRPr="000B0107" w:rsidRDefault="00A44F5A" w:rsidP="00127CAC">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0B0107">
        <w:rPr>
          <w:rFonts w:ascii="Times New Roman" w:hAnsi="Times New Roman" w:cs="Times New Roman"/>
          <w:sz w:val="20"/>
          <w:szCs w:val="20"/>
        </w:rPr>
        <w:t>Frazier WC. Food microbiology. McGraw-Hill. 3</w:t>
      </w:r>
      <w:r w:rsidRPr="000B0107">
        <w:rPr>
          <w:rFonts w:ascii="Times New Roman" w:hAnsi="Times New Roman" w:cs="Times New Roman"/>
          <w:sz w:val="20"/>
          <w:szCs w:val="20"/>
          <w:vertAlign w:val="superscript"/>
        </w:rPr>
        <w:t>rd</w:t>
      </w:r>
      <w:r w:rsidRPr="000B0107">
        <w:rPr>
          <w:rFonts w:ascii="Times New Roman" w:hAnsi="Times New Roman" w:cs="Times New Roman"/>
          <w:sz w:val="20"/>
          <w:szCs w:val="20"/>
        </w:rPr>
        <w:t xml:space="preserve"> edition, 1978.</w:t>
      </w:r>
    </w:p>
    <w:p w14:paraId="0D203DF2" w14:textId="77777777" w:rsidR="00A44F5A" w:rsidRPr="000B0107" w:rsidRDefault="00A44F5A" w:rsidP="00127CAC">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0B0107">
        <w:rPr>
          <w:rFonts w:ascii="Times New Roman" w:hAnsi="Times New Roman" w:cs="Times New Roman"/>
          <w:sz w:val="20"/>
          <w:szCs w:val="20"/>
        </w:rPr>
        <w:t xml:space="preserve">Reed GP, </w:t>
      </w:r>
      <w:proofErr w:type="spellStart"/>
      <w:r w:rsidRPr="000B0107">
        <w:rPr>
          <w:rFonts w:ascii="Times New Roman" w:hAnsi="Times New Roman" w:cs="Times New Roman"/>
          <w:sz w:val="20"/>
          <w:szCs w:val="20"/>
        </w:rPr>
        <w:t>Dunns</w:t>
      </w:r>
      <w:proofErr w:type="spellEnd"/>
      <w:r w:rsidRPr="000B0107">
        <w:rPr>
          <w:rFonts w:ascii="Times New Roman" w:hAnsi="Times New Roman" w:cs="Times New Roman"/>
          <w:sz w:val="20"/>
          <w:szCs w:val="20"/>
        </w:rPr>
        <w:t>. Industrial Microbiology. 4</w:t>
      </w:r>
      <w:r w:rsidRPr="000B0107">
        <w:rPr>
          <w:rFonts w:ascii="Times New Roman" w:hAnsi="Times New Roman" w:cs="Times New Roman"/>
          <w:sz w:val="20"/>
          <w:szCs w:val="20"/>
          <w:vertAlign w:val="superscript"/>
        </w:rPr>
        <w:t>th</w:t>
      </w:r>
      <w:r w:rsidRPr="000B0107">
        <w:rPr>
          <w:rFonts w:ascii="Times New Roman" w:hAnsi="Times New Roman" w:cs="Times New Roman"/>
          <w:sz w:val="20"/>
          <w:szCs w:val="20"/>
        </w:rPr>
        <w:t xml:space="preserve"> Edi. 1983.</w:t>
      </w:r>
    </w:p>
    <w:p w14:paraId="767EF0D2" w14:textId="2ADAC0EE" w:rsidR="00825C0B" w:rsidRPr="000B0107" w:rsidRDefault="00A44F5A" w:rsidP="00127CAC">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0B0107">
        <w:rPr>
          <w:rFonts w:ascii="Times New Roman" w:hAnsi="Times New Roman" w:cs="Times New Roman"/>
          <w:sz w:val="20"/>
          <w:szCs w:val="20"/>
        </w:rPr>
        <w:t>Adams MR, Moss MO. Food microbiology. 3</w:t>
      </w:r>
      <w:r w:rsidRPr="000B0107">
        <w:rPr>
          <w:rFonts w:ascii="Times New Roman" w:hAnsi="Times New Roman" w:cs="Times New Roman"/>
          <w:sz w:val="20"/>
          <w:szCs w:val="20"/>
          <w:vertAlign w:val="superscript"/>
        </w:rPr>
        <w:t>rd</w:t>
      </w:r>
      <w:r w:rsidRPr="000B0107">
        <w:rPr>
          <w:rFonts w:ascii="Times New Roman" w:hAnsi="Times New Roman" w:cs="Times New Roman"/>
          <w:sz w:val="20"/>
          <w:szCs w:val="20"/>
        </w:rPr>
        <w:t xml:space="preserve"> Edi. 2007.</w:t>
      </w:r>
    </w:p>
    <w:p w14:paraId="1CA5267D" w14:textId="77777777" w:rsidR="00F2422A" w:rsidRPr="000B0107" w:rsidRDefault="00F2422A" w:rsidP="00127CAC">
      <w:pPr>
        <w:autoSpaceDE w:val="0"/>
        <w:autoSpaceDN w:val="0"/>
        <w:adjustRightInd w:val="0"/>
        <w:spacing w:after="0" w:line="240" w:lineRule="auto"/>
        <w:jc w:val="both"/>
        <w:rPr>
          <w:rFonts w:ascii="Times New Roman" w:eastAsia="Times New Roman" w:hAnsi="Times New Roman" w:cs="Times New Roman"/>
          <w:b/>
          <w:sz w:val="20"/>
          <w:szCs w:val="20"/>
        </w:rPr>
      </w:pPr>
    </w:p>
    <w:p w14:paraId="4992A1F5" w14:textId="77777777" w:rsidR="00AF354C" w:rsidRPr="000B0107" w:rsidRDefault="00AF354C" w:rsidP="00127CAC">
      <w:pPr>
        <w:autoSpaceDE w:val="0"/>
        <w:autoSpaceDN w:val="0"/>
        <w:adjustRightInd w:val="0"/>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b/>
          <w:sz w:val="20"/>
          <w:szCs w:val="20"/>
        </w:rPr>
        <w:t>Course Code: B</w:t>
      </w:r>
      <w:r w:rsidRPr="000B0107">
        <w:rPr>
          <w:rFonts w:ascii="Times New Roman" w:hAnsi="Times New Roman" w:cs="Times New Roman"/>
          <w:b/>
          <w:bCs/>
          <w:sz w:val="20"/>
          <w:szCs w:val="20"/>
        </w:rPr>
        <w:t>MIC 505</w:t>
      </w:r>
      <w:r w:rsidRPr="000B0107">
        <w:rPr>
          <w:rFonts w:ascii="Times New Roman" w:hAnsi="Times New Roman" w:cs="Times New Roman"/>
          <w:b/>
          <w:bCs/>
          <w:sz w:val="20"/>
          <w:szCs w:val="20"/>
        </w:rPr>
        <w:tab/>
      </w:r>
    </w:p>
    <w:p w14:paraId="5AA4DF46" w14:textId="77777777" w:rsidR="00AF354C" w:rsidRPr="000B0107" w:rsidRDefault="00AF354C" w:rsidP="00127CAC">
      <w:pPr>
        <w:widowControl w:val="0"/>
        <w:tabs>
          <w:tab w:val="center" w:pos="4824"/>
        </w:tabs>
        <w:autoSpaceDE w:val="0"/>
        <w:autoSpaceDN w:val="0"/>
        <w:adjustRightInd w:val="0"/>
        <w:spacing w:after="0" w:line="240" w:lineRule="auto"/>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Times New Roman" w:hAnsi="Times New Roman" w:cs="Times New Roman"/>
          <w:b/>
          <w:bCs/>
          <w:sz w:val="20"/>
          <w:szCs w:val="20"/>
        </w:rPr>
        <w:t>Epidemiology and Public Health</w:t>
      </w:r>
    </w:p>
    <w:p w14:paraId="7C21626A" w14:textId="77777777" w:rsidR="00AF354C" w:rsidRPr="000B0107" w:rsidRDefault="00AF354C"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27C965C9" w14:textId="77777777" w:rsidR="00AF354C" w:rsidRPr="000B0107" w:rsidRDefault="00AF354C"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Credits: 2</w:t>
      </w:r>
    </w:p>
    <w:p w14:paraId="74528B6F" w14:textId="291672A3" w:rsidR="00AF354C" w:rsidRPr="000B0107" w:rsidRDefault="00AF354C"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3</w:t>
      </w:r>
      <w:r w:rsidRPr="000B0107">
        <w:rPr>
          <w:rFonts w:ascii="Times New Roman" w:hAnsi="Times New Roman" w:cs="Times New Roman"/>
          <w:b/>
          <w:bCs/>
          <w:sz w:val="20"/>
          <w:szCs w:val="20"/>
          <w:vertAlign w:val="superscript"/>
        </w:rPr>
        <w:t>rd</w:t>
      </w:r>
      <w:r w:rsidR="00B30100">
        <w:rPr>
          <w:rFonts w:ascii="Times New Roman" w:hAnsi="Times New Roman" w:cs="Times New Roman"/>
          <w:b/>
          <w:bCs/>
          <w:sz w:val="20"/>
          <w:szCs w:val="20"/>
        </w:rPr>
        <w:t xml:space="preserve"> Year 5</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1DBC231A" w14:textId="137838C2" w:rsidR="00AF354C" w:rsidRPr="000B0107" w:rsidRDefault="00AF354C"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559B66FF" w14:textId="77777777" w:rsidR="00AF354C" w:rsidRPr="000B0107" w:rsidRDefault="00AF354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45CB3A93" w14:textId="77777777" w:rsidR="00AF354C" w:rsidRPr="000B0107" w:rsidRDefault="00AF354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2092EF7F" w14:textId="17C37F55" w:rsidR="00AF354C" w:rsidRPr="000B0107" w:rsidRDefault="00AF354C"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lastRenderedPageBreak/>
        <w:t xml:space="preserve">Contract Hours: Minimum </w:t>
      </w:r>
      <w:r w:rsidR="009377A0"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3FFAA9A9" w14:textId="77777777" w:rsidR="00AF354C" w:rsidRPr="000B0107" w:rsidRDefault="00AF354C"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Full Marks: 50 </w:t>
      </w:r>
      <w:r w:rsidRPr="000B0107">
        <w:rPr>
          <w:rFonts w:ascii="Times New Roman" w:hAnsi="Times New Roman" w:cs="Times New Roman"/>
          <w:bCs/>
          <w:sz w:val="20"/>
          <w:szCs w:val="20"/>
        </w:rPr>
        <w:t>(</w:t>
      </w:r>
      <w:r w:rsidRPr="000B0107">
        <w:rPr>
          <w:rFonts w:ascii="Times New Roman" w:hAnsi="Times New Roman" w:cs="Times New Roman"/>
          <w:sz w:val="20"/>
          <w:szCs w:val="20"/>
        </w:rPr>
        <w:t>Class attendance 5+Class assessment</w:t>
      </w:r>
      <w:r w:rsidRPr="000B0107">
        <w:rPr>
          <w:rFonts w:ascii="Times New Roman" w:hAnsi="Times New Roman" w:cs="Times New Roman"/>
          <w:bCs/>
          <w:sz w:val="20"/>
          <w:szCs w:val="20"/>
        </w:rPr>
        <w:t xml:space="preserve"> 10+Theory 35)</w:t>
      </w:r>
    </w:p>
    <w:p w14:paraId="0E4BA006" w14:textId="77777777" w:rsidR="00AF354C" w:rsidRPr="000B0107" w:rsidRDefault="00AF354C" w:rsidP="00127CAC">
      <w:pPr>
        <w:pStyle w:val="Default"/>
        <w:jc w:val="both"/>
        <w:rPr>
          <w:rFonts w:eastAsia="Calibri"/>
          <w:b/>
          <w:color w:val="auto"/>
          <w:sz w:val="20"/>
          <w:szCs w:val="20"/>
        </w:rPr>
      </w:pPr>
      <w:r w:rsidRPr="000B0107">
        <w:rPr>
          <w:rFonts w:eastAsia="Calibri"/>
          <w:b/>
          <w:color w:val="auto"/>
          <w:sz w:val="20"/>
          <w:szCs w:val="20"/>
        </w:rPr>
        <w:t>Rational of the Course:</w:t>
      </w:r>
    </w:p>
    <w:p w14:paraId="153EB195" w14:textId="2FF746A3" w:rsidR="00261534" w:rsidRPr="000B0107" w:rsidRDefault="00B018B4" w:rsidP="000F27C7">
      <w:pPr>
        <w:pStyle w:val="Default"/>
        <w:jc w:val="both"/>
        <w:rPr>
          <w:rFonts w:eastAsia="Times New Roman"/>
          <w:b/>
          <w:color w:val="auto"/>
          <w:sz w:val="20"/>
          <w:szCs w:val="20"/>
        </w:rPr>
      </w:pPr>
      <w:r w:rsidRPr="000B0107">
        <w:rPr>
          <w:rFonts w:eastAsia="Times New Roman"/>
          <w:color w:val="auto"/>
          <w:sz w:val="20"/>
          <w:szCs w:val="20"/>
        </w:rPr>
        <w:t xml:space="preserve">The course is helpful to explain the basic information on epidemiology uses, and core epidemiologic functions, concepts of disease occurrence, epidemic disease occurrence and investigating on disease outbreak. The course is design </w:t>
      </w:r>
      <w:r w:rsidR="003B1EC2" w:rsidRPr="000B0107">
        <w:rPr>
          <w:rFonts w:eastAsia="Times New Roman"/>
          <w:color w:val="auto"/>
          <w:sz w:val="20"/>
          <w:szCs w:val="20"/>
        </w:rPr>
        <w:t xml:space="preserve">to achieve the millennium development goal </w:t>
      </w:r>
      <w:r w:rsidR="00F2422A" w:rsidRPr="000B0107">
        <w:rPr>
          <w:rFonts w:eastAsia="Times New Roman"/>
          <w:color w:val="auto"/>
          <w:sz w:val="20"/>
          <w:szCs w:val="20"/>
        </w:rPr>
        <w:t>implementing</w:t>
      </w:r>
      <w:r w:rsidRPr="000B0107">
        <w:rPr>
          <w:rFonts w:eastAsia="Times New Roman"/>
          <w:color w:val="auto"/>
          <w:sz w:val="20"/>
          <w:szCs w:val="20"/>
        </w:rPr>
        <w:t xml:space="preserve"> commu</w:t>
      </w:r>
      <w:r w:rsidR="003B1EC2" w:rsidRPr="000B0107">
        <w:rPr>
          <w:rFonts w:eastAsia="Times New Roman"/>
          <w:color w:val="auto"/>
          <w:sz w:val="20"/>
          <w:szCs w:val="20"/>
        </w:rPr>
        <w:t xml:space="preserve">nity involvement in health, </w:t>
      </w:r>
      <w:r w:rsidRPr="000B0107">
        <w:rPr>
          <w:rFonts w:eastAsia="Times New Roman"/>
          <w:color w:val="auto"/>
          <w:sz w:val="20"/>
          <w:szCs w:val="20"/>
        </w:rPr>
        <w:t>public health surve</w:t>
      </w:r>
      <w:r w:rsidR="00F2422A" w:rsidRPr="000B0107">
        <w:rPr>
          <w:rFonts w:eastAsia="Times New Roman"/>
          <w:color w:val="auto"/>
          <w:sz w:val="20"/>
          <w:szCs w:val="20"/>
        </w:rPr>
        <w:t xml:space="preserve">illance, </w:t>
      </w:r>
      <w:proofErr w:type="gramStart"/>
      <w:r w:rsidR="003B1EC2" w:rsidRPr="000B0107">
        <w:rPr>
          <w:rFonts w:eastAsia="Times New Roman"/>
          <w:color w:val="auto"/>
          <w:sz w:val="20"/>
          <w:szCs w:val="20"/>
        </w:rPr>
        <w:t>data</w:t>
      </w:r>
      <w:proofErr w:type="gramEnd"/>
      <w:r w:rsidR="003B1EC2" w:rsidRPr="000B0107">
        <w:rPr>
          <w:rFonts w:eastAsia="Times New Roman"/>
          <w:color w:val="auto"/>
          <w:sz w:val="20"/>
          <w:szCs w:val="20"/>
        </w:rPr>
        <w:t xml:space="preserve"> </w:t>
      </w:r>
      <w:r w:rsidR="00F2422A" w:rsidRPr="000B0107">
        <w:rPr>
          <w:rFonts w:eastAsia="Times New Roman"/>
          <w:color w:val="auto"/>
          <w:sz w:val="20"/>
          <w:szCs w:val="20"/>
        </w:rPr>
        <w:t>interpretations</w:t>
      </w:r>
      <w:r w:rsidRPr="000B0107">
        <w:rPr>
          <w:rFonts w:eastAsia="Times New Roman"/>
          <w:color w:val="auto"/>
          <w:sz w:val="20"/>
          <w:szCs w:val="20"/>
        </w:rPr>
        <w:t xml:space="preserve"> and improving surveillance. The course </w:t>
      </w:r>
      <w:r w:rsidR="003B1EC2" w:rsidRPr="000B0107">
        <w:rPr>
          <w:rFonts w:eastAsia="Times New Roman"/>
          <w:color w:val="auto"/>
          <w:sz w:val="20"/>
          <w:szCs w:val="20"/>
        </w:rPr>
        <w:t xml:space="preserve">makes the students awareness to bioethics debates, </w:t>
      </w:r>
      <w:r w:rsidRPr="000B0107">
        <w:rPr>
          <w:rFonts w:eastAsia="Times New Roman"/>
          <w:color w:val="auto"/>
          <w:sz w:val="20"/>
          <w:szCs w:val="20"/>
        </w:rPr>
        <w:t>autonomy, non-malfeasance, beneficence and justice</w:t>
      </w:r>
      <w:r w:rsidR="003B1EC2" w:rsidRPr="000B0107">
        <w:rPr>
          <w:rFonts w:eastAsia="Times New Roman"/>
          <w:color w:val="auto"/>
          <w:sz w:val="20"/>
          <w:szCs w:val="20"/>
        </w:rPr>
        <w:t>.</w:t>
      </w:r>
    </w:p>
    <w:p w14:paraId="6380C5DD" w14:textId="77777777" w:rsidR="00AF354C" w:rsidRPr="000B0107" w:rsidRDefault="00AF354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5E339C14" w14:textId="77777777" w:rsidR="00AF354C" w:rsidRPr="000B0107" w:rsidRDefault="00AF354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2E435C8" w14:textId="77777777" w:rsidR="006836E2" w:rsidRPr="000B0107" w:rsidRDefault="00AF354C"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6836E2" w:rsidRPr="000B0107">
        <w:rPr>
          <w:rFonts w:ascii="Times New Roman" w:eastAsia="Times New Roman" w:hAnsi="Times New Roman" w:cs="Times New Roman"/>
          <w:sz w:val="20"/>
          <w:szCs w:val="20"/>
        </w:rPr>
        <w:t>Know the basic information on epidemiology, infection chain and core epidemiologic functions.</w:t>
      </w:r>
    </w:p>
    <w:p w14:paraId="42FE7D56" w14:textId="77EC3847" w:rsidR="00AF354C" w:rsidRPr="000B0107" w:rsidRDefault="00AF354C"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D10FBB" w:rsidRPr="000B0107">
        <w:rPr>
          <w:rFonts w:ascii="Times New Roman" w:eastAsia="Times New Roman" w:hAnsi="Times New Roman" w:cs="Times New Roman"/>
          <w:sz w:val="20"/>
          <w:szCs w:val="20"/>
        </w:rPr>
        <w:t>Learn about the steps of a disease outbreak and surveillance system to control disease outbreak.</w:t>
      </w:r>
      <w:r w:rsidR="00D10FBB" w:rsidRPr="000B0107">
        <w:rPr>
          <w:rFonts w:ascii="Times New Roman" w:eastAsia="Times New Roman" w:hAnsi="Times New Roman" w:cs="Times New Roman"/>
          <w:b/>
          <w:sz w:val="20"/>
          <w:szCs w:val="20"/>
        </w:rPr>
        <w:t xml:space="preserve"> </w:t>
      </w:r>
    </w:p>
    <w:p w14:paraId="381B2CAD" w14:textId="14CC1DFB" w:rsidR="00AF354C" w:rsidRPr="000B0107" w:rsidRDefault="00AF354C"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00D10FBB" w:rsidRPr="000B0107">
        <w:rPr>
          <w:rFonts w:ascii="Times New Roman" w:eastAsia="Times New Roman" w:hAnsi="Times New Roman" w:cs="Times New Roman"/>
          <w:sz w:val="20"/>
          <w:szCs w:val="20"/>
        </w:rPr>
        <w:t>Explain the study design of epidemiology, field and community trials and measures of potential impact.</w:t>
      </w:r>
    </w:p>
    <w:p w14:paraId="0D579411" w14:textId="37F0FBDB" w:rsidR="00D10FBB" w:rsidRPr="000B0107" w:rsidRDefault="00AF354C" w:rsidP="00127CAC">
      <w:pPr>
        <w:spacing w:after="0" w:line="240" w:lineRule="auto"/>
        <w:contextualSpacing/>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CLO4:</w:t>
      </w:r>
      <w:r w:rsidR="00D10FBB" w:rsidRPr="000B0107">
        <w:rPr>
          <w:rFonts w:ascii="Times New Roman" w:hAnsi="Times New Roman" w:cs="Times New Roman"/>
          <w:sz w:val="20"/>
          <w:szCs w:val="20"/>
        </w:rPr>
        <w:t xml:space="preserve"> Understand the awareness of h</w:t>
      </w:r>
      <w:r w:rsidR="00D10FBB" w:rsidRPr="000B0107">
        <w:rPr>
          <w:rFonts w:ascii="Times New Roman" w:eastAsia="Times New Roman" w:hAnsi="Times New Roman" w:cs="Times New Roman"/>
          <w:sz w:val="20"/>
          <w:szCs w:val="20"/>
        </w:rPr>
        <w:t>ealth, planning and role</w:t>
      </w:r>
      <w:r w:rsidR="000F27C7">
        <w:rPr>
          <w:rFonts w:ascii="Times New Roman" w:eastAsia="Times New Roman" w:hAnsi="Times New Roman" w:cs="Times New Roman"/>
          <w:sz w:val="20"/>
          <w:szCs w:val="20"/>
        </w:rPr>
        <w:t xml:space="preserve"> </w:t>
      </w:r>
      <w:r w:rsidR="00D10FBB" w:rsidRPr="000B0107">
        <w:rPr>
          <w:rFonts w:ascii="Times New Roman" w:eastAsia="Times New Roman" w:hAnsi="Times New Roman" w:cs="Times New Roman"/>
          <w:sz w:val="20"/>
          <w:szCs w:val="20"/>
        </w:rPr>
        <w:t>in development in millennium development goal.</w:t>
      </w:r>
    </w:p>
    <w:p w14:paraId="04F8A2F9" w14:textId="574C94DA" w:rsidR="00AF354C" w:rsidRPr="000F27C7" w:rsidRDefault="00AF354C" w:rsidP="000F27C7">
      <w:pPr>
        <w:spacing w:after="0" w:line="240" w:lineRule="auto"/>
        <w:contextualSpacing/>
        <w:rPr>
          <w:rFonts w:ascii="Times New Roman" w:eastAsia="MS Mincho"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00D10FBB" w:rsidRPr="000B0107">
        <w:rPr>
          <w:rFonts w:ascii="Times New Roman" w:eastAsia="MS Mincho" w:hAnsi="Times New Roman" w:cs="Times New Roman"/>
          <w:sz w:val="20"/>
          <w:szCs w:val="20"/>
        </w:rPr>
        <w:t>Know about h</w:t>
      </w:r>
      <w:r w:rsidR="00D10FBB" w:rsidRPr="000B0107">
        <w:rPr>
          <w:rFonts w:ascii="Times New Roman" w:eastAsia="Times New Roman" w:hAnsi="Times New Roman" w:cs="Times New Roman"/>
          <w:sz w:val="20"/>
          <w:szCs w:val="20"/>
        </w:rPr>
        <w:t>ealth c</w:t>
      </w:r>
      <w:r w:rsidR="000F27C7">
        <w:rPr>
          <w:rFonts w:ascii="Times New Roman" w:eastAsia="Times New Roman" w:hAnsi="Times New Roman" w:cs="Times New Roman"/>
          <w:sz w:val="20"/>
          <w:szCs w:val="20"/>
        </w:rPr>
        <w:t xml:space="preserve">are, </w:t>
      </w:r>
      <w:r w:rsidR="000F27C7">
        <w:rPr>
          <w:rFonts w:ascii="Times New Roman" w:hAnsi="Times New Roman" w:cs="Times New Roman"/>
          <w:sz w:val="20"/>
          <w:szCs w:val="20"/>
        </w:rPr>
        <w:t>health problems and</w:t>
      </w:r>
      <w:r w:rsidR="00D10FBB" w:rsidRPr="000B0107">
        <w:rPr>
          <w:rFonts w:ascii="Times New Roman" w:hAnsi="Times New Roman" w:cs="Times New Roman"/>
          <w:sz w:val="20"/>
          <w:szCs w:val="20"/>
        </w:rPr>
        <w:t xml:space="preserve"> data evaluation</w:t>
      </w:r>
      <w:r w:rsidR="00B0180A" w:rsidRPr="000B0107">
        <w:rPr>
          <w:rFonts w:ascii="Times New Roman" w:hAnsi="Times New Roman" w:cs="Times New Roman"/>
          <w:sz w:val="20"/>
          <w:szCs w:val="20"/>
        </w:rPr>
        <w:t xml:space="preserve"> for i</w:t>
      </w:r>
      <w:r w:rsidR="00D10FBB" w:rsidRPr="000B0107">
        <w:rPr>
          <w:rFonts w:ascii="Times New Roman" w:hAnsi="Times New Roman" w:cs="Times New Roman"/>
          <w:sz w:val="20"/>
          <w:szCs w:val="20"/>
        </w:rPr>
        <w:t>mproving health surveillance</w:t>
      </w:r>
      <w:r w:rsidR="00B0180A" w:rsidRPr="000B0107">
        <w:rPr>
          <w:rFonts w:ascii="Times New Roman" w:hAnsi="Times New Roman" w:cs="Times New Roman"/>
          <w:sz w:val="20"/>
          <w:szCs w:val="20"/>
        </w:rPr>
        <w:t>.</w:t>
      </w:r>
    </w:p>
    <w:tbl>
      <w:tblPr>
        <w:tblStyle w:val="TableGrid125"/>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163"/>
        <w:gridCol w:w="1530"/>
        <w:gridCol w:w="1440"/>
        <w:gridCol w:w="630"/>
        <w:gridCol w:w="787"/>
      </w:tblGrid>
      <w:tr w:rsidR="00AF354C" w:rsidRPr="000B0107" w14:paraId="09B299A1" w14:textId="77777777" w:rsidTr="0074650D">
        <w:tc>
          <w:tcPr>
            <w:tcW w:w="535" w:type="dxa"/>
          </w:tcPr>
          <w:p w14:paraId="5190EE0B"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163" w:type="dxa"/>
            <w:tcBorders>
              <w:bottom w:val="single" w:sz="4" w:space="0" w:color="000000"/>
            </w:tcBorders>
          </w:tcPr>
          <w:p w14:paraId="4008EFB1"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31E02F05"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0078A4DE"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2F598828" w14:textId="77777777" w:rsidR="00AF354C" w:rsidRPr="000B0107" w:rsidRDefault="00AF354C"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18C92028"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76E3514B"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AF354C" w:rsidRPr="000B0107" w14:paraId="4FEC9D00" w14:textId="77777777" w:rsidTr="0074650D">
        <w:trPr>
          <w:trHeight w:val="350"/>
        </w:trPr>
        <w:tc>
          <w:tcPr>
            <w:tcW w:w="535" w:type="dxa"/>
          </w:tcPr>
          <w:p w14:paraId="23BC7C99"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163" w:type="dxa"/>
            <w:tcBorders>
              <w:bottom w:val="single" w:sz="4" w:space="0" w:color="000000"/>
            </w:tcBorders>
          </w:tcPr>
          <w:p w14:paraId="1104BB86" w14:textId="6352FF66" w:rsidR="00AF354C" w:rsidRPr="00A35F67" w:rsidRDefault="0074650D" w:rsidP="00A35F67">
            <w:pPr>
              <w:autoSpaceDE w:val="0"/>
              <w:autoSpaceDN w:val="0"/>
              <w:adjustRightInd w:val="0"/>
              <w:jc w:val="both"/>
              <w:rPr>
                <w:rFonts w:ascii="Times New Roman" w:eastAsia="Calibri" w:hAnsi="Times New Roman" w:cs="Times New Roman"/>
                <w:sz w:val="19"/>
                <w:szCs w:val="19"/>
              </w:rPr>
            </w:pPr>
            <w:r w:rsidRPr="00A35F67">
              <w:rPr>
                <w:rFonts w:ascii="Times New Roman" w:eastAsia="Calibri" w:hAnsi="Times New Roman" w:cs="Times New Roman"/>
                <w:b/>
                <w:bCs/>
                <w:sz w:val="19"/>
                <w:szCs w:val="19"/>
              </w:rPr>
              <w:t>Epidemiology Introduction:</w:t>
            </w:r>
            <w:r w:rsidRPr="00A35F67">
              <w:rPr>
                <w:rFonts w:ascii="Times New Roman" w:eastAsia="Calibri" w:hAnsi="Times New Roman" w:cs="Times New Roman"/>
                <w:sz w:val="19"/>
                <w:szCs w:val="19"/>
              </w:rPr>
              <w:t xml:space="preserve"> Definition, intrinsic and extrinsic determinants and core epidemiologic</w:t>
            </w:r>
            <w:r w:rsidR="00A35F67" w:rsidRPr="00A35F67">
              <w:rPr>
                <w:rFonts w:ascii="Times New Roman" w:eastAsia="Calibri" w:hAnsi="Times New Roman" w:cs="Times New Roman"/>
                <w:sz w:val="19"/>
                <w:szCs w:val="19"/>
              </w:rPr>
              <w:t xml:space="preserve"> </w:t>
            </w:r>
            <w:r w:rsidRPr="00A35F67">
              <w:rPr>
                <w:rFonts w:ascii="Times New Roman" w:eastAsia="Calibri" w:hAnsi="Times New Roman" w:cs="Times New Roman"/>
                <w:sz w:val="19"/>
                <w:szCs w:val="19"/>
              </w:rPr>
              <w:t>functions. Epidemiologic approaches, counts and rates. Concepts of infection chain and epidemic disease occurrence.</w:t>
            </w:r>
          </w:p>
        </w:tc>
        <w:tc>
          <w:tcPr>
            <w:tcW w:w="1530" w:type="dxa"/>
            <w:tcBorders>
              <w:bottom w:val="single" w:sz="4" w:space="0" w:color="000000"/>
            </w:tcBorders>
          </w:tcPr>
          <w:p w14:paraId="7D9AB128"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tcPr>
          <w:p w14:paraId="328B558D"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p w14:paraId="265DCC2E" w14:textId="77777777" w:rsidR="00AF354C" w:rsidRPr="000B0107" w:rsidRDefault="00AF354C"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Class test, Tutorial &amp;  Semester final</w:t>
            </w:r>
          </w:p>
        </w:tc>
        <w:tc>
          <w:tcPr>
            <w:tcW w:w="630" w:type="dxa"/>
            <w:tcBorders>
              <w:bottom w:val="single" w:sz="4" w:space="0" w:color="000000"/>
            </w:tcBorders>
          </w:tcPr>
          <w:p w14:paraId="776EBEE6" w14:textId="7895D797" w:rsidR="00AF354C" w:rsidRPr="000B0107" w:rsidRDefault="009377A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Borders>
              <w:bottom w:val="single" w:sz="4" w:space="0" w:color="000000"/>
            </w:tcBorders>
          </w:tcPr>
          <w:p w14:paraId="6E9E749D" w14:textId="462A9D93" w:rsidR="00AF354C" w:rsidRPr="000B0107" w:rsidRDefault="00AF354C"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p>
        </w:tc>
      </w:tr>
      <w:tr w:rsidR="00AF354C" w:rsidRPr="000B0107" w14:paraId="1D76851F" w14:textId="77777777" w:rsidTr="0074650D">
        <w:trPr>
          <w:trHeight w:val="260"/>
        </w:trPr>
        <w:tc>
          <w:tcPr>
            <w:tcW w:w="535" w:type="dxa"/>
          </w:tcPr>
          <w:p w14:paraId="434FED7B"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163" w:type="dxa"/>
          </w:tcPr>
          <w:p w14:paraId="6C565169" w14:textId="325C4A70" w:rsidR="00AF354C" w:rsidRPr="00A35F67" w:rsidRDefault="00AF354C" w:rsidP="00127CAC">
            <w:pPr>
              <w:autoSpaceDE w:val="0"/>
              <w:autoSpaceDN w:val="0"/>
              <w:adjustRightInd w:val="0"/>
              <w:jc w:val="both"/>
              <w:rPr>
                <w:rFonts w:ascii="Times New Roman" w:eastAsia="Calibri" w:hAnsi="Times New Roman" w:cs="Times New Roman"/>
                <w:b/>
                <w:bCs/>
                <w:sz w:val="19"/>
                <w:szCs w:val="19"/>
              </w:rPr>
            </w:pPr>
            <w:r w:rsidRPr="00A35F67">
              <w:rPr>
                <w:rFonts w:ascii="Times New Roman" w:eastAsia="Calibri" w:hAnsi="Times New Roman" w:cs="Times New Roman"/>
                <w:b/>
                <w:bCs/>
                <w:sz w:val="19"/>
                <w:szCs w:val="19"/>
              </w:rPr>
              <w:t>Disease Outbreak:</w:t>
            </w:r>
            <w:r w:rsidRPr="00A35F67">
              <w:rPr>
                <w:rFonts w:ascii="Times New Roman" w:eastAsia="Calibri" w:hAnsi="Times New Roman" w:cs="Times New Roman"/>
                <w:sz w:val="19"/>
                <w:szCs w:val="19"/>
              </w:rPr>
              <w:t xml:space="preserve"> </w:t>
            </w:r>
            <w:r w:rsidR="0074650D" w:rsidRPr="00A35F67">
              <w:rPr>
                <w:rFonts w:ascii="Times New Roman" w:eastAsia="Calibri" w:hAnsi="Times New Roman" w:cs="Times New Roman"/>
                <w:sz w:val="19"/>
                <w:szCs w:val="19"/>
              </w:rPr>
              <w:t xml:space="preserve"> Define endemic, epidemic and pandemic with examples.  Steps of an outbreak investigation. Quantitative and qualitative data collection procedure. </w:t>
            </w:r>
            <w:r w:rsidRPr="00A35F67">
              <w:rPr>
                <w:rFonts w:ascii="Times New Roman" w:eastAsia="Calibri" w:hAnsi="Times New Roman" w:cs="Times New Roman"/>
                <w:sz w:val="19"/>
                <w:szCs w:val="19"/>
              </w:rPr>
              <w:t>Surveillance system to control disease outbreak.</w:t>
            </w:r>
            <w:r w:rsidR="0074650D" w:rsidRPr="00A35F67">
              <w:rPr>
                <w:rFonts w:ascii="Times New Roman" w:hAnsi="Times New Roman" w:cs="Times New Roman"/>
                <w:sz w:val="19"/>
                <w:szCs w:val="19"/>
              </w:rPr>
              <w:t xml:space="preserve"> </w:t>
            </w:r>
          </w:p>
        </w:tc>
        <w:tc>
          <w:tcPr>
            <w:tcW w:w="1530" w:type="dxa"/>
          </w:tcPr>
          <w:p w14:paraId="467E1F28"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 Discussion</w:t>
            </w:r>
          </w:p>
        </w:tc>
        <w:tc>
          <w:tcPr>
            <w:tcW w:w="1440" w:type="dxa"/>
          </w:tcPr>
          <w:p w14:paraId="6F7E1EAA"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Tutorial &amp;  Semester final</w:t>
            </w:r>
          </w:p>
        </w:tc>
        <w:tc>
          <w:tcPr>
            <w:tcW w:w="630" w:type="dxa"/>
          </w:tcPr>
          <w:p w14:paraId="546B577E" w14:textId="74B23AF0" w:rsidR="00AF354C" w:rsidRPr="000B0107" w:rsidRDefault="009377A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350860CE" w14:textId="77777777" w:rsidR="00AF354C" w:rsidRPr="000B0107" w:rsidRDefault="00AF354C"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2</w:t>
            </w:r>
          </w:p>
        </w:tc>
      </w:tr>
      <w:tr w:rsidR="00AF354C" w:rsidRPr="000B0107" w14:paraId="624CC9AA" w14:textId="77777777" w:rsidTr="0074650D">
        <w:tc>
          <w:tcPr>
            <w:tcW w:w="535" w:type="dxa"/>
          </w:tcPr>
          <w:p w14:paraId="66DDB846"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163" w:type="dxa"/>
          </w:tcPr>
          <w:p w14:paraId="62F3303E" w14:textId="77777777" w:rsidR="00AF354C" w:rsidRPr="00A35F67" w:rsidRDefault="00AF354C" w:rsidP="00127CAC">
            <w:pPr>
              <w:autoSpaceDE w:val="0"/>
              <w:autoSpaceDN w:val="0"/>
              <w:adjustRightInd w:val="0"/>
              <w:jc w:val="both"/>
              <w:rPr>
                <w:rFonts w:ascii="Times New Roman" w:eastAsia="Calibri" w:hAnsi="Times New Roman" w:cs="Times New Roman"/>
                <w:sz w:val="19"/>
                <w:szCs w:val="19"/>
              </w:rPr>
            </w:pPr>
            <w:r w:rsidRPr="00A35F67">
              <w:rPr>
                <w:rFonts w:ascii="Times New Roman" w:eastAsia="Calibri" w:hAnsi="Times New Roman" w:cs="Times New Roman"/>
                <w:b/>
                <w:bCs/>
                <w:sz w:val="19"/>
                <w:szCs w:val="19"/>
              </w:rPr>
              <w:t>Epidemiological Study Design:</w:t>
            </w:r>
            <w:r w:rsidRPr="00A35F67">
              <w:rPr>
                <w:rFonts w:ascii="Times New Roman" w:eastAsia="Calibri" w:hAnsi="Times New Roman" w:cs="Times New Roman"/>
                <w:sz w:val="19"/>
                <w:szCs w:val="19"/>
              </w:rPr>
              <w:t xml:space="preserve"> Intervention or experimental studies. Randomized, non-randomized, controlled clinical, field and community trials.</w:t>
            </w:r>
          </w:p>
        </w:tc>
        <w:tc>
          <w:tcPr>
            <w:tcW w:w="1530" w:type="dxa"/>
          </w:tcPr>
          <w:p w14:paraId="268E9A0F" w14:textId="3C37F1E1"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w:t>
            </w:r>
            <w:r w:rsidR="00D10FBB"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Open discussion</w:t>
            </w:r>
          </w:p>
        </w:tc>
        <w:tc>
          <w:tcPr>
            <w:tcW w:w="1440" w:type="dxa"/>
          </w:tcPr>
          <w:p w14:paraId="47B8FBA1" w14:textId="4F7DAB87" w:rsidR="00AF354C" w:rsidRPr="000B0107" w:rsidRDefault="00AF354C"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Tutorial &amp;</w:t>
            </w:r>
            <w:r w:rsidR="00A35F6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Semester final</w:t>
            </w:r>
          </w:p>
        </w:tc>
        <w:tc>
          <w:tcPr>
            <w:tcW w:w="630" w:type="dxa"/>
          </w:tcPr>
          <w:p w14:paraId="1E9A2296" w14:textId="25DD835D" w:rsidR="00AF354C" w:rsidRPr="000B0107" w:rsidRDefault="009377A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1A2D98D4" w14:textId="18F8DE2B" w:rsidR="00AF354C" w:rsidRPr="000B0107" w:rsidRDefault="00B0180A"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1 &amp; </w:t>
            </w:r>
            <w:r w:rsidR="00AF354C" w:rsidRPr="000B0107">
              <w:rPr>
                <w:rFonts w:ascii="Times New Roman" w:eastAsia="Times New Roman" w:hAnsi="Times New Roman" w:cs="Times New Roman"/>
                <w:b/>
                <w:sz w:val="20"/>
                <w:szCs w:val="20"/>
              </w:rPr>
              <w:t>3</w:t>
            </w:r>
          </w:p>
        </w:tc>
      </w:tr>
      <w:tr w:rsidR="00AF354C" w:rsidRPr="000B0107" w14:paraId="44B57C57" w14:textId="77777777" w:rsidTr="0074650D">
        <w:tc>
          <w:tcPr>
            <w:tcW w:w="535" w:type="dxa"/>
          </w:tcPr>
          <w:p w14:paraId="36E177FE"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163" w:type="dxa"/>
          </w:tcPr>
          <w:p w14:paraId="02C52112" w14:textId="422A8E61" w:rsidR="00AF354C" w:rsidRPr="00A35F67" w:rsidRDefault="00AF354C" w:rsidP="00A35F67">
            <w:pPr>
              <w:jc w:val="both"/>
              <w:rPr>
                <w:rFonts w:ascii="Times New Roman" w:hAnsi="Times New Roman" w:cs="Times New Roman"/>
                <w:sz w:val="19"/>
                <w:szCs w:val="19"/>
              </w:rPr>
            </w:pPr>
            <w:r w:rsidRPr="00A35F67">
              <w:rPr>
                <w:rFonts w:ascii="Times New Roman" w:hAnsi="Times New Roman" w:cs="Times New Roman"/>
                <w:b/>
                <w:sz w:val="19"/>
                <w:szCs w:val="19"/>
              </w:rPr>
              <w:t>Statistical Methods:</w:t>
            </w:r>
            <w:r w:rsidRPr="00A35F67">
              <w:rPr>
                <w:rFonts w:ascii="Times New Roman" w:hAnsi="Times New Roman" w:cs="Times New Roman"/>
                <w:bCs/>
                <w:sz w:val="19"/>
                <w:szCs w:val="19"/>
              </w:rPr>
              <w:t xml:space="preserve"> </w:t>
            </w:r>
            <w:r w:rsidR="00DE7341" w:rsidRPr="00A35F67">
              <w:rPr>
                <w:rFonts w:ascii="Times New Roman" w:hAnsi="Times New Roman" w:cs="Times New Roman"/>
                <w:bCs/>
                <w:sz w:val="19"/>
                <w:szCs w:val="19"/>
              </w:rPr>
              <w:t xml:space="preserve"> Basic incidence measures. Prevalence measures frequency.</w:t>
            </w:r>
            <w:r w:rsidR="00A35F67" w:rsidRPr="00A35F67">
              <w:rPr>
                <w:rFonts w:ascii="Times New Roman" w:hAnsi="Times New Roman" w:cs="Times New Roman"/>
                <w:sz w:val="19"/>
                <w:szCs w:val="19"/>
              </w:rPr>
              <w:t xml:space="preserve"> Morbidity</w:t>
            </w:r>
            <w:r w:rsidR="00DE7341" w:rsidRPr="00A35F67">
              <w:rPr>
                <w:rFonts w:ascii="Times New Roman" w:hAnsi="Times New Roman" w:cs="Times New Roman"/>
                <w:sz w:val="19"/>
                <w:szCs w:val="19"/>
              </w:rPr>
              <w:t>, mortality</w:t>
            </w:r>
            <w:r w:rsidR="00A35F67" w:rsidRPr="00A35F67">
              <w:rPr>
                <w:rFonts w:ascii="Times New Roman" w:hAnsi="Times New Roman" w:cs="Times New Roman"/>
                <w:sz w:val="19"/>
                <w:szCs w:val="19"/>
              </w:rPr>
              <w:t xml:space="preserve"> and</w:t>
            </w:r>
            <w:r w:rsidR="00DE7341" w:rsidRPr="00A35F67">
              <w:rPr>
                <w:rFonts w:ascii="Times New Roman" w:hAnsi="Times New Roman" w:cs="Times New Roman"/>
                <w:sz w:val="19"/>
                <w:szCs w:val="19"/>
              </w:rPr>
              <w:t xml:space="preserve"> </w:t>
            </w:r>
            <w:proofErr w:type="spellStart"/>
            <w:r w:rsidR="00DE7341" w:rsidRPr="00A35F67">
              <w:rPr>
                <w:rFonts w:ascii="Times New Roman" w:hAnsi="Times New Roman" w:cs="Times New Roman"/>
                <w:sz w:val="19"/>
                <w:szCs w:val="19"/>
              </w:rPr>
              <w:t>natality</w:t>
            </w:r>
            <w:proofErr w:type="spellEnd"/>
            <w:r w:rsidR="00DE7341" w:rsidRPr="00A35F67">
              <w:rPr>
                <w:rFonts w:ascii="Times New Roman" w:hAnsi="Times New Roman" w:cs="Times New Roman"/>
                <w:sz w:val="19"/>
                <w:szCs w:val="19"/>
              </w:rPr>
              <w:t xml:space="preserve"> (birth) me</w:t>
            </w:r>
            <w:r w:rsidR="00A35F67" w:rsidRPr="00A35F67">
              <w:rPr>
                <w:rFonts w:ascii="Times New Roman" w:hAnsi="Times New Roman" w:cs="Times New Roman"/>
                <w:sz w:val="19"/>
                <w:szCs w:val="19"/>
              </w:rPr>
              <w:t xml:space="preserve">asures. Measures of association, </w:t>
            </w:r>
            <w:r w:rsidR="00DE7341" w:rsidRPr="00A35F67">
              <w:rPr>
                <w:rFonts w:ascii="Times New Roman" w:hAnsi="Times New Roman" w:cs="Times New Roman"/>
                <w:sz w:val="19"/>
                <w:szCs w:val="19"/>
              </w:rPr>
              <w:t>public health</w:t>
            </w:r>
            <w:r w:rsidR="00A35F67" w:rsidRPr="00A35F67">
              <w:rPr>
                <w:rFonts w:ascii="Times New Roman" w:hAnsi="Times New Roman" w:cs="Times New Roman"/>
                <w:sz w:val="19"/>
                <w:szCs w:val="19"/>
              </w:rPr>
              <w:t>, r</w:t>
            </w:r>
            <w:r w:rsidR="00DE7341" w:rsidRPr="00A35F67">
              <w:rPr>
                <w:rFonts w:ascii="Times New Roman" w:hAnsi="Times New Roman" w:cs="Times New Roman"/>
                <w:bCs/>
                <w:sz w:val="19"/>
                <w:szCs w:val="19"/>
              </w:rPr>
              <w:t>isk ratio</w:t>
            </w:r>
            <w:r w:rsidR="00A35F67" w:rsidRPr="00A35F67">
              <w:rPr>
                <w:rFonts w:ascii="Times New Roman" w:hAnsi="Times New Roman" w:cs="Times New Roman"/>
                <w:bCs/>
                <w:sz w:val="19"/>
                <w:szCs w:val="19"/>
              </w:rPr>
              <w:t xml:space="preserve"> and </w:t>
            </w:r>
            <w:r w:rsidR="00DE7341" w:rsidRPr="00A35F67">
              <w:rPr>
                <w:rFonts w:ascii="Times New Roman" w:hAnsi="Times New Roman" w:cs="Times New Roman"/>
                <w:bCs/>
                <w:sz w:val="19"/>
                <w:szCs w:val="19"/>
              </w:rPr>
              <w:t>potential impact.</w:t>
            </w:r>
          </w:p>
        </w:tc>
        <w:tc>
          <w:tcPr>
            <w:tcW w:w="1530" w:type="dxa"/>
          </w:tcPr>
          <w:p w14:paraId="5F926230"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Quiz &amp; Assignment</w:t>
            </w:r>
          </w:p>
        </w:tc>
        <w:tc>
          <w:tcPr>
            <w:tcW w:w="1440" w:type="dxa"/>
          </w:tcPr>
          <w:p w14:paraId="0DCDC38E"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29D3C939" w14:textId="3A9BFB26" w:rsidR="00AF354C" w:rsidRPr="000B0107" w:rsidRDefault="009377A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787" w:type="dxa"/>
          </w:tcPr>
          <w:p w14:paraId="3CDB50BF" w14:textId="43E16AB6" w:rsidR="00AF354C" w:rsidRPr="000B0107" w:rsidRDefault="00B0180A"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 &amp; 3</w:t>
            </w:r>
          </w:p>
        </w:tc>
      </w:tr>
      <w:tr w:rsidR="00AF354C" w:rsidRPr="000B0107" w14:paraId="2651CC6E" w14:textId="77777777" w:rsidTr="0074650D">
        <w:tc>
          <w:tcPr>
            <w:tcW w:w="535" w:type="dxa"/>
          </w:tcPr>
          <w:p w14:paraId="016FDDFE"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163" w:type="dxa"/>
          </w:tcPr>
          <w:p w14:paraId="3BA3F838" w14:textId="77777777" w:rsidR="00AF354C" w:rsidRPr="000B0107" w:rsidRDefault="00AF354C" w:rsidP="00127CAC">
            <w:pPr>
              <w:autoSpaceDE w:val="0"/>
              <w:autoSpaceDN w:val="0"/>
              <w:adjustRightInd w:val="0"/>
              <w:jc w:val="both"/>
              <w:rPr>
                <w:rFonts w:ascii="Times New Roman" w:eastAsia="Calibri" w:hAnsi="Times New Roman" w:cs="Times New Roman"/>
                <w:b/>
                <w:sz w:val="20"/>
                <w:szCs w:val="20"/>
              </w:rPr>
            </w:pPr>
            <w:r w:rsidRPr="000B0107">
              <w:rPr>
                <w:rFonts w:ascii="Times New Roman" w:eastAsia="Calibri" w:hAnsi="Times New Roman" w:cs="Times New Roman"/>
                <w:b/>
                <w:bCs/>
                <w:sz w:val="20"/>
                <w:szCs w:val="20"/>
              </w:rPr>
              <w:t>Health Development:</w:t>
            </w:r>
            <w:r w:rsidRPr="000B0107">
              <w:rPr>
                <w:rFonts w:ascii="Times New Roman" w:eastAsia="Calibri" w:hAnsi="Times New Roman" w:cs="Times New Roman"/>
                <w:sz w:val="20"/>
                <w:szCs w:val="20"/>
              </w:rPr>
              <w:t xml:space="preserve"> Health and family planning. Role of health in development, and millennium development goal.</w:t>
            </w:r>
          </w:p>
        </w:tc>
        <w:tc>
          <w:tcPr>
            <w:tcW w:w="1530" w:type="dxa"/>
          </w:tcPr>
          <w:p w14:paraId="1C7656DC" w14:textId="166B030C"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w:t>
            </w:r>
            <w:r w:rsidR="00F2422A"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&amp;</w:t>
            </w:r>
          </w:p>
          <w:p w14:paraId="02EF050D"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26A17002" w14:textId="5E3A2ED9" w:rsidR="00AF354C" w:rsidRPr="000B0107" w:rsidRDefault="00AF354C"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Class test</w:t>
            </w:r>
            <w:r w:rsidR="00F2422A" w:rsidRPr="000B0107">
              <w:rPr>
                <w:rFonts w:ascii="Times New Roman" w:eastAsia="Times New Roman" w:hAnsi="Times New Roman" w:cs="Times New Roman"/>
                <w:sz w:val="20"/>
                <w:szCs w:val="20"/>
              </w:rPr>
              <w:t>,</w:t>
            </w:r>
            <w:r w:rsidRPr="000B0107">
              <w:rPr>
                <w:rFonts w:ascii="Times New Roman" w:eastAsia="Times New Roman" w:hAnsi="Times New Roman" w:cs="Times New Roman"/>
                <w:sz w:val="20"/>
                <w:szCs w:val="20"/>
              </w:rPr>
              <w:t xml:space="preserve"> </w:t>
            </w:r>
            <w:r w:rsidR="00F2422A" w:rsidRPr="000B0107">
              <w:rPr>
                <w:rFonts w:ascii="Times New Roman" w:eastAsia="Times New Roman" w:hAnsi="Times New Roman" w:cs="Times New Roman"/>
                <w:sz w:val="20"/>
                <w:szCs w:val="20"/>
              </w:rPr>
              <w:t xml:space="preserve"> presentation </w:t>
            </w:r>
            <w:r w:rsidRPr="000B0107">
              <w:rPr>
                <w:rFonts w:ascii="Times New Roman" w:eastAsia="Times New Roman" w:hAnsi="Times New Roman" w:cs="Times New Roman"/>
                <w:sz w:val="20"/>
                <w:szCs w:val="20"/>
              </w:rPr>
              <w:t>&amp; Semester final</w:t>
            </w:r>
          </w:p>
        </w:tc>
        <w:tc>
          <w:tcPr>
            <w:tcW w:w="630" w:type="dxa"/>
          </w:tcPr>
          <w:p w14:paraId="1A52BD9F"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787" w:type="dxa"/>
          </w:tcPr>
          <w:p w14:paraId="73412C6A" w14:textId="21B0E05F" w:rsidR="00AF354C" w:rsidRPr="000B0107" w:rsidRDefault="00AF354C"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00B0180A" w:rsidRPr="000B0107">
              <w:rPr>
                <w:rFonts w:ascii="Times New Roman" w:eastAsia="Times New Roman" w:hAnsi="Times New Roman" w:cs="Times New Roman"/>
                <w:b/>
                <w:sz w:val="20"/>
                <w:szCs w:val="20"/>
              </w:rPr>
              <w:t>4</w:t>
            </w:r>
          </w:p>
        </w:tc>
      </w:tr>
      <w:tr w:rsidR="00AF354C" w:rsidRPr="000B0107" w14:paraId="2F2932B6" w14:textId="77777777" w:rsidTr="0074650D">
        <w:trPr>
          <w:trHeight w:val="440"/>
        </w:trPr>
        <w:tc>
          <w:tcPr>
            <w:tcW w:w="535" w:type="dxa"/>
          </w:tcPr>
          <w:p w14:paraId="2B1C5D6C" w14:textId="77777777" w:rsidR="00AF354C" w:rsidRPr="000B0107" w:rsidRDefault="00AF354C"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163" w:type="dxa"/>
          </w:tcPr>
          <w:p w14:paraId="7A38BA51" w14:textId="77777777" w:rsidR="00AF354C" w:rsidRPr="000B0107" w:rsidRDefault="00AF354C" w:rsidP="00127CAC">
            <w:pPr>
              <w:autoSpaceDE w:val="0"/>
              <w:autoSpaceDN w:val="0"/>
              <w:adjustRightInd w:val="0"/>
              <w:jc w:val="both"/>
              <w:rPr>
                <w:rFonts w:ascii="Times New Roman" w:eastAsia="Calibri" w:hAnsi="Times New Roman" w:cs="Times New Roman"/>
                <w:sz w:val="20"/>
                <w:szCs w:val="20"/>
              </w:rPr>
            </w:pPr>
            <w:r w:rsidRPr="000B0107">
              <w:rPr>
                <w:rFonts w:ascii="Times New Roman" w:eastAsia="Calibri" w:hAnsi="Times New Roman" w:cs="Times New Roman"/>
                <w:b/>
                <w:bCs/>
                <w:sz w:val="20"/>
                <w:szCs w:val="20"/>
              </w:rPr>
              <w:t>Health Care and Service:</w:t>
            </w:r>
            <w:r w:rsidRPr="000B0107">
              <w:rPr>
                <w:rFonts w:ascii="Times New Roman" w:eastAsia="Calibri" w:hAnsi="Times New Roman" w:cs="Times New Roman"/>
                <w:sz w:val="20"/>
                <w:szCs w:val="20"/>
              </w:rPr>
              <w:t xml:space="preserve"> Health professionals care. Home and community care. </w:t>
            </w:r>
            <w:r w:rsidRPr="000B0107">
              <w:rPr>
                <w:rFonts w:ascii="Times New Roman" w:hAnsi="Times New Roman" w:cs="Times New Roman"/>
                <w:sz w:val="20"/>
                <w:szCs w:val="20"/>
              </w:rPr>
              <w:t xml:space="preserve"> H</w:t>
            </w:r>
            <w:r w:rsidRPr="000B0107">
              <w:rPr>
                <w:rFonts w:ascii="Times New Roman" w:eastAsia="Calibri" w:hAnsi="Times New Roman" w:cs="Times New Roman"/>
                <w:sz w:val="20"/>
                <w:szCs w:val="20"/>
              </w:rPr>
              <w:t>ealth services. Health information technology.</w:t>
            </w:r>
          </w:p>
        </w:tc>
        <w:tc>
          <w:tcPr>
            <w:tcW w:w="1530" w:type="dxa"/>
          </w:tcPr>
          <w:p w14:paraId="6D50BD91"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4D856587"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1194BDA5" w14:textId="77777777" w:rsidR="00AF354C" w:rsidRPr="000B0107" w:rsidRDefault="00AF354C"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123C0F01" w14:textId="21E6ADA7" w:rsidR="00AF354C" w:rsidRPr="000B0107" w:rsidRDefault="009377A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25184559" w14:textId="19AD3A42" w:rsidR="00AF354C" w:rsidRPr="000B0107" w:rsidRDefault="00B0180A"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r w:rsidR="00AF354C"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5</w:t>
            </w:r>
          </w:p>
        </w:tc>
      </w:tr>
      <w:tr w:rsidR="00AF354C" w:rsidRPr="000B0107" w14:paraId="043CA232" w14:textId="77777777" w:rsidTr="0074650D">
        <w:tc>
          <w:tcPr>
            <w:tcW w:w="535" w:type="dxa"/>
          </w:tcPr>
          <w:p w14:paraId="5A8B3F9D" w14:textId="77777777" w:rsidR="00AF354C" w:rsidRPr="000B0107" w:rsidRDefault="00AF354C"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163" w:type="dxa"/>
          </w:tcPr>
          <w:p w14:paraId="2B145F86" w14:textId="77777777" w:rsidR="00AF354C" w:rsidRPr="000B0107" w:rsidRDefault="00AF354C" w:rsidP="00127CAC">
            <w:pPr>
              <w:autoSpaceDE w:val="0"/>
              <w:autoSpaceDN w:val="0"/>
              <w:adjustRightInd w:val="0"/>
              <w:jc w:val="both"/>
              <w:rPr>
                <w:rFonts w:ascii="Times New Roman" w:eastAsia="Calibri" w:hAnsi="Times New Roman" w:cs="Times New Roman"/>
                <w:b/>
                <w:sz w:val="20"/>
                <w:szCs w:val="20"/>
              </w:rPr>
            </w:pPr>
            <w:r w:rsidRPr="000B0107">
              <w:rPr>
                <w:rFonts w:ascii="Times New Roman" w:eastAsia="Calibri" w:hAnsi="Times New Roman" w:cs="Times New Roman"/>
                <w:b/>
                <w:bCs/>
                <w:sz w:val="20"/>
                <w:szCs w:val="20"/>
              </w:rPr>
              <w:t>Public Health Surveillance:</w:t>
            </w:r>
            <w:r w:rsidRPr="000B0107">
              <w:rPr>
                <w:rFonts w:ascii="Times New Roman" w:eastAsia="Calibri" w:hAnsi="Times New Roman" w:cs="Times New Roman"/>
                <w:sz w:val="20"/>
                <w:szCs w:val="20"/>
              </w:rPr>
              <w:t xml:space="preserve"> Purpose and characteristics of public health surveillance. Identifying health problems, data collection and evaluation. Improving health surveillance.</w:t>
            </w:r>
          </w:p>
        </w:tc>
        <w:tc>
          <w:tcPr>
            <w:tcW w:w="1530" w:type="dxa"/>
          </w:tcPr>
          <w:p w14:paraId="47A16A53"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1678D968"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353929CC" w14:textId="77777777" w:rsidR="00AF354C" w:rsidRPr="000B0107" w:rsidRDefault="00AF354C"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Tutorial, &amp; Semester final</w:t>
            </w:r>
          </w:p>
        </w:tc>
        <w:tc>
          <w:tcPr>
            <w:tcW w:w="630" w:type="dxa"/>
          </w:tcPr>
          <w:p w14:paraId="6D0547BB" w14:textId="11FFEFAF" w:rsidR="00AF354C" w:rsidRPr="000B0107" w:rsidRDefault="009377A0"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7E9DBBDA" w14:textId="1AA2C225" w:rsidR="00AF354C" w:rsidRPr="000B0107" w:rsidRDefault="00B0180A"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 &amp; 5</w:t>
            </w:r>
          </w:p>
        </w:tc>
      </w:tr>
    </w:tbl>
    <w:p w14:paraId="12923E0A" w14:textId="77777777" w:rsidR="00AF354C" w:rsidRPr="00A35F67" w:rsidRDefault="00AF354C" w:rsidP="00127CAC">
      <w:pPr>
        <w:keepNext/>
        <w:spacing w:after="0" w:line="240" w:lineRule="auto"/>
        <w:jc w:val="both"/>
        <w:outlineLvl w:val="1"/>
        <w:rPr>
          <w:rFonts w:ascii="Times New Roman" w:eastAsia="MS Mincho" w:hAnsi="Times New Roman" w:cs="Times New Roman"/>
          <w:sz w:val="18"/>
          <w:szCs w:val="18"/>
        </w:rPr>
      </w:pPr>
      <w:r w:rsidRPr="00A35F67">
        <w:rPr>
          <w:rFonts w:ascii="Times New Roman" w:eastAsia="Times New Roman" w:hAnsi="Times New Roman" w:cs="Times New Roman"/>
          <w:b/>
          <w:sz w:val="18"/>
          <w:szCs w:val="18"/>
        </w:rPr>
        <w:t xml:space="preserve">NB.: </w:t>
      </w:r>
      <w:r w:rsidRPr="00A35F67">
        <w:rPr>
          <w:rFonts w:ascii="Times New Roman" w:eastAsia="Times New Roman" w:hAnsi="Times New Roman" w:cs="Times New Roman"/>
          <w:sz w:val="18"/>
          <w:szCs w:val="18"/>
        </w:rPr>
        <w:t>SI No</w:t>
      </w:r>
      <w:proofErr w:type="gramStart"/>
      <w:r w:rsidRPr="00A35F67">
        <w:rPr>
          <w:rFonts w:ascii="Times New Roman" w:eastAsia="Times New Roman" w:hAnsi="Times New Roman" w:cs="Times New Roman"/>
          <w:sz w:val="18"/>
          <w:szCs w:val="18"/>
        </w:rPr>
        <w:t>.=</w:t>
      </w:r>
      <w:proofErr w:type="gramEnd"/>
      <w:r w:rsidRPr="00A35F67">
        <w:rPr>
          <w:rFonts w:ascii="Times New Roman" w:eastAsia="Times New Roman" w:hAnsi="Times New Roman" w:cs="Times New Roman"/>
          <w:sz w:val="18"/>
          <w:szCs w:val="18"/>
        </w:rPr>
        <w:t xml:space="preserve"> Serial number, CLO= Course Learning Outcome, </w:t>
      </w:r>
      <w:proofErr w:type="spellStart"/>
      <w:r w:rsidRPr="00A35F67">
        <w:rPr>
          <w:rFonts w:ascii="Times New Roman" w:eastAsia="Times New Roman" w:hAnsi="Times New Roman" w:cs="Times New Roman"/>
          <w:sz w:val="18"/>
          <w:szCs w:val="18"/>
        </w:rPr>
        <w:t>Lec</w:t>
      </w:r>
      <w:proofErr w:type="spellEnd"/>
      <w:r w:rsidRPr="00A35F67">
        <w:rPr>
          <w:rFonts w:ascii="Times New Roman" w:eastAsia="Times New Roman" w:hAnsi="Times New Roman" w:cs="Times New Roman"/>
          <w:sz w:val="18"/>
          <w:szCs w:val="18"/>
        </w:rPr>
        <w:t>. No</w:t>
      </w:r>
      <w:proofErr w:type="gramStart"/>
      <w:r w:rsidRPr="00A35F67">
        <w:rPr>
          <w:rFonts w:ascii="Times New Roman" w:eastAsia="Times New Roman" w:hAnsi="Times New Roman" w:cs="Times New Roman"/>
          <w:sz w:val="18"/>
          <w:szCs w:val="18"/>
        </w:rPr>
        <w:t>.=</w:t>
      </w:r>
      <w:proofErr w:type="gramEnd"/>
      <w:r w:rsidRPr="00A35F67">
        <w:rPr>
          <w:rFonts w:ascii="Times New Roman" w:eastAsia="Times New Roman" w:hAnsi="Times New Roman" w:cs="Times New Roman"/>
          <w:sz w:val="18"/>
          <w:szCs w:val="18"/>
        </w:rPr>
        <w:t xml:space="preserve">  Lecture Numbers, 1 Lecture= 1 hours, </w:t>
      </w:r>
      <w:r w:rsidRPr="00A35F67">
        <w:rPr>
          <w:rFonts w:ascii="Times New Roman" w:eastAsia="Times New Roman" w:hAnsi="Times New Roman" w:cs="Times New Roman"/>
          <w:sz w:val="18"/>
          <w:szCs w:val="18"/>
        </w:rPr>
        <w:fldChar w:fldCharType="begin"/>
      </w:r>
      <w:r w:rsidRPr="00A35F67">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A35F67">
        <w:rPr>
          <w:rFonts w:ascii="Times New Roman" w:eastAsia="Times New Roman" w:hAnsi="Times New Roman" w:cs="Times New Roman"/>
          <w:sz w:val="18"/>
          <w:szCs w:val="18"/>
        </w:rPr>
        <w:fldChar w:fldCharType="separate"/>
      </w:r>
      <w:r w:rsidRPr="00A35F67">
        <w:rPr>
          <w:rFonts w:ascii="Times New Roman" w:eastAsia="MS Mincho" w:hAnsi="Times New Roman" w:cs="Times New Roman"/>
          <w:sz w:val="18"/>
          <w:szCs w:val="18"/>
        </w:rPr>
        <w:t xml:space="preserve">TLS= </w:t>
      </w:r>
      <w:r w:rsidRPr="00A35F67">
        <w:rPr>
          <w:rFonts w:ascii="Times New Roman" w:eastAsia="Times New Roman" w:hAnsi="Times New Roman" w:cs="Times New Roman"/>
          <w:sz w:val="18"/>
          <w:szCs w:val="18"/>
        </w:rPr>
        <w:t xml:space="preserve">Teaching Learning Strategy, </w:t>
      </w:r>
      <w:r w:rsidRPr="00A35F67">
        <w:rPr>
          <w:rFonts w:ascii="Times New Roman" w:eastAsia="MS Mincho" w:hAnsi="Times New Roman" w:cs="Times New Roman"/>
          <w:sz w:val="18"/>
          <w:szCs w:val="18"/>
        </w:rPr>
        <w:t xml:space="preserve"> AS= </w:t>
      </w:r>
      <w:r w:rsidRPr="00A35F67">
        <w:rPr>
          <w:rFonts w:ascii="Times New Roman" w:eastAsia="Times New Roman" w:hAnsi="Times New Roman" w:cs="Times New Roman"/>
          <w:sz w:val="18"/>
          <w:szCs w:val="18"/>
        </w:rPr>
        <w:t>Assessment Strategy</w:t>
      </w:r>
    </w:p>
    <w:p w14:paraId="1354EE93" w14:textId="3E053F35" w:rsidR="00AF354C" w:rsidRPr="00A35F67" w:rsidRDefault="00AF354C" w:rsidP="00127CAC">
      <w:pPr>
        <w:keepNext/>
        <w:spacing w:after="0" w:line="240" w:lineRule="auto"/>
        <w:contextualSpacing/>
        <w:jc w:val="both"/>
        <w:outlineLvl w:val="1"/>
        <w:rPr>
          <w:rFonts w:ascii="Times New Roman" w:hAnsi="Times New Roman" w:cs="Times New Roman"/>
          <w:b/>
          <w:sz w:val="18"/>
          <w:szCs w:val="18"/>
        </w:rPr>
      </w:pPr>
      <w:r w:rsidRPr="00A35F67">
        <w:rPr>
          <w:rFonts w:ascii="Times New Roman" w:eastAsia="Times New Roman" w:hAnsi="Times New Roman" w:cs="Times New Roman"/>
          <w:sz w:val="18"/>
          <w:szCs w:val="18"/>
        </w:rPr>
        <w:fldChar w:fldCharType="end"/>
      </w:r>
      <w:r w:rsidRPr="00A35F67">
        <w:rPr>
          <w:rFonts w:ascii="Times New Roman" w:hAnsi="Times New Roman" w:cs="Times New Roman"/>
          <w:b/>
          <w:sz w:val="18"/>
          <w:szCs w:val="18"/>
        </w:rPr>
        <w:t xml:space="preserve">Learning Resources (Text Books, Reference Book, Online Resources and Other):  </w:t>
      </w:r>
    </w:p>
    <w:p w14:paraId="3C51348D" w14:textId="67C4BEDB" w:rsidR="00AF354C" w:rsidRPr="00A35F67" w:rsidRDefault="00AF354C" w:rsidP="00127CAC">
      <w:pPr>
        <w:numPr>
          <w:ilvl w:val="0"/>
          <w:numId w:val="36"/>
        </w:numPr>
        <w:autoSpaceDE w:val="0"/>
        <w:autoSpaceDN w:val="0"/>
        <w:adjustRightInd w:val="0"/>
        <w:spacing w:after="0" w:line="240" w:lineRule="auto"/>
        <w:ind w:left="504"/>
        <w:jc w:val="both"/>
        <w:rPr>
          <w:rFonts w:ascii="Times New Roman" w:eastAsia="Times New Roman" w:hAnsi="Times New Roman" w:cs="Times New Roman"/>
          <w:bCs/>
          <w:sz w:val="18"/>
          <w:szCs w:val="18"/>
        </w:rPr>
      </w:pPr>
      <w:proofErr w:type="spellStart"/>
      <w:r w:rsidRPr="00A35F67">
        <w:rPr>
          <w:rFonts w:ascii="Times New Roman" w:eastAsia="Times New Roman" w:hAnsi="Times New Roman" w:cs="Times New Roman"/>
          <w:bCs/>
          <w:sz w:val="18"/>
          <w:szCs w:val="18"/>
        </w:rPr>
        <w:t>Aschengrau</w:t>
      </w:r>
      <w:proofErr w:type="spellEnd"/>
      <w:r w:rsidRPr="00A35F67">
        <w:rPr>
          <w:rFonts w:ascii="Times New Roman" w:eastAsia="Times New Roman" w:hAnsi="Times New Roman" w:cs="Times New Roman"/>
          <w:bCs/>
          <w:sz w:val="18"/>
          <w:szCs w:val="18"/>
        </w:rPr>
        <w:t xml:space="preserve"> A, </w:t>
      </w:r>
      <w:proofErr w:type="spellStart"/>
      <w:r w:rsidRPr="00A35F67">
        <w:rPr>
          <w:rFonts w:ascii="Times New Roman" w:eastAsia="Times New Roman" w:hAnsi="Times New Roman" w:cs="Times New Roman"/>
          <w:bCs/>
          <w:sz w:val="18"/>
          <w:szCs w:val="18"/>
        </w:rPr>
        <w:t>Seage</w:t>
      </w:r>
      <w:proofErr w:type="spellEnd"/>
      <w:r w:rsidRPr="00A35F67">
        <w:rPr>
          <w:rFonts w:ascii="Times New Roman" w:eastAsia="Times New Roman" w:hAnsi="Times New Roman" w:cs="Times New Roman"/>
          <w:bCs/>
          <w:sz w:val="18"/>
          <w:szCs w:val="18"/>
        </w:rPr>
        <w:t xml:space="preserve"> GR. Essentials of Epidemiology in Public Health. Massachusetts. 4</w:t>
      </w:r>
      <w:r w:rsidRPr="00A35F67">
        <w:rPr>
          <w:rFonts w:ascii="Times New Roman" w:eastAsia="Times New Roman" w:hAnsi="Times New Roman" w:cs="Times New Roman"/>
          <w:bCs/>
          <w:sz w:val="18"/>
          <w:szCs w:val="18"/>
          <w:vertAlign w:val="superscript"/>
        </w:rPr>
        <w:t>th</w:t>
      </w:r>
      <w:r w:rsidRPr="00A35F67">
        <w:rPr>
          <w:rFonts w:ascii="Times New Roman" w:eastAsia="Times New Roman" w:hAnsi="Times New Roman" w:cs="Times New Roman"/>
          <w:bCs/>
          <w:sz w:val="18"/>
          <w:szCs w:val="18"/>
        </w:rPr>
        <w:t xml:space="preserve"> Edi. 2021.</w:t>
      </w:r>
    </w:p>
    <w:p w14:paraId="1259D314" w14:textId="2345A627" w:rsidR="00AF354C" w:rsidRPr="00A35F67" w:rsidRDefault="00AF354C" w:rsidP="00127CAC">
      <w:pPr>
        <w:numPr>
          <w:ilvl w:val="0"/>
          <w:numId w:val="36"/>
        </w:numPr>
        <w:autoSpaceDE w:val="0"/>
        <w:autoSpaceDN w:val="0"/>
        <w:adjustRightInd w:val="0"/>
        <w:spacing w:after="0" w:line="240" w:lineRule="auto"/>
        <w:ind w:left="504"/>
        <w:jc w:val="both"/>
        <w:rPr>
          <w:rFonts w:ascii="Times New Roman" w:eastAsia="Times New Roman" w:hAnsi="Times New Roman" w:cs="Times New Roman"/>
          <w:bCs/>
          <w:sz w:val="18"/>
          <w:szCs w:val="18"/>
        </w:rPr>
      </w:pPr>
      <w:proofErr w:type="spellStart"/>
      <w:r w:rsidRPr="00A35F67">
        <w:rPr>
          <w:rFonts w:ascii="Times New Roman" w:eastAsia="Times New Roman" w:hAnsi="Times New Roman" w:cs="Times New Roman"/>
          <w:bCs/>
          <w:sz w:val="18"/>
          <w:szCs w:val="18"/>
        </w:rPr>
        <w:t>Goldsteen</w:t>
      </w:r>
      <w:proofErr w:type="spellEnd"/>
      <w:r w:rsidRPr="00A35F67">
        <w:rPr>
          <w:rFonts w:ascii="Times New Roman" w:eastAsia="Times New Roman" w:hAnsi="Times New Roman" w:cs="Times New Roman"/>
          <w:bCs/>
          <w:sz w:val="18"/>
          <w:szCs w:val="18"/>
        </w:rPr>
        <w:t xml:space="preserve"> L, </w:t>
      </w:r>
      <w:proofErr w:type="spellStart"/>
      <w:r w:rsidRPr="00A35F67">
        <w:rPr>
          <w:rFonts w:ascii="Times New Roman" w:eastAsia="Times New Roman" w:hAnsi="Times New Roman" w:cs="Times New Roman"/>
          <w:bCs/>
          <w:sz w:val="18"/>
          <w:szCs w:val="18"/>
        </w:rPr>
        <w:t>Goldsteen</w:t>
      </w:r>
      <w:proofErr w:type="spellEnd"/>
      <w:r w:rsidRPr="00A35F67">
        <w:rPr>
          <w:rFonts w:ascii="Times New Roman" w:eastAsia="Times New Roman" w:hAnsi="Times New Roman" w:cs="Times New Roman"/>
          <w:bCs/>
          <w:sz w:val="18"/>
          <w:szCs w:val="18"/>
        </w:rPr>
        <w:t xml:space="preserve"> K, </w:t>
      </w:r>
      <w:proofErr w:type="spellStart"/>
      <w:r w:rsidRPr="00A35F67">
        <w:rPr>
          <w:rFonts w:ascii="Times New Roman" w:eastAsia="Times New Roman" w:hAnsi="Times New Roman" w:cs="Times New Roman"/>
          <w:bCs/>
          <w:sz w:val="18"/>
          <w:szCs w:val="18"/>
        </w:rPr>
        <w:t>Dwelle</w:t>
      </w:r>
      <w:proofErr w:type="spellEnd"/>
      <w:r w:rsidRPr="00A35F67">
        <w:rPr>
          <w:rFonts w:ascii="Times New Roman" w:eastAsia="Times New Roman" w:hAnsi="Times New Roman" w:cs="Times New Roman"/>
          <w:bCs/>
          <w:sz w:val="18"/>
          <w:szCs w:val="18"/>
        </w:rPr>
        <w:t xml:space="preserve"> T. Introduction to Public Heal</w:t>
      </w:r>
      <w:r w:rsidR="00A35F67" w:rsidRPr="00A35F67">
        <w:rPr>
          <w:rFonts w:ascii="Times New Roman" w:eastAsia="Times New Roman" w:hAnsi="Times New Roman" w:cs="Times New Roman"/>
          <w:bCs/>
          <w:sz w:val="18"/>
          <w:szCs w:val="18"/>
        </w:rPr>
        <w:t>th.</w:t>
      </w:r>
      <w:r w:rsidRPr="00A35F67">
        <w:rPr>
          <w:rFonts w:ascii="Times New Roman" w:eastAsia="Times New Roman" w:hAnsi="Times New Roman" w:cs="Times New Roman"/>
          <w:bCs/>
          <w:sz w:val="18"/>
          <w:szCs w:val="18"/>
        </w:rPr>
        <w:t xml:space="preserve"> New York, 2</w:t>
      </w:r>
      <w:r w:rsidRPr="00A35F67">
        <w:rPr>
          <w:rFonts w:ascii="Times New Roman" w:eastAsia="Times New Roman" w:hAnsi="Times New Roman" w:cs="Times New Roman"/>
          <w:bCs/>
          <w:sz w:val="18"/>
          <w:szCs w:val="18"/>
          <w:vertAlign w:val="superscript"/>
        </w:rPr>
        <w:t>nd</w:t>
      </w:r>
      <w:r w:rsidRPr="00A35F67">
        <w:rPr>
          <w:rFonts w:ascii="Times New Roman" w:eastAsia="Times New Roman" w:hAnsi="Times New Roman" w:cs="Times New Roman"/>
          <w:bCs/>
          <w:sz w:val="18"/>
          <w:szCs w:val="18"/>
        </w:rPr>
        <w:t xml:space="preserve"> Edi. 2021.</w:t>
      </w:r>
    </w:p>
    <w:p w14:paraId="1B034F2E" w14:textId="06D2FD63" w:rsidR="00AF354C" w:rsidRPr="00A35F67" w:rsidRDefault="00A35F67" w:rsidP="00127CAC">
      <w:pPr>
        <w:numPr>
          <w:ilvl w:val="0"/>
          <w:numId w:val="36"/>
        </w:numPr>
        <w:autoSpaceDE w:val="0"/>
        <w:autoSpaceDN w:val="0"/>
        <w:adjustRightInd w:val="0"/>
        <w:spacing w:after="0" w:line="240" w:lineRule="auto"/>
        <w:ind w:left="504"/>
        <w:jc w:val="both"/>
        <w:rPr>
          <w:rFonts w:ascii="Times New Roman" w:eastAsia="Times New Roman" w:hAnsi="Times New Roman" w:cs="Times New Roman"/>
          <w:bCs/>
          <w:sz w:val="18"/>
          <w:szCs w:val="18"/>
        </w:rPr>
      </w:pPr>
      <w:r w:rsidRPr="00A35F67">
        <w:rPr>
          <w:rFonts w:ascii="Times New Roman" w:eastAsia="Times New Roman" w:hAnsi="Times New Roman" w:cs="Times New Roman"/>
          <w:bCs/>
          <w:sz w:val="18"/>
          <w:szCs w:val="18"/>
        </w:rPr>
        <w:t>Dicker R, Coronado F,</w:t>
      </w:r>
      <w:r w:rsidR="00AF354C" w:rsidRPr="00A35F67">
        <w:rPr>
          <w:rFonts w:ascii="Times New Roman" w:eastAsia="Times New Roman" w:hAnsi="Times New Roman" w:cs="Times New Roman"/>
          <w:bCs/>
          <w:sz w:val="18"/>
          <w:szCs w:val="18"/>
        </w:rPr>
        <w:t xml:space="preserve"> Parrish R.G. Principles of Epidemiology in Pub</w:t>
      </w:r>
      <w:r w:rsidRPr="00A35F67">
        <w:rPr>
          <w:rFonts w:ascii="Times New Roman" w:eastAsia="Times New Roman" w:hAnsi="Times New Roman" w:cs="Times New Roman"/>
          <w:bCs/>
          <w:sz w:val="18"/>
          <w:szCs w:val="18"/>
        </w:rPr>
        <w:t>lic Health Practice.</w:t>
      </w:r>
      <w:r w:rsidR="00AF354C" w:rsidRPr="00A35F67">
        <w:rPr>
          <w:rFonts w:ascii="Times New Roman" w:eastAsia="Times New Roman" w:hAnsi="Times New Roman" w:cs="Times New Roman"/>
          <w:bCs/>
          <w:sz w:val="18"/>
          <w:szCs w:val="18"/>
        </w:rPr>
        <w:t xml:space="preserve"> 3</w:t>
      </w:r>
      <w:r w:rsidR="00AF354C" w:rsidRPr="00A35F67">
        <w:rPr>
          <w:rFonts w:ascii="Times New Roman" w:eastAsia="Times New Roman" w:hAnsi="Times New Roman" w:cs="Times New Roman"/>
          <w:bCs/>
          <w:sz w:val="18"/>
          <w:szCs w:val="18"/>
          <w:vertAlign w:val="superscript"/>
        </w:rPr>
        <w:t>rd</w:t>
      </w:r>
      <w:r w:rsidR="00AF354C" w:rsidRPr="00A35F67">
        <w:rPr>
          <w:rFonts w:ascii="Times New Roman" w:eastAsia="Times New Roman" w:hAnsi="Times New Roman" w:cs="Times New Roman"/>
          <w:bCs/>
          <w:sz w:val="18"/>
          <w:szCs w:val="18"/>
        </w:rPr>
        <w:t xml:space="preserve"> Edi. 2006.</w:t>
      </w:r>
    </w:p>
    <w:p w14:paraId="690151EE" w14:textId="6FC30588" w:rsidR="00AF354C" w:rsidRPr="00A35F67" w:rsidRDefault="00AF354C" w:rsidP="00127CAC">
      <w:pPr>
        <w:numPr>
          <w:ilvl w:val="0"/>
          <w:numId w:val="36"/>
        </w:numPr>
        <w:autoSpaceDE w:val="0"/>
        <w:autoSpaceDN w:val="0"/>
        <w:adjustRightInd w:val="0"/>
        <w:spacing w:after="0" w:line="240" w:lineRule="auto"/>
        <w:ind w:left="504"/>
        <w:jc w:val="both"/>
        <w:rPr>
          <w:rFonts w:ascii="Times New Roman" w:eastAsia="Times New Roman" w:hAnsi="Times New Roman" w:cs="Times New Roman"/>
          <w:bCs/>
          <w:sz w:val="18"/>
          <w:szCs w:val="18"/>
        </w:rPr>
      </w:pPr>
      <w:r w:rsidRPr="00A35F67">
        <w:rPr>
          <w:rFonts w:ascii="Times New Roman" w:eastAsia="Times New Roman" w:hAnsi="Times New Roman" w:cs="Times New Roman"/>
          <w:bCs/>
          <w:sz w:val="18"/>
          <w:szCs w:val="18"/>
        </w:rPr>
        <w:t>Last JM. Dictionary of Epidemiology –Oxford University Press, New York.</w:t>
      </w:r>
      <w:r w:rsidR="00A35F67" w:rsidRPr="00A35F67">
        <w:rPr>
          <w:rFonts w:ascii="Times New Roman" w:eastAsia="Times New Roman" w:hAnsi="Times New Roman" w:cs="Times New Roman"/>
          <w:bCs/>
          <w:sz w:val="18"/>
          <w:szCs w:val="18"/>
        </w:rPr>
        <w:t xml:space="preserve"> 2022.</w:t>
      </w:r>
    </w:p>
    <w:p w14:paraId="72B0F678" w14:textId="27B82EB7" w:rsidR="00AF354C" w:rsidRPr="00A35F67" w:rsidRDefault="00AF354C" w:rsidP="00127CAC">
      <w:pPr>
        <w:numPr>
          <w:ilvl w:val="0"/>
          <w:numId w:val="36"/>
        </w:numPr>
        <w:autoSpaceDE w:val="0"/>
        <w:autoSpaceDN w:val="0"/>
        <w:adjustRightInd w:val="0"/>
        <w:spacing w:after="0" w:line="240" w:lineRule="auto"/>
        <w:ind w:left="504"/>
        <w:jc w:val="both"/>
        <w:rPr>
          <w:rFonts w:ascii="Times New Roman" w:eastAsia="Times New Roman" w:hAnsi="Times New Roman" w:cs="Times New Roman"/>
          <w:bCs/>
          <w:sz w:val="18"/>
          <w:szCs w:val="18"/>
        </w:rPr>
      </w:pPr>
      <w:r w:rsidRPr="00A35F67">
        <w:rPr>
          <w:rFonts w:ascii="Times New Roman" w:eastAsia="Times New Roman" w:hAnsi="Times New Roman" w:cs="Times New Roman"/>
          <w:bCs/>
          <w:sz w:val="18"/>
          <w:szCs w:val="18"/>
        </w:rPr>
        <w:t>Willing SH, Stoker JR. Good Manufacturing practices for Pharmaceuticals</w:t>
      </w:r>
      <w:r w:rsidR="00A35F67" w:rsidRPr="00A35F67">
        <w:rPr>
          <w:rFonts w:ascii="Times New Roman" w:eastAsia="Times New Roman" w:hAnsi="Times New Roman" w:cs="Times New Roman"/>
          <w:bCs/>
          <w:sz w:val="18"/>
          <w:szCs w:val="18"/>
        </w:rPr>
        <w:t xml:space="preserve">. </w:t>
      </w:r>
      <w:r w:rsidRPr="00A35F67">
        <w:rPr>
          <w:rFonts w:ascii="Times New Roman" w:eastAsia="Times New Roman" w:hAnsi="Times New Roman" w:cs="Times New Roman"/>
          <w:bCs/>
          <w:sz w:val="18"/>
          <w:szCs w:val="18"/>
        </w:rPr>
        <w:t>Marcel Dekker Inc.</w:t>
      </w:r>
      <w:r w:rsidR="00A35F67" w:rsidRPr="00A35F67">
        <w:rPr>
          <w:rFonts w:ascii="Times New Roman" w:eastAsia="Times New Roman" w:hAnsi="Times New Roman" w:cs="Times New Roman"/>
          <w:bCs/>
          <w:sz w:val="18"/>
          <w:szCs w:val="18"/>
        </w:rPr>
        <w:t xml:space="preserve"> 2022.</w:t>
      </w:r>
    </w:p>
    <w:p w14:paraId="313F0551" w14:textId="6CE31782" w:rsidR="00B0180A" w:rsidRPr="000B0107" w:rsidRDefault="00B0180A" w:rsidP="00127CAC">
      <w:pPr>
        <w:autoSpaceDE w:val="0"/>
        <w:autoSpaceDN w:val="0"/>
        <w:adjustRightInd w:val="0"/>
        <w:spacing w:after="0" w:line="240" w:lineRule="auto"/>
        <w:jc w:val="both"/>
        <w:rPr>
          <w:rFonts w:ascii="Times New Roman" w:eastAsia="MS Mincho" w:hAnsi="Times New Roman" w:cs="Times New Roman"/>
          <w:b/>
          <w:sz w:val="20"/>
          <w:szCs w:val="20"/>
        </w:rPr>
      </w:pPr>
      <w:r w:rsidRPr="000B0107">
        <w:rPr>
          <w:rFonts w:ascii="Times New Roman" w:eastAsia="Times New Roman" w:hAnsi="Times New Roman" w:cs="Times New Roman"/>
          <w:b/>
          <w:sz w:val="20"/>
          <w:szCs w:val="20"/>
        </w:rPr>
        <w:t>Course Code: B</w:t>
      </w:r>
      <w:r w:rsidRPr="000B0107">
        <w:rPr>
          <w:rFonts w:ascii="Times New Roman" w:eastAsia="MS Mincho" w:hAnsi="Times New Roman" w:cs="Times New Roman"/>
          <w:b/>
          <w:bCs/>
          <w:sz w:val="20"/>
          <w:szCs w:val="20"/>
        </w:rPr>
        <w:t xml:space="preserve">MIC </w:t>
      </w:r>
      <w:r w:rsidRPr="000B0107">
        <w:rPr>
          <w:rFonts w:ascii="Times New Roman" w:eastAsia="MS Mincho" w:hAnsi="Times New Roman" w:cs="Times New Roman"/>
          <w:b/>
          <w:sz w:val="20"/>
          <w:szCs w:val="20"/>
        </w:rPr>
        <w:t>506</w:t>
      </w:r>
      <w:r w:rsidRPr="000B0107">
        <w:rPr>
          <w:rFonts w:ascii="Times New Roman" w:eastAsia="MS Mincho" w:hAnsi="Times New Roman" w:cs="Times New Roman"/>
          <w:b/>
          <w:bCs/>
          <w:sz w:val="20"/>
          <w:szCs w:val="20"/>
        </w:rPr>
        <w:tab/>
      </w:r>
    </w:p>
    <w:p w14:paraId="59BBCFD6" w14:textId="77777777" w:rsidR="00B0180A" w:rsidRPr="000B0107" w:rsidRDefault="00B0180A" w:rsidP="00127CAC">
      <w:pPr>
        <w:autoSpaceDE w:val="0"/>
        <w:autoSpaceDN w:val="0"/>
        <w:adjustRightInd w:val="0"/>
        <w:spacing w:after="0" w:line="240" w:lineRule="auto"/>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Course Title: Fundamentals of Immunology</w:t>
      </w:r>
    </w:p>
    <w:p w14:paraId="4CCA9095" w14:textId="77777777" w:rsidR="00B0180A" w:rsidRPr="000B0107" w:rsidRDefault="00B0180A"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152135A9" w14:textId="77777777" w:rsidR="00B0180A" w:rsidRPr="000B0107" w:rsidRDefault="00B0180A"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474BF730" w14:textId="74E6C069" w:rsidR="00B0180A" w:rsidRPr="000B0107" w:rsidRDefault="00B0180A"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3</w:t>
      </w:r>
      <w:r w:rsidRPr="000B0107">
        <w:rPr>
          <w:rFonts w:ascii="Times New Roman" w:eastAsia="MS Mincho" w:hAnsi="Times New Roman" w:cs="Times New Roman"/>
          <w:b/>
          <w:bCs/>
          <w:sz w:val="20"/>
          <w:szCs w:val="20"/>
          <w:vertAlign w:val="superscript"/>
        </w:rPr>
        <w:t>rd</w:t>
      </w:r>
      <w:r w:rsidR="00B30100">
        <w:rPr>
          <w:rFonts w:ascii="Times New Roman" w:eastAsia="MS Mincho" w:hAnsi="Times New Roman" w:cs="Times New Roman"/>
          <w:b/>
          <w:bCs/>
          <w:sz w:val="20"/>
          <w:szCs w:val="20"/>
        </w:rPr>
        <w:t xml:space="preserve"> Year 5</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4856BAF6" w14:textId="01437534" w:rsidR="00B0180A" w:rsidRPr="000B0107" w:rsidRDefault="00B0180A"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424F56FE" w14:textId="77777777" w:rsidR="00B0180A" w:rsidRPr="000B0107" w:rsidRDefault="00B0180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78C93020" w14:textId="77777777" w:rsidR="00B0180A" w:rsidRPr="000B0107" w:rsidRDefault="00B0180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4473B705" w14:textId="77777777" w:rsidR="00B0180A" w:rsidRPr="000B0107" w:rsidRDefault="00B0180A"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30</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264111BC" w14:textId="77777777" w:rsidR="00B0180A" w:rsidRPr="000B0107" w:rsidRDefault="00B0180A"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295227C0" w14:textId="77777777" w:rsidR="00B0180A" w:rsidRPr="000B0107" w:rsidRDefault="00B0180A"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Rational of the Course:</w:t>
      </w:r>
    </w:p>
    <w:p w14:paraId="4FD8CD2D" w14:textId="2E4BB991" w:rsidR="003B1EC2" w:rsidRPr="000B0107" w:rsidRDefault="003B1EC2"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lastRenderedPageBreak/>
        <w:t xml:space="preserve">The field of modern medical science mostly depends on the knowledge of immunity, immunodeficiency and immunization. This course deals with the facts for diseases, preventions, immunoglobulin, MHC, hypersensitivity reaction, immunization, vaccines and genetic disorders for insure healthy life. </w:t>
      </w:r>
      <w:r w:rsidR="001F24C1" w:rsidRPr="000B0107">
        <w:rPr>
          <w:rFonts w:ascii="Times New Roman" w:eastAsia="Times New Roman" w:hAnsi="Times New Roman" w:cs="Times New Roman"/>
          <w:sz w:val="20"/>
          <w:szCs w:val="20"/>
        </w:rPr>
        <w:t>Knowledge of i</w:t>
      </w:r>
      <w:r w:rsidRPr="000B0107">
        <w:rPr>
          <w:rFonts w:ascii="Times New Roman" w:eastAsia="Times New Roman" w:hAnsi="Times New Roman" w:cs="Times New Roman"/>
          <w:sz w:val="20"/>
          <w:szCs w:val="20"/>
        </w:rPr>
        <w:t>mmunology</w:t>
      </w:r>
      <w:r w:rsidR="001F24C1" w:rsidRPr="000B0107">
        <w:rPr>
          <w:rFonts w:ascii="Times New Roman" w:eastAsia="Times New Roman" w:hAnsi="Times New Roman" w:cs="Times New Roman"/>
          <w:sz w:val="20"/>
          <w:szCs w:val="20"/>
        </w:rPr>
        <w:t xml:space="preserve"> p</w:t>
      </w:r>
      <w:r w:rsidRPr="000B0107">
        <w:rPr>
          <w:rFonts w:ascii="Times New Roman" w:eastAsia="Times New Roman" w:hAnsi="Times New Roman" w:cs="Times New Roman"/>
          <w:sz w:val="20"/>
          <w:szCs w:val="20"/>
        </w:rPr>
        <w:t xml:space="preserve">rovided powerful techniques </w:t>
      </w:r>
      <w:r w:rsidR="001F24C1" w:rsidRPr="000B0107">
        <w:rPr>
          <w:rFonts w:ascii="Times New Roman" w:eastAsia="Times New Roman" w:hAnsi="Times New Roman" w:cs="Times New Roman"/>
          <w:sz w:val="20"/>
          <w:szCs w:val="20"/>
        </w:rPr>
        <w:t xml:space="preserve">to </w:t>
      </w:r>
      <w:r w:rsidRPr="000B0107">
        <w:rPr>
          <w:rFonts w:ascii="Times New Roman" w:eastAsia="Times New Roman" w:hAnsi="Times New Roman" w:cs="Times New Roman"/>
          <w:sz w:val="20"/>
          <w:szCs w:val="20"/>
        </w:rPr>
        <w:t xml:space="preserve">diagnostics, pharmaceutical </w:t>
      </w:r>
      <w:r w:rsidR="001F24C1" w:rsidRPr="000B0107">
        <w:rPr>
          <w:rFonts w:ascii="Times New Roman" w:eastAsia="Times New Roman" w:hAnsi="Times New Roman" w:cs="Times New Roman"/>
          <w:sz w:val="20"/>
          <w:szCs w:val="20"/>
        </w:rPr>
        <w:t xml:space="preserve">and </w:t>
      </w:r>
      <w:r w:rsidRPr="000B0107">
        <w:rPr>
          <w:rFonts w:ascii="Times New Roman" w:eastAsia="Times New Roman" w:hAnsi="Times New Roman" w:cs="Times New Roman"/>
          <w:sz w:val="20"/>
          <w:szCs w:val="20"/>
        </w:rPr>
        <w:t>health sector.</w:t>
      </w:r>
    </w:p>
    <w:p w14:paraId="41F37BDF" w14:textId="77777777" w:rsidR="00B0180A" w:rsidRPr="000B0107" w:rsidRDefault="00B0180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34E3E70A" w14:textId="77777777" w:rsidR="00B0180A" w:rsidRPr="000B0107" w:rsidRDefault="00B0180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62339FC" w14:textId="13E70FB3" w:rsidR="00B0180A" w:rsidRPr="000B0107" w:rsidRDefault="00B0180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Learn about the basic concept of immunity</w:t>
      </w:r>
      <w:r w:rsidR="007025AB" w:rsidRPr="000B0107">
        <w:rPr>
          <w:rFonts w:ascii="Times New Roman" w:eastAsia="Times New Roman" w:hAnsi="Times New Roman" w:cs="Times New Roman"/>
          <w:sz w:val="20"/>
          <w:szCs w:val="20"/>
        </w:rPr>
        <w:t xml:space="preserve"> and </w:t>
      </w:r>
      <w:r w:rsidRPr="000B0107">
        <w:rPr>
          <w:rFonts w:ascii="Times New Roman" w:eastAsia="Times New Roman" w:hAnsi="Times New Roman" w:cs="Times New Roman"/>
          <w:sz w:val="20"/>
          <w:szCs w:val="20"/>
        </w:rPr>
        <w:t>immun</w:t>
      </w:r>
      <w:r w:rsidR="007025AB" w:rsidRPr="000B0107">
        <w:rPr>
          <w:rFonts w:ascii="Times New Roman" w:eastAsia="Times New Roman" w:hAnsi="Times New Roman" w:cs="Times New Roman"/>
          <w:sz w:val="20"/>
          <w:szCs w:val="20"/>
        </w:rPr>
        <w:t>ity</w:t>
      </w:r>
      <w:r w:rsidRPr="000B0107">
        <w:rPr>
          <w:rFonts w:ascii="Times New Roman" w:eastAsia="Times New Roman" w:hAnsi="Times New Roman" w:cs="Times New Roman"/>
          <w:sz w:val="20"/>
          <w:szCs w:val="20"/>
        </w:rPr>
        <w:t xml:space="preserve"> system </w:t>
      </w:r>
      <w:r w:rsidR="007025AB" w:rsidRPr="000B0107">
        <w:rPr>
          <w:rFonts w:ascii="Times New Roman" w:eastAsia="Times New Roman" w:hAnsi="Times New Roman" w:cs="Times New Roman"/>
          <w:sz w:val="20"/>
          <w:szCs w:val="20"/>
        </w:rPr>
        <w:t>development in organisms</w:t>
      </w:r>
      <w:r w:rsidRPr="000B0107">
        <w:rPr>
          <w:rFonts w:ascii="Times New Roman" w:eastAsia="Times New Roman" w:hAnsi="Times New Roman" w:cs="Times New Roman"/>
          <w:sz w:val="20"/>
          <w:szCs w:val="20"/>
        </w:rPr>
        <w:t>.</w:t>
      </w:r>
    </w:p>
    <w:p w14:paraId="307439BC" w14:textId="1CE67925" w:rsidR="00B0180A" w:rsidRPr="000B0107" w:rsidRDefault="00B0180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7025AB" w:rsidRPr="000B0107">
        <w:rPr>
          <w:rFonts w:ascii="Times New Roman" w:eastAsia="Times New Roman" w:hAnsi="Times New Roman" w:cs="Times New Roman"/>
          <w:sz w:val="20"/>
          <w:szCs w:val="20"/>
        </w:rPr>
        <w:t>Realize the association of autoimmunity with diseases, diagnostic, components of immunity.</w:t>
      </w:r>
      <w:r w:rsidRPr="000B0107">
        <w:rPr>
          <w:rFonts w:ascii="Times New Roman" w:eastAsia="Times New Roman" w:hAnsi="Times New Roman" w:cs="Times New Roman"/>
          <w:b/>
          <w:sz w:val="20"/>
          <w:szCs w:val="20"/>
        </w:rPr>
        <w:t xml:space="preserve"> </w:t>
      </w:r>
    </w:p>
    <w:p w14:paraId="75D7BC2F" w14:textId="6EDAB7AB" w:rsidR="00B0180A" w:rsidRPr="000B0107" w:rsidRDefault="00B0180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 xml:space="preserve">Explain the </w:t>
      </w:r>
      <w:r w:rsidR="007025AB" w:rsidRPr="000B0107">
        <w:rPr>
          <w:rFonts w:ascii="Times New Roman" w:eastAsia="Times New Roman" w:hAnsi="Times New Roman" w:cs="Times New Roman"/>
          <w:sz w:val="20"/>
          <w:szCs w:val="20"/>
        </w:rPr>
        <w:t>involvement of cells</w:t>
      </w:r>
      <w:r w:rsidR="00CF6A6C" w:rsidRPr="000B0107">
        <w:rPr>
          <w:rFonts w:ascii="Times New Roman" w:eastAsia="Times New Roman" w:hAnsi="Times New Roman" w:cs="Times New Roman"/>
          <w:sz w:val="20"/>
          <w:szCs w:val="20"/>
        </w:rPr>
        <w:t xml:space="preserve">, </w:t>
      </w:r>
      <w:r w:rsidR="007025AB" w:rsidRPr="000B0107">
        <w:rPr>
          <w:rFonts w:ascii="Times New Roman" w:eastAsia="Times New Roman" w:hAnsi="Times New Roman" w:cs="Times New Roman"/>
          <w:sz w:val="20"/>
          <w:szCs w:val="20"/>
        </w:rPr>
        <w:t>tissues</w:t>
      </w:r>
      <w:r w:rsidR="00CF6A6C" w:rsidRPr="000B0107">
        <w:rPr>
          <w:rFonts w:ascii="Times New Roman" w:eastAsia="Times New Roman" w:hAnsi="Times New Roman" w:cs="Times New Roman"/>
          <w:sz w:val="20"/>
          <w:szCs w:val="20"/>
        </w:rPr>
        <w:t xml:space="preserve"> and organs</w:t>
      </w:r>
      <w:r w:rsidR="007025AB" w:rsidRPr="000B0107">
        <w:rPr>
          <w:rFonts w:ascii="Times New Roman" w:eastAsia="Times New Roman" w:hAnsi="Times New Roman" w:cs="Times New Roman"/>
          <w:sz w:val="20"/>
          <w:szCs w:val="20"/>
        </w:rPr>
        <w:t xml:space="preserve"> in immune response</w:t>
      </w:r>
      <w:r w:rsidRPr="000B0107">
        <w:rPr>
          <w:rFonts w:ascii="Times New Roman" w:eastAsia="Times New Roman" w:hAnsi="Times New Roman" w:cs="Times New Roman"/>
          <w:sz w:val="20"/>
          <w:szCs w:val="20"/>
        </w:rPr>
        <w:t xml:space="preserve"> and measures of potential impact.</w:t>
      </w:r>
    </w:p>
    <w:p w14:paraId="705B3D93" w14:textId="652A5A93" w:rsidR="00B0180A" w:rsidRPr="000B0107" w:rsidRDefault="00B0180A" w:rsidP="00127CAC">
      <w:pPr>
        <w:spacing w:after="0" w:line="240" w:lineRule="auto"/>
        <w:contextualSpacing/>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1D0437" w:rsidRPr="000B0107">
        <w:rPr>
          <w:rFonts w:ascii="Times New Roman" w:hAnsi="Times New Roman" w:cs="Times New Roman"/>
          <w:sz w:val="20"/>
          <w:szCs w:val="20"/>
        </w:rPr>
        <w:t xml:space="preserve">Gain knowledge on basic concept of </w:t>
      </w:r>
      <w:r w:rsidR="001D0437" w:rsidRPr="000B0107">
        <w:rPr>
          <w:rFonts w:ascii="Times New Roman" w:eastAsia="Times New Roman" w:hAnsi="Times New Roman" w:cs="Times New Roman"/>
          <w:snapToGrid w:val="0"/>
          <w:spacing w:val="-3"/>
          <w:sz w:val="20"/>
          <w:szCs w:val="20"/>
        </w:rPr>
        <w:t>antigens and antibodies</w:t>
      </w:r>
      <w:r w:rsidRPr="000B0107">
        <w:rPr>
          <w:rFonts w:ascii="Times New Roman" w:eastAsia="Times New Roman" w:hAnsi="Times New Roman" w:cs="Times New Roman"/>
          <w:sz w:val="20"/>
          <w:szCs w:val="20"/>
        </w:rPr>
        <w:t>.</w:t>
      </w:r>
    </w:p>
    <w:p w14:paraId="2A1ACE50" w14:textId="491E4706" w:rsidR="001F24C1" w:rsidRPr="000B0107" w:rsidRDefault="00B0180A" w:rsidP="00127CAC">
      <w:pPr>
        <w:spacing w:after="0" w:line="240" w:lineRule="auto"/>
        <w:contextualSpacing/>
        <w:rPr>
          <w:rFonts w:ascii="Times New Roman" w:eastAsia="MS Mincho"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000F27C7">
        <w:rPr>
          <w:rFonts w:ascii="Times New Roman" w:eastAsia="MS Mincho" w:hAnsi="Times New Roman" w:cs="Times New Roman"/>
          <w:sz w:val="20"/>
          <w:szCs w:val="20"/>
        </w:rPr>
        <w:t xml:space="preserve">Analyze </w:t>
      </w:r>
      <w:r w:rsidR="00CF6A6C" w:rsidRPr="000B0107">
        <w:rPr>
          <w:rFonts w:ascii="Times New Roman" w:eastAsia="MS Mincho" w:hAnsi="Times New Roman" w:cs="Times New Roman"/>
          <w:sz w:val="20"/>
          <w:szCs w:val="20"/>
        </w:rPr>
        <w:t xml:space="preserve">regulation of immune response, genetic factors, diet, exercise, trauma and age on immunity. </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350"/>
        <w:gridCol w:w="630"/>
        <w:gridCol w:w="858"/>
      </w:tblGrid>
      <w:tr w:rsidR="00B0180A" w:rsidRPr="000B0107" w14:paraId="2117CA15" w14:textId="77777777" w:rsidTr="001D0437">
        <w:tc>
          <w:tcPr>
            <w:tcW w:w="535" w:type="dxa"/>
          </w:tcPr>
          <w:p w14:paraId="0FD6B3B2" w14:textId="77777777" w:rsidR="00B0180A" w:rsidRPr="000B0107" w:rsidRDefault="00B0180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Pr>
          <w:p w14:paraId="3AB8668B" w14:textId="77777777" w:rsidR="00B0180A" w:rsidRPr="000B0107" w:rsidRDefault="00B0180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4F42A2C9" w14:textId="77777777" w:rsidR="00B0180A" w:rsidRPr="000B0107" w:rsidRDefault="00B0180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TLS</w:t>
            </w:r>
          </w:p>
        </w:tc>
        <w:tc>
          <w:tcPr>
            <w:tcW w:w="1350" w:type="dxa"/>
            <w:tcBorders>
              <w:left w:val="single" w:sz="4" w:space="0" w:color="auto"/>
            </w:tcBorders>
          </w:tcPr>
          <w:p w14:paraId="4A6BCD04" w14:textId="77777777" w:rsidR="00B0180A" w:rsidRPr="000B0107" w:rsidRDefault="00B0180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630" w:type="dxa"/>
            <w:tcBorders>
              <w:right w:val="single" w:sz="4" w:space="0" w:color="auto"/>
            </w:tcBorders>
          </w:tcPr>
          <w:p w14:paraId="24A4DDAF" w14:textId="77777777" w:rsidR="00B0180A" w:rsidRPr="000B0107" w:rsidRDefault="00B0180A"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58" w:type="dxa"/>
            <w:tcBorders>
              <w:left w:val="single" w:sz="4" w:space="0" w:color="auto"/>
            </w:tcBorders>
          </w:tcPr>
          <w:p w14:paraId="63D94422" w14:textId="77777777" w:rsidR="00B0180A" w:rsidRPr="000B0107" w:rsidRDefault="00B0180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B0180A" w:rsidRPr="000B0107" w14:paraId="40FE7C98" w14:textId="77777777" w:rsidTr="001D0437">
        <w:trPr>
          <w:trHeight w:val="647"/>
        </w:trPr>
        <w:tc>
          <w:tcPr>
            <w:tcW w:w="535" w:type="dxa"/>
            <w:shd w:val="clear" w:color="auto" w:fill="auto"/>
          </w:tcPr>
          <w:p w14:paraId="28B05987" w14:textId="77777777" w:rsidR="00B0180A" w:rsidRPr="000B0107" w:rsidRDefault="00B0180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106757FA" w14:textId="77777777" w:rsidR="00B0180A" w:rsidRPr="000B0107" w:rsidRDefault="00B0180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t>Introduction to Immunology:</w:t>
            </w:r>
            <w:r w:rsidRPr="000B0107">
              <w:rPr>
                <w:rFonts w:ascii="Times New Roman" w:eastAsia="Times New Roman" w:hAnsi="Times New Roman" w:cs="Times New Roman"/>
                <w:snapToGrid w:val="0"/>
                <w:spacing w:val="-3"/>
                <w:sz w:val="20"/>
                <w:szCs w:val="20"/>
              </w:rPr>
              <w:t xml:space="preserve"> Definition of immunology, immunity, immune systems. Historical development of immunology.</w:t>
            </w:r>
          </w:p>
        </w:tc>
        <w:tc>
          <w:tcPr>
            <w:tcW w:w="1350" w:type="dxa"/>
            <w:tcBorders>
              <w:bottom w:val="single" w:sz="4" w:space="0" w:color="000000"/>
            </w:tcBorders>
            <w:shd w:val="clear" w:color="auto" w:fill="auto"/>
          </w:tcPr>
          <w:p w14:paraId="67A6D3AE" w14:textId="77777777" w:rsidR="00B0180A" w:rsidRPr="000B0107" w:rsidRDefault="00B0180A"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350" w:type="dxa"/>
            <w:tcBorders>
              <w:bottom w:val="single" w:sz="4" w:space="0" w:color="000000"/>
            </w:tcBorders>
            <w:shd w:val="clear" w:color="auto" w:fill="auto"/>
          </w:tcPr>
          <w:p w14:paraId="0613AD74" w14:textId="77777777" w:rsidR="00B0180A" w:rsidRPr="000B0107" w:rsidRDefault="00B0180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Borders>
              <w:bottom w:val="single" w:sz="4" w:space="0" w:color="000000"/>
            </w:tcBorders>
            <w:shd w:val="clear" w:color="auto" w:fill="auto"/>
          </w:tcPr>
          <w:p w14:paraId="3BF1FC8E" w14:textId="3D27753D" w:rsidR="00B0180A" w:rsidRPr="000B0107" w:rsidRDefault="00DF310F"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58" w:type="dxa"/>
            <w:tcBorders>
              <w:bottom w:val="single" w:sz="4" w:space="0" w:color="000000"/>
            </w:tcBorders>
            <w:shd w:val="clear" w:color="auto" w:fill="auto"/>
          </w:tcPr>
          <w:p w14:paraId="4D729D04" w14:textId="77C53CA1" w:rsidR="00B0180A" w:rsidRPr="000B0107" w:rsidRDefault="00CF6A6C"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B0180A" w:rsidRPr="000B0107" w14:paraId="7BE328B1" w14:textId="77777777" w:rsidTr="001D0437">
        <w:trPr>
          <w:trHeight w:val="647"/>
        </w:trPr>
        <w:tc>
          <w:tcPr>
            <w:tcW w:w="535" w:type="dxa"/>
            <w:shd w:val="clear" w:color="auto" w:fill="auto"/>
          </w:tcPr>
          <w:p w14:paraId="7DFE9A66" w14:textId="77777777" w:rsidR="00B0180A" w:rsidRPr="000B0107" w:rsidRDefault="00B0180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410" w:type="dxa"/>
            <w:tcBorders>
              <w:bottom w:val="single" w:sz="4" w:space="0" w:color="000000"/>
            </w:tcBorders>
            <w:shd w:val="clear" w:color="auto" w:fill="auto"/>
          </w:tcPr>
          <w:p w14:paraId="2B762A53" w14:textId="77777777" w:rsidR="00B0180A" w:rsidRPr="000B0107" w:rsidRDefault="00B0180A" w:rsidP="00127CAC">
            <w:pPr>
              <w:keepNext/>
              <w:spacing w:after="0" w:line="240" w:lineRule="auto"/>
              <w:jc w:val="both"/>
              <w:outlineLvl w:val="1"/>
              <w:rPr>
                <w:rFonts w:ascii="Times New Roman" w:eastAsia="MS Mincho" w:hAnsi="Times New Roman" w:cs="Times New Roman"/>
                <w:b/>
                <w:bCs/>
                <w:sz w:val="20"/>
                <w:szCs w:val="20"/>
              </w:rPr>
            </w:pPr>
            <w:r w:rsidRPr="000B0107">
              <w:rPr>
                <w:rFonts w:ascii="Times New Roman" w:eastAsia="Calibri" w:hAnsi="Times New Roman" w:cs="Times New Roman"/>
                <w:b/>
                <w:sz w:val="20"/>
                <w:szCs w:val="20"/>
              </w:rPr>
              <w:t>Autoimmune Diseases:</w:t>
            </w:r>
            <w:r w:rsidRPr="000B0107">
              <w:rPr>
                <w:rFonts w:ascii="Times New Roman" w:eastAsia="Calibri" w:hAnsi="Times New Roman" w:cs="Times New Roman"/>
                <w:sz w:val="20"/>
                <w:szCs w:val="20"/>
              </w:rPr>
              <w:t xml:space="preserve"> Association of autoimmunity with diseases. Diagnostic and prognostic value of autoimmune diseases. </w:t>
            </w:r>
          </w:p>
        </w:tc>
        <w:tc>
          <w:tcPr>
            <w:tcW w:w="1350" w:type="dxa"/>
            <w:tcBorders>
              <w:bottom w:val="single" w:sz="4" w:space="0" w:color="000000"/>
            </w:tcBorders>
            <w:shd w:val="clear" w:color="auto" w:fill="auto"/>
          </w:tcPr>
          <w:p w14:paraId="6F4281F3" w14:textId="77777777" w:rsidR="00B0180A" w:rsidRPr="000B0107" w:rsidRDefault="00B018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65803246" w14:textId="77777777" w:rsidR="00B0180A" w:rsidRPr="000B0107" w:rsidRDefault="00B0180A"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Tutorials</w:t>
            </w:r>
          </w:p>
        </w:tc>
        <w:tc>
          <w:tcPr>
            <w:tcW w:w="1350" w:type="dxa"/>
            <w:tcBorders>
              <w:bottom w:val="single" w:sz="4" w:space="0" w:color="000000"/>
            </w:tcBorders>
            <w:shd w:val="clear" w:color="auto" w:fill="auto"/>
          </w:tcPr>
          <w:p w14:paraId="02158FF5" w14:textId="77777777" w:rsidR="00B0180A" w:rsidRPr="000B0107" w:rsidRDefault="00B0180A"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10406C65" w14:textId="275EC60F" w:rsidR="00B0180A" w:rsidRPr="000B0107" w:rsidRDefault="00DF310F"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3</w:t>
            </w:r>
          </w:p>
        </w:tc>
        <w:tc>
          <w:tcPr>
            <w:tcW w:w="858" w:type="dxa"/>
            <w:tcBorders>
              <w:bottom w:val="single" w:sz="4" w:space="0" w:color="000000"/>
            </w:tcBorders>
            <w:shd w:val="clear" w:color="auto" w:fill="auto"/>
          </w:tcPr>
          <w:p w14:paraId="128B0FA0" w14:textId="006886BB" w:rsidR="00B0180A" w:rsidRPr="000B0107" w:rsidRDefault="00CF6A6C" w:rsidP="00127CAC">
            <w:pPr>
              <w:keepNext/>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1</w:t>
            </w:r>
            <w:r w:rsidR="00B0180A"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2</w:t>
            </w:r>
          </w:p>
        </w:tc>
      </w:tr>
      <w:tr w:rsidR="00B0180A" w:rsidRPr="000B0107" w14:paraId="4D0AD98C" w14:textId="77777777" w:rsidTr="001D0437">
        <w:trPr>
          <w:trHeight w:val="647"/>
        </w:trPr>
        <w:tc>
          <w:tcPr>
            <w:tcW w:w="535" w:type="dxa"/>
            <w:shd w:val="clear" w:color="auto" w:fill="auto"/>
          </w:tcPr>
          <w:p w14:paraId="549CF7A6" w14:textId="77777777" w:rsidR="00B0180A" w:rsidRPr="000B0107" w:rsidRDefault="00B0180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24D58422" w14:textId="77777777" w:rsidR="00B0180A" w:rsidRPr="000B0107" w:rsidRDefault="00B0180A" w:rsidP="00127CAC">
            <w:pPr>
              <w:keepNext/>
              <w:spacing w:after="0" w:line="240" w:lineRule="auto"/>
              <w:jc w:val="both"/>
              <w:outlineLvl w:val="1"/>
              <w:rPr>
                <w:rFonts w:ascii="Times New Roman" w:eastAsia="Calibri" w:hAnsi="Times New Roman" w:cs="Times New Roman"/>
                <w:b/>
                <w:bCs/>
                <w:sz w:val="20"/>
                <w:szCs w:val="20"/>
              </w:rPr>
            </w:pPr>
            <w:r w:rsidRPr="000B0107">
              <w:rPr>
                <w:rFonts w:ascii="Times New Roman" w:eastAsia="Times New Roman" w:hAnsi="Times New Roman" w:cs="Times New Roman"/>
                <w:b/>
                <w:snapToGrid w:val="0"/>
                <w:spacing w:val="-3"/>
                <w:sz w:val="20"/>
                <w:szCs w:val="20"/>
              </w:rPr>
              <w:t>Innate and Adaptive Immunity:</w:t>
            </w:r>
            <w:r w:rsidRPr="000B0107">
              <w:rPr>
                <w:rFonts w:ascii="Times New Roman" w:eastAsia="Times New Roman" w:hAnsi="Times New Roman" w:cs="Times New Roman"/>
                <w:snapToGrid w:val="0"/>
                <w:spacing w:val="-3"/>
                <w:sz w:val="20"/>
                <w:szCs w:val="20"/>
              </w:rPr>
              <w:t xml:space="preserve"> Components of the innate and adaptive immunity. Types of adaptive immune response, active and passive immunity.</w:t>
            </w:r>
          </w:p>
        </w:tc>
        <w:tc>
          <w:tcPr>
            <w:tcW w:w="1350" w:type="dxa"/>
            <w:tcBorders>
              <w:bottom w:val="single" w:sz="4" w:space="0" w:color="000000"/>
            </w:tcBorders>
            <w:shd w:val="clear" w:color="auto" w:fill="auto"/>
          </w:tcPr>
          <w:p w14:paraId="2E3AC440" w14:textId="7DF168A8" w:rsidR="00B0180A" w:rsidRPr="000B0107" w:rsidRDefault="00B018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001D0437"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Open discussion</w:t>
            </w:r>
          </w:p>
        </w:tc>
        <w:tc>
          <w:tcPr>
            <w:tcW w:w="1350" w:type="dxa"/>
            <w:tcBorders>
              <w:bottom w:val="single" w:sz="4" w:space="0" w:color="000000"/>
            </w:tcBorders>
            <w:shd w:val="clear" w:color="auto" w:fill="auto"/>
          </w:tcPr>
          <w:p w14:paraId="1F87920F" w14:textId="77777777" w:rsidR="00B0180A" w:rsidRPr="000B0107" w:rsidRDefault="00B0180A"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2EFB15E1" w14:textId="00100EDD" w:rsidR="00B0180A"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tcBorders>
              <w:bottom w:val="single" w:sz="4" w:space="0" w:color="000000"/>
            </w:tcBorders>
            <w:shd w:val="clear" w:color="auto" w:fill="auto"/>
          </w:tcPr>
          <w:p w14:paraId="718316B4" w14:textId="77777777" w:rsidR="00B0180A" w:rsidRPr="000B0107" w:rsidRDefault="00B0180A"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2</w:t>
            </w:r>
          </w:p>
        </w:tc>
      </w:tr>
      <w:tr w:rsidR="00CF6A6C" w:rsidRPr="000B0107" w14:paraId="3390CCA6" w14:textId="77777777" w:rsidTr="001D0437">
        <w:trPr>
          <w:trHeight w:val="647"/>
        </w:trPr>
        <w:tc>
          <w:tcPr>
            <w:tcW w:w="535" w:type="dxa"/>
            <w:shd w:val="clear" w:color="auto" w:fill="auto"/>
          </w:tcPr>
          <w:p w14:paraId="2B07629C" w14:textId="235F9A8C" w:rsidR="00CF6A6C" w:rsidRPr="000B0107" w:rsidRDefault="00CF6A6C"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4410" w:type="dxa"/>
            <w:tcBorders>
              <w:bottom w:val="single" w:sz="4" w:space="0" w:color="000000"/>
            </w:tcBorders>
            <w:shd w:val="clear" w:color="auto" w:fill="auto"/>
          </w:tcPr>
          <w:p w14:paraId="555EC500" w14:textId="1F514794" w:rsidR="00CF6A6C" w:rsidRPr="000B0107" w:rsidRDefault="00CF6A6C" w:rsidP="00127CAC">
            <w:pPr>
              <w:keepNext/>
              <w:spacing w:after="0" w:line="240" w:lineRule="auto"/>
              <w:jc w:val="both"/>
              <w:outlineLvl w:val="1"/>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 xml:space="preserve">Cells of the Immune Systems: </w:t>
            </w:r>
            <w:r w:rsidRPr="000B0107">
              <w:rPr>
                <w:rFonts w:ascii="Times New Roman" w:eastAsia="Times New Roman" w:hAnsi="Times New Roman" w:cs="Times New Roman"/>
                <w:snapToGrid w:val="0"/>
                <w:spacing w:val="-3"/>
                <w:sz w:val="20"/>
                <w:szCs w:val="20"/>
              </w:rPr>
              <w:t>Basic of lymphoid progenitor-</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napToGrid w:val="0"/>
                <w:spacing w:val="-3"/>
                <w:sz w:val="20"/>
                <w:szCs w:val="20"/>
              </w:rPr>
              <w:t>B-lymphocytes and T-lymphocytes.</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napToGrid w:val="0"/>
                <w:spacing w:val="-3"/>
                <w:sz w:val="20"/>
                <w:szCs w:val="20"/>
              </w:rPr>
              <w:t>Natural killer cells. Dendritic cells. Myeloid progenitor.</w:t>
            </w:r>
          </w:p>
        </w:tc>
        <w:tc>
          <w:tcPr>
            <w:tcW w:w="1350" w:type="dxa"/>
            <w:tcBorders>
              <w:bottom w:val="single" w:sz="4" w:space="0" w:color="000000"/>
            </w:tcBorders>
            <w:shd w:val="clear" w:color="auto" w:fill="auto"/>
          </w:tcPr>
          <w:p w14:paraId="331EE9AB" w14:textId="77777777"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2FB87209" w14:textId="43F711C6"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350" w:type="dxa"/>
            <w:tcBorders>
              <w:bottom w:val="single" w:sz="4" w:space="0" w:color="000000"/>
            </w:tcBorders>
            <w:shd w:val="clear" w:color="auto" w:fill="auto"/>
          </w:tcPr>
          <w:p w14:paraId="51FB7F5C" w14:textId="7871ABCC"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3851E030" w14:textId="21FF476B"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tcBorders>
              <w:bottom w:val="single" w:sz="4" w:space="0" w:color="000000"/>
            </w:tcBorders>
            <w:shd w:val="clear" w:color="auto" w:fill="auto"/>
          </w:tcPr>
          <w:p w14:paraId="38125D44" w14:textId="027BE2CC" w:rsidR="00CF6A6C" w:rsidRPr="000B0107" w:rsidRDefault="00CF6A6C"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CF6A6C" w:rsidRPr="000B0107" w14:paraId="14DA0706" w14:textId="77777777" w:rsidTr="001D0437">
        <w:trPr>
          <w:trHeight w:val="467"/>
        </w:trPr>
        <w:tc>
          <w:tcPr>
            <w:tcW w:w="535" w:type="dxa"/>
            <w:shd w:val="clear" w:color="auto" w:fill="auto"/>
          </w:tcPr>
          <w:p w14:paraId="3448A7E7" w14:textId="25B8AE6C" w:rsidR="00CF6A6C" w:rsidRPr="000B0107" w:rsidRDefault="00CF6A6C"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4410" w:type="dxa"/>
            <w:shd w:val="clear" w:color="auto" w:fill="auto"/>
          </w:tcPr>
          <w:p w14:paraId="625E0CCD" w14:textId="7E7192AC" w:rsidR="00CF6A6C" w:rsidRPr="000B0107" w:rsidRDefault="00CF6A6C" w:rsidP="000F27C7">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t>Organs of the Immune Systems:</w:t>
            </w:r>
            <w:r w:rsidRPr="000B0107">
              <w:rPr>
                <w:rFonts w:ascii="Times New Roman" w:eastAsia="Times New Roman" w:hAnsi="Times New Roman" w:cs="Times New Roman"/>
                <w:snapToGrid w:val="0"/>
                <w:spacing w:val="-3"/>
                <w:sz w:val="20"/>
                <w:szCs w:val="20"/>
              </w:rPr>
              <w:t xml:space="preserve"> Classificatio</w:t>
            </w:r>
            <w:r w:rsidR="000F27C7">
              <w:rPr>
                <w:rFonts w:ascii="Times New Roman" w:eastAsia="Times New Roman" w:hAnsi="Times New Roman" w:cs="Times New Roman"/>
                <w:snapToGrid w:val="0"/>
                <w:spacing w:val="-3"/>
                <w:sz w:val="20"/>
                <w:szCs w:val="20"/>
              </w:rPr>
              <w:t xml:space="preserve">n, hematopoiesis and </w:t>
            </w:r>
            <w:r w:rsidRPr="000B0107">
              <w:rPr>
                <w:rFonts w:ascii="Times New Roman" w:eastAsia="Times New Roman" w:hAnsi="Times New Roman" w:cs="Times New Roman"/>
                <w:snapToGrid w:val="0"/>
                <w:spacing w:val="-3"/>
                <w:sz w:val="20"/>
                <w:szCs w:val="20"/>
              </w:rPr>
              <w:t>stages of lymphoid organs.</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napToGrid w:val="0"/>
                <w:spacing w:val="-3"/>
                <w:sz w:val="20"/>
                <w:szCs w:val="20"/>
              </w:rPr>
              <w:t>Ton</w:t>
            </w:r>
            <w:r w:rsidR="000F27C7">
              <w:rPr>
                <w:rFonts w:ascii="Times New Roman" w:eastAsia="Times New Roman" w:hAnsi="Times New Roman" w:cs="Times New Roman"/>
                <w:snapToGrid w:val="0"/>
                <w:spacing w:val="-3"/>
                <w:sz w:val="20"/>
                <w:szCs w:val="20"/>
              </w:rPr>
              <w:t xml:space="preserve">sils, </w:t>
            </w:r>
            <w:r w:rsidRPr="000B0107">
              <w:rPr>
                <w:rFonts w:ascii="Times New Roman" w:eastAsia="Times New Roman" w:hAnsi="Times New Roman" w:cs="Times New Roman"/>
                <w:snapToGrid w:val="0"/>
                <w:spacing w:val="-3"/>
                <w:sz w:val="20"/>
                <w:szCs w:val="20"/>
              </w:rPr>
              <w:t>adenoids</w:t>
            </w:r>
            <w:r w:rsidR="000F27C7">
              <w:rPr>
                <w:rFonts w:ascii="Times New Roman" w:eastAsia="Times New Roman" w:hAnsi="Times New Roman" w:cs="Times New Roman"/>
                <w:snapToGrid w:val="0"/>
                <w:spacing w:val="-3"/>
                <w:sz w:val="20"/>
                <w:szCs w:val="20"/>
              </w:rPr>
              <w:t>, t</w:t>
            </w:r>
            <w:r w:rsidRPr="000B0107">
              <w:rPr>
                <w:rFonts w:ascii="Times New Roman" w:eastAsia="Times New Roman" w:hAnsi="Times New Roman" w:cs="Times New Roman"/>
                <w:snapToGrid w:val="0"/>
                <w:spacing w:val="-3"/>
                <w:sz w:val="20"/>
                <w:szCs w:val="20"/>
              </w:rPr>
              <w:t>hymus</w:t>
            </w:r>
            <w:r w:rsidR="000F27C7">
              <w:rPr>
                <w:rFonts w:ascii="Times New Roman" w:eastAsia="Times New Roman" w:hAnsi="Times New Roman" w:cs="Times New Roman"/>
                <w:snapToGrid w:val="0"/>
                <w:spacing w:val="-3"/>
                <w:sz w:val="20"/>
                <w:szCs w:val="20"/>
              </w:rPr>
              <w:t>, s</w:t>
            </w:r>
            <w:r w:rsidRPr="000B0107">
              <w:rPr>
                <w:rFonts w:ascii="Times New Roman" w:eastAsia="Times New Roman" w:hAnsi="Times New Roman" w:cs="Times New Roman"/>
                <w:snapToGrid w:val="0"/>
                <w:spacing w:val="-3"/>
                <w:sz w:val="20"/>
                <w:szCs w:val="20"/>
              </w:rPr>
              <w:t>pleen</w:t>
            </w:r>
            <w:r w:rsidR="000F27C7">
              <w:rPr>
                <w:rFonts w:ascii="Times New Roman" w:eastAsia="Times New Roman" w:hAnsi="Times New Roman" w:cs="Times New Roman"/>
                <w:snapToGrid w:val="0"/>
                <w:spacing w:val="-3"/>
                <w:sz w:val="20"/>
                <w:szCs w:val="20"/>
              </w:rPr>
              <w:t xml:space="preserve"> and b</w:t>
            </w:r>
            <w:r w:rsidRPr="000B0107">
              <w:rPr>
                <w:rFonts w:ascii="Times New Roman" w:eastAsia="Times New Roman" w:hAnsi="Times New Roman" w:cs="Times New Roman"/>
                <w:snapToGrid w:val="0"/>
                <w:spacing w:val="-3"/>
                <w:sz w:val="20"/>
                <w:szCs w:val="20"/>
              </w:rPr>
              <w:t>one marrow.</w:t>
            </w:r>
          </w:p>
        </w:tc>
        <w:tc>
          <w:tcPr>
            <w:tcW w:w="1350" w:type="dxa"/>
            <w:shd w:val="clear" w:color="auto" w:fill="auto"/>
          </w:tcPr>
          <w:p w14:paraId="4D1E040A" w14:textId="77777777" w:rsidR="00CF6A6C" w:rsidRPr="000B0107" w:rsidRDefault="00CF6A6C"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Assignment</w:t>
            </w:r>
          </w:p>
        </w:tc>
        <w:tc>
          <w:tcPr>
            <w:tcW w:w="1350" w:type="dxa"/>
            <w:shd w:val="clear" w:color="auto" w:fill="auto"/>
          </w:tcPr>
          <w:p w14:paraId="138DDF3C" w14:textId="285FCABC"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shd w:val="clear" w:color="auto" w:fill="auto"/>
          </w:tcPr>
          <w:p w14:paraId="44B9ADFB" w14:textId="20B12A13"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p>
        </w:tc>
        <w:tc>
          <w:tcPr>
            <w:tcW w:w="858" w:type="dxa"/>
            <w:shd w:val="clear" w:color="auto" w:fill="auto"/>
          </w:tcPr>
          <w:p w14:paraId="22543DF8" w14:textId="3641FD77" w:rsidR="00CF6A6C" w:rsidRPr="000B0107" w:rsidRDefault="00CF6A6C"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&amp;3</w:t>
            </w:r>
          </w:p>
        </w:tc>
      </w:tr>
      <w:tr w:rsidR="00CF6A6C" w:rsidRPr="000B0107" w14:paraId="03A8CF5C" w14:textId="77777777" w:rsidTr="001D0437">
        <w:tc>
          <w:tcPr>
            <w:tcW w:w="535" w:type="dxa"/>
            <w:shd w:val="clear" w:color="auto" w:fill="auto"/>
          </w:tcPr>
          <w:p w14:paraId="0B4C1FF0" w14:textId="39083C9A" w:rsidR="00CF6A6C" w:rsidRPr="000B0107" w:rsidRDefault="00CF6A6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4410" w:type="dxa"/>
            <w:shd w:val="clear" w:color="auto" w:fill="auto"/>
          </w:tcPr>
          <w:p w14:paraId="0271FADB" w14:textId="6614CFC9" w:rsidR="00CF6A6C" w:rsidRPr="000B0107" w:rsidRDefault="00CF6A6C"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t>Antigens and Antibodies:</w:t>
            </w:r>
            <w:r w:rsidRPr="000B0107">
              <w:rPr>
                <w:rFonts w:ascii="Times New Roman" w:eastAsia="Times New Roman" w:hAnsi="Times New Roman" w:cs="Times New Roman"/>
                <w:snapToGrid w:val="0"/>
                <w:spacing w:val="-3"/>
                <w:sz w:val="20"/>
                <w:szCs w:val="20"/>
              </w:rPr>
              <w:t xml:space="preserve"> Definition</w:t>
            </w:r>
            <w:r w:rsidR="000F27C7">
              <w:rPr>
                <w:rFonts w:ascii="Times New Roman" w:eastAsia="Times New Roman" w:hAnsi="Times New Roman" w:cs="Times New Roman"/>
                <w:snapToGrid w:val="0"/>
                <w:spacing w:val="-3"/>
                <w:sz w:val="20"/>
                <w:szCs w:val="20"/>
              </w:rPr>
              <w:t>,</w:t>
            </w:r>
            <w:r w:rsidRPr="000B0107">
              <w:rPr>
                <w:rFonts w:ascii="Times New Roman" w:eastAsia="Times New Roman" w:hAnsi="Times New Roman" w:cs="Times New Roman"/>
                <w:snapToGrid w:val="0"/>
                <w:spacing w:val="-3"/>
                <w:sz w:val="20"/>
                <w:szCs w:val="20"/>
              </w:rPr>
              <w:t xml:space="preserve"> determinants and binding of antigen. Definition, classification and functions of antibody. Antibody diversification and receptors.</w:t>
            </w:r>
          </w:p>
        </w:tc>
        <w:tc>
          <w:tcPr>
            <w:tcW w:w="1350" w:type="dxa"/>
            <w:shd w:val="clear" w:color="auto" w:fill="auto"/>
          </w:tcPr>
          <w:p w14:paraId="69B14DAB" w14:textId="77777777" w:rsidR="00CF6A6C" w:rsidRPr="000B0107" w:rsidRDefault="00CF6A6C" w:rsidP="00127CAC">
            <w:pPr>
              <w:keepNext/>
              <w:spacing w:after="0" w:line="240" w:lineRule="auto"/>
              <w:jc w:val="both"/>
              <w:outlineLvl w:val="1"/>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350" w:type="dxa"/>
            <w:shd w:val="clear" w:color="auto" w:fill="auto"/>
          </w:tcPr>
          <w:p w14:paraId="51FD761C" w14:textId="77777777"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shd w:val="clear" w:color="auto" w:fill="auto"/>
          </w:tcPr>
          <w:p w14:paraId="03A8EA9D" w14:textId="465AB3D1"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shd w:val="clear" w:color="auto" w:fill="auto"/>
          </w:tcPr>
          <w:p w14:paraId="023D45BB" w14:textId="0FC42173" w:rsidR="00CF6A6C" w:rsidRPr="000B0107" w:rsidRDefault="00CF6A6C"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4</w:t>
            </w:r>
          </w:p>
        </w:tc>
      </w:tr>
      <w:tr w:rsidR="00CF6A6C" w:rsidRPr="000B0107" w14:paraId="312495D5" w14:textId="77777777" w:rsidTr="001D0437">
        <w:tc>
          <w:tcPr>
            <w:tcW w:w="535" w:type="dxa"/>
            <w:shd w:val="clear" w:color="auto" w:fill="auto"/>
          </w:tcPr>
          <w:p w14:paraId="7E27A748" w14:textId="0C09B1D8" w:rsidR="00CF6A6C" w:rsidRPr="000B0107" w:rsidRDefault="00CF6A6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7</w:t>
            </w:r>
          </w:p>
        </w:tc>
        <w:tc>
          <w:tcPr>
            <w:tcW w:w="4410" w:type="dxa"/>
            <w:shd w:val="clear" w:color="auto" w:fill="auto"/>
          </w:tcPr>
          <w:p w14:paraId="52496218" w14:textId="2CFD8B3F" w:rsidR="00CF6A6C" w:rsidRPr="000B0107" w:rsidRDefault="00CF6A6C"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napToGrid w:val="0"/>
                <w:spacing w:val="-3"/>
                <w:sz w:val="20"/>
                <w:szCs w:val="20"/>
              </w:rPr>
              <w:t>Immune Regulations:</w:t>
            </w:r>
            <w:r w:rsidRPr="000B0107">
              <w:rPr>
                <w:rFonts w:ascii="Times New Roman" w:eastAsia="Times New Roman" w:hAnsi="Times New Roman" w:cs="Times New Roman"/>
                <w:snapToGrid w:val="0"/>
                <w:spacing w:val="-3"/>
                <w:sz w:val="20"/>
                <w:szCs w:val="20"/>
              </w:rPr>
              <w:t xml:space="preserve"> Regulation of immune response. </w:t>
            </w:r>
            <w:proofErr w:type="spellStart"/>
            <w:r w:rsidRPr="000B0107">
              <w:rPr>
                <w:rFonts w:ascii="Times New Roman" w:eastAsia="Times New Roman" w:hAnsi="Times New Roman" w:cs="Times New Roman"/>
                <w:snapToGrid w:val="0"/>
                <w:spacing w:val="-3"/>
                <w:sz w:val="20"/>
                <w:szCs w:val="20"/>
              </w:rPr>
              <w:t>Idiotypic</w:t>
            </w:r>
            <w:proofErr w:type="spellEnd"/>
            <w:r w:rsidRPr="000B0107">
              <w:rPr>
                <w:rFonts w:ascii="Times New Roman" w:eastAsia="Times New Roman" w:hAnsi="Times New Roman" w:cs="Times New Roman"/>
                <w:snapToGrid w:val="0"/>
                <w:spacing w:val="-3"/>
                <w:sz w:val="20"/>
                <w:szCs w:val="20"/>
              </w:rPr>
              <w:t xml:space="preserve"> regulation on immune response. Influence of genetic factors, effects of diet, exercise trauma and age on immunity.</w:t>
            </w:r>
          </w:p>
        </w:tc>
        <w:tc>
          <w:tcPr>
            <w:tcW w:w="1350" w:type="dxa"/>
            <w:shd w:val="clear" w:color="auto" w:fill="auto"/>
          </w:tcPr>
          <w:p w14:paraId="64450177" w14:textId="77777777" w:rsidR="00CF6A6C" w:rsidRPr="000B0107" w:rsidRDefault="00CF6A6C"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350" w:type="dxa"/>
            <w:shd w:val="clear" w:color="auto" w:fill="auto"/>
          </w:tcPr>
          <w:p w14:paraId="46562EC3" w14:textId="77777777" w:rsidR="00CF6A6C" w:rsidRPr="000B0107" w:rsidRDefault="00CF6A6C" w:rsidP="00127CAC">
            <w:pPr>
              <w:keepNext/>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shd w:val="clear" w:color="auto" w:fill="auto"/>
          </w:tcPr>
          <w:p w14:paraId="734CC455" w14:textId="5DF320EC"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58" w:type="dxa"/>
            <w:shd w:val="clear" w:color="auto" w:fill="auto"/>
          </w:tcPr>
          <w:p w14:paraId="6314D462" w14:textId="707B96C4" w:rsidR="00CF6A6C" w:rsidRPr="000B0107" w:rsidRDefault="00CF6A6C"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b/>
                <w:sz w:val="20"/>
                <w:szCs w:val="20"/>
              </w:rPr>
              <w:t>1 &amp; 5</w:t>
            </w:r>
          </w:p>
        </w:tc>
      </w:tr>
    </w:tbl>
    <w:p w14:paraId="62B6F219" w14:textId="77777777" w:rsidR="00B0180A" w:rsidRPr="000B0107" w:rsidRDefault="00B0180A"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54D824F0" w14:textId="79E10184" w:rsidR="00864755" w:rsidRPr="000B0107" w:rsidRDefault="00B0180A" w:rsidP="00127CAC">
      <w:pPr>
        <w:spacing w:after="0" w:line="240" w:lineRule="auto"/>
        <w:jc w:val="both"/>
        <w:rPr>
          <w:rFonts w:ascii="Times New Roman" w:eastAsia="MS Mincho" w:hAnsi="Times New Roman" w:cs="Times New Roman"/>
          <w:b/>
          <w:sz w:val="20"/>
          <w:szCs w:val="20"/>
        </w:rPr>
      </w:pPr>
      <w:r w:rsidRPr="000B0107">
        <w:rPr>
          <w:rFonts w:ascii="Times New Roman" w:eastAsia="Times New Roman" w:hAnsi="Times New Roman" w:cs="Times New Roman"/>
          <w:sz w:val="20"/>
          <w:szCs w:val="20"/>
        </w:rPr>
        <w:fldChar w:fldCharType="end"/>
      </w:r>
      <w:r w:rsidRPr="000B0107">
        <w:rPr>
          <w:rFonts w:ascii="Times New Roman" w:eastAsia="MS Mincho" w:hAnsi="Times New Roman" w:cs="Times New Roman"/>
          <w:b/>
          <w:sz w:val="20"/>
          <w:szCs w:val="20"/>
        </w:rPr>
        <w:t xml:space="preserve">Books, Reference Book, Online Resources and Other):  </w:t>
      </w:r>
    </w:p>
    <w:p w14:paraId="025A74E7" w14:textId="3ACB7470" w:rsidR="00864755" w:rsidRPr="000B0107" w:rsidRDefault="00864755" w:rsidP="00127CAC">
      <w:pPr>
        <w:pStyle w:val="ListParagraph"/>
        <w:numPr>
          <w:ilvl w:val="0"/>
          <w:numId w:val="14"/>
        </w:numPr>
        <w:autoSpaceDE w:val="0"/>
        <w:autoSpaceDN w:val="0"/>
        <w:adjustRightInd w:val="0"/>
        <w:spacing w:after="0" w:line="240" w:lineRule="auto"/>
        <w:jc w:val="both"/>
        <w:rPr>
          <w:rFonts w:ascii="Times New Roman" w:eastAsia="MS Mincho" w:hAnsi="Times New Roman" w:cs="Times New Roman"/>
          <w:b/>
          <w:sz w:val="20"/>
          <w:szCs w:val="20"/>
        </w:rPr>
      </w:pPr>
      <w:r w:rsidRPr="000B0107">
        <w:rPr>
          <w:rFonts w:ascii="Times New Roman" w:eastAsia="Calibri" w:hAnsi="Times New Roman" w:cs="Times New Roman"/>
          <w:sz w:val="20"/>
          <w:szCs w:val="20"/>
        </w:rPr>
        <w:t>Mir MA. Basics and fundamentals of immunology. Nova Science Publishers, Inc. 2020.</w:t>
      </w:r>
    </w:p>
    <w:p w14:paraId="539FC9B3" w14:textId="77777777" w:rsidR="00B0180A" w:rsidRPr="000B0107" w:rsidRDefault="00B0180A" w:rsidP="00127CAC">
      <w:pPr>
        <w:numPr>
          <w:ilvl w:val="0"/>
          <w:numId w:val="14"/>
        </w:numPr>
        <w:spacing w:after="0" w:line="240" w:lineRule="auto"/>
        <w:ind w:left="418" w:hanging="27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Ivan R, David </w:t>
      </w:r>
      <w:proofErr w:type="spellStart"/>
      <w:r w:rsidRPr="000B0107">
        <w:rPr>
          <w:rFonts w:ascii="Times New Roman" w:eastAsia="Calibri" w:hAnsi="Times New Roman" w:cs="Times New Roman"/>
          <w:sz w:val="20"/>
          <w:szCs w:val="20"/>
        </w:rPr>
        <w:t>M</w:t>
      </w:r>
      <w:proofErr w:type="gramStart"/>
      <w:r w:rsidRPr="000B0107">
        <w:rPr>
          <w:rFonts w:ascii="Times New Roman" w:eastAsia="Calibri" w:hAnsi="Times New Roman" w:cs="Times New Roman"/>
          <w:sz w:val="20"/>
          <w:szCs w:val="20"/>
        </w:rPr>
        <w:t>,Johathan</w:t>
      </w:r>
      <w:proofErr w:type="spellEnd"/>
      <w:proofErr w:type="gramEnd"/>
      <w:r w:rsidRPr="000B0107">
        <w:rPr>
          <w:rFonts w:ascii="Times New Roman" w:eastAsia="Calibri" w:hAnsi="Times New Roman" w:cs="Times New Roman"/>
          <w:sz w:val="20"/>
          <w:szCs w:val="20"/>
        </w:rPr>
        <w:t xml:space="preserve"> B. Immunology. 4</w:t>
      </w:r>
      <w:r w:rsidRPr="000B0107">
        <w:rPr>
          <w:rFonts w:ascii="Times New Roman" w:eastAsia="Calibri" w:hAnsi="Times New Roman" w:cs="Times New Roman"/>
          <w:sz w:val="20"/>
          <w:szCs w:val="20"/>
          <w:vertAlign w:val="superscript"/>
        </w:rPr>
        <w:t>th</w:t>
      </w:r>
      <w:r w:rsidRPr="000B0107">
        <w:rPr>
          <w:rFonts w:ascii="Times New Roman" w:eastAsia="Calibri" w:hAnsi="Times New Roman" w:cs="Times New Roman"/>
          <w:sz w:val="20"/>
          <w:szCs w:val="20"/>
        </w:rPr>
        <w:t xml:space="preserve"> Edition. Mosby 1996.</w:t>
      </w:r>
    </w:p>
    <w:p w14:paraId="3409C75F" w14:textId="77777777" w:rsidR="00B0180A" w:rsidRPr="000B0107" w:rsidRDefault="00B0180A" w:rsidP="00127CAC">
      <w:pPr>
        <w:numPr>
          <w:ilvl w:val="0"/>
          <w:numId w:val="14"/>
        </w:numPr>
        <w:spacing w:after="0" w:line="240" w:lineRule="auto"/>
        <w:ind w:left="418" w:hanging="274"/>
        <w:contextualSpacing/>
        <w:jc w:val="both"/>
        <w:rPr>
          <w:rFonts w:ascii="Times New Roman" w:eastAsia="MS Mincho" w:hAnsi="Times New Roman" w:cs="Times New Roman"/>
          <w:sz w:val="20"/>
          <w:szCs w:val="20"/>
          <w:shd w:val="clear" w:color="auto" w:fill="FFFFFF"/>
        </w:rPr>
      </w:pPr>
      <w:r w:rsidRPr="000B0107">
        <w:rPr>
          <w:rFonts w:ascii="Times New Roman" w:eastAsia="Calibri" w:hAnsi="Times New Roman" w:cs="Times New Roman"/>
          <w:sz w:val="20"/>
          <w:szCs w:val="20"/>
          <w:shd w:val="clear" w:color="auto" w:fill="FFFFFF"/>
        </w:rPr>
        <w:t>Ivan R</w:t>
      </w:r>
      <w:r w:rsidRPr="000B0107">
        <w:rPr>
          <w:rFonts w:ascii="Times New Roman" w:eastAsia="MS Mincho" w:hAnsi="Times New Roman" w:cs="Times New Roman"/>
          <w:iCs/>
          <w:sz w:val="20"/>
          <w:szCs w:val="20"/>
          <w:shd w:val="clear" w:color="auto" w:fill="FFFFFF"/>
        </w:rPr>
        <w:t xml:space="preserve">. </w:t>
      </w:r>
      <w:proofErr w:type="spellStart"/>
      <w:r w:rsidRPr="000B0107">
        <w:rPr>
          <w:rFonts w:ascii="Times New Roman" w:eastAsia="Calibri" w:hAnsi="Times New Roman" w:cs="Times New Roman"/>
          <w:sz w:val="20"/>
          <w:szCs w:val="20"/>
          <w:shd w:val="clear" w:color="auto" w:fill="FFFFFF"/>
        </w:rPr>
        <w:t>Roitt's</w:t>
      </w:r>
      <w:proofErr w:type="spellEnd"/>
      <w:r w:rsidRPr="000B0107">
        <w:rPr>
          <w:rFonts w:ascii="Times New Roman" w:eastAsia="Calibri" w:hAnsi="Times New Roman" w:cs="Times New Roman"/>
          <w:sz w:val="20"/>
          <w:szCs w:val="20"/>
          <w:shd w:val="clear" w:color="auto" w:fill="FFFFFF"/>
        </w:rPr>
        <w:t xml:space="preserve"> Essential Immunology. 9</w:t>
      </w:r>
      <w:r w:rsidRPr="000B0107">
        <w:rPr>
          <w:rFonts w:ascii="Times New Roman" w:eastAsia="Calibri" w:hAnsi="Times New Roman" w:cs="Times New Roman"/>
          <w:sz w:val="20"/>
          <w:szCs w:val="20"/>
          <w:shd w:val="clear" w:color="auto" w:fill="FFFFFF"/>
          <w:vertAlign w:val="superscript"/>
        </w:rPr>
        <w:t>th</w:t>
      </w:r>
      <w:r w:rsidRPr="000B0107">
        <w:rPr>
          <w:rFonts w:ascii="Times New Roman" w:eastAsia="Calibri" w:hAnsi="Times New Roman" w:cs="Times New Roman"/>
          <w:sz w:val="20"/>
          <w:szCs w:val="20"/>
          <w:shd w:val="clear" w:color="auto" w:fill="FFFFFF"/>
        </w:rPr>
        <w:t xml:space="preserve"> Edition. </w:t>
      </w:r>
      <w:r w:rsidRPr="000B0107">
        <w:rPr>
          <w:rFonts w:ascii="Times New Roman" w:eastAsia="MS Mincho" w:hAnsi="Times New Roman" w:cs="Times New Roman"/>
          <w:iCs/>
          <w:sz w:val="20"/>
          <w:szCs w:val="20"/>
          <w:shd w:val="clear" w:color="auto" w:fill="FFFFFF"/>
        </w:rPr>
        <w:t xml:space="preserve"> John Wiley &amp; Sons. 1997.</w:t>
      </w:r>
    </w:p>
    <w:p w14:paraId="76325E33" w14:textId="77777777" w:rsidR="00B0180A" w:rsidRPr="000B0107" w:rsidRDefault="00B0180A" w:rsidP="00127CAC">
      <w:pPr>
        <w:numPr>
          <w:ilvl w:val="0"/>
          <w:numId w:val="14"/>
        </w:numPr>
        <w:spacing w:after="0" w:line="240" w:lineRule="auto"/>
        <w:ind w:left="418" w:hanging="274"/>
        <w:contextualSpacing/>
        <w:jc w:val="both"/>
        <w:rPr>
          <w:rFonts w:ascii="Times New Roman" w:eastAsia="Calibri" w:hAnsi="Times New Roman" w:cs="Times New Roman"/>
          <w:sz w:val="20"/>
          <w:szCs w:val="20"/>
        </w:rPr>
      </w:pPr>
      <w:r w:rsidRPr="000B0107">
        <w:rPr>
          <w:rFonts w:ascii="Times New Roman" w:eastAsia="Arial Unicode MS" w:hAnsi="Times New Roman" w:cs="Times New Roman"/>
          <w:sz w:val="20"/>
          <w:szCs w:val="20"/>
          <w:shd w:val="clear" w:color="auto" w:fill="FFFFFF"/>
        </w:rPr>
        <w:t xml:space="preserve">Ivan M </w:t>
      </w:r>
      <w:proofErr w:type="spellStart"/>
      <w:r w:rsidRPr="000B0107">
        <w:rPr>
          <w:rFonts w:ascii="Times New Roman" w:eastAsia="Arial Unicode MS" w:hAnsi="Times New Roman" w:cs="Times New Roman"/>
          <w:sz w:val="20"/>
          <w:szCs w:val="20"/>
          <w:shd w:val="clear" w:color="auto" w:fill="FFFFFF"/>
        </w:rPr>
        <w:t>Roitt</w:t>
      </w:r>
      <w:proofErr w:type="spellEnd"/>
      <w:r w:rsidRPr="000B0107">
        <w:rPr>
          <w:rFonts w:ascii="Times New Roman" w:eastAsia="Arial Unicode MS" w:hAnsi="Times New Roman" w:cs="Times New Roman"/>
          <w:sz w:val="20"/>
          <w:szCs w:val="20"/>
          <w:shd w:val="clear" w:color="auto" w:fill="FFFFFF"/>
        </w:rPr>
        <w:t xml:space="preserve"> and Peter J D. </w:t>
      </w:r>
      <w:proofErr w:type="spellStart"/>
      <w:r w:rsidRPr="000B0107">
        <w:rPr>
          <w:rFonts w:ascii="Times New Roman" w:eastAsia="Arial Unicode MS" w:hAnsi="Times New Roman" w:cs="Times New Roman"/>
          <w:sz w:val="20"/>
          <w:szCs w:val="20"/>
          <w:shd w:val="clear" w:color="auto" w:fill="FFFFFF"/>
        </w:rPr>
        <w:t>Roitt's</w:t>
      </w:r>
      <w:proofErr w:type="spellEnd"/>
      <w:r w:rsidRPr="000B0107">
        <w:rPr>
          <w:rFonts w:ascii="Times New Roman" w:eastAsia="Arial Unicode MS" w:hAnsi="Times New Roman" w:cs="Times New Roman"/>
          <w:sz w:val="20"/>
          <w:szCs w:val="20"/>
          <w:shd w:val="clear" w:color="auto" w:fill="FFFFFF"/>
        </w:rPr>
        <w:t xml:space="preserve"> Essential Immunology.</w:t>
      </w:r>
      <w:r w:rsidRPr="000B0107">
        <w:rPr>
          <w:rFonts w:ascii="Times New Roman" w:eastAsia="Calibri" w:hAnsi="Times New Roman" w:cs="Times New Roman"/>
          <w:sz w:val="20"/>
          <w:szCs w:val="20"/>
        </w:rPr>
        <w:t xml:space="preserve"> Blackwell 2006.</w:t>
      </w:r>
    </w:p>
    <w:p w14:paraId="21DB0F22" w14:textId="33A95624" w:rsidR="00B0180A" w:rsidRPr="000B0107" w:rsidRDefault="00B0180A" w:rsidP="00127CAC">
      <w:pPr>
        <w:numPr>
          <w:ilvl w:val="0"/>
          <w:numId w:val="14"/>
        </w:numPr>
        <w:spacing w:after="0" w:line="240" w:lineRule="auto"/>
        <w:ind w:left="418" w:hanging="27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David M, Brian C, Anne C, Michael O. Advanced Immunology. Williams &amp; Wilkins, 1991.</w:t>
      </w:r>
    </w:p>
    <w:p w14:paraId="6BE049D7" w14:textId="77777777" w:rsidR="00B0180A" w:rsidRPr="000B0107" w:rsidRDefault="00B0180A" w:rsidP="00127CAC">
      <w:pPr>
        <w:numPr>
          <w:ilvl w:val="0"/>
          <w:numId w:val="14"/>
        </w:numPr>
        <w:spacing w:after="0" w:line="240" w:lineRule="auto"/>
        <w:ind w:left="418" w:hanging="274"/>
        <w:contextualSpacing/>
        <w:jc w:val="both"/>
        <w:rPr>
          <w:rFonts w:ascii="Times New Roman" w:eastAsia="Calibri" w:hAnsi="Times New Roman" w:cs="Times New Roman"/>
          <w:sz w:val="20"/>
          <w:szCs w:val="20"/>
        </w:rPr>
      </w:pPr>
      <w:proofErr w:type="spellStart"/>
      <w:r w:rsidRPr="000B0107">
        <w:rPr>
          <w:rFonts w:ascii="Times New Roman" w:eastAsia="Calibri" w:hAnsi="Times New Roman" w:cs="Times New Roman"/>
          <w:sz w:val="20"/>
          <w:szCs w:val="20"/>
        </w:rPr>
        <w:t>Tizar</w:t>
      </w:r>
      <w:proofErr w:type="spellEnd"/>
      <w:r w:rsidRPr="000B0107">
        <w:rPr>
          <w:rFonts w:ascii="Times New Roman" w:eastAsia="Calibri" w:hAnsi="Times New Roman" w:cs="Times New Roman"/>
          <w:sz w:val="20"/>
          <w:szCs w:val="20"/>
        </w:rPr>
        <w:t xml:space="preserve"> IR. Immunology. An introduction.  Saunders College Publication. 1995</w:t>
      </w:r>
    </w:p>
    <w:p w14:paraId="167DA9AE" w14:textId="77777777" w:rsidR="00B0180A" w:rsidRPr="000B0107" w:rsidRDefault="00B0180A" w:rsidP="00127CAC">
      <w:pPr>
        <w:numPr>
          <w:ilvl w:val="0"/>
          <w:numId w:val="14"/>
        </w:numPr>
        <w:spacing w:after="0" w:line="240" w:lineRule="auto"/>
        <w:ind w:left="418" w:hanging="274"/>
        <w:contextualSpacing/>
        <w:jc w:val="both"/>
        <w:rPr>
          <w:rFonts w:ascii="Times New Roman" w:eastAsia="Calibri" w:hAnsi="Times New Roman" w:cs="Times New Roman"/>
          <w:sz w:val="20"/>
          <w:szCs w:val="20"/>
        </w:rPr>
      </w:pPr>
      <w:proofErr w:type="spellStart"/>
      <w:r w:rsidRPr="000B0107">
        <w:rPr>
          <w:rFonts w:ascii="Times New Roman" w:eastAsia="Calibri" w:hAnsi="Times New Roman" w:cs="Times New Roman"/>
          <w:sz w:val="20"/>
          <w:szCs w:val="20"/>
        </w:rPr>
        <w:t>Abul</w:t>
      </w:r>
      <w:proofErr w:type="spellEnd"/>
      <w:r w:rsidRPr="000B0107">
        <w:rPr>
          <w:rFonts w:ascii="Times New Roman" w:eastAsia="Calibri" w:hAnsi="Times New Roman" w:cs="Times New Roman"/>
          <w:sz w:val="20"/>
          <w:szCs w:val="20"/>
        </w:rPr>
        <w:t xml:space="preserve"> KA, Andrew HL. Basic Immunology. 2</w:t>
      </w:r>
      <w:r w:rsidRPr="000B0107">
        <w:rPr>
          <w:rFonts w:ascii="Times New Roman" w:eastAsia="Calibri" w:hAnsi="Times New Roman" w:cs="Times New Roman"/>
          <w:sz w:val="20"/>
          <w:szCs w:val="20"/>
          <w:vertAlign w:val="superscript"/>
        </w:rPr>
        <w:t>nd</w:t>
      </w:r>
      <w:r w:rsidRPr="000B0107">
        <w:rPr>
          <w:rFonts w:ascii="Times New Roman" w:eastAsia="Calibri" w:hAnsi="Times New Roman" w:cs="Times New Roman"/>
          <w:sz w:val="20"/>
          <w:szCs w:val="20"/>
        </w:rPr>
        <w:t>Edition. Saunders 2006.</w:t>
      </w:r>
    </w:p>
    <w:p w14:paraId="4774433C" w14:textId="77777777" w:rsidR="000F27C7" w:rsidRDefault="000F27C7" w:rsidP="00127CAC">
      <w:pPr>
        <w:pStyle w:val="Default"/>
        <w:jc w:val="both"/>
        <w:rPr>
          <w:rFonts w:eastAsia="Times New Roman"/>
          <w:b/>
          <w:color w:val="auto"/>
          <w:sz w:val="20"/>
          <w:szCs w:val="20"/>
        </w:rPr>
      </w:pPr>
    </w:p>
    <w:p w14:paraId="5244403E" w14:textId="77777777" w:rsidR="000F27C7" w:rsidRDefault="000F27C7" w:rsidP="00127CAC">
      <w:pPr>
        <w:pStyle w:val="Default"/>
        <w:jc w:val="both"/>
        <w:rPr>
          <w:rFonts w:eastAsia="Times New Roman"/>
          <w:b/>
          <w:color w:val="auto"/>
          <w:sz w:val="20"/>
          <w:szCs w:val="20"/>
        </w:rPr>
      </w:pPr>
    </w:p>
    <w:p w14:paraId="3A21828C" w14:textId="5FC361BD" w:rsidR="00864755" w:rsidRPr="000B0107" w:rsidRDefault="00864755"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507</w:t>
      </w:r>
    </w:p>
    <w:p w14:paraId="3299F8F8" w14:textId="658974A9" w:rsidR="00864755" w:rsidRPr="000B0107" w:rsidRDefault="00864755"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Microbiology Practical</w:t>
      </w:r>
      <w:r w:rsidRPr="000B0107">
        <w:rPr>
          <w:bCs/>
          <w:color w:val="auto"/>
          <w:sz w:val="20"/>
          <w:szCs w:val="20"/>
        </w:rPr>
        <w:t xml:space="preserve"> V</w:t>
      </w:r>
    </w:p>
    <w:p w14:paraId="57F12034" w14:textId="77777777" w:rsidR="00864755" w:rsidRPr="000B0107" w:rsidRDefault="0086475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586D4A20" w14:textId="77777777" w:rsidR="00864755" w:rsidRPr="000B0107" w:rsidRDefault="0086475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4</w:t>
      </w:r>
    </w:p>
    <w:p w14:paraId="73C1824B" w14:textId="2F9794EF" w:rsidR="00864755" w:rsidRPr="000B0107" w:rsidRDefault="0086475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3</w:t>
      </w:r>
      <w:r w:rsidRPr="000B0107">
        <w:rPr>
          <w:rFonts w:ascii="Times New Roman" w:hAnsi="Times New Roman" w:cs="Times New Roman"/>
          <w:b/>
          <w:bCs/>
          <w:sz w:val="20"/>
          <w:szCs w:val="20"/>
          <w:vertAlign w:val="superscript"/>
        </w:rPr>
        <w:t>rd</w:t>
      </w:r>
      <w:r w:rsidR="00B30100">
        <w:rPr>
          <w:rFonts w:ascii="Times New Roman" w:hAnsi="Times New Roman" w:cs="Times New Roman"/>
          <w:b/>
          <w:bCs/>
          <w:sz w:val="20"/>
          <w:szCs w:val="20"/>
        </w:rPr>
        <w:t xml:space="preserve"> Year 5</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61B05AD3" w14:textId="1068040B" w:rsidR="00864755" w:rsidRPr="000B0107" w:rsidRDefault="0086475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459939ED" w14:textId="77777777" w:rsidR="00864755" w:rsidRPr="000B0107" w:rsidRDefault="00864755"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22501ACE" w14:textId="77777777" w:rsidR="00864755" w:rsidRPr="000B0107" w:rsidRDefault="0086475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6212547" w14:textId="191FAA98" w:rsidR="00864755" w:rsidRPr="000B0107" w:rsidRDefault="00864755"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 xml:space="preserve">Contract Hours: Minimum </w:t>
      </w:r>
      <w:r w:rsidR="00DF310F"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p>
    <w:p w14:paraId="70A009D4" w14:textId="77777777" w:rsidR="00864755" w:rsidRPr="000B0107" w:rsidRDefault="00864755"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Total Marks: 100</w:t>
      </w:r>
    </w:p>
    <w:p w14:paraId="636A7743" w14:textId="77777777" w:rsidR="006F7F72" w:rsidRPr="000B0107" w:rsidRDefault="006F7F7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066E2900" w14:textId="77777777" w:rsidR="006F7F72" w:rsidRPr="000B0107" w:rsidRDefault="006F7F7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4B278871" w14:textId="2F4DA34C" w:rsidR="006F7F72" w:rsidRPr="000B0107" w:rsidRDefault="006F7F72"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Apply the introduction and characterizations of viruses</w:t>
      </w:r>
      <w:r w:rsidRPr="000B0107">
        <w:rPr>
          <w:rFonts w:ascii="Times New Roman" w:eastAsia="Times New Roman" w:hAnsi="Times New Roman" w:cs="Times New Roman"/>
          <w:sz w:val="20"/>
          <w:szCs w:val="20"/>
          <w:shd w:val="clear" w:color="auto" w:fill="FFFFFF"/>
        </w:rPr>
        <w:t>.</w:t>
      </w:r>
    </w:p>
    <w:p w14:paraId="4D13AEDF" w14:textId="2779BA32" w:rsidR="00AA7401" w:rsidRPr="000B0107" w:rsidRDefault="006F7F72"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lastRenderedPageBreak/>
        <w:t xml:space="preserve">CLO2: </w:t>
      </w:r>
      <w:r w:rsidRPr="000B0107">
        <w:rPr>
          <w:rFonts w:ascii="Times New Roman" w:eastAsia="Times New Roman" w:hAnsi="Times New Roman" w:cs="Times New Roman"/>
          <w:sz w:val="20"/>
          <w:szCs w:val="20"/>
        </w:rPr>
        <w:t>Analyze the techniques of i</w:t>
      </w:r>
      <w:r w:rsidR="00AA7401" w:rsidRPr="000B0107">
        <w:rPr>
          <w:rFonts w:ascii="Times New Roman" w:eastAsia="Times New Roman" w:hAnsi="Times New Roman" w:cs="Times New Roman"/>
          <w:sz w:val="20"/>
          <w:szCs w:val="20"/>
        </w:rPr>
        <w:t xml:space="preserve">solation, identification, </w:t>
      </w:r>
      <w:r w:rsidRPr="000B0107">
        <w:rPr>
          <w:rFonts w:ascii="Times New Roman" w:eastAsia="Times New Roman" w:hAnsi="Times New Roman" w:cs="Times New Roman"/>
          <w:sz w:val="20"/>
          <w:szCs w:val="20"/>
        </w:rPr>
        <w:t>counting of apoptosis cells</w:t>
      </w:r>
      <w:r w:rsidR="00AA7401" w:rsidRPr="000B0107">
        <w:rPr>
          <w:rFonts w:ascii="Times New Roman" w:eastAsia="Times New Roman" w:hAnsi="Times New Roman" w:cs="Times New Roman"/>
          <w:sz w:val="20"/>
          <w:szCs w:val="20"/>
        </w:rPr>
        <w:t xml:space="preserve"> and g</w:t>
      </w:r>
      <w:r w:rsidRPr="000B0107">
        <w:rPr>
          <w:rFonts w:ascii="Times New Roman" w:eastAsia="Times New Roman" w:hAnsi="Times New Roman" w:cs="Times New Roman"/>
          <w:sz w:val="20"/>
          <w:szCs w:val="20"/>
        </w:rPr>
        <w:t xml:space="preserve">ene transfer in </w:t>
      </w:r>
      <w:proofErr w:type="spellStart"/>
      <w:r w:rsidR="00211AF5" w:rsidRPr="000B0107">
        <w:rPr>
          <w:rFonts w:ascii="Times New Roman" w:eastAsia="Times New Roman" w:hAnsi="Times New Roman" w:cs="Times New Roman"/>
          <w:sz w:val="20"/>
          <w:szCs w:val="20"/>
        </w:rPr>
        <w:t>c</w:t>
      </w:r>
      <w:r w:rsidRPr="000B0107">
        <w:rPr>
          <w:rFonts w:ascii="Times New Roman" w:eastAsia="Times New Roman" w:hAnsi="Times New Roman" w:cs="Times New Roman"/>
          <w:sz w:val="20"/>
          <w:szCs w:val="20"/>
        </w:rPr>
        <w:t>cells</w:t>
      </w:r>
      <w:proofErr w:type="spellEnd"/>
      <w:r w:rsidR="00AA7401" w:rsidRPr="000B0107">
        <w:rPr>
          <w:rFonts w:ascii="Times New Roman" w:eastAsia="Times New Roman" w:hAnsi="Times New Roman" w:cs="Times New Roman"/>
          <w:sz w:val="20"/>
          <w:szCs w:val="20"/>
        </w:rPr>
        <w:t>.</w:t>
      </w:r>
    </w:p>
    <w:p w14:paraId="46AA2DAB" w14:textId="213E8ACC" w:rsidR="006F7F72" w:rsidRPr="000B0107" w:rsidRDefault="00AA7401"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006F7F72"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Evaluate the techniques of i</w:t>
      </w:r>
      <w:r w:rsidRPr="000B0107">
        <w:rPr>
          <w:rFonts w:ascii="Times New Roman" w:hAnsi="Times New Roman" w:cs="Times New Roman"/>
          <w:sz w:val="20"/>
          <w:szCs w:val="20"/>
        </w:rPr>
        <w:t xml:space="preserve">noculums preparation, handling </w:t>
      </w:r>
      <w:proofErr w:type="spellStart"/>
      <w:r w:rsidRPr="000B0107">
        <w:rPr>
          <w:rFonts w:ascii="Times New Roman" w:hAnsi="Times New Roman" w:cs="Times New Roman"/>
          <w:sz w:val="20"/>
          <w:szCs w:val="20"/>
        </w:rPr>
        <w:t>fermentor</w:t>
      </w:r>
      <w:proofErr w:type="spellEnd"/>
      <w:r w:rsidRPr="000B0107">
        <w:rPr>
          <w:rFonts w:ascii="Times New Roman" w:hAnsi="Times New Roman" w:cs="Times New Roman"/>
          <w:sz w:val="20"/>
          <w:szCs w:val="20"/>
        </w:rPr>
        <w:t xml:space="preserve"> and industrial </w:t>
      </w:r>
      <w:r w:rsidR="00F2422A" w:rsidRPr="000B0107">
        <w:rPr>
          <w:rFonts w:ascii="Times New Roman" w:hAnsi="Times New Roman" w:cs="Times New Roman"/>
          <w:sz w:val="20"/>
          <w:szCs w:val="20"/>
        </w:rPr>
        <w:t>production</w:t>
      </w:r>
      <w:r w:rsidRPr="000B0107">
        <w:rPr>
          <w:rFonts w:ascii="Times New Roman" w:hAnsi="Times New Roman" w:cs="Times New Roman"/>
          <w:sz w:val="20"/>
          <w:szCs w:val="20"/>
        </w:rPr>
        <w:t>.</w:t>
      </w:r>
    </w:p>
    <w:p w14:paraId="142C93C2" w14:textId="77777777" w:rsidR="00AA7401" w:rsidRPr="000B0107" w:rsidRDefault="00AA7401"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b/>
          <w:sz w:val="20"/>
          <w:szCs w:val="20"/>
        </w:rPr>
        <w:t>CLO4:</w:t>
      </w:r>
      <w:r w:rsidRPr="000B0107">
        <w:rPr>
          <w:rFonts w:ascii="Times New Roman" w:hAnsi="Times New Roman" w:cs="Times New Roman"/>
          <w:sz w:val="20"/>
          <w:szCs w:val="20"/>
        </w:rPr>
        <w:t xml:space="preserve"> Gain the knowledge of microbes involve in food production, processing and preservation</w:t>
      </w:r>
    </w:p>
    <w:p w14:paraId="7772E28A" w14:textId="1D0562FC" w:rsidR="00AA7401" w:rsidRPr="000B0107" w:rsidRDefault="00AA7401" w:rsidP="00127CAC">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0B0107">
        <w:rPr>
          <w:rFonts w:ascii="Times New Roman" w:hAnsi="Times New Roman" w:cs="Times New Roman"/>
          <w:b/>
          <w:sz w:val="20"/>
          <w:szCs w:val="20"/>
        </w:rPr>
        <w:t>CLO5:</w:t>
      </w:r>
      <w:r w:rsidRPr="000B0107">
        <w:rPr>
          <w:rFonts w:ascii="Times New Roman" w:hAnsi="Times New Roman" w:cs="Times New Roman"/>
          <w:sz w:val="20"/>
          <w:szCs w:val="20"/>
        </w:rPr>
        <w:t xml:space="preserve"> Explain the </w:t>
      </w:r>
      <w:r w:rsidRPr="000B0107">
        <w:rPr>
          <w:rFonts w:ascii="Times New Roman" w:hAnsi="Times New Roman" w:cs="Times New Roman"/>
          <w:bCs/>
          <w:sz w:val="20"/>
          <w:szCs w:val="20"/>
        </w:rPr>
        <w:t xml:space="preserve">epidemiologic diseases effects on health surveillance systems and control. </w:t>
      </w:r>
    </w:p>
    <w:p w14:paraId="7DD92009" w14:textId="790BB628" w:rsidR="00AA7401" w:rsidRPr="000F27C7" w:rsidRDefault="00AA7401" w:rsidP="000F27C7">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0B0107">
        <w:rPr>
          <w:rFonts w:ascii="Times New Roman" w:hAnsi="Times New Roman" w:cs="Times New Roman"/>
          <w:b/>
          <w:bCs/>
          <w:sz w:val="20"/>
          <w:szCs w:val="20"/>
        </w:rPr>
        <w:t>CLO6:</w:t>
      </w:r>
      <w:r w:rsidRPr="000B0107">
        <w:rPr>
          <w:rFonts w:ascii="Times New Roman" w:hAnsi="Times New Roman" w:cs="Times New Roman"/>
          <w:bCs/>
          <w:sz w:val="20"/>
          <w:szCs w:val="20"/>
        </w:rPr>
        <w:t xml:space="preserve"> Acquire knowledge on immune system, immunity power boosting </w:t>
      </w:r>
      <w:r w:rsidR="000F27C7">
        <w:rPr>
          <w:rFonts w:ascii="Times New Roman" w:hAnsi="Times New Roman" w:cs="Times New Roman"/>
          <w:bCs/>
          <w:sz w:val="20"/>
          <w:szCs w:val="20"/>
        </w:rPr>
        <w:t xml:space="preserve">and immunity related diseases. </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690"/>
        <w:gridCol w:w="1700"/>
        <w:gridCol w:w="995"/>
        <w:gridCol w:w="805"/>
      </w:tblGrid>
      <w:tr w:rsidR="00261534" w:rsidRPr="00A35F67" w14:paraId="4422C7DF" w14:textId="77777777" w:rsidTr="00261534">
        <w:trPr>
          <w:jc w:val="center"/>
        </w:trPr>
        <w:tc>
          <w:tcPr>
            <w:tcW w:w="805" w:type="dxa"/>
          </w:tcPr>
          <w:p w14:paraId="09A6D211" w14:textId="77777777" w:rsidR="006F7F72" w:rsidRPr="00A35F67" w:rsidRDefault="006F7F72" w:rsidP="00127CAC">
            <w:pPr>
              <w:keepNext/>
              <w:spacing w:after="0" w:line="240" w:lineRule="auto"/>
              <w:jc w:val="both"/>
              <w:outlineLvl w:val="1"/>
              <w:rPr>
                <w:rFonts w:ascii="Times New Roman" w:eastAsia="Times New Roman" w:hAnsi="Times New Roman" w:cs="Times New Roman"/>
                <w:b/>
                <w:sz w:val="18"/>
                <w:szCs w:val="18"/>
              </w:rPr>
            </w:pPr>
            <w:r w:rsidRPr="00A35F67">
              <w:rPr>
                <w:rFonts w:ascii="Times New Roman" w:eastAsia="Times New Roman" w:hAnsi="Times New Roman" w:cs="Times New Roman"/>
                <w:b/>
                <w:sz w:val="18"/>
                <w:szCs w:val="18"/>
              </w:rPr>
              <w:t>SI No.</w:t>
            </w:r>
          </w:p>
        </w:tc>
        <w:tc>
          <w:tcPr>
            <w:tcW w:w="4690" w:type="dxa"/>
          </w:tcPr>
          <w:p w14:paraId="5FD57A97" w14:textId="77777777" w:rsidR="006F7F72" w:rsidRPr="00A35F67" w:rsidRDefault="006F7F72" w:rsidP="00127CAC">
            <w:pPr>
              <w:keepNext/>
              <w:spacing w:after="0" w:line="240" w:lineRule="auto"/>
              <w:jc w:val="both"/>
              <w:outlineLvl w:val="1"/>
              <w:rPr>
                <w:rFonts w:ascii="Times New Roman" w:eastAsia="Times New Roman" w:hAnsi="Times New Roman" w:cs="Times New Roman"/>
                <w:b/>
                <w:sz w:val="18"/>
                <w:szCs w:val="18"/>
              </w:rPr>
            </w:pPr>
            <w:r w:rsidRPr="00A35F67">
              <w:rPr>
                <w:rFonts w:ascii="Times New Roman" w:eastAsia="Times New Roman" w:hAnsi="Times New Roman" w:cs="Times New Roman"/>
                <w:b/>
                <w:sz w:val="18"/>
                <w:szCs w:val="18"/>
              </w:rPr>
              <w:t xml:space="preserve">Course Content </w:t>
            </w:r>
          </w:p>
        </w:tc>
        <w:tc>
          <w:tcPr>
            <w:tcW w:w="1700" w:type="dxa"/>
            <w:tcBorders>
              <w:left w:val="single" w:sz="4" w:space="0" w:color="auto"/>
            </w:tcBorders>
          </w:tcPr>
          <w:p w14:paraId="1BCCD756" w14:textId="77777777" w:rsidR="006F7F72" w:rsidRPr="00A35F67" w:rsidRDefault="006F7F72" w:rsidP="00127CAC">
            <w:pPr>
              <w:keepNext/>
              <w:spacing w:after="0" w:line="240" w:lineRule="auto"/>
              <w:jc w:val="both"/>
              <w:outlineLvl w:val="1"/>
              <w:rPr>
                <w:rFonts w:ascii="Times New Roman" w:eastAsia="Times New Roman" w:hAnsi="Times New Roman" w:cs="Times New Roman"/>
                <w:b/>
                <w:sz w:val="18"/>
                <w:szCs w:val="18"/>
              </w:rPr>
            </w:pPr>
            <w:r w:rsidRPr="00A35F67">
              <w:rPr>
                <w:rFonts w:ascii="Times New Roman" w:eastAsia="Times New Roman" w:hAnsi="Times New Roman" w:cs="Times New Roman"/>
                <w:b/>
                <w:sz w:val="18"/>
                <w:szCs w:val="18"/>
              </w:rPr>
              <w:t>AS</w:t>
            </w:r>
          </w:p>
        </w:tc>
        <w:tc>
          <w:tcPr>
            <w:tcW w:w="995" w:type="dxa"/>
            <w:tcBorders>
              <w:right w:val="single" w:sz="4" w:space="0" w:color="auto"/>
            </w:tcBorders>
          </w:tcPr>
          <w:p w14:paraId="1C6DC7F9" w14:textId="77777777" w:rsidR="006F7F72" w:rsidRPr="00A35F67" w:rsidRDefault="006F7F72" w:rsidP="00127CAC">
            <w:pPr>
              <w:keepNext/>
              <w:spacing w:after="0" w:line="240" w:lineRule="auto"/>
              <w:jc w:val="both"/>
              <w:outlineLvl w:val="1"/>
              <w:rPr>
                <w:rFonts w:ascii="Times New Roman" w:eastAsia="Times New Roman" w:hAnsi="Times New Roman" w:cs="Times New Roman"/>
                <w:b/>
                <w:sz w:val="18"/>
                <w:szCs w:val="18"/>
              </w:rPr>
            </w:pPr>
            <w:proofErr w:type="spellStart"/>
            <w:r w:rsidRPr="00A35F67">
              <w:rPr>
                <w:rFonts w:ascii="Times New Roman" w:eastAsia="Times New Roman" w:hAnsi="Times New Roman" w:cs="Times New Roman"/>
                <w:b/>
                <w:sz w:val="18"/>
                <w:szCs w:val="18"/>
              </w:rPr>
              <w:t>Lec</w:t>
            </w:r>
            <w:proofErr w:type="spellEnd"/>
            <w:r w:rsidRPr="00A35F67">
              <w:rPr>
                <w:rFonts w:ascii="Times New Roman" w:eastAsia="Times New Roman" w:hAnsi="Times New Roman" w:cs="Times New Roman"/>
                <w:b/>
                <w:sz w:val="18"/>
                <w:szCs w:val="18"/>
              </w:rPr>
              <w:t xml:space="preserve">. No. </w:t>
            </w:r>
          </w:p>
        </w:tc>
        <w:tc>
          <w:tcPr>
            <w:tcW w:w="805" w:type="dxa"/>
            <w:tcBorders>
              <w:left w:val="single" w:sz="4" w:space="0" w:color="auto"/>
            </w:tcBorders>
          </w:tcPr>
          <w:p w14:paraId="3A9D6B1B" w14:textId="77777777" w:rsidR="006F7F72" w:rsidRPr="00A35F67" w:rsidRDefault="006F7F72" w:rsidP="00127CAC">
            <w:pPr>
              <w:keepNext/>
              <w:spacing w:after="0" w:line="240" w:lineRule="auto"/>
              <w:jc w:val="both"/>
              <w:outlineLvl w:val="1"/>
              <w:rPr>
                <w:rFonts w:ascii="Times New Roman" w:eastAsia="Times New Roman" w:hAnsi="Times New Roman" w:cs="Times New Roman"/>
                <w:b/>
                <w:sz w:val="18"/>
                <w:szCs w:val="18"/>
              </w:rPr>
            </w:pPr>
            <w:r w:rsidRPr="00A35F67">
              <w:rPr>
                <w:rFonts w:ascii="Times New Roman" w:eastAsia="Times New Roman" w:hAnsi="Times New Roman" w:cs="Times New Roman"/>
                <w:b/>
                <w:sz w:val="18"/>
                <w:szCs w:val="18"/>
              </w:rPr>
              <w:t>CLOs</w:t>
            </w:r>
          </w:p>
        </w:tc>
      </w:tr>
      <w:tr w:rsidR="00261534" w:rsidRPr="00A35F67" w14:paraId="0B231E48" w14:textId="77777777" w:rsidTr="00261534">
        <w:trPr>
          <w:trHeight w:val="647"/>
          <w:jc w:val="center"/>
        </w:trPr>
        <w:tc>
          <w:tcPr>
            <w:tcW w:w="805" w:type="dxa"/>
            <w:shd w:val="clear" w:color="auto" w:fill="auto"/>
          </w:tcPr>
          <w:p w14:paraId="055A806B" w14:textId="77777777" w:rsidR="006F7F72" w:rsidRPr="00A35F67" w:rsidRDefault="006F7F72" w:rsidP="00127CAC">
            <w:pPr>
              <w:keepNext/>
              <w:spacing w:after="0" w:line="240" w:lineRule="auto"/>
              <w:jc w:val="both"/>
              <w:outlineLvl w:val="1"/>
              <w:rPr>
                <w:rFonts w:ascii="Times New Roman" w:eastAsia="Calibri" w:hAnsi="Times New Roman" w:cs="Times New Roman"/>
                <w:b/>
                <w:sz w:val="18"/>
                <w:szCs w:val="18"/>
              </w:rPr>
            </w:pPr>
            <w:r w:rsidRPr="00A35F67">
              <w:rPr>
                <w:rFonts w:ascii="Times New Roman" w:eastAsia="Calibri" w:hAnsi="Times New Roman" w:cs="Times New Roman"/>
                <w:b/>
                <w:sz w:val="18"/>
                <w:szCs w:val="18"/>
              </w:rPr>
              <w:t>1</w:t>
            </w:r>
          </w:p>
        </w:tc>
        <w:tc>
          <w:tcPr>
            <w:tcW w:w="4690" w:type="dxa"/>
            <w:tcBorders>
              <w:bottom w:val="single" w:sz="4" w:space="0" w:color="000000"/>
            </w:tcBorders>
            <w:shd w:val="clear" w:color="auto" w:fill="auto"/>
          </w:tcPr>
          <w:p w14:paraId="3DBDC382" w14:textId="77777777" w:rsidR="006F7F72" w:rsidRPr="00A35F67" w:rsidRDefault="006F7F72" w:rsidP="00127CAC">
            <w:pPr>
              <w:autoSpaceDE w:val="0"/>
              <w:autoSpaceDN w:val="0"/>
              <w:adjustRightInd w:val="0"/>
              <w:spacing w:after="0" w:line="240" w:lineRule="auto"/>
              <w:jc w:val="both"/>
              <w:rPr>
                <w:rFonts w:ascii="Times New Roman" w:eastAsia="MS Mincho" w:hAnsi="Times New Roman" w:cs="Times New Roman"/>
                <w:sz w:val="18"/>
                <w:szCs w:val="18"/>
              </w:rPr>
            </w:pPr>
            <w:r w:rsidRPr="00A35F67">
              <w:rPr>
                <w:rFonts w:ascii="Times New Roman" w:hAnsi="Times New Roman" w:cs="Times New Roman"/>
                <w:b/>
                <w:bCs/>
                <w:sz w:val="18"/>
                <w:szCs w:val="18"/>
              </w:rPr>
              <w:t xml:space="preserve">Unit A </w:t>
            </w:r>
            <w:r w:rsidRPr="00A35F67">
              <w:rPr>
                <w:rFonts w:ascii="Times New Roman" w:eastAsia="Times New Roman" w:hAnsi="Times New Roman" w:cs="Times New Roman"/>
                <w:b/>
                <w:snapToGrid w:val="0"/>
                <w:spacing w:val="-3"/>
                <w:sz w:val="18"/>
                <w:szCs w:val="18"/>
              </w:rPr>
              <w:t>(</w:t>
            </w:r>
            <w:r w:rsidRPr="00A35F67">
              <w:rPr>
                <w:rFonts w:ascii="Times New Roman" w:eastAsia="Calibri" w:hAnsi="Times New Roman" w:cs="Times New Roman"/>
                <w:b/>
                <w:bCs/>
                <w:sz w:val="18"/>
                <w:szCs w:val="18"/>
              </w:rPr>
              <w:t>Introductory Virology</w:t>
            </w:r>
            <w:r w:rsidRPr="00A35F67">
              <w:rPr>
                <w:rFonts w:ascii="Times New Roman" w:eastAsia="Times New Roman" w:hAnsi="Times New Roman" w:cs="Times New Roman"/>
                <w:b/>
                <w:snapToGrid w:val="0"/>
                <w:spacing w:val="-3"/>
                <w:sz w:val="18"/>
                <w:szCs w:val="18"/>
              </w:rPr>
              <w:t>):</w:t>
            </w:r>
          </w:p>
          <w:p w14:paraId="340225B3" w14:textId="77777777" w:rsidR="006F7F72" w:rsidRPr="00A35F67" w:rsidRDefault="006F7F72" w:rsidP="00127CAC">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A35F67">
              <w:rPr>
                <w:rFonts w:ascii="Times New Roman" w:eastAsia="MS Mincho" w:hAnsi="Times New Roman" w:cs="Times New Roman"/>
                <w:sz w:val="18"/>
                <w:szCs w:val="18"/>
              </w:rPr>
              <w:t>Collection and identification of viral disease samples</w:t>
            </w:r>
          </w:p>
          <w:p w14:paraId="516D04D7" w14:textId="75F96F7F" w:rsidR="006F7F72" w:rsidRPr="00A35F67" w:rsidRDefault="00DD26B0" w:rsidP="00127CAC">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A35F67">
              <w:rPr>
                <w:rFonts w:ascii="Times New Roman" w:eastAsia="MS Mincho" w:hAnsi="Times New Roman" w:cs="Times New Roman"/>
                <w:sz w:val="18"/>
                <w:szCs w:val="18"/>
              </w:rPr>
              <w:t xml:space="preserve">Cultivation </w:t>
            </w:r>
            <w:r w:rsidR="006F7F72" w:rsidRPr="00A35F67">
              <w:rPr>
                <w:rFonts w:ascii="Times New Roman" w:eastAsia="MS Mincho" w:hAnsi="Times New Roman" w:cs="Times New Roman"/>
                <w:sz w:val="18"/>
                <w:szCs w:val="18"/>
              </w:rPr>
              <w:t xml:space="preserve">and isolation of bacteriophages from raw sewage </w:t>
            </w:r>
          </w:p>
          <w:p w14:paraId="5E5F8A83" w14:textId="77777777" w:rsidR="006F7F72" w:rsidRPr="00A35F67" w:rsidRDefault="006F7F72" w:rsidP="00127CAC">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A35F67">
              <w:rPr>
                <w:rFonts w:ascii="Times New Roman" w:eastAsia="MS Mincho" w:hAnsi="Times New Roman" w:cs="Times New Roman"/>
                <w:sz w:val="18"/>
                <w:szCs w:val="18"/>
              </w:rPr>
              <w:t>ELISA test for virus identification</w:t>
            </w:r>
          </w:p>
          <w:p w14:paraId="1251BEB3" w14:textId="77777777" w:rsidR="006F7F72" w:rsidRPr="00A35F67" w:rsidRDefault="006F7F72" w:rsidP="00127CAC">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A35F67">
              <w:rPr>
                <w:rFonts w:ascii="Times New Roman" w:eastAsia="MS Mincho" w:hAnsi="Times New Roman" w:cs="Times New Roman"/>
                <w:sz w:val="18"/>
                <w:szCs w:val="18"/>
              </w:rPr>
              <w:t xml:space="preserve">Detection of </w:t>
            </w:r>
            <w:proofErr w:type="spellStart"/>
            <w:r w:rsidRPr="00A35F67">
              <w:rPr>
                <w:rFonts w:ascii="Times New Roman" w:eastAsia="MS Mincho" w:hAnsi="Times New Roman" w:cs="Times New Roman"/>
                <w:sz w:val="18"/>
                <w:szCs w:val="18"/>
              </w:rPr>
              <w:t>HBsAg</w:t>
            </w:r>
            <w:proofErr w:type="spellEnd"/>
            <w:r w:rsidRPr="00A35F67">
              <w:rPr>
                <w:rFonts w:ascii="Times New Roman" w:eastAsia="MS Mincho" w:hAnsi="Times New Roman" w:cs="Times New Roman"/>
                <w:sz w:val="18"/>
                <w:szCs w:val="18"/>
              </w:rPr>
              <w:t xml:space="preserve"> from patients serum by serological methods</w:t>
            </w:r>
          </w:p>
          <w:p w14:paraId="3367E4FF" w14:textId="41975CEE" w:rsidR="006F7F72" w:rsidRPr="00A35F67" w:rsidRDefault="006F7F72" w:rsidP="00127CAC">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A35F67">
              <w:rPr>
                <w:rFonts w:ascii="Times New Roman" w:eastAsia="MS Mincho" w:hAnsi="Times New Roman" w:cs="Times New Roman"/>
                <w:sz w:val="18"/>
                <w:szCs w:val="18"/>
              </w:rPr>
              <w:t>Isolation of TMV virus and infecting plants.</w:t>
            </w:r>
          </w:p>
        </w:tc>
        <w:tc>
          <w:tcPr>
            <w:tcW w:w="1700" w:type="dxa"/>
            <w:tcBorders>
              <w:bottom w:val="single" w:sz="4" w:space="0" w:color="000000"/>
            </w:tcBorders>
            <w:shd w:val="clear" w:color="auto" w:fill="auto"/>
          </w:tcPr>
          <w:p w14:paraId="33C8D15F" w14:textId="77777777"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Continuous internal evaluation, viva voce &amp; Semester final examination.</w:t>
            </w:r>
          </w:p>
        </w:tc>
        <w:tc>
          <w:tcPr>
            <w:tcW w:w="995" w:type="dxa"/>
            <w:tcBorders>
              <w:bottom w:val="single" w:sz="4" w:space="0" w:color="000000"/>
            </w:tcBorders>
            <w:shd w:val="clear" w:color="auto" w:fill="auto"/>
          </w:tcPr>
          <w:p w14:paraId="3A14EEF9" w14:textId="77777777"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4</w:t>
            </w:r>
          </w:p>
        </w:tc>
        <w:tc>
          <w:tcPr>
            <w:tcW w:w="805" w:type="dxa"/>
            <w:tcBorders>
              <w:bottom w:val="single" w:sz="4" w:space="0" w:color="000000"/>
            </w:tcBorders>
            <w:shd w:val="clear" w:color="auto" w:fill="auto"/>
          </w:tcPr>
          <w:p w14:paraId="5020888B" w14:textId="77777777" w:rsidR="006F7F72" w:rsidRPr="00A35F67" w:rsidRDefault="006F7F72" w:rsidP="00127CAC">
            <w:pPr>
              <w:keepNext/>
              <w:spacing w:after="0" w:line="240" w:lineRule="auto"/>
              <w:jc w:val="both"/>
              <w:outlineLvl w:val="1"/>
              <w:rPr>
                <w:rFonts w:ascii="Times New Roman" w:eastAsia="Calibri" w:hAnsi="Times New Roman" w:cs="Times New Roman"/>
                <w:b/>
                <w:sz w:val="18"/>
                <w:szCs w:val="18"/>
              </w:rPr>
            </w:pPr>
            <w:r w:rsidRPr="00A35F67">
              <w:rPr>
                <w:rFonts w:ascii="Times New Roman" w:eastAsia="Calibri" w:hAnsi="Times New Roman" w:cs="Times New Roman"/>
                <w:b/>
                <w:sz w:val="18"/>
                <w:szCs w:val="18"/>
              </w:rPr>
              <w:t>1</w:t>
            </w:r>
          </w:p>
        </w:tc>
      </w:tr>
      <w:tr w:rsidR="00261534" w:rsidRPr="00A35F67" w14:paraId="4DC619EE" w14:textId="77777777" w:rsidTr="00261534">
        <w:trPr>
          <w:trHeight w:val="647"/>
          <w:jc w:val="center"/>
        </w:trPr>
        <w:tc>
          <w:tcPr>
            <w:tcW w:w="805" w:type="dxa"/>
            <w:shd w:val="clear" w:color="auto" w:fill="auto"/>
          </w:tcPr>
          <w:p w14:paraId="5D4D6534" w14:textId="77777777" w:rsidR="006F7F72" w:rsidRPr="00A35F67" w:rsidRDefault="006F7F72" w:rsidP="00127CAC">
            <w:pPr>
              <w:keepNext/>
              <w:spacing w:after="0" w:line="240" w:lineRule="auto"/>
              <w:jc w:val="both"/>
              <w:outlineLvl w:val="1"/>
              <w:rPr>
                <w:rFonts w:ascii="Times New Roman" w:eastAsia="Calibri" w:hAnsi="Times New Roman" w:cs="Times New Roman"/>
                <w:b/>
                <w:sz w:val="18"/>
                <w:szCs w:val="18"/>
              </w:rPr>
            </w:pPr>
            <w:r w:rsidRPr="00A35F67">
              <w:rPr>
                <w:rFonts w:ascii="Times New Roman" w:eastAsia="Times New Roman" w:hAnsi="Times New Roman" w:cs="Times New Roman"/>
                <w:b/>
                <w:sz w:val="18"/>
                <w:szCs w:val="18"/>
              </w:rPr>
              <w:t>2</w:t>
            </w:r>
          </w:p>
        </w:tc>
        <w:tc>
          <w:tcPr>
            <w:tcW w:w="4690" w:type="dxa"/>
            <w:shd w:val="clear" w:color="auto" w:fill="auto"/>
          </w:tcPr>
          <w:p w14:paraId="68D0ACB5" w14:textId="77777777" w:rsidR="006F7F72" w:rsidRPr="00A35F67" w:rsidRDefault="006F7F72" w:rsidP="00127CAC">
            <w:pPr>
              <w:spacing w:after="0" w:line="240" w:lineRule="auto"/>
              <w:jc w:val="both"/>
              <w:rPr>
                <w:rFonts w:ascii="Times New Roman" w:eastAsia="Times New Roman" w:hAnsi="Times New Roman" w:cs="Times New Roman"/>
                <w:b/>
                <w:sz w:val="18"/>
                <w:szCs w:val="18"/>
              </w:rPr>
            </w:pPr>
            <w:r w:rsidRPr="00A35F67">
              <w:rPr>
                <w:rFonts w:ascii="Times New Roman" w:hAnsi="Times New Roman" w:cs="Times New Roman"/>
                <w:b/>
                <w:bCs/>
                <w:sz w:val="18"/>
                <w:szCs w:val="18"/>
              </w:rPr>
              <w:t xml:space="preserve">Unit B </w:t>
            </w:r>
            <w:r w:rsidRPr="00A35F67">
              <w:rPr>
                <w:rFonts w:ascii="Times New Roman" w:eastAsia="Times New Roman" w:hAnsi="Times New Roman" w:cs="Times New Roman"/>
                <w:b/>
                <w:sz w:val="18"/>
                <w:szCs w:val="18"/>
              </w:rPr>
              <w:t>(Molecular Cell Biology):</w:t>
            </w:r>
          </w:p>
          <w:p w14:paraId="287E8E19" w14:textId="77777777" w:rsidR="006F7F72" w:rsidRPr="00A35F67" w:rsidRDefault="006F7F72" w:rsidP="00127CAC">
            <w:pPr>
              <w:spacing w:after="0" w:line="240" w:lineRule="auto"/>
              <w:contextualSpacing/>
              <w:jc w:val="both"/>
              <w:rPr>
                <w:rFonts w:ascii="Times New Roman" w:eastAsia="Times New Roman" w:hAnsi="Times New Roman" w:cs="Times New Roman"/>
                <w:sz w:val="18"/>
                <w:szCs w:val="18"/>
              </w:rPr>
            </w:pPr>
            <w:r w:rsidRPr="00A35F67">
              <w:rPr>
                <w:rFonts w:ascii="Times New Roman" w:eastAsia="Times New Roman" w:hAnsi="Times New Roman" w:cs="Times New Roman"/>
                <w:sz w:val="18"/>
                <w:szCs w:val="18"/>
                <w:lang w:eastAsia="ko-KR"/>
              </w:rPr>
              <w:t>Isolation, identification and counting of apoptosis cells</w:t>
            </w:r>
          </w:p>
          <w:p w14:paraId="1A1E0F9B" w14:textId="77777777" w:rsidR="006F7F72" w:rsidRPr="00A35F67" w:rsidRDefault="006F7F72" w:rsidP="00127CAC">
            <w:pPr>
              <w:spacing w:after="0" w:line="240" w:lineRule="auto"/>
              <w:contextualSpacing/>
              <w:jc w:val="both"/>
              <w:rPr>
                <w:rFonts w:ascii="Times New Roman" w:eastAsia="Times New Roman" w:hAnsi="Times New Roman" w:cs="Times New Roman"/>
                <w:sz w:val="18"/>
                <w:szCs w:val="18"/>
              </w:rPr>
            </w:pPr>
            <w:r w:rsidRPr="00A35F67">
              <w:rPr>
                <w:rFonts w:ascii="Times New Roman" w:eastAsia="Times New Roman" w:hAnsi="Times New Roman" w:cs="Times New Roman"/>
                <w:sz w:val="18"/>
                <w:szCs w:val="18"/>
              </w:rPr>
              <w:t>Gene transfer in living cells</w:t>
            </w:r>
          </w:p>
          <w:p w14:paraId="0E495B78" w14:textId="77777777" w:rsidR="006F7F72" w:rsidRPr="00A35F67" w:rsidRDefault="006F7F72" w:rsidP="00127CAC">
            <w:pPr>
              <w:spacing w:after="0" w:line="240" w:lineRule="auto"/>
              <w:contextualSpacing/>
              <w:jc w:val="both"/>
              <w:rPr>
                <w:rFonts w:ascii="Times New Roman" w:eastAsia="Times New Roman" w:hAnsi="Times New Roman" w:cs="Times New Roman"/>
                <w:sz w:val="18"/>
                <w:szCs w:val="18"/>
              </w:rPr>
            </w:pPr>
            <w:r w:rsidRPr="00A35F67">
              <w:rPr>
                <w:rFonts w:ascii="Times New Roman" w:eastAsia="Times New Roman" w:hAnsi="Times New Roman" w:cs="Times New Roman"/>
                <w:sz w:val="18"/>
                <w:szCs w:val="18"/>
              </w:rPr>
              <w:t>Stem cells isolation</w:t>
            </w:r>
          </w:p>
          <w:p w14:paraId="5B9615B0" w14:textId="66D4EFD9" w:rsidR="006F7F72" w:rsidRPr="00A35F67" w:rsidRDefault="006F7F72" w:rsidP="00127CAC">
            <w:pPr>
              <w:spacing w:after="0" w:line="240" w:lineRule="auto"/>
              <w:contextualSpacing/>
              <w:jc w:val="both"/>
              <w:rPr>
                <w:rFonts w:ascii="Times New Roman" w:eastAsia="Times New Roman" w:hAnsi="Times New Roman" w:cs="Times New Roman"/>
                <w:sz w:val="18"/>
                <w:szCs w:val="18"/>
              </w:rPr>
            </w:pPr>
            <w:r w:rsidRPr="00A35F67">
              <w:rPr>
                <w:rFonts w:ascii="Times New Roman" w:eastAsia="Times New Roman" w:hAnsi="Times New Roman" w:cs="Times New Roman"/>
                <w:sz w:val="18"/>
                <w:szCs w:val="18"/>
              </w:rPr>
              <w:t xml:space="preserve">Cell –cell interaction </w:t>
            </w:r>
          </w:p>
        </w:tc>
        <w:tc>
          <w:tcPr>
            <w:tcW w:w="1700" w:type="dxa"/>
            <w:shd w:val="clear" w:color="auto" w:fill="auto"/>
          </w:tcPr>
          <w:p w14:paraId="27CAE6C4" w14:textId="77777777" w:rsidR="006F7F72" w:rsidRPr="00A35F67" w:rsidRDefault="006F7F72" w:rsidP="00127CAC">
            <w:pPr>
              <w:keepNext/>
              <w:spacing w:after="0" w:line="240" w:lineRule="auto"/>
              <w:jc w:val="both"/>
              <w:outlineLvl w:val="1"/>
              <w:rPr>
                <w:rFonts w:ascii="Times New Roman" w:eastAsia="Calibri" w:hAnsi="Times New Roman" w:cs="Times New Roman"/>
                <w:b/>
                <w:sz w:val="18"/>
                <w:szCs w:val="18"/>
              </w:rPr>
            </w:pPr>
            <w:r w:rsidRPr="00A35F67">
              <w:rPr>
                <w:rFonts w:ascii="Times New Roman" w:eastAsia="Calibri" w:hAnsi="Times New Roman" w:cs="Times New Roman"/>
                <w:sz w:val="18"/>
                <w:szCs w:val="18"/>
              </w:rPr>
              <w:t>Continuous internal evaluation, viva voce &amp; Semester final examination.</w:t>
            </w:r>
          </w:p>
        </w:tc>
        <w:tc>
          <w:tcPr>
            <w:tcW w:w="995" w:type="dxa"/>
            <w:shd w:val="clear" w:color="auto" w:fill="auto"/>
          </w:tcPr>
          <w:p w14:paraId="2E03C146" w14:textId="77777777"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3</w:t>
            </w:r>
          </w:p>
        </w:tc>
        <w:tc>
          <w:tcPr>
            <w:tcW w:w="805" w:type="dxa"/>
            <w:shd w:val="clear" w:color="auto" w:fill="auto"/>
          </w:tcPr>
          <w:p w14:paraId="611A6CA0" w14:textId="77777777" w:rsidR="006F7F72" w:rsidRPr="00A35F67" w:rsidRDefault="006F7F72" w:rsidP="00127CAC">
            <w:pPr>
              <w:keepNext/>
              <w:spacing w:after="0" w:line="240" w:lineRule="auto"/>
              <w:jc w:val="both"/>
              <w:outlineLvl w:val="1"/>
              <w:rPr>
                <w:rFonts w:ascii="Times New Roman" w:eastAsia="Calibri" w:hAnsi="Times New Roman" w:cs="Times New Roman"/>
                <w:b/>
                <w:sz w:val="18"/>
                <w:szCs w:val="18"/>
              </w:rPr>
            </w:pPr>
            <w:r w:rsidRPr="00A35F67">
              <w:rPr>
                <w:rFonts w:ascii="Times New Roman" w:eastAsia="Calibri" w:hAnsi="Times New Roman" w:cs="Times New Roman"/>
                <w:b/>
                <w:sz w:val="18"/>
                <w:szCs w:val="18"/>
              </w:rPr>
              <w:t>2</w:t>
            </w:r>
          </w:p>
        </w:tc>
      </w:tr>
      <w:tr w:rsidR="00261534" w:rsidRPr="00A35F67" w14:paraId="529A7452" w14:textId="77777777" w:rsidTr="00261534">
        <w:trPr>
          <w:trHeight w:val="647"/>
          <w:jc w:val="center"/>
        </w:trPr>
        <w:tc>
          <w:tcPr>
            <w:tcW w:w="805" w:type="dxa"/>
            <w:shd w:val="clear" w:color="auto" w:fill="auto"/>
          </w:tcPr>
          <w:p w14:paraId="65B265A6" w14:textId="58E20D2D" w:rsidR="006F7F72" w:rsidRPr="00A35F67" w:rsidRDefault="006F7F72" w:rsidP="00127CAC">
            <w:pPr>
              <w:keepNext/>
              <w:spacing w:after="0" w:line="240" w:lineRule="auto"/>
              <w:jc w:val="both"/>
              <w:outlineLvl w:val="1"/>
              <w:rPr>
                <w:rFonts w:ascii="Times New Roman" w:eastAsia="Times New Roman" w:hAnsi="Times New Roman" w:cs="Times New Roman"/>
                <w:b/>
                <w:sz w:val="18"/>
                <w:szCs w:val="18"/>
              </w:rPr>
            </w:pPr>
            <w:r w:rsidRPr="00A35F67">
              <w:rPr>
                <w:rFonts w:ascii="Times New Roman" w:eastAsia="Times New Roman" w:hAnsi="Times New Roman" w:cs="Times New Roman"/>
                <w:b/>
                <w:sz w:val="18"/>
                <w:szCs w:val="18"/>
              </w:rPr>
              <w:t>3</w:t>
            </w:r>
          </w:p>
        </w:tc>
        <w:tc>
          <w:tcPr>
            <w:tcW w:w="4690" w:type="dxa"/>
            <w:shd w:val="clear" w:color="auto" w:fill="auto"/>
          </w:tcPr>
          <w:p w14:paraId="3072AB0C" w14:textId="77777777" w:rsidR="006F7F72" w:rsidRPr="00A35F67" w:rsidRDefault="006F7F72" w:rsidP="00127CAC">
            <w:pPr>
              <w:autoSpaceDE w:val="0"/>
              <w:autoSpaceDN w:val="0"/>
              <w:adjustRightInd w:val="0"/>
              <w:spacing w:after="0" w:line="240" w:lineRule="auto"/>
              <w:jc w:val="both"/>
              <w:rPr>
                <w:rFonts w:ascii="Times New Roman" w:hAnsi="Times New Roman" w:cs="Times New Roman"/>
                <w:sz w:val="18"/>
                <w:szCs w:val="18"/>
              </w:rPr>
            </w:pPr>
            <w:r w:rsidRPr="00A35F67">
              <w:rPr>
                <w:rFonts w:ascii="Times New Roman" w:eastAsia="Times New Roman" w:hAnsi="Times New Roman" w:cs="Times New Roman"/>
                <w:b/>
                <w:sz w:val="18"/>
                <w:szCs w:val="18"/>
              </w:rPr>
              <w:t>Unit C (Fermentation Technology):</w:t>
            </w:r>
          </w:p>
          <w:p w14:paraId="3A18C8B9" w14:textId="4BBF33E3" w:rsidR="006F7F72" w:rsidRPr="00A35F67" w:rsidRDefault="006F7F72" w:rsidP="00127CAC">
            <w:pPr>
              <w:autoSpaceDE w:val="0"/>
              <w:autoSpaceDN w:val="0"/>
              <w:adjustRightInd w:val="0"/>
              <w:spacing w:after="0" w:line="240" w:lineRule="auto"/>
              <w:jc w:val="both"/>
              <w:rPr>
                <w:rFonts w:ascii="Times New Roman" w:hAnsi="Times New Roman" w:cs="Times New Roman"/>
                <w:sz w:val="18"/>
                <w:szCs w:val="18"/>
              </w:rPr>
            </w:pPr>
            <w:r w:rsidRPr="00A35F67">
              <w:rPr>
                <w:rFonts w:ascii="Times New Roman" w:hAnsi="Times New Roman" w:cs="Times New Roman"/>
                <w:sz w:val="18"/>
                <w:szCs w:val="18"/>
              </w:rPr>
              <w:t>Demonstration of a typical fermenter</w:t>
            </w:r>
          </w:p>
          <w:p w14:paraId="63D9211E" w14:textId="01366C80" w:rsidR="006F7F72" w:rsidRPr="00A35F67" w:rsidRDefault="006F7F72" w:rsidP="00127CAC">
            <w:pPr>
              <w:autoSpaceDE w:val="0"/>
              <w:autoSpaceDN w:val="0"/>
              <w:adjustRightInd w:val="0"/>
              <w:spacing w:after="0" w:line="240" w:lineRule="auto"/>
              <w:jc w:val="both"/>
              <w:rPr>
                <w:rFonts w:ascii="Times New Roman" w:hAnsi="Times New Roman" w:cs="Times New Roman"/>
                <w:sz w:val="18"/>
                <w:szCs w:val="18"/>
              </w:rPr>
            </w:pPr>
            <w:r w:rsidRPr="00A35F67">
              <w:rPr>
                <w:rFonts w:ascii="Times New Roman" w:hAnsi="Times New Roman" w:cs="Times New Roman"/>
                <w:sz w:val="18"/>
                <w:szCs w:val="18"/>
              </w:rPr>
              <w:t>Demonstration of fermentation techniques</w:t>
            </w:r>
          </w:p>
          <w:p w14:paraId="1BD879C8" w14:textId="67EE629E" w:rsidR="006F7F72" w:rsidRPr="00A35F67" w:rsidRDefault="006F7F72" w:rsidP="00127CAC">
            <w:pPr>
              <w:autoSpaceDE w:val="0"/>
              <w:autoSpaceDN w:val="0"/>
              <w:adjustRightInd w:val="0"/>
              <w:spacing w:after="0" w:line="240" w:lineRule="auto"/>
              <w:jc w:val="both"/>
              <w:rPr>
                <w:rFonts w:ascii="Times New Roman" w:hAnsi="Times New Roman" w:cs="Times New Roman"/>
                <w:sz w:val="18"/>
                <w:szCs w:val="18"/>
              </w:rPr>
            </w:pPr>
            <w:r w:rsidRPr="00A35F67">
              <w:rPr>
                <w:rFonts w:ascii="Times New Roman" w:hAnsi="Times New Roman" w:cs="Times New Roman"/>
                <w:sz w:val="18"/>
                <w:szCs w:val="18"/>
              </w:rPr>
              <w:t>Inoculums preparation</w:t>
            </w:r>
          </w:p>
          <w:p w14:paraId="5AC4A720" w14:textId="3F4A4517" w:rsidR="006F7F72" w:rsidRPr="00A35F67" w:rsidRDefault="006F7F72" w:rsidP="00127CAC">
            <w:pPr>
              <w:autoSpaceDE w:val="0"/>
              <w:autoSpaceDN w:val="0"/>
              <w:adjustRightInd w:val="0"/>
              <w:spacing w:after="0" w:line="240" w:lineRule="auto"/>
              <w:jc w:val="both"/>
              <w:rPr>
                <w:rFonts w:ascii="Times New Roman" w:hAnsi="Times New Roman" w:cs="Times New Roman"/>
                <w:sz w:val="18"/>
                <w:szCs w:val="18"/>
              </w:rPr>
            </w:pPr>
            <w:r w:rsidRPr="00A35F67">
              <w:rPr>
                <w:rFonts w:ascii="Times New Roman" w:hAnsi="Times New Roman" w:cs="Times New Roman"/>
                <w:sz w:val="18"/>
                <w:szCs w:val="18"/>
              </w:rPr>
              <w:t xml:space="preserve">Production of cell mass </w:t>
            </w:r>
          </w:p>
          <w:p w14:paraId="07F29003" w14:textId="1F4964EA" w:rsidR="006F7F72" w:rsidRPr="00A35F67" w:rsidRDefault="006F7F72" w:rsidP="00127CAC">
            <w:pPr>
              <w:autoSpaceDE w:val="0"/>
              <w:autoSpaceDN w:val="0"/>
              <w:adjustRightInd w:val="0"/>
              <w:spacing w:after="0" w:line="240" w:lineRule="auto"/>
              <w:jc w:val="both"/>
              <w:rPr>
                <w:rFonts w:ascii="Times New Roman" w:hAnsi="Times New Roman" w:cs="Times New Roman"/>
                <w:sz w:val="18"/>
                <w:szCs w:val="18"/>
              </w:rPr>
            </w:pPr>
            <w:r w:rsidRPr="00A35F67">
              <w:rPr>
                <w:rFonts w:ascii="Times New Roman" w:hAnsi="Times New Roman" w:cs="Times New Roman"/>
                <w:sz w:val="18"/>
                <w:szCs w:val="18"/>
              </w:rPr>
              <w:t xml:space="preserve">Production of industrial alcohol </w:t>
            </w:r>
          </w:p>
        </w:tc>
        <w:tc>
          <w:tcPr>
            <w:tcW w:w="1700" w:type="dxa"/>
            <w:shd w:val="clear" w:color="auto" w:fill="auto"/>
          </w:tcPr>
          <w:p w14:paraId="7F8B7C7B" w14:textId="550B9A8B"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Continuous internal evaluation, viva voce &amp; Semester final examination.</w:t>
            </w:r>
          </w:p>
        </w:tc>
        <w:tc>
          <w:tcPr>
            <w:tcW w:w="995" w:type="dxa"/>
            <w:shd w:val="clear" w:color="auto" w:fill="auto"/>
          </w:tcPr>
          <w:p w14:paraId="25338022" w14:textId="3934A3EF"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3</w:t>
            </w:r>
          </w:p>
        </w:tc>
        <w:tc>
          <w:tcPr>
            <w:tcW w:w="805" w:type="dxa"/>
            <w:shd w:val="clear" w:color="auto" w:fill="auto"/>
          </w:tcPr>
          <w:p w14:paraId="43C75F29" w14:textId="533D280B" w:rsidR="006F7F72" w:rsidRPr="00A35F67" w:rsidRDefault="006F7F72" w:rsidP="00127CAC">
            <w:pPr>
              <w:keepNext/>
              <w:spacing w:after="0" w:line="240" w:lineRule="auto"/>
              <w:jc w:val="both"/>
              <w:outlineLvl w:val="1"/>
              <w:rPr>
                <w:rFonts w:ascii="Times New Roman" w:eastAsia="Calibri" w:hAnsi="Times New Roman" w:cs="Times New Roman"/>
                <w:b/>
                <w:sz w:val="18"/>
                <w:szCs w:val="18"/>
              </w:rPr>
            </w:pPr>
            <w:r w:rsidRPr="00A35F67">
              <w:rPr>
                <w:rFonts w:ascii="Times New Roman" w:eastAsia="Calibri" w:hAnsi="Times New Roman" w:cs="Times New Roman"/>
                <w:b/>
                <w:sz w:val="18"/>
                <w:szCs w:val="18"/>
              </w:rPr>
              <w:t>3</w:t>
            </w:r>
          </w:p>
        </w:tc>
      </w:tr>
      <w:tr w:rsidR="00261534" w:rsidRPr="00A35F67" w14:paraId="706C7BEF" w14:textId="77777777" w:rsidTr="00261534">
        <w:trPr>
          <w:trHeight w:val="647"/>
          <w:jc w:val="center"/>
        </w:trPr>
        <w:tc>
          <w:tcPr>
            <w:tcW w:w="805" w:type="dxa"/>
            <w:shd w:val="clear" w:color="auto" w:fill="auto"/>
          </w:tcPr>
          <w:p w14:paraId="6D7C17F4" w14:textId="73206138" w:rsidR="006F7F72" w:rsidRPr="00A35F67" w:rsidRDefault="006F7F72" w:rsidP="00127CAC">
            <w:pPr>
              <w:keepNext/>
              <w:spacing w:after="0" w:line="240" w:lineRule="auto"/>
              <w:jc w:val="both"/>
              <w:outlineLvl w:val="1"/>
              <w:rPr>
                <w:rFonts w:ascii="Times New Roman" w:eastAsia="Times New Roman" w:hAnsi="Times New Roman" w:cs="Times New Roman"/>
                <w:b/>
                <w:sz w:val="18"/>
                <w:szCs w:val="18"/>
              </w:rPr>
            </w:pPr>
            <w:r w:rsidRPr="00A35F67">
              <w:rPr>
                <w:rFonts w:ascii="Times New Roman" w:eastAsia="Times New Roman" w:hAnsi="Times New Roman" w:cs="Times New Roman"/>
                <w:b/>
                <w:sz w:val="18"/>
                <w:szCs w:val="18"/>
              </w:rPr>
              <w:t>4</w:t>
            </w:r>
          </w:p>
        </w:tc>
        <w:tc>
          <w:tcPr>
            <w:tcW w:w="4690" w:type="dxa"/>
            <w:shd w:val="clear" w:color="auto" w:fill="auto"/>
          </w:tcPr>
          <w:p w14:paraId="41D35356" w14:textId="77777777" w:rsidR="006F7F72" w:rsidRPr="00A35F67" w:rsidRDefault="006F7F72" w:rsidP="00127CAC">
            <w:pPr>
              <w:spacing w:after="0" w:line="240" w:lineRule="auto"/>
              <w:jc w:val="both"/>
              <w:rPr>
                <w:rFonts w:ascii="Times New Roman" w:eastAsia="Times New Roman" w:hAnsi="Times New Roman" w:cs="Times New Roman"/>
                <w:b/>
                <w:sz w:val="18"/>
                <w:szCs w:val="18"/>
              </w:rPr>
            </w:pPr>
            <w:r w:rsidRPr="00A35F67">
              <w:rPr>
                <w:rFonts w:ascii="Times New Roman" w:eastAsia="Times New Roman" w:hAnsi="Times New Roman" w:cs="Times New Roman"/>
                <w:b/>
                <w:sz w:val="18"/>
                <w:szCs w:val="18"/>
              </w:rPr>
              <w:t>Unit D (Food Microbiology):</w:t>
            </w:r>
          </w:p>
          <w:p w14:paraId="6330E5E1" w14:textId="5DB12B84" w:rsidR="006F7F72" w:rsidRPr="00A35F67" w:rsidRDefault="006F7F72" w:rsidP="00127CAC">
            <w:pPr>
              <w:spacing w:after="0" w:line="240" w:lineRule="auto"/>
              <w:contextualSpacing/>
              <w:jc w:val="both"/>
              <w:rPr>
                <w:rFonts w:ascii="Times New Roman" w:hAnsi="Times New Roman" w:cs="Times New Roman"/>
                <w:sz w:val="18"/>
                <w:szCs w:val="18"/>
              </w:rPr>
            </w:pPr>
            <w:r w:rsidRPr="00A35F67">
              <w:rPr>
                <w:rFonts w:ascii="Times New Roman" w:hAnsi="Times New Roman" w:cs="Times New Roman"/>
                <w:sz w:val="18"/>
                <w:szCs w:val="18"/>
              </w:rPr>
              <w:t xml:space="preserve">Sampling procedures, individual sample, composite sample and preservation of samples. </w:t>
            </w:r>
          </w:p>
          <w:p w14:paraId="65EFC832" w14:textId="70DF3DDE" w:rsidR="006F7F72" w:rsidRPr="00A35F67" w:rsidRDefault="006F7F72" w:rsidP="00127CAC">
            <w:pPr>
              <w:spacing w:after="0" w:line="240" w:lineRule="auto"/>
              <w:contextualSpacing/>
              <w:jc w:val="both"/>
              <w:rPr>
                <w:rFonts w:ascii="Times New Roman" w:hAnsi="Times New Roman" w:cs="Times New Roman"/>
                <w:sz w:val="18"/>
                <w:szCs w:val="18"/>
              </w:rPr>
            </w:pPr>
            <w:r w:rsidRPr="00A35F67">
              <w:rPr>
                <w:rFonts w:ascii="Times New Roman" w:hAnsi="Times New Roman" w:cs="Times New Roman"/>
                <w:sz w:val="18"/>
                <w:szCs w:val="18"/>
              </w:rPr>
              <w:t xml:space="preserve">Detection of adulteration in milk. </w:t>
            </w:r>
          </w:p>
          <w:p w14:paraId="3AE00FBD" w14:textId="3F556276" w:rsidR="006F7F72" w:rsidRPr="00A35F67" w:rsidRDefault="006F7F72" w:rsidP="00127CAC">
            <w:pPr>
              <w:spacing w:after="0" w:line="240" w:lineRule="auto"/>
              <w:contextualSpacing/>
              <w:jc w:val="both"/>
              <w:rPr>
                <w:rFonts w:ascii="Times New Roman" w:hAnsi="Times New Roman" w:cs="Times New Roman"/>
                <w:sz w:val="18"/>
                <w:szCs w:val="18"/>
              </w:rPr>
            </w:pPr>
            <w:r w:rsidRPr="00A35F67">
              <w:rPr>
                <w:rFonts w:ascii="Times New Roman" w:hAnsi="Times New Roman" w:cs="Times New Roman"/>
                <w:sz w:val="18"/>
                <w:szCs w:val="18"/>
              </w:rPr>
              <w:t xml:space="preserve">Laboratory pasteurization, homogenization and bottling of milk. </w:t>
            </w:r>
          </w:p>
          <w:p w14:paraId="40C89CE1" w14:textId="49AF2999" w:rsidR="006F7F72" w:rsidRPr="00A35F67" w:rsidRDefault="006F7F72" w:rsidP="00127CAC">
            <w:pPr>
              <w:spacing w:after="0" w:line="240" w:lineRule="auto"/>
              <w:contextualSpacing/>
              <w:jc w:val="both"/>
              <w:rPr>
                <w:rFonts w:ascii="Times New Roman" w:hAnsi="Times New Roman" w:cs="Times New Roman"/>
                <w:sz w:val="18"/>
                <w:szCs w:val="18"/>
              </w:rPr>
            </w:pPr>
            <w:r w:rsidRPr="00A35F67">
              <w:rPr>
                <w:rFonts w:ascii="Times New Roman" w:hAnsi="Times New Roman" w:cs="Times New Roman"/>
                <w:sz w:val="18"/>
                <w:szCs w:val="18"/>
              </w:rPr>
              <w:t xml:space="preserve">Microscopic count (DMC) in milk product. </w:t>
            </w:r>
          </w:p>
          <w:p w14:paraId="42C20DF7" w14:textId="77777777" w:rsidR="006F7F72" w:rsidRPr="00A35F67" w:rsidRDefault="006F7F72" w:rsidP="00127CAC">
            <w:pPr>
              <w:spacing w:after="0" w:line="240" w:lineRule="auto"/>
              <w:contextualSpacing/>
              <w:jc w:val="both"/>
              <w:rPr>
                <w:rFonts w:ascii="Times New Roman" w:hAnsi="Times New Roman" w:cs="Times New Roman"/>
                <w:sz w:val="18"/>
                <w:szCs w:val="18"/>
              </w:rPr>
            </w:pPr>
            <w:r w:rsidRPr="00A35F67">
              <w:rPr>
                <w:rFonts w:ascii="Times New Roman" w:hAnsi="Times New Roman" w:cs="Times New Roman"/>
                <w:sz w:val="18"/>
                <w:szCs w:val="18"/>
              </w:rPr>
              <w:t xml:space="preserve">Isolation and detection of microbes from </w:t>
            </w:r>
            <w:proofErr w:type="spellStart"/>
            <w:r w:rsidRPr="00A35F67">
              <w:rPr>
                <w:rFonts w:ascii="Times New Roman" w:hAnsi="Times New Roman" w:cs="Times New Roman"/>
                <w:sz w:val="18"/>
                <w:szCs w:val="18"/>
              </w:rPr>
              <w:t>dahi</w:t>
            </w:r>
            <w:proofErr w:type="spellEnd"/>
            <w:r w:rsidRPr="00A35F67">
              <w:rPr>
                <w:rFonts w:ascii="Times New Roman" w:hAnsi="Times New Roman" w:cs="Times New Roman"/>
                <w:sz w:val="18"/>
                <w:szCs w:val="18"/>
              </w:rPr>
              <w:t xml:space="preserve">, cheese, ghee, butter, ice-cream </w:t>
            </w:r>
          </w:p>
          <w:p w14:paraId="4CAFEC97" w14:textId="47C7E5A8" w:rsidR="006F7F72" w:rsidRPr="00A35F67" w:rsidRDefault="006F7F72" w:rsidP="00127CAC">
            <w:pPr>
              <w:spacing w:after="0" w:line="240" w:lineRule="auto"/>
              <w:contextualSpacing/>
              <w:jc w:val="both"/>
              <w:rPr>
                <w:rFonts w:ascii="Times New Roman" w:hAnsi="Times New Roman" w:cs="Times New Roman"/>
                <w:sz w:val="18"/>
                <w:szCs w:val="18"/>
              </w:rPr>
            </w:pPr>
            <w:r w:rsidRPr="00A35F67">
              <w:rPr>
                <w:rFonts w:ascii="Times New Roman" w:hAnsi="Times New Roman" w:cs="Times New Roman"/>
                <w:sz w:val="18"/>
                <w:szCs w:val="18"/>
              </w:rPr>
              <w:t xml:space="preserve">Methods of preservation of meat </w:t>
            </w:r>
          </w:p>
        </w:tc>
        <w:tc>
          <w:tcPr>
            <w:tcW w:w="1700" w:type="dxa"/>
            <w:shd w:val="clear" w:color="auto" w:fill="auto"/>
          </w:tcPr>
          <w:p w14:paraId="14144DED" w14:textId="2D81485B"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Continuous internal evaluation, viva voce &amp; Semester final examination.</w:t>
            </w:r>
          </w:p>
        </w:tc>
        <w:tc>
          <w:tcPr>
            <w:tcW w:w="995" w:type="dxa"/>
            <w:shd w:val="clear" w:color="auto" w:fill="auto"/>
          </w:tcPr>
          <w:p w14:paraId="69FE343E" w14:textId="53C199CF"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3</w:t>
            </w:r>
          </w:p>
        </w:tc>
        <w:tc>
          <w:tcPr>
            <w:tcW w:w="805" w:type="dxa"/>
            <w:shd w:val="clear" w:color="auto" w:fill="auto"/>
          </w:tcPr>
          <w:p w14:paraId="582722BC" w14:textId="70616834" w:rsidR="006F7F72" w:rsidRPr="00A35F67" w:rsidRDefault="006F7F72" w:rsidP="00127CAC">
            <w:pPr>
              <w:keepNext/>
              <w:spacing w:after="0" w:line="240" w:lineRule="auto"/>
              <w:jc w:val="both"/>
              <w:outlineLvl w:val="1"/>
              <w:rPr>
                <w:rFonts w:ascii="Times New Roman" w:eastAsia="Calibri" w:hAnsi="Times New Roman" w:cs="Times New Roman"/>
                <w:b/>
                <w:sz w:val="18"/>
                <w:szCs w:val="18"/>
              </w:rPr>
            </w:pPr>
            <w:r w:rsidRPr="00A35F67">
              <w:rPr>
                <w:rFonts w:ascii="Times New Roman" w:eastAsia="Calibri" w:hAnsi="Times New Roman" w:cs="Times New Roman"/>
                <w:b/>
                <w:sz w:val="18"/>
                <w:szCs w:val="18"/>
              </w:rPr>
              <w:t>4</w:t>
            </w:r>
          </w:p>
        </w:tc>
      </w:tr>
      <w:tr w:rsidR="00261534" w:rsidRPr="00A35F67" w14:paraId="07908698" w14:textId="77777777" w:rsidTr="00261534">
        <w:trPr>
          <w:trHeight w:val="647"/>
          <w:jc w:val="center"/>
        </w:trPr>
        <w:tc>
          <w:tcPr>
            <w:tcW w:w="805" w:type="dxa"/>
            <w:shd w:val="clear" w:color="auto" w:fill="auto"/>
          </w:tcPr>
          <w:p w14:paraId="70672C55" w14:textId="3C3E946F" w:rsidR="006F7F72" w:rsidRPr="00A35F67" w:rsidRDefault="006F7F72" w:rsidP="00127CAC">
            <w:pPr>
              <w:keepNext/>
              <w:spacing w:after="0" w:line="240" w:lineRule="auto"/>
              <w:jc w:val="both"/>
              <w:outlineLvl w:val="1"/>
              <w:rPr>
                <w:rFonts w:ascii="Times New Roman" w:eastAsia="Times New Roman" w:hAnsi="Times New Roman" w:cs="Times New Roman"/>
                <w:b/>
                <w:sz w:val="18"/>
                <w:szCs w:val="18"/>
              </w:rPr>
            </w:pPr>
            <w:r w:rsidRPr="00A35F67">
              <w:rPr>
                <w:rFonts w:ascii="Times New Roman" w:eastAsia="Times New Roman" w:hAnsi="Times New Roman" w:cs="Times New Roman"/>
                <w:b/>
                <w:sz w:val="18"/>
                <w:szCs w:val="18"/>
              </w:rPr>
              <w:t>5</w:t>
            </w:r>
          </w:p>
        </w:tc>
        <w:tc>
          <w:tcPr>
            <w:tcW w:w="4690" w:type="dxa"/>
            <w:shd w:val="clear" w:color="auto" w:fill="auto"/>
          </w:tcPr>
          <w:p w14:paraId="48BD6D06" w14:textId="77777777" w:rsidR="006F7F72" w:rsidRPr="00A35F67" w:rsidRDefault="006F7F72" w:rsidP="00127CAC">
            <w:pPr>
              <w:spacing w:after="0" w:line="240" w:lineRule="auto"/>
              <w:jc w:val="both"/>
              <w:rPr>
                <w:rFonts w:ascii="Times New Roman" w:hAnsi="Times New Roman" w:cs="Times New Roman"/>
                <w:b/>
                <w:bCs/>
                <w:sz w:val="18"/>
                <w:szCs w:val="18"/>
              </w:rPr>
            </w:pPr>
            <w:r w:rsidRPr="00A35F67">
              <w:rPr>
                <w:rFonts w:ascii="Times New Roman" w:eastAsia="Times New Roman" w:hAnsi="Times New Roman" w:cs="Times New Roman"/>
                <w:b/>
                <w:sz w:val="18"/>
                <w:szCs w:val="18"/>
              </w:rPr>
              <w:t xml:space="preserve">Unit E </w:t>
            </w:r>
            <w:r w:rsidRPr="00A35F67">
              <w:rPr>
                <w:rFonts w:ascii="Times New Roman" w:hAnsi="Times New Roman" w:cs="Times New Roman"/>
                <w:b/>
                <w:bCs/>
                <w:sz w:val="18"/>
                <w:szCs w:val="18"/>
              </w:rPr>
              <w:t>(Epidemiology and Public Health):</w:t>
            </w:r>
          </w:p>
          <w:p w14:paraId="260C6502" w14:textId="4ED73C7A" w:rsidR="006F7F72" w:rsidRPr="00A35F67" w:rsidRDefault="00211AF5" w:rsidP="00127CAC">
            <w:pPr>
              <w:widowControl w:val="0"/>
              <w:tabs>
                <w:tab w:val="center" w:pos="4824"/>
              </w:tabs>
              <w:autoSpaceDE w:val="0"/>
              <w:autoSpaceDN w:val="0"/>
              <w:adjustRightInd w:val="0"/>
              <w:spacing w:after="0" w:line="240" w:lineRule="auto"/>
              <w:jc w:val="both"/>
              <w:rPr>
                <w:rFonts w:ascii="Times New Roman" w:hAnsi="Times New Roman" w:cs="Times New Roman"/>
                <w:bCs/>
                <w:sz w:val="18"/>
                <w:szCs w:val="18"/>
              </w:rPr>
            </w:pPr>
            <w:r w:rsidRPr="00A35F67">
              <w:rPr>
                <w:rFonts w:ascii="Times New Roman" w:hAnsi="Times New Roman" w:cs="Times New Roman"/>
                <w:bCs/>
                <w:sz w:val="18"/>
                <w:szCs w:val="18"/>
              </w:rPr>
              <w:t xml:space="preserve">Quantitative and qualitative data collection procedure </w:t>
            </w:r>
            <w:r w:rsidR="006F7F72" w:rsidRPr="00A35F67">
              <w:rPr>
                <w:rFonts w:ascii="Times New Roman" w:hAnsi="Times New Roman" w:cs="Times New Roman"/>
                <w:bCs/>
                <w:sz w:val="18"/>
                <w:szCs w:val="18"/>
              </w:rPr>
              <w:t>Demonstration and data analysis on</w:t>
            </w:r>
            <w:r w:rsidRPr="00A35F67">
              <w:rPr>
                <w:rFonts w:ascii="Times New Roman" w:hAnsi="Times New Roman" w:cs="Times New Roman"/>
                <w:bCs/>
                <w:sz w:val="18"/>
                <w:szCs w:val="18"/>
              </w:rPr>
              <w:t xml:space="preserve"> epidemiologic </w:t>
            </w:r>
            <w:r w:rsidR="006F7F72" w:rsidRPr="00A35F67">
              <w:rPr>
                <w:rFonts w:ascii="Times New Roman" w:hAnsi="Times New Roman" w:cs="Times New Roman"/>
                <w:bCs/>
                <w:sz w:val="18"/>
                <w:szCs w:val="18"/>
              </w:rPr>
              <w:t>disease</w:t>
            </w:r>
            <w:r w:rsidRPr="00A35F67">
              <w:rPr>
                <w:rFonts w:ascii="Times New Roman" w:hAnsi="Times New Roman" w:cs="Times New Roman"/>
                <w:bCs/>
                <w:sz w:val="18"/>
                <w:szCs w:val="18"/>
              </w:rPr>
              <w:t>s</w:t>
            </w:r>
            <w:r w:rsidR="006F7F72" w:rsidRPr="00A35F67">
              <w:rPr>
                <w:rFonts w:ascii="Times New Roman" w:hAnsi="Times New Roman" w:cs="Times New Roman"/>
                <w:bCs/>
                <w:sz w:val="18"/>
                <w:szCs w:val="18"/>
              </w:rPr>
              <w:t xml:space="preserve"> </w:t>
            </w:r>
          </w:p>
          <w:p w14:paraId="448BD1CC" w14:textId="1C3445F6" w:rsidR="006F7F72" w:rsidRPr="00A35F67" w:rsidRDefault="00211AF5" w:rsidP="00127CAC">
            <w:pPr>
              <w:widowControl w:val="0"/>
              <w:tabs>
                <w:tab w:val="center" w:pos="4824"/>
              </w:tabs>
              <w:autoSpaceDE w:val="0"/>
              <w:autoSpaceDN w:val="0"/>
              <w:adjustRightInd w:val="0"/>
              <w:spacing w:after="0" w:line="240" w:lineRule="auto"/>
              <w:jc w:val="both"/>
              <w:rPr>
                <w:rFonts w:ascii="Times New Roman" w:hAnsi="Times New Roman" w:cs="Times New Roman"/>
                <w:bCs/>
                <w:sz w:val="18"/>
                <w:szCs w:val="18"/>
              </w:rPr>
            </w:pPr>
            <w:r w:rsidRPr="00A35F67">
              <w:rPr>
                <w:rFonts w:ascii="Times New Roman" w:hAnsi="Times New Roman" w:cs="Times New Roman"/>
                <w:bCs/>
                <w:sz w:val="18"/>
                <w:szCs w:val="18"/>
              </w:rPr>
              <w:t xml:space="preserve">Study of </w:t>
            </w:r>
            <w:r w:rsidR="006F7F72" w:rsidRPr="00A35F67">
              <w:rPr>
                <w:rFonts w:ascii="Times New Roman" w:hAnsi="Times New Roman" w:cs="Times New Roman"/>
                <w:bCs/>
                <w:sz w:val="18"/>
                <w:szCs w:val="18"/>
              </w:rPr>
              <w:t xml:space="preserve"> health surveillance systems </w:t>
            </w:r>
          </w:p>
          <w:p w14:paraId="42FC514E" w14:textId="0D674BC7" w:rsidR="006F7F72" w:rsidRPr="00A35F67" w:rsidRDefault="00211AF5" w:rsidP="00127CAC">
            <w:pPr>
              <w:widowControl w:val="0"/>
              <w:tabs>
                <w:tab w:val="center" w:pos="4824"/>
              </w:tabs>
              <w:autoSpaceDE w:val="0"/>
              <w:autoSpaceDN w:val="0"/>
              <w:adjustRightInd w:val="0"/>
              <w:spacing w:after="0" w:line="240" w:lineRule="auto"/>
              <w:jc w:val="both"/>
              <w:rPr>
                <w:rFonts w:ascii="Times New Roman" w:hAnsi="Times New Roman" w:cs="Times New Roman"/>
                <w:bCs/>
                <w:sz w:val="18"/>
                <w:szCs w:val="18"/>
              </w:rPr>
            </w:pPr>
            <w:r w:rsidRPr="00A35F67">
              <w:rPr>
                <w:rFonts w:ascii="Times New Roman" w:hAnsi="Times New Roman" w:cs="Times New Roman"/>
                <w:bCs/>
                <w:sz w:val="18"/>
                <w:szCs w:val="18"/>
              </w:rPr>
              <w:t>Evaluation</w:t>
            </w:r>
            <w:r w:rsidR="006F7F72" w:rsidRPr="00A35F67">
              <w:rPr>
                <w:rFonts w:ascii="Times New Roman" w:hAnsi="Times New Roman" w:cs="Times New Roman"/>
                <w:bCs/>
                <w:sz w:val="18"/>
                <w:szCs w:val="18"/>
              </w:rPr>
              <w:t xml:space="preserve"> of personal hygiene in food and health care </w:t>
            </w:r>
          </w:p>
          <w:p w14:paraId="411CBAA8" w14:textId="2457A3CF" w:rsidR="006F7F72" w:rsidRPr="00A35F67" w:rsidRDefault="006F7F72" w:rsidP="00127CAC">
            <w:pPr>
              <w:widowControl w:val="0"/>
              <w:tabs>
                <w:tab w:val="center" w:pos="4824"/>
              </w:tabs>
              <w:autoSpaceDE w:val="0"/>
              <w:autoSpaceDN w:val="0"/>
              <w:adjustRightInd w:val="0"/>
              <w:spacing w:after="0" w:line="240" w:lineRule="auto"/>
              <w:jc w:val="both"/>
              <w:rPr>
                <w:rFonts w:ascii="Times New Roman" w:hAnsi="Times New Roman" w:cs="Times New Roman"/>
                <w:bCs/>
                <w:sz w:val="18"/>
                <w:szCs w:val="18"/>
              </w:rPr>
            </w:pPr>
            <w:r w:rsidRPr="00A35F67">
              <w:rPr>
                <w:rFonts w:ascii="Times New Roman" w:hAnsi="Times New Roman" w:cs="Times New Roman"/>
                <w:bCs/>
                <w:sz w:val="18"/>
                <w:szCs w:val="18"/>
              </w:rPr>
              <w:t>Demonstration on bioethics in public health</w:t>
            </w:r>
          </w:p>
        </w:tc>
        <w:tc>
          <w:tcPr>
            <w:tcW w:w="1700" w:type="dxa"/>
            <w:shd w:val="clear" w:color="auto" w:fill="auto"/>
          </w:tcPr>
          <w:p w14:paraId="06318997" w14:textId="522DA13B"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Continuous internal evaluation, viva voce &amp; Semester final examination.</w:t>
            </w:r>
          </w:p>
        </w:tc>
        <w:tc>
          <w:tcPr>
            <w:tcW w:w="995" w:type="dxa"/>
            <w:shd w:val="clear" w:color="auto" w:fill="auto"/>
          </w:tcPr>
          <w:p w14:paraId="35780F11" w14:textId="3B8F474D"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3</w:t>
            </w:r>
          </w:p>
        </w:tc>
        <w:tc>
          <w:tcPr>
            <w:tcW w:w="805" w:type="dxa"/>
            <w:shd w:val="clear" w:color="auto" w:fill="auto"/>
          </w:tcPr>
          <w:p w14:paraId="59E6D544" w14:textId="45115C54" w:rsidR="006F7F72" w:rsidRPr="00A35F67" w:rsidRDefault="006F7F72" w:rsidP="00127CAC">
            <w:pPr>
              <w:keepNext/>
              <w:spacing w:after="0" w:line="240" w:lineRule="auto"/>
              <w:jc w:val="both"/>
              <w:outlineLvl w:val="1"/>
              <w:rPr>
                <w:rFonts w:ascii="Times New Roman" w:eastAsia="Calibri" w:hAnsi="Times New Roman" w:cs="Times New Roman"/>
                <w:b/>
                <w:sz w:val="18"/>
                <w:szCs w:val="18"/>
              </w:rPr>
            </w:pPr>
            <w:r w:rsidRPr="00A35F67">
              <w:rPr>
                <w:rFonts w:ascii="Times New Roman" w:eastAsia="Calibri" w:hAnsi="Times New Roman" w:cs="Times New Roman"/>
                <w:b/>
                <w:sz w:val="18"/>
                <w:szCs w:val="18"/>
              </w:rPr>
              <w:t>5</w:t>
            </w:r>
          </w:p>
        </w:tc>
      </w:tr>
      <w:tr w:rsidR="00261534" w:rsidRPr="00A35F67" w14:paraId="4FE92BEA" w14:textId="77777777" w:rsidTr="00261534">
        <w:trPr>
          <w:trHeight w:val="647"/>
          <w:jc w:val="center"/>
        </w:trPr>
        <w:tc>
          <w:tcPr>
            <w:tcW w:w="805" w:type="dxa"/>
            <w:shd w:val="clear" w:color="auto" w:fill="auto"/>
          </w:tcPr>
          <w:p w14:paraId="73C87094" w14:textId="47D1402A" w:rsidR="006F7F72" w:rsidRPr="00A35F67" w:rsidRDefault="006F7F72" w:rsidP="00127CAC">
            <w:pPr>
              <w:keepNext/>
              <w:spacing w:after="0" w:line="240" w:lineRule="auto"/>
              <w:jc w:val="both"/>
              <w:outlineLvl w:val="1"/>
              <w:rPr>
                <w:rFonts w:ascii="Times New Roman" w:eastAsia="Times New Roman" w:hAnsi="Times New Roman" w:cs="Times New Roman"/>
                <w:b/>
                <w:sz w:val="18"/>
                <w:szCs w:val="18"/>
              </w:rPr>
            </w:pPr>
            <w:r w:rsidRPr="00A35F67">
              <w:rPr>
                <w:rFonts w:ascii="Times New Roman" w:eastAsia="Times New Roman" w:hAnsi="Times New Roman" w:cs="Times New Roman"/>
                <w:b/>
                <w:sz w:val="18"/>
                <w:szCs w:val="18"/>
              </w:rPr>
              <w:t>6</w:t>
            </w:r>
          </w:p>
        </w:tc>
        <w:tc>
          <w:tcPr>
            <w:tcW w:w="4690" w:type="dxa"/>
            <w:tcBorders>
              <w:bottom w:val="single" w:sz="4" w:space="0" w:color="000000"/>
            </w:tcBorders>
            <w:shd w:val="clear" w:color="auto" w:fill="auto"/>
          </w:tcPr>
          <w:p w14:paraId="050211CA" w14:textId="77777777" w:rsidR="006F7F72" w:rsidRPr="00A35F67" w:rsidRDefault="006F7F72" w:rsidP="00127CAC">
            <w:pPr>
              <w:autoSpaceDE w:val="0"/>
              <w:autoSpaceDN w:val="0"/>
              <w:adjustRightInd w:val="0"/>
              <w:spacing w:after="0" w:line="240" w:lineRule="auto"/>
              <w:jc w:val="both"/>
              <w:rPr>
                <w:rFonts w:ascii="Times New Roman" w:eastAsia="MS Mincho" w:hAnsi="Times New Roman" w:cs="Times New Roman"/>
                <w:b/>
                <w:bCs/>
                <w:sz w:val="18"/>
                <w:szCs w:val="18"/>
              </w:rPr>
            </w:pPr>
            <w:r w:rsidRPr="00A35F67">
              <w:rPr>
                <w:rFonts w:ascii="Times New Roman" w:eastAsia="Times New Roman" w:hAnsi="Times New Roman" w:cs="Times New Roman"/>
                <w:b/>
                <w:sz w:val="18"/>
                <w:szCs w:val="18"/>
              </w:rPr>
              <w:t>Unit F</w:t>
            </w:r>
            <w:r w:rsidRPr="00A35F67">
              <w:rPr>
                <w:rFonts w:ascii="Times New Roman" w:eastAsia="MS Mincho" w:hAnsi="Times New Roman" w:cs="Times New Roman"/>
                <w:b/>
                <w:bCs/>
                <w:sz w:val="18"/>
                <w:szCs w:val="18"/>
              </w:rPr>
              <w:t xml:space="preserve"> (</w:t>
            </w:r>
            <w:r w:rsidRPr="00A35F67">
              <w:rPr>
                <w:rFonts w:ascii="Times New Roman" w:eastAsia="Times New Roman" w:hAnsi="Times New Roman" w:cs="Times New Roman"/>
                <w:b/>
                <w:sz w:val="18"/>
                <w:szCs w:val="18"/>
              </w:rPr>
              <w:t>Fundamentals of Immunology</w:t>
            </w:r>
            <w:r w:rsidRPr="00A35F67">
              <w:rPr>
                <w:rFonts w:ascii="Times New Roman" w:eastAsia="MS Mincho" w:hAnsi="Times New Roman" w:cs="Times New Roman"/>
                <w:b/>
                <w:bCs/>
                <w:sz w:val="18"/>
                <w:szCs w:val="18"/>
              </w:rPr>
              <w:t>):</w:t>
            </w:r>
          </w:p>
          <w:p w14:paraId="3D03A6F5" w14:textId="77777777" w:rsidR="006F7F72" w:rsidRPr="00A35F67" w:rsidRDefault="006F7F72" w:rsidP="00127CAC">
            <w:pPr>
              <w:autoSpaceDE w:val="0"/>
              <w:autoSpaceDN w:val="0"/>
              <w:adjustRightInd w:val="0"/>
              <w:spacing w:after="0" w:line="240" w:lineRule="auto"/>
              <w:jc w:val="both"/>
              <w:rPr>
                <w:rFonts w:ascii="Times New Roman" w:eastAsia="MS Mincho" w:hAnsi="Times New Roman" w:cs="Times New Roman"/>
                <w:b/>
                <w:bCs/>
                <w:sz w:val="18"/>
                <w:szCs w:val="18"/>
              </w:rPr>
            </w:pPr>
            <w:r w:rsidRPr="00A35F67">
              <w:rPr>
                <w:rFonts w:ascii="Times New Roman" w:eastAsia="MS Mincho" w:hAnsi="Times New Roman" w:cs="Times New Roman"/>
                <w:bCs/>
                <w:sz w:val="18"/>
                <w:szCs w:val="18"/>
              </w:rPr>
              <w:t>Preparation of bacterial whole cell extract.</w:t>
            </w:r>
          </w:p>
          <w:p w14:paraId="7F11F1BC" w14:textId="5028C72A" w:rsidR="006F7F72" w:rsidRPr="00A35F67" w:rsidRDefault="006F7F72" w:rsidP="00127CAC">
            <w:pPr>
              <w:autoSpaceDE w:val="0"/>
              <w:autoSpaceDN w:val="0"/>
              <w:adjustRightInd w:val="0"/>
              <w:spacing w:after="0" w:line="240" w:lineRule="auto"/>
              <w:jc w:val="both"/>
              <w:rPr>
                <w:rFonts w:ascii="Times New Roman" w:eastAsia="MS Mincho" w:hAnsi="Times New Roman" w:cs="Times New Roman"/>
                <w:b/>
                <w:bCs/>
                <w:sz w:val="18"/>
                <w:szCs w:val="18"/>
              </w:rPr>
            </w:pPr>
            <w:r w:rsidRPr="00A35F67">
              <w:rPr>
                <w:rFonts w:ascii="Times New Roman" w:eastAsia="MS Mincho" w:hAnsi="Times New Roman" w:cs="Times New Roman"/>
                <w:bCs/>
                <w:sz w:val="18"/>
                <w:szCs w:val="18"/>
              </w:rPr>
              <w:t>Preparation of outer membrane protein</w:t>
            </w:r>
          </w:p>
          <w:p w14:paraId="6E73B287" w14:textId="77777777" w:rsidR="006F7F72" w:rsidRPr="00A35F67" w:rsidRDefault="006F7F72" w:rsidP="00127CAC">
            <w:pPr>
              <w:spacing w:after="0" w:line="240" w:lineRule="auto"/>
              <w:contextualSpacing/>
              <w:rPr>
                <w:rFonts w:ascii="Times New Roman" w:eastAsia="MS Mincho" w:hAnsi="Times New Roman" w:cs="Times New Roman"/>
                <w:bCs/>
                <w:sz w:val="18"/>
                <w:szCs w:val="18"/>
              </w:rPr>
            </w:pPr>
            <w:r w:rsidRPr="00A35F67">
              <w:rPr>
                <w:rFonts w:ascii="Times New Roman" w:eastAsia="MS Mincho" w:hAnsi="Times New Roman" w:cs="Times New Roman"/>
                <w:bCs/>
                <w:sz w:val="18"/>
                <w:szCs w:val="18"/>
              </w:rPr>
              <w:t>Collection of serum and plasma</w:t>
            </w:r>
          </w:p>
          <w:p w14:paraId="6794E159" w14:textId="77777777" w:rsidR="006F7F72" w:rsidRPr="00A35F67" w:rsidRDefault="006F7F72" w:rsidP="00127CAC">
            <w:pPr>
              <w:spacing w:after="0" w:line="240" w:lineRule="auto"/>
              <w:contextualSpacing/>
              <w:rPr>
                <w:rFonts w:ascii="Times New Roman" w:eastAsia="MS Mincho" w:hAnsi="Times New Roman" w:cs="Times New Roman"/>
                <w:bCs/>
                <w:sz w:val="18"/>
                <w:szCs w:val="18"/>
              </w:rPr>
            </w:pPr>
            <w:r w:rsidRPr="00A35F67">
              <w:rPr>
                <w:rFonts w:ascii="Times New Roman" w:eastAsia="MS Mincho" w:hAnsi="Times New Roman" w:cs="Times New Roman"/>
                <w:bCs/>
                <w:sz w:val="18"/>
                <w:szCs w:val="18"/>
              </w:rPr>
              <w:t>Separation of blood leucocytes</w:t>
            </w:r>
          </w:p>
          <w:p w14:paraId="5595FA5C" w14:textId="77777777" w:rsidR="006F7F72" w:rsidRPr="00A35F67" w:rsidRDefault="006F7F72" w:rsidP="00127CAC">
            <w:pPr>
              <w:spacing w:after="0" w:line="240" w:lineRule="auto"/>
              <w:contextualSpacing/>
              <w:rPr>
                <w:rFonts w:ascii="Times New Roman" w:eastAsia="MS Mincho" w:hAnsi="Times New Roman" w:cs="Times New Roman"/>
                <w:bCs/>
                <w:sz w:val="18"/>
                <w:szCs w:val="18"/>
              </w:rPr>
            </w:pPr>
            <w:r w:rsidRPr="00A35F67">
              <w:rPr>
                <w:rFonts w:ascii="Times New Roman" w:eastAsia="MS Mincho" w:hAnsi="Times New Roman" w:cs="Times New Roman"/>
                <w:bCs/>
                <w:sz w:val="18"/>
                <w:szCs w:val="18"/>
              </w:rPr>
              <w:t>Test for cell viability.</w:t>
            </w:r>
          </w:p>
          <w:p w14:paraId="6B93CC6F" w14:textId="2DFEBCCB" w:rsidR="006F7F72" w:rsidRPr="00A35F67" w:rsidRDefault="00211AF5" w:rsidP="00127CAC">
            <w:pPr>
              <w:spacing w:after="0" w:line="240" w:lineRule="auto"/>
              <w:contextualSpacing/>
              <w:rPr>
                <w:rFonts w:ascii="Times New Roman" w:eastAsia="MS Mincho" w:hAnsi="Times New Roman" w:cs="Times New Roman"/>
                <w:bCs/>
                <w:sz w:val="18"/>
                <w:szCs w:val="18"/>
              </w:rPr>
            </w:pPr>
            <w:r w:rsidRPr="00A35F67">
              <w:rPr>
                <w:rFonts w:ascii="Times New Roman" w:eastAsia="MS Mincho" w:hAnsi="Times New Roman" w:cs="Times New Roman"/>
                <w:bCs/>
                <w:sz w:val="18"/>
                <w:szCs w:val="18"/>
              </w:rPr>
              <w:t xml:space="preserve">Determination of human </w:t>
            </w:r>
            <w:r w:rsidR="006F7F72" w:rsidRPr="00A35F67">
              <w:rPr>
                <w:rFonts w:ascii="Times New Roman" w:eastAsia="MS Mincho" w:hAnsi="Times New Roman" w:cs="Times New Roman"/>
                <w:bCs/>
                <w:sz w:val="18"/>
                <w:szCs w:val="18"/>
              </w:rPr>
              <w:t>blood groups</w:t>
            </w:r>
          </w:p>
        </w:tc>
        <w:tc>
          <w:tcPr>
            <w:tcW w:w="1700" w:type="dxa"/>
            <w:tcBorders>
              <w:bottom w:val="single" w:sz="4" w:space="0" w:color="000000"/>
            </w:tcBorders>
            <w:shd w:val="clear" w:color="auto" w:fill="auto"/>
          </w:tcPr>
          <w:p w14:paraId="2016A31B" w14:textId="23D3F2A3"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Continuous internal evaluation, viva voce &amp; Semester final examination.</w:t>
            </w:r>
          </w:p>
        </w:tc>
        <w:tc>
          <w:tcPr>
            <w:tcW w:w="995" w:type="dxa"/>
            <w:tcBorders>
              <w:bottom w:val="single" w:sz="4" w:space="0" w:color="000000"/>
            </w:tcBorders>
            <w:shd w:val="clear" w:color="auto" w:fill="auto"/>
          </w:tcPr>
          <w:p w14:paraId="1F7C0220" w14:textId="15100A52" w:rsidR="006F7F72" w:rsidRPr="00A35F67" w:rsidRDefault="006F7F72" w:rsidP="00127CAC">
            <w:pPr>
              <w:keepNext/>
              <w:spacing w:after="0" w:line="240" w:lineRule="auto"/>
              <w:jc w:val="both"/>
              <w:outlineLvl w:val="1"/>
              <w:rPr>
                <w:rFonts w:ascii="Times New Roman" w:eastAsia="Calibri" w:hAnsi="Times New Roman" w:cs="Times New Roman"/>
                <w:sz w:val="18"/>
                <w:szCs w:val="18"/>
              </w:rPr>
            </w:pPr>
            <w:r w:rsidRPr="00A35F67">
              <w:rPr>
                <w:rFonts w:ascii="Times New Roman" w:eastAsia="Calibri" w:hAnsi="Times New Roman" w:cs="Times New Roman"/>
                <w:sz w:val="18"/>
                <w:szCs w:val="18"/>
              </w:rPr>
              <w:t>3</w:t>
            </w:r>
          </w:p>
        </w:tc>
        <w:tc>
          <w:tcPr>
            <w:tcW w:w="805" w:type="dxa"/>
            <w:tcBorders>
              <w:bottom w:val="single" w:sz="4" w:space="0" w:color="000000"/>
            </w:tcBorders>
            <w:shd w:val="clear" w:color="auto" w:fill="auto"/>
          </w:tcPr>
          <w:p w14:paraId="736A4BC1" w14:textId="460FE3C6" w:rsidR="006F7F72" w:rsidRPr="00A35F67" w:rsidRDefault="006F7F72" w:rsidP="00127CAC">
            <w:pPr>
              <w:keepNext/>
              <w:spacing w:after="0" w:line="240" w:lineRule="auto"/>
              <w:jc w:val="both"/>
              <w:outlineLvl w:val="1"/>
              <w:rPr>
                <w:rFonts w:ascii="Times New Roman" w:eastAsia="Calibri" w:hAnsi="Times New Roman" w:cs="Times New Roman"/>
                <w:b/>
                <w:sz w:val="18"/>
                <w:szCs w:val="18"/>
              </w:rPr>
            </w:pPr>
          </w:p>
        </w:tc>
      </w:tr>
    </w:tbl>
    <w:p w14:paraId="43DD9734" w14:textId="77777777" w:rsidR="006F7F72" w:rsidRPr="000B0107" w:rsidRDefault="006F7F72"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0131C314" w14:textId="26FE7444" w:rsidR="006F7F72" w:rsidRPr="000B0107" w:rsidRDefault="006F7F72"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fldChar w:fldCharType="end"/>
      </w:r>
    </w:p>
    <w:p w14:paraId="7748783B" w14:textId="77777777" w:rsidR="00261534" w:rsidRPr="000B0107" w:rsidRDefault="00261534" w:rsidP="00127CAC">
      <w:pPr>
        <w:autoSpaceDE w:val="0"/>
        <w:autoSpaceDN w:val="0"/>
        <w:adjustRightInd w:val="0"/>
        <w:spacing w:after="0" w:line="240" w:lineRule="auto"/>
        <w:jc w:val="both"/>
        <w:rPr>
          <w:rFonts w:ascii="Times New Roman" w:eastAsia="Times New Roman" w:hAnsi="Times New Roman" w:cs="Times New Roman"/>
          <w:sz w:val="20"/>
          <w:szCs w:val="20"/>
        </w:rPr>
      </w:pPr>
    </w:p>
    <w:p w14:paraId="2961302A" w14:textId="77777777" w:rsidR="00410963" w:rsidRDefault="00410963" w:rsidP="00127CAC">
      <w:pPr>
        <w:pStyle w:val="Default"/>
        <w:jc w:val="both"/>
        <w:rPr>
          <w:b/>
          <w:bCs/>
          <w:color w:val="auto"/>
          <w:sz w:val="20"/>
          <w:szCs w:val="20"/>
        </w:rPr>
      </w:pPr>
    </w:p>
    <w:p w14:paraId="10817987" w14:textId="77777777" w:rsidR="00410963" w:rsidRDefault="00410963" w:rsidP="00127CAC">
      <w:pPr>
        <w:pStyle w:val="Default"/>
        <w:jc w:val="both"/>
        <w:rPr>
          <w:b/>
          <w:bCs/>
          <w:color w:val="auto"/>
          <w:sz w:val="20"/>
          <w:szCs w:val="20"/>
        </w:rPr>
      </w:pPr>
    </w:p>
    <w:p w14:paraId="521FE158" w14:textId="77777777" w:rsidR="00410963" w:rsidRDefault="00410963" w:rsidP="00127CAC">
      <w:pPr>
        <w:pStyle w:val="Default"/>
        <w:jc w:val="both"/>
        <w:rPr>
          <w:b/>
          <w:bCs/>
          <w:color w:val="auto"/>
          <w:sz w:val="20"/>
          <w:szCs w:val="20"/>
        </w:rPr>
      </w:pPr>
    </w:p>
    <w:p w14:paraId="2C14DABE" w14:textId="77777777" w:rsidR="00410963" w:rsidRDefault="00410963" w:rsidP="00127CAC">
      <w:pPr>
        <w:pStyle w:val="Default"/>
        <w:jc w:val="both"/>
        <w:rPr>
          <w:b/>
          <w:bCs/>
          <w:color w:val="auto"/>
          <w:sz w:val="20"/>
          <w:szCs w:val="20"/>
        </w:rPr>
      </w:pPr>
    </w:p>
    <w:p w14:paraId="37186279" w14:textId="77777777" w:rsidR="00410963" w:rsidRDefault="00410963" w:rsidP="00127CAC">
      <w:pPr>
        <w:pStyle w:val="Default"/>
        <w:jc w:val="both"/>
        <w:rPr>
          <w:b/>
          <w:bCs/>
          <w:color w:val="auto"/>
          <w:sz w:val="20"/>
          <w:szCs w:val="20"/>
        </w:rPr>
      </w:pPr>
    </w:p>
    <w:p w14:paraId="3D867F51" w14:textId="77777777" w:rsidR="00410963" w:rsidRDefault="00410963" w:rsidP="00127CAC">
      <w:pPr>
        <w:pStyle w:val="Default"/>
        <w:jc w:val="both"/>
        <w:rPr>
          <w:b/>
          <w:bCs/>
          <w:color w:val="auto"/>
          <w:sz w:val="20"/>
          <w:szCs w:val="20"/>
        </w:rPr>
      </w:pPr>
    </w:p>
    <w:p w14:paraId="6BCF2B94" w14:textId="77777777" w:rsidR="00410963" w:rsidRDefault="00410963" w:rsidP="00127CAC">
      <w:pPr>
        <w:pStyle w:val="Default"/>
        <w:jc w:val="both"/>
        <w:rPr>
          <w:b/>
          <w:bCs/>
          <w:color w:val="auto"/>
          <w:sz w:val="20"/>
          <w:szCs w:val="20"/>
        </w:rPr>
      </w:pPr>
    </w:p>
    <w:p w14:paraId="05C7AEDA" w14:textId="77777777" w:rsidR="00410963" w:rsidRDefault="00410963" w:rsidP="00127CAC">
      <w:pPr>
        <w:pStyle w:val="Default"/>
        <w:jc w:val="both"/>
        <w:rPr>
          <w:b/>
          <w:bCs/>
          <w:color w:val="auto"/>
          <w:sz w:val="20"/>
          <w:szCs w:val="20"/>
        </w:rPr>
      </w:pPr>
    </w:p>
    <w:p w14:paraId="588B8BD4" w14:textId="77777777" w:rsidR="00410963" w:rsidRDefault="00410963" w:rsidP="00127CAC">
      <w:pPr>
        <w:pStyle w:val="Default"/>
        <w:jc w:val="both"/>
        <w:rPr>
          <w:b/>
          <w:bCs/>
          <w:color w:val="auto"/>
          <w:sz w:val="20"/>
          <w:szCs w:val="20"/>
        </w:rPr>
      </w:pPr>
    </w:p>
    <w:p w14:paraId="7C802B6A" w14:textId="77777777" w:rsidR="00410963" w:rsidRDefault="00410963" w:rsidP="00127CAC">
      <w:pPr>
        <w:pStyle w:val="Default"/>
        <w:jc w:val="both"/>
        <w:rPr>
          <w:b/>
          <w:bCs/>
          <w:color w:val="auto"/>
          <w:sz w:val="20"/>
          <w:szCs w:val="20"/>
        </w:rPr>
      </w:pPr>
    </w:p>
    <w:p w14:paraId="5C0E74D2" w14:textId="77777777" w:rsidR="00410963" w:rsidRDefault="00410963" w:rsidP="00127CAC">
      <w:pPr>
        <w:pStyle w:val="Default"/>
        <w:jc w:val="both"/>
        <w:rPr>
          <w:b/>
          <w:bCs/>
          <w:color w:val="auto"/>
          <w:sz w:val="20"/>
          <w:szCs w:val="20"/>
        </w:rPr>
      </w:pPr>
    </w:p>
    <w:p w14:paraId="31A48B1C" w14:textId="77777777" w:rsidR="00410963" w:rsidRDefault="00410963" w:rsidP="00127CAC">
      <w:pPr>
        <w:pStyle w:val="Default"/>
        <w:jc w:val="both"/>
        <w:rPr>
          <w:b/>
          <w:bCs/>
          <w:color w:val="auto"/>
          <w:sz w:val="20"/>
          <w:szCs w:val="20"/>
        </w:rPr>
      </w:pPr>
    </w:p>
    <w:p w14:paraId="10797D74" w14:textId="77777777" w:rsidR="00410963" w:rsidRDefault="00410963" w:rsidP="00127CAC">
      <w:pPr>
        <w:pStyle w:val="Default"/>
        <w:jc w:val="both"/>
        <w:rPr>
          <w:b/>
          <w:bCs/>
          <w:color w:val="auto"/>
          <w:sz w:val="20"/>
          <w:szCs w:val="20"/>
        </w:rPr>
      </w:pPr>
    </w:p>
    <w:p w14:paraId="1FCE7B2C" w14:textId="77777777" w:rsidR="00410963" w:rsidRDefault="00410963" w:rsidP="00127CAC">
      <w:pPr>
        <w:pStyle w:val="Default"/>
        <w:jc w:val="both"/>
        <w:rPr>
          <w:b/>
          <w:bCs/>
          <w:color w:val="auto"/>
          <w:sz w:val="20"/>
          <w:szCs w:val="20"/>
        </w:rPr>
      </w:pPr>
    </w:p>
    <w:p w14:paraId="4F580B05" w14:textId="77777777" w:rsidR="00410963" w:rsidRDefault="00410963" w:rsidP="00127CAC">
      <w:pPr>
        <w:pStyle w:val="Default"/>
        <w:jc w:val="both"/>
        <w:rPr>
          <w:b/>
          <w:bCs/>
          <w:color w:val="auto"/>
          <w:sz w:val="20"/>
          <w:szCs w:val="20"/>
        </w:rPr>
      </w:pPr>
    </w:p>
    <w:p w14:paraId="7FAB95F4" w14:textId="77777777" w:rsidR="00410963" w:rsidRDefault="00410963" w:rsidP="00127CAC">
      <w:pPr>
        <w:pStyle w:val="Default"/>
        <w:jc w:val="both"/>
        <w:rPr>
          <w:b/>
          <w:bCs/>
          <w:color w:val="auto"/>
          <w:sz w:val="20"/>
          <w:szCs w:val="20"/>
        </w:rPr>
      </w:pPr>
    </w:p>
    <w:p w14:paraId="74A4BB5B" w14:textId="77777777" w:rsidR="00410963" w:rsidRDefault="00410963" w:rsidP="00127CAC">
      <w:pPr>
        <w:pStyle w:val="Default"/>
        <w:jc w:val="both"/>
        <w:rPr>
          <w:b/>
          <w:bCs/>
          <w:color w:val="auto"/>
          <w:sz w:val="20"/>
          <w:szCs w:val="20"/>
        </w:rPr>
      </w:pPr>
    </w:p>
    <w:p w14:paraId="6EB48CDD" w14:textId="77777777" w:rsidR="00410963" w:rsidRDefault="00410963" w:rsidP="00127CAC">
      <w:pPr>
        <w:pStyle w:val="Default"/>
        <w:jc w:val="both"/>
        <w:rPr>
          <w:b/>
          <w:bCs/>
          <w:color w:val="auto"/>
          <w:sz w:val="20"/>
          <w:szCs w:val="20"/>
        </w:rPr>
      </w:pPr>
    </w:p>
    <w:p w14:paraId="14FBB0A1" w14:textId="00C7E232" w:rsidR="00864755" w:rsidRPr="000B0107" w:rsidRDefault="00864755" w:rsidP="00127CAC">
      <w:pPr>
        <w:pStyle w:val="Default"/>
        <w:jc w:val="both"/>
        <w:rPr>
          <w:b/>
          <w:color w:val="auto"/>
          <w:sz w:val="20"/>
          <w:szCs w:val="20"/>
        </w:rPr>
      </w:pPr>
      <w:r w:rsidRPr="000B0107">
        <w:rPr>
          <w:b/>
          <w:bCs/>
          <w:color w:val="auto"/>
          <w:sz w:val="20"/>
          <w:szCs w:val="20"/>
        </w:rPr>
        <w:t>Course Code: BMIC</w:t>
      </w:r>
      <w:r w:rsidR="006D0EF3" w:rsidRPr="000B0107">
        <w:rPr>
          <w:b/>
          <w:bCs/>
          <w:color w:val="auto"/>
          <w:sz w:val="20"/>
          <w:szCs w:val="20"/>
        </w:rPr>
        <w:t xml:space="preserve"> 5</w:t>
      </w:r>
      <w:r w:rsidRPr="000B0107">
        <w:rPr>
          <w:b/>
          <w:bCs/>
          <w:color w:val="auto"/>
          <w:sz w:val="20"/>
          <w:szCs w:val="20"/>
        </w:rPr>
        <w:t>0</w:t>
      </w:r>
      <w:r w:rsidR="006D0EF3" w:rsidRPr="000B0107">
        <w:rPr>
          <w:b/>
          <w:bCs/>
          <w:color w:val="auto"/>
          <w:sz w:val="20"/>
          <w:szCs w:val="20"/>
        </w:rPr>
        <w:t>8</w:t>
      </w:r>
    </w:p>
    <w:p w14:paraId="16B3C47E" w14:textId="0530327C" w:rsidR="00864755" w:rsidRPr="000B0107" w:rsidRDefault="00864755" w:rsidP="00127CAC">
      <w:pPr>
        <w:pStyle w:val="Default"/>
        <w:widowControl w:val="0"/>
        <w:tabs>
          <w:tab w:val="center" w:pos="4824"/>
        </w:tabs>
        <w:jc w:val="both"/>
        <w:rPr>
          <w:b/>
          <w:bCs/>
          <w:color w:val="auto"/>
          <w:sz w:val="20"/>
          <w:szCs w:val="20"/>
        </w:rPr>
      </w:pPr>
      <w:r w:rsidRPr="000B0107">
        <w:rPr>
          <w:b/>
          <w:bCs/>
          <w:color w:val="auto"/>
          <w:sz w:val="20"/>
          <w:szCs w:val="20"/>
        </w:rPr>
        <w:t xml:space="preserve">Course Title: </w:t>
      </w:r>
      <w:r w:rsidRPr="000B0107">
        <w:rPr>
          <w:b/>
          <w:color w:val="auto"/>
          <w:sz w:val="20"/>
          <w:szCs w:val="20"/>
        </w:rPr>
        <w:t>Field report/ Excursion</w:t>
      </w:r>
      <w:r w:rsidR="00ED7688" w:rsidRPr="000B0107">
        <w:rPr>
          <w:b/>
          <w:color w:val="auto"/>
          <w:sz w:val="20"/>
          <w:szCs w:val="20"/>
        </w:rPr>
        <w:t xml:space="preserve"> V</w:t>
      </w:r>
    </w:p>
    <w:p w14:paraId="0985CB80" w14:textId="77777777" w:rsidR="00864755" w:rsidRPr="000B0107" w:rsidRDefault="0086475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6CDCAA0A" w14:textId="77777777" w:rsidR="00864755" w:rsidRPr="000B0107" w:rsidRDefault="0086475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1</w:t>
      </w:r>
    </w:p>
    <w:p w14:paraId="687438D7" w14:textId="1FA0E98D" w:rsidR="00864755" w:rsidRPr="000B0107" w:rsidRDefault="0086475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Year/ Semester: </w:t>
      </w:r>
      <w:r w:rsidR="006D0EF3" w:rsidRPr="000B0107">
        <w:rPr>
          <w:rFonts w:ascii="Times New Roman" w:hAnsi="Times New Roman" w:cs="Times New Roman"/>
          <w:b/>
          <w:bCs/>
          <w:sz w:val="20"/>
          <w:szCs w:val="20"/>
        </w:rPr>
        <w:t>3</w:t>
      </w:r>
      <w:r w:rsidR="006D0EF3" w:rsidRPr="000B0107">
        <w:rPr>
          <w:rFonts w:ascii="Times New Roman" w:hAnsi="Times New Roman" w:cs="Times New Roman"/>
          <w:b/>
          <w:bCs/>
          <w:sz w:val="20"/>
          <w:szCs w:val="20"/>
          <w:vertAlign w:val="superscript"/>
        </w:rPr>
        <w:t>rd</w:t>
      </w:r>
      <w:r w:rsidR="00B30100">
        <w:rPr>
          <w:rFonts w:ascii="Times New Roman" w:hAnsi="Times New Roman" w:cs="Times New Roman"/>
          <w:b/>
          <w:bCs/>
          <w:sz w:val="20"/>
          <w:szCs w:val="20"/>
        </w:rPr>
        <w:t xml:space="preserve"> Year 5</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006D0EF3" w:rsidRPr="000B0107">
        <w:rPr>
          <w:rFonts w:ascii="Times New Roman" w:hAnsi="Times New Roman" w:cs="Times New Roman"/>
          <w:b/>
          <w:bCs/>
          <w:sz w:val="20"/>
          <w:szCs w:val="20"/>
        </w:rPr>
        <w:t>Semester</w:t>
      </w:r>
    </w:p>
    <w:p w14:paraId="4DB59002" w14:textId="3A84CD0C" w:rsidR="00864755" w:rsidRPr="000B0107" w:rsidRDefault="0086475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496278E3" w14:textId="2FF21621" w:rsidR="00864755" w:rsidRPr="000B0107" w:rsidRDefault="00864755"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00922373" w:rsidRPr="000B0107">
        <w:rPr>
          <w:rFonts w:ascii="Times New Roman" w:eastAsia="Times New Roman" w:hAnsi="Times New Roman" w:cs="Times New Roman"/>
          <w:sz w:val="20"/>
          <w:szCs w:val="20"/>
        </w:rPr>
        <w:t>Teachers Assigned by the Examination Committee</w:t>
      </w:r>
      <w:r w:rsidRPr="000B0107">
        <w:rPr>
          <w:rFonts w:ascii="Times New Roman" w:eastAsia="Times New Roman" w:hAnsi="Times New Roman" w:cs="Times New Roman"/>
          <w:sz w:val="20"/>
          <w:szCs w:val="20"/>
        </w:rPr>
        <w:t xml:space="preserve"> </w:t>
      </w:r>
    </w:p>
    <w:p w14:paraId="61C48656" w14:textId="77777777" w:rsidR="00864755" w:rsidRPr="000B0107" w:rsidRDefault="0086475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4B628455" w14:textId="77777777" w:rsidR="00864755" w:rsidRPr="000B0107" w:rsidRDefault="00864755"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25</w:t>
      </w:r>
    </w:p>
    <w:p w14:paraId="4F597C6B" w14:textId="77777777" w:rsidR="00A9284C" w:rsidRPr="000B0107" w:rsidRDefault="00A9284C"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3706EA11" w14:textId="77777777" w:rsidR="00A9284C" w:rsidRPr="000B0107" w:rsidRDefault="00A9284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1F4E55CF" w14:textId="77777777" w:rsidR="00A9284C" w:rsidRPr="000B0107" w:rsidRDefault="00A9284C"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CLO1: </w:t>
      </w:r>
      <w:r w:rsidRPr="000B0107">
        <w:rPr>
          <w:rFonts w:ascii="Times New Roman" w:hAnsi="Times New Roman" w:cs="Times New Roman"/>
          <w:bCs/>
          <w:sz w:val="20"/>
          <w:szCs w:val="20"/>
        </w:rPr>
        <w:t>Perform teamwork</w:t>
      </w:r>
      <w:r w:rsidRPr="000B0107">
        <w:rPr>
          <w:rFonts w:ascii="Times New Roman" w:hAnsi="Times New Roman" w:cs="Times New Roman"/>
          <w:b/>
          <w:bCs/>
          <w:sz w:val="20"/>
          <w:szCs w:val="20"/>
        </w:rPr>
        <w:t>.</w:t>
      </w:r>
    </w:p>
    <w:p w14:paraId="1B3EB28E"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 xml:space="preserve">CLO2: </w:t>
      </w:r>
      <w:r w:rsidRPr="000B0107">
        <w:rPr>
          <w:rFonts w:ascii="Times New Roman" w:hAnsi="Times New Roman" w:cs="Times New Roman"/>
          <w:bCs/>
          <w:sz w:val="20"/>
          <w:szCs w:val="20"/>
        </w:rPr>
        <w:t>Correlate practical knowledge with theoretical knowledge</w:t>
      </w:r>
    </w:p>
    <w:p w14:paraId="4F54A895"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Pr="000B0107">
        <w:rPr>
          <w:rFonts w:ascii="Times New Roman" w:hAnsi="Times New Roman" w:cs="Times New Roman"/>
          <w:bCs/>
          <w:sz w:val="20"/>
          <w:szCs w:val="20"/>
        </w:rPr>
        <w:t>Carry out research work and report preparation</w:t>
      </w:r>
    </w:p>
    <w:p w14:paraId="27858684" w14:textId="5A83163A" w:rsidR="00864755" w:rsidRPr="000B0107" w:rsidRDefault="00A9284C"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Different aspects of applied microbiology/ microbiology related industry/ institute/ farm visit.</w:t>
      </w:r>
    </w:p>
    <w:p w14:paraId="48864F58" w14:textId="77777777" w:rsidR="00864755" w:rsidRPr="000B0107" w:rsidRDefault="00864755" w:rsidP="00127CAC">
      <w:pPr>
        <w:autoSpaceDE w:val="0"/>
        <w:autoSpaceDN w:val="0"/>
        <w:adjustRightInd w:val="0"/>
        <w:spacing w:after="0" w:line="240" w:lineRule="auto"/>
        <w:jc w:val="both"/>
        <w:rPr>
          <w:rFonts w:ascii="Times New Roman" w:hAnsi="Times New Roman" w:cs="Times New Roman"/>
          <w:b/>
          <w:bCs/>
          <w:sz w:val="20"/>
          <w:szCs w:val="20"/>
        </w:rPr>
      </w:pPr>
    </w:p>
    <w:p w14:paraId="639EB131" w14:textId="7C0FE332" w:rsidR="00864755" w:rsidRPr="000B0107" w:rsidRDefault="00864755" w:rsidP="00127CAC">
      <w:pPr>
        <w:pStyle w:val="Default"/>
        <w:jc w:val="both"/>
        <w:rPr>
          <w:b/>
          <w:color w:val="auto"/>
          <w:sz w:val="20"/>
          <w:szCs w:val="20"/>
        </w:rPr>
      </w:pPr>
      <w:r w:rsidRPr="000B0107">
        <w:rPr>
          <w:b/>
          <w:bCs/>
          <w:color w:val="auto"/>
          <w:sz w:val="20"/>
          <w:szCs w:val="20"/>
        </w:rPr>
        <w:t xml:space="preserve">Course Code: </w:t>
      </w:r>
      <w:r w:rsidR="006D0EF3" w:rsidRPr="000B0107">
        <w:rPr>
          <w:b/>
          <w:bCs/>
          <w:color w:val="auto"/>
          <w:sz w:val="20"/>
          <w:szCs w:val="20"/>
        </w:rPr>
        <w:t>BMIC 5</w:t>
      </w:r>
      <w:r w:rsidRPr="000B0107">
        <w:rPr>
          <w:b/>
          <w:bCs/>
          <w:color w:val="auto"/>
          <w:sz w:val="20"/>
          <w:szCs w:val="20"/>
        </w:rPr>
        <w:t>0</w:t>
      </w:r>
      <w:r w:rsidR="006D0EF3" w:rsidRPr="000B0107">
        <w:rPr>
          <w:b/>
          <w:bCs/>
          <w:color w:val="auto"/>
          <w:sz w:val="20"/>
          <w:szCs w:val="20"/>
        </w:rPr>
        <w:t>9</w:t>
      </w:r>
    </w:p>
    <w:p w14:paraId="5A0096EA" w14:textId="202F7926" w:rsidR="00864755" w:rsidRPr="000B0107" w:rsidRDefault="00864755" w:rsidP="00127CAC">
      <w:pPr>
        <w:pStyle w:val="Default"/>
        <w:widowControl w:val="0"/>
        <w:tabs>
          <w:tab w:val="center" w:pos="4824"/>
        </w:tabs>
        <w:jc w:val="both"/>
        <w:rPr>
          <w:b/>
          <w:bCs/>
          <w:color w:val="auto"/>
          <w:sz w:val="20"/>
          <w:szCs w:val="20"/>
        </w:rPr>
      </w:pPr>
      <w:r w:rsidRPr="000B0107">
        <w:rPr>
          <w:b/>
          <w:bCs/>
          <w:color w:val="auto"/>
          <w:sz w:val="20"/>
          <w:szCs w:val="20"/>
        </w:rPr>
        <w:t>Course Title: Viva voce</w:t>
      </w:r>
      <w:r w:rsidR="00F6023A" w:rsidRPr="000B0107">
        <w:rPr>
          <w:b/>
          <w:bCs/>
          <w:color w:val="auto"/>
          <w:sz w:val="20"/>
          <w:szCs w:val="20"/>
        </w:rPr>
        <w:t xml:space="preserve"> V</w:t>
      </w:r>
    </w:p>
    <w:p w14:paraId="63AA8159" w14:textId="7CE0A26D" w:rsidR="00864755" w:rsidRPr="000B0107" w:rsidRDefault="006D0EF3"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1F311437" w14:textId="77777777" w:rsidR="00864755" w:rsidRPr="000B0107" w:rsidRDefault="0086475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38E15680" w14:textId="5DD4D702" w:rsidR="00864755" w:rsidRPr="000B0107" w:rsidRDefault="0086475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Year/ Semester: </w:t>
      </w:r>
      <w:r w:rsidR="006D0EF3" w:rsidRPr="000B0107">
        <w:rPr>
          <w:rFonts w:ascii="Times New Roman" w:hAnsi="Times New Roman" w:cs="Times New Roman"/>
          <w:b/>
          <w:bCs/>
          <w:sz w:val="20"/>
          <w:szCs w:val="20"/>
        </w:rPr>
        <w:t>3</w:t>
      </w:r>
      <w:r w:rsidR="006D0EF3" w:rsidRPr="000B0107">
        <w:rPr>
          <w:rFonts w:ascii="Times New Roman" w:hAnsi="Times New Roman" w:cs="Times New Roman"/>
          <w:b/>
          <w:bCs/>
          <w:sz w:val="20"/>
          <w:szCs w:val="20"/>
          <w:vertAlign w:val="superscript"/>
        </w:rPr>
        <w:t>rd</w:t>
      </w:r>
      <w:r w:rsidR="00B30100">
        <w:rPr>
          <w:rFonts w:ascii="Times New Roman" w:hAnsi="Times New Roman" w:cs="Times New Roman"/>
          <w:b/>
          <w:bCs/>
          <w:sz w:val="20"/>
          <w:szCs w:val="20"/>
        </w:rPr>
        <w:t xml:space="preserve"> Year 5</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006D0EF3" w:rsidRPr="000B0107">
        <w:rPr>
          <w:rFonts w:ascii="Times New Roman" w:hAnsi="Times New Roman" w:cs="Times New Roman"/>
          <w:b/>
          <w:bCs/>
          <w:sz w:val="20"/>
          <w:szCs w:val="20"/>
        </w:rPr>
        <w:t>Semester</w:t>
      </w:r>
    </w:p>
    <w:p w14:paraId="37C04225" w14:textId="0A0992E7" w:rsidR="00864755" w:rsidRPr="000B0107" w:rsidRDefault="00864755"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65B65085" w14:textId="77777777" w:rsidR="00864755" w:rsidRPr="000B0107" w:rsidRDefault="00864755" w:rsidP="00127CAC">
      <w:pPr>
        <w:pStyle w:val="Default"/>
        <w:jc w:val="both"/>
        <w:rPr>
          <w:bCs/>
          <w:color w:val="auto"/>
          <w:sz w:val="20"/>
          <w:szCs w:val="20"/>
        </w:rPr>
      </w:pPr>
      <w:r w:rsidRPr="000B0107">
        <w:rPr>
          <w:rFonts w:eastAsia="Times New Roman"/>
          <w:b/>
          <w:color w:val="auto"/>
          <w:sz w:val="20"/>
          <w:szCs w:val="20"/>
        </w:rPr>
        <w:t xml:space="preserve">Course Teacher: </w:t>
      </w:r>
      <w:r w:rsidRPr="000B0107">
        <w:rPr>
          <w:bCs/>
          <w:color w:val="auto"/>
          <w:sz w:val="20"/>
          <w:szCs w:val="20"/>
        </w:rPr>
        <w:t>All the member of Examination Committee</w:t>
      </w:r>
    </w:p>
    <w:p w14:paraId="1E3BD84F" w14:textId="77777777" w:rsidR="00864755" w:rsidRPr="000B0107" w:rsidRDefault="0086475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8E607F1" w14:textId="77777777" w:rsidR="00864755" w:rsidRPr="000B0107" w:rsidRDefault="00864755"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50</w:t>
      </w:r>
    </w:p>
    <w:p w14:paraId="2BCBA010" w14:textId="1F47D66E" w:rsidR="00864755" w:rsidRPr="000B0107" w:rsidRDefault="00864755" w:rsidP="00127CAC">
      <w:pPr>
        <w:spacing w:after="0" w:line="240" w:lineRule="auto"/>
        <w:jc w:val="both"/>
        <w:rPr>
          <w:rFonts w:ascii="Times New Roman" w:hAnsi="Times New Roman" w:cs="Times New Roman"/>
          <w:bCs/>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Theoretical courses from BMIC</w:t>
      </w:r>
      <w:r w:rsidR="006D0EF3" w:rsidRPr="000B0107">
        <w:rPr>
          <w:rFonts w:ascii="Times New Roman" w:hAnsi="Times New Roman" w:cs="Times New Roman"/>
          <w:bCs/>
          <w:sz w:val="20"/>
          <w:szCs w:val="20"/>
        </w:rPr>
        <w:t xml:space="preserve"> 5</w:t>
      </w:r>
      <w:r w:rsidRPr="000B0107">
        <w:rPr>
          <w:rFonts w:ascii="Times New Roman" w:hAnsi="Times New Roman" w:cs="Times New Roman"/>
          <w:bCs/>
          <w:sz w:val="20"/>
          <w:szCs w:val="20"/>
        </w:rPr>
        <w:t xml:space="preserve">01 to BMIC </w:t>
      </w:r>
      <w:r w:rsidR="006D0EF3" w:rsidRPr="000B0107">
        <w:rPr>
          <w:rFonts w:ascii="Times New Roman" w:hAnsi="Times New Roman" w:cs="Times New Roman"/>
          <w:bCs/>
          <w:sz w:val="20"/>
          <w:szCs w:val="20"/>
        </w:rPr>
        <w:t>5</w:t>
      </w:r>
      <w:r w:rsidRPr="000B0107">
        <w:rPr>
          <w:rFonts w:ascii="Times New Roman" w:hAnsi="Times New Roman" w:cs="Times New Roman"/>
          <w:bCs/>
          <w:sz w:val="20"/>
          <w:szCs w:val="20"/>
        </w:rPr>
        <w:t>06</w:t>
      </w:r>
    </w:p>
    <w:p w14:paraId="4F62F6BB" w14:textId="77777777" w:rsidR="00825C0B" w:rsidRPr="000B0107" w:rsidRDefault="00825C0B" w:rsidP="00127CAC">
      <w:pPr>
        <w:pStyle w:val="Default"/>
        <w:jc w:val="both"/>
        <w:rPr>
          <w:rFonts w:eastAsia="Times New Roman"/>
          <w:b/>
          <w:color w:val="auto"/>
          <w:sz w:val="20"/>
          <w:szCs w:val="20"/>
        </w:rPr>
      </w:pPr>
    </w:p>
    <w:p w14:paraId="3827CF4C" w14:textId="77777777" w:rsidR="00A35F67" w:rsidRDefault="00A35F67" w:rsidP="00127CAC">
      <w:pPr>
        <w:pStyle w:val="Default"/>
        <w:jc w:val="both"/>
        <w:rPr>
          <w:rFonts w:eastAsia="Times New Roman"/>
          <w:b/>
          <w:color w:val="auto"/>
          <w:sz w:val="20"/>
          <w:szCs w:val="20"/>
        </w:rPr>
      </w:pPr>
    </w:p>
    <w:p w14:paraId="1F8CEF66" w14:textId="77777777" w:rsidR="00410963" w:rsidRDefault="00410963" w:rsidP="00127CAC">
      <w:pPr>
        <w:pStyle w:val="Default"/>
        <w:jc w:val="both"/>
        <w:rPr>
          <w:rFonts w:eastAsia="Times New Roman"/>
          <w:b/>
          <w:color w:val="auto"/>
          <w:sz w:val="20"/>
          <w:szCs w:val="20"/>
        </w:rPr>
      </w:pPr>
    </w:p>
    <w:p w14:paraId="7CC8F24B" w14:textId="77777777" w:rsidR="00410963" w:rsidRDefault="00410963" w:rsidP="00127CAC">
      <w:pPr>
        <w:pStyle w:val="Default"/>
        <w:jc w:val="both"/>
        <w:rPr>
          <w:rFonts w:eastAsia="Times New Roman"/>
          <w:b/>
          <w:color w:val="auto"/>
          <w:sz w:val="20"/>
          <w:szCs w:val="20"/>
        </w:rPr>
      </w:pPr>
    </w:p>
    <w:p w14:paraId="44042A12" w14:textId="77777777" w:rsidR="00410963" w:rsidRDefault="00410963" w:rsidP="00127CAC">
      <w:pPr>
        <w:pStyle w:val="Default"/>
        <w:jc w:val="both"/>
        <w:rPr>
          <w:rFonts w:eastAsia="Times New Roman"/>
          <w:b/>
          <w:color w:val="auto"/>
          <w:sz w:val="20"/>
          <w:szCs w:val="20"/>
        </w:rPr>
      </w:pPr>
    </w:p>
    <w:p w14:paraId="6ECED412" w14:textId="77777777" w:rsidR="00410963" w:rsidRDefault="00410963" w:rsidP="00127CAC">
      <w:pPr>
        <w:pStyle w:val="Default"/>
        <w:jc w:val="both"/>
        <w:rPr>
          <w:rFonts w:eastAsia="Times New Roman"/>
          <w:b/>
          <w:color w:val="auto"/>
          <w:sz w:val="20"/>
          <w:szCs w:val="20"/>
        </w:rPr>
      </w:pPr>
    </w:p>
    <w:p w14:paraId="0FAAA716" w14:textId="77777777" w:rsidR="00410963" w:rsidRDefault="00410963" w:rsidP="00127CAC">
      <w:pPr>
        <w:pStyle w:val="Default"/>
        <w:jc w:val="both"/>
        <w:rPr>
          <w:rFonts w:eastAsia="Times New Roman"/>
          <w:b/>
          <w:color w:val="auto"/>
          <w:sz w:val="20"/>
          <w:szCs w:val="20"/>
        </w:rPr>
      </w:pPr>
    </w:p>
    <w:p w14:paraId="20D8A3E0" w14:textId="77777777" w:rsidR="00410963" w:rsidRDefault="00410963" w:rsidP="00127CAC">
      <w:pPr>
        <w:pStyle w:val="Default"/>
        <w:jc w:val="both"/>
        <w:rPr>
          <w:rFonts w:eastAsia="Times New Roman"/>
          <w:b/>
          <w:color w:val="auto"/>
          <w:sz w:val="20"/>
          <w:szCs w:val="20"/>
        </w:rPr>
      </w:pPr>
    </w:p>
    <w:p w14:paraId="32139AA6" w14:textId="77777777" w:rsidR="00410963" w:rsidRDefault="00410963" w:rsidP="00127CAC">
      <w:pPr>
        <w:pStyle w:val="Default"/>
        <w:jc w:val="both"/>
        <w:rPr>
          <w:rFonts w:eastAsia="Times New Roman"/>
          <w:b/>
          <w:color w:val="auto"/>
          <w:sz w:val="20"/>
          <w:szCs w:val="20"/>
        </w:rPr>
      </w:pPr>
    </w:p>
    <w:p w14:paraId="352096B7" w14:textId="77777777" w:rsidR="00410963" w:rsidRDefault="00410963" w:rsidP="00127CAC">
      <w:pPr>
        <w:pStyle w:val="Default"/>
        <w:jc w:val="both"/>
        <w:rPr>
          <w:rFonts w:eastAsia="Times New Roman"/>
          <w:b/>
          <w:color w:val="auto"/>
          <w:sz w:val="20"/>
          <w:szCs w:val="20"/>
        </w:rPr>
      </w:pPr>
    </w:p>
    <w:p w14:paraId="3E42BE1A" w14:textId="77777777" w:rsidR="00410963" w:rsidRDefault="00410963" w:rsidP="00127CAC">
      <w:pPr>
        <w:pStyle w:val="Default"/>
        <w:jc w:val="both"/>
        <w:rPr>
          <w:rFonts w:eastAsia="Times New Roman"/>
          <w:b/>
          <w:color w:val="auto"/>
          <w:sz w:val="20"/>
          <w:szCs w:val="20"/>
        </w:rPr>
      </w:pPr>
    </w:p>
    <w:p w14:paraId="2183BA32" w14:textId="77777777" w:rsidR="00410963" w:rsidRDefault="00410963" w:rsidP="00127CAC">
      <w:pPr>
        <w:pStyle w:val="Default"/>
        <w:jc w:val="both"/>
        <w:rPr>
          <w:rFonts w:eastAsia="Times New Roman"/>
          <w:b/>
          <w:color w:val="auto"/>
          <w:sz w:val="20"/>
          <w:szCs w:val="20"/>
        </w:rPr>
      </w:pPr>
    </w:p>
    <w:p w14:paraId="558AE655" w14:textId="77777777" w:rsidR="00410963" w:rsidRDefault="00410963" w:rsidP="00127CAC">
      <w:pPr>
        <w:pStyle w:val="Default"/>
        <w:jc w:val="both"/>
        <w:rPr>
          <w:rFonts w:eastAsia="Times New Roman"/>
          <w:b/>
          <w:color w:val="auto"/>
          <w:sz w:val="20"/>
          <w:szCs w:val="20"/>
        </w:rPr>
      </w:pPr>
    </w:p>
    <w:p w14:paraId="4CB3205F" w14:textId="77777777" w:rsidR="00410963" w:rsidRDefault="00410963" w:rsidP="00127CAC">
      <w:pPr>
        <w:pStyle w:val="Default"/>
        <w:jc w:val="both"/>
        <w:rPr>
          <w:rFonts w:eastAsia="Times New Roman"/>
          <w:b/>
          <w:color w:val="auto"/>
          <w:sz w:val="20"/>
          <w:szCs w:val="20"/>
        </w:rPr>
      </w:pPr>
    </w:p>
    <w:p w14:paraId="0EEDC005" w14:textId="77777777" w:rsidR="00410963" w:rsidRDefault="00410963" w:rsidP="00127CAC">
      <w:pPr>
        <w:pStyle w:val="Default"/>
        <w:jc w:val="both"/>
        <w:rPr>
          <w:rFonts w:eastAsia="Times New Roman"/>
          <w:b/>
          <w:color w:val="auto"/>
          <w:sz w:val="20"/>
          <w:szCs w:val="20"/>
        </w:rPr>
      </w:pPr>
    </w:p>
    <w:p w14:paraId="51EC3BAF" w14:textId="77777777" w:rsidR="00410963" w:rsidRDefault="00410963" w:rsidP="00127CAC">
      <w:pPr>
        <w:pStyle w:val="Default"/>
        <w:jc w:val="both"/>
        <w:rPr>
          <w:rFonts w:eastAsia="Times New Roman"/>
          <w:b/>
          <w:color w:val="auto"/>
          <w:sz w:val="20"/>
          <w:szCs w:val="20"/>
        </w:rPr>
      </w:pPr>
    </w:p>
    <w:p w14:paraId="6EBA876E" w14:textId="77777777" w:rsidR="00410963" w:rsidRDefault="00410963" w:rsidP="00127CAC">
      <w:pPr>
        <w:pStyle w:val="Default"/>
        <w:jc w:val="both"/>
        <w:rPr>
          <w:rFonts w:eastAsia="Times New Roman"/>
          <w:b/>
          <w:color w:val="auto"/>
          <w:sz w:val="20"/>
          <w:szCs w:val="20"/>
        </w:rPr>
      </w:pPr>
    </w:p>
    <w:p w14:paraId="04EA8585" w14:textId="77777777" w:rsidR="00410963" w:rsidRDefault="00410963" w:rsidP="00127CAC">
      <w:pPr>
        <w:pStyle w:val="Default"/>
        <w:jc w:val="both"/>
        <w:rPr>
          <w:rFonts w:eastAsia="Times New Roman"/>
          <w:b/>
          <w:color w:val="auto"/>
          <w:sz w:val="20"/>
          <w:szCs w:val="20"/>
        </w:rPr>
      </w:pPr>
    </w:p>
    <w:p w14:paraId="3410EADA" w14:textId="77777777" w:rsidR="00410963" w:rsidRDefault="00410963" w:rsidP="00127CAC">
      <w:pPr>
        <w:pStyle w:val="Default"/>
        <w:jc w:val="both"/>
        <w:rPr>
          <w:rFonts w:eastAsia="Times New Roman"/>
          <w:b/>
          <w:color w:val="auto"/>
          <w:sz w:val="20"/>
          <w:szCs w:val="20"/>
        </w:rPr>
      </w:pPr>
    </w:p>
    <w:p w14:paraId="080E7521" w14:textId="77777777" w:rsidR="00410963" w:rsidRDefault="00410963" w:rsidP="00127CAC">
      <w:pPr>
        <w:pStyle w:val="Default"/>
        <w:jc w:val="both"/>
        <w:rPr>
          <w:rFonts w:eastAsia="Times New Roman"/>
          <w:b/>
          <w:color w:val="auto"/>
          <w:sz w:val="20"/>
          <w:szCs w:val="20"/>
        </w:rPr>
      </w:pPr>
    </w:p>
    <w:p w14:paraId="2DB034DA" w14:textId="77777777" w:rsidR="00410963" w:rsidRDefault="00410963" w:rsidP="00127CAC">
      <w:pPr>
        <w:pStyle w:val="Default"/>
        <w:jc w:val="both"/>
        <w:rPr>
          <w:rFonts w:eastAsia="Times New Roman"/>
          <w:b/>
          <w:color w:val="auto"/>
          <w:sz w:val="20"/>
          <w:szCs w:val="20"/>
        </w:rPr>
      </w:pPr>
    </w:p>
    <w:p w14:paraId="5BE85C12" w14:textId="77777777" w:rsidR="00410963" w:rsidRDefault="00410963" w:rsidP="00127CAC">
      <w:pPr>
        <w:pStyle w:val="Default"/>
        <w:jc w:val="both"/>
        <w:rPr>
          <w:rFonts w:eastAsia="Times New Roman"/>
          <w:b/>
          <w:color w:val="auto"/>
          <w:sz w:val="20"/>
          <w:szCs w:val="20"/>
        </w:rPr>
      </w:pPr>
    </w:p>
    <w:p w14:paraId="7C210650" w14:textId="77777777" w:rsidR="00410963" w:rsidRDefault="00410963" w:rsidP="00127CAC">
      <w:pPr>
        <w:pStyle w:val="Default"/>
        <w:jc w:val="both"/>
        <w:rPr>
          <w:rFonts w:eastAsia="Times New Roman"/>
          <w:b/>
          <w:color w:val="auto"/>
          <w:sz w:val="20"/>
          <w:szCs w:val="20"/>
        </w:rPr>
      </w:pPr>
    </w:p>
    <w:p w14:paraId="19FC1ADC" w14:textId="77777777" w:rsidR="00410963" w:rsidRDefault="00410963" w:rsidP="00127CAC">
      <w:pPr>
        <w:pStyle w:val="Default"/>
        <w:jc w:val="both"/>
        <w:rPr>
          <w:rFonts w:eastAsia="Times New Roman"/>
          <w:b/>
          <w:color w:val="auto"/>
          <w:sz w:val="20"/>
          <w:szCs w:val="20"/>
        </w:rPr>
      </w:pPr>
    </w:p>
    <w:p w14:paraId="779F1DB2" w14:textId="77777777" w:rsidR="00410963" w:rsidRDefault="00410963" w:rsidP="00127CAC">
      <w:pPr>
        <w:pStyle w:val="Default"/>
        <w:jc w:val="both"/>
        <w:rPr>
          <w:rFonts w:eastAsia="Times New Roman"/>
          <w:b/>
          <w:color w:val="auto"/>
          <w:sz w:val="20"/>
          <w:szCs w:val="20"/>
        </w:rPr>
      </w:pPr>
    </w:p>
    <w:p w14:paraId="2E432336" w14:textId="77777777" w:rsidR="00410963" w:rsidRDefault="00410963" w:rsidP="00127CAC">
      <w:pPr>
        <w:pStyle w:val="Default"/>
        <w:jc w:val="both"/>
        <w:rPr>
          <w:rFonts w:eastAsia="Times New Roman"/>
          <w:b/>
          <w:color w:val="auto"/>
          <w:sz w:val="20"/>
          <w:szCs w:val="20"/>
        </w:rPr>
      </w:pPr>
    </w:p>
    <w:p w14:paraId="60AA97AC" w14:textId="77777777" w:rsidR="00410963" w:rsidRDefault="00410963" w:rsidP="00127CAC">
      <w:pPr>
        <w:pStyle w:val="Default"/>
        <w:jc w:val="both"/>
        <w:rPr>
          <w:rFonts w:eastAsia="Times New Roman"/>
          <w:b/>
          <w:color w:val="auto"/>
          <w:sz w:val="20"/>
          <w:szCs w:val="20"/>
        </w:rPr>
      </w:pPr>
    </w:p>
    <w:p w14:paraId="0B897F26" w14:textId="77777777" w:rsidR="00410963" w:rsidRDefault="00410963" w:rsidP="00127CAC">
      <w:pPr>
        <w:pStyle w:val="Default"/>
        <w:jc w:val="both"/>
        <w:rPr>
          <w:rFonts w:eastAsia="Times New Roman"/>
          <w:b/>
          <w:color w:val="auto"/>
          <w:sz w:val="20"/>
          <w:szCs w:val="20"/>
        </w:rPr>
      </w:pPr>
    </w:p>
    <w:p w14:paraId="34DF8A3B" w14:textId="77777777" w:rsidR="00410963" w:rsidRDefault="00410963" w:rsidP="00127CAC">
      <w:pPr>
        <w:pStyle w:val="Default"/>
        <w:jc w:val="both"/>
        <w:rPr>
          <w:rFonts w:eastAsia="Times New Roman"/>
          <w:b/>
          <w:color w:val="auto"/>
          <w:sz w:val="20"/>
          <w:szCs w:val="20"/>
        </w:rPr>
      </w:pPr>
    </w:p>
    <w:p w14:paraId="7EC6C076" w14:textId="77777777" w:rsidR="00410963" w:rsidRDefault="00410963" w:rsidP="00127CAC">
      <w:pPr>
        <w:pStyle w:val="Default"/>
        <w:jc w:val="both"/>
        <w:rPr>
          <w:rFonts w:eastAsia="Times New Roman"/>
          <w:b/>
          <w:color w:val="auto"/>
          <w:sz w:val="20"/>
          <w:szCs w:val="20"/>
        </w:rPr>
      </w:pPr>
    </w:p>
    <w:p w14:paraId="29D27690" w14:textId="77777777" w:rsidR="00410963" w:rsidRDefault="00410963" w:rsidP="00127CAC">
      <w:pPr>
        <w:pStyle w:val="Default"/>
        <w:jc w:val="both"/>
        <w:rPr>
          <w:rFonts w:eastAsia="Times New Roman"/>
          <w:b/>
          <w:color w:val="auto"/>
          <w:sz w:val="20"/>
          <w:szCs w:val="20"/>
        </w:rPr>
      </w:pPr>
    </w:p>
    <w:p w14:paraId="0A1B4A5B" w14:textId="77777777" w:rsidR="00410963" w:rsidRDefault="00410963" w:rsidP="00127CAC">
      <w:pPr>
        <w:pStyle w:val="Default"/>
        <w:jc w:val="both"/>
        <w:rPr>
          <w:rFonts w:eastAsia="Times New Roman"/>
          <w:b/>
          <w:color w:val="auto"/>
          <w:sz w:val="20"/>
          <w:szCs w:val="20"/>
        </w:rPr>
      </w:pPr>
    </w:p>
    <w:p w14:paraId="540048F1" w14:textId="77777777" w:rsidR="00410963" w:rsidRDefault="00410963" w:rsidP="00127CAC">
      <w:pPr>
        <w:pStyle w:val="Default"/>
        <w:jc w:val="both"/>
        <w:rPr>
          <w:rFonts w:eastAsia="Times New Roman"/>
          <w:b/>
          <w:color w:val="auto"/>
          <w:sz w:val="20"/>
          <w:szCs w:val="20"/>
        </w:rPr>
      </w:pPr>
    </w:p>
    <w:p w14:paraId="6A487A30" w14:textId="77777777" w:rsidR="00A35F67" w:rsidRDefault="00A35F67" w:rsidP="00127CAC">
      <w:pPr>
        <w:pStyle w:val="Default"/>
        <w:jc w:val="both"/>
        <w:rPr>
          <w:rFonts w:eastAsia="Times New Roman"/>
          <w:b/>
          <w:color w:val="auto"/>
          <w:sz w:val="20"/>
          <w:szCs w:val="20"/>
        </w:rPr>
      </w:pPr>
    </w:p>
    <w:p w14:paraId="3DE44DDD" w14:textId="77777777" w:rsidR="00764838" w:rsidRDefault="00764838" w:rsidP="00127CAC">
      <w:pPr>
        <w:pStyle w:val="Default"/>
        <w:jc w:val="both"/>
        <w:rPr>
          <w:rFonts w:eastAsia="Times New Roman"/>
          <w:b/>
          <w:color w:val="auto"/>
          <w:sz w:val="20"/>
          <w:szCs w:val="20"/>
        </w:rPr>
      </w:pPr>
    </w:p>
    <w:p w14:paraId="7A8BF2FE" w14:textId="77777777" w:rsidR="00764838" w:rsidRDefault="00764838" w:rsidP="00127CAC">
      <w:pPr>
        <w:pStyle w:val="Default"/>
        <w:jc w:val="both"/>
        <w:rPr>
          <w:rFonts w:eastAsia="Times New Roman"/>
          <w:b/>
          <w:color w:val="auto"/>
          <w:sz w:val="20"/>
          <w:szCs w:val="20"/>
        </w:rPr>
      </w:pPr>
    </w:p>
    <w:p w14:paraId="65F60710" w14:textId="77777777" w:rsidR="00764838" w:rsidRDefault="00764838" w:rsidP="00127CAC">
      <w:pPr>
        <w:pStyle w:val="Default"/>
        <w:jc w:val="both"/>
        <w:rPr>
          <w:rFonts w:eastAsia="Times New Roman"/>
          <w:b/>
          <w:color w:val="auto"/>
          <w:sz w:val="20"/>
          <w:szCs w:val="20"/>
        </w:rPr>
      </w:pPr>
    </w:p>
    <w:p w14:paraId="22A03289" w14:textId="77777777" w:rsidR="00825C0B" w:rsidRPr="000B0107" w:rsidRDefault="00825C0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601</w:t>
      </w:r>
      <w:r w:rsidRPr="000B0107">
        <w:rPr>
          <w:b/>
          <w:bCs/>
          <w:color w:val="auto"/>
          <w:sz w:val="20"/>
          <w:szCs w:val="20"/>
        </w:rPr>
        <w:tab/>
      </w:r>
    </w:p>
    <w:p w14:paraId="76BF79FF" w14:textId="77777777" w:rsidR="00825C0B" w:rsidRPr="000B0107" w:rsidRDefault="00825C0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Course Title:</w:t>
      </w:r>
      <w:r w:rsidRPr="000B0107">
        <w:rPr>
          <w:rFonts w:ascii="Times New Roman" w:hAnsi="Times New Roman" w:cs="Times New Roman"/>
          <w:b/>
          <w:bCs/>
          <w:sz w:val="20"/>
          <w:szCs w:val="20"/>
        </w:rPr>
        <w:t xml:space="preserve"> Advanced Virology</w:t>
      </w:r>
    </w:p>
    <w:p w14:paraId="0BFCFE0E" w14:textId="77777777" w:rsidR="00EC3CB6" w:rsidRPr="000B0107" w:rsidRDefault="00EC3CB6"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03AB0F32" w14:textId="77777777" w:rsidR="00EC3CB6" w:rsidRPr="000B0107" w:rsidRDefault="00EC3CB6"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547295CE" w14:textId="5420B262" w:rsidR="00EC3CB6" w:rsidRPr="000B0107" w:rsidRDefault="00EC3CB6"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3</w:t>
      </w:r>
      <w:r w:rsidRPr="000B0107">
        <w:rPr>
          <w:rFonts w:ascii="Times New Roman" w:eastAsia="MS Mincho" w:hAnsi="Times New Roman" w:cs="Times New Roman"/>
          <w:b/>
          <w:bCs/>
          <w:sz w:val="20"/>
          <w:szCs w:val="20"/>
          <w:vertAlign w:val="superscript"/>
        </w:rPr>
        <w:t>rd</w:t>
      </w:r>
      <w:r w:rsidR="00B30100">
        <w:rPr>
          <w:rFonts w:ascii="Times New Roman" w:eastAsia="MS Mincho" w:hAnsi="Times New Roman" w:cs="Times New Roman"/>
          <w:b/>
          <w:bCs/>
          <w:sz w:val="20"/>
          <w:szCs w:val="20"/>
        </w:rPr>
        <w:t xml:space="preserve"> Year 6</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4AE9D2DB" w14:textId="615B0677" w:rsidR="00EC3CB6" w:rsidRPr="000B0107" w:rsidRDefault="00EC3CB6"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074AFF4B" w14:textId="77777777" w:rsidR="00EC3CB6" w:rsidRPr="000B0107" w:rsidRDefault="00EC3CB6"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63308AA7" w14:textId="77777777" w:rsidR="00EC3CB6" w:rsidRPr="000B0107" w:rsidRDefault="00EC3CB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8442187" w14:textId="37D139B5" w:rsidR="00EC3CB6" w:rsidRPr="000B0107" w:rsidRDefault="00EC3CB6"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Contract Hours: Minimum </w:t>
      </w:r>
      <w:r w:rsidR="00DF310F"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48C7115B" w14:textId="77777777" w:rsidR="00EC3CB6" w:rsidRPr="000B0107" w:rsidRDefault="00EC3CB6"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17F1BDAE" w14:textId="77777777" w:rsidR="00EC3CB6" w:rsidRPr="000B0107" w:rsidRDefault="00EC3CB6"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Rational of the Course:</w:t>
      </w:r>
    </w:p>
    <w:p w14:paraId="7122B6F2" w14:textId="18820FF6" w:rsidR="00AC7B21" w:rsidRPr="000B0107" w:rsidRDefault="00AC7B21"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Advanced virology deals on it exploit host cells for reproduction, interaction with host organism physiology and immunity, diseases causing, the techniques to isolate and culture them, and their use in research and therapy. The course also describes the prevention and control techniques of virus causing diseases.</w:t>
      </w:r>
    </w:p>
    <w:p w14:paraId="30068C16" w14:textId="77777777" w:rsidR="00EC3CB6" w:rsidRPr="000B0107" w:rsidRDefault="00EC3CB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0638F399" w14:textId="77777777" w:rsidR="00EC3CB6" w:rsidRPr="000B0107" w:rsidRDefault="00EC3CB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D99A6E2" w14:textId="1D17B49C" w:rsidR="00EC3CB6" w:rsidRPr="000B0107" w:rsidRDefault="00EC3CB6"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Learn about the basic concept of</w:t>
      </w:r>
      <w:r w:rsidR="002D525B" w:rsidRPr="000B0107">
        <w:rPr>
          <w:rFonts w:ascii="Times New Roman" w:hAnsi="Times New Roman" w:cs="Times New Roman"/>
          <w:sz w:val="20"/>
          <w:szCs w:val="20"/>
        </w:rPr>
        <w:t xml:space="preserve"> </w:t>
      </w:r>
      <w:r w:rsidR="00211AF5" w:rsidRPr="000B0107">
        <w:rPr>
          <w:rFonts w:ascii="Times New Roman" w:hAnsi="Times New Roman" w:cs="Times New Roman"/>
          <w:sz w:val="20"/>
          <w:szCs w:val="20"/>
        </w:rPr>
        <w:t>v</w:t>
      </w:r>
      <w:r w:rsidR="002D525B" w:rsidRPr="000B0107">
        <w:rPr>
          <w:rFonts w:ascii="Times New Roman" w:eastAsia="Times New Roman" w:hAnsi="Times New Roman" w:cs="Times New Roman"/>
          <w:sz w:val="20"/>
          <w:szCs w:val="20"/>
        </w:rPr>
        <w:t>iral infections to common</w:t>
      </w:r>
      <w:r w:rsidR="00211AF5" w:rsidRPr="000B0107">
        <w:rPr>
          <w:rFonts w:ascii="Times New Roman" w:eastAsia="Times New Roman" w:hAnsi="Times New Roman" w:cs="Times New Roman"/>
          <w:sz w:val="20"/>
          <w:szCs w:val="20"/>
        </w:rPr>
        <w:t xml:space="preserve"> </w:t>
      </w:r>
      <w:r w:rsidR="00ED3986" w:rsidRPr="000B0107">
        <w:rPr>
          <w:rFonts w:ascii="Times New Roman" w:eastAsiaTheme="minorHAnsi" w:hAnsi="Times New Roman" w:cs="Times New Roman"/>
          <w:sz w:val="20"/>
          <w:szCs w:val="20"/>
        </w:rPr>
        <w:t>diseases</w:t>
      </w:r>
      <w:r w:rsidR="002D525B" w:rsidRPr="000B0107">
        <w:rPr>
          <w:rFonts w:ascii="Times New Roman" w:eastAsia="Times New Roman" w:hAnsi="Times New Roman" w:cs="Times New Roman"/>
          <w:sz w:val="20"/>
          <w:szCs w:val="20"/>
        </w:rPr>
        <w:t>.</w:t>
      </w:r>
      <w:r w:rsidRPr="000B0107">
        <w:rPr>
          <w:rFonts w:ascii="Times New Roman" w:eastAsia="Times New Roman" w:hAnsi="Times New Roman" w:cs="Times New Roman"/>
          <w:b/>
          <w:sz w:val="20"/>
          <w:szCs w:val="20"/>
        </w:rPr>
        <w:t xml:space="preserve"> </w:t>
      </w:r>
    </w:p>
    <w:p w14:paraId="0AA4263D" w14:textId="7E377C62" w:rsidR="00EC3CB6" w:rsidRPr="000B0107" w:rsidRDefault="00EC3CB6"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00211AF5" w:rsidRPr="000B0107">
        <w:rPr>
          <w:rFonts w:ascii="Times New Roman" w:eastAsia="Times New Roman" w:hAnsi="Times New Roman" w:cs="Times New Roman"/>
          <w:sz w:val="20"/>
          <w:szCs w:val="20"/>
        </w:rPr>
        <w:t>Explain</w:t>
      </w:r>
      <w:r w:rsidR="008B772A" w:rsidRPr="000B0107">
        <w:rPr>
          <w:rFonts w:ascii="Times New Roman" w:eastAsia="Times New Roman" w:hAnsi="Times New Roman" w:cs="Times New Roman"/>
          <w:sz w:val="20"/>
          <w:szCs w:val="20"/>
        </w:rPr>
        <w:t xml:space="preserve"> the genome organization, transmission, diagnosis, treatment strategy and vaccine approaches.</w:t>
      </w:r>
      <w:r w:rsidR="008B772A" w:rsidRPr="000B0107">
        <w:rPr>
          <w:rFonts w:ascii="Times New Roman" w:eastAsia="Times New Roman" w:hAnsi="Times New Roman" w:cs="Times New Roman"/>
          <w:b/>
          <w:sz w:val="20"/>
          <w:szCs w:val="20"/>
        </w:rPr>
        <w:t xml:space="preserve"> </w:t>
      </w:r>
    </w:p>
    <w:p w14:paraId="565BA8A2" w14:textId="3D8955A1" w:rsidR="00EC3CB6" w:rsidRPr="000B0107" w:rsidRDefault="00EC3CB6" w:rsidP="00127CAC">
      <w:pPr>
        <w:spacing w:after="0" w:line="240" w:lineRule="auto"/>
        <w:contextualSpacing/>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Gain knowledge on </w:t>
      </w:r>
      <w:r w:rsidR="002D525B" w:rsidRPr="000B0107">
        <w:rPr>
          <w:rFonts w:ascii="Times New Roman" w:hAnsi="Times New Roman" w:cs="Times New Roman"/>
          <w:sz w:val="20"/>
          <w:szCs w:val="20"/>
        </w:rPr>
        <w:t xml:space="preserve">genome structure, replication, </w:t>
      </w:r>
      <w:r w:rsidR="00501829">
        <w:rPr>
          <w:rFonts w:ascii="Times New Roman" w:hAnsi="Times New Roman" w:cs="Times New Roman"/>
          <w:sz w:val="20"/>
          <w:szCs w:val="20"/>
        </w:rPr>
        <w:t xml:space="preserve">and </w:t>
      </w:r>
      <w:r w:rsidR="00ED3986" w:rsidRPr="000B0107">
        <w:rPr>
          <w:rFonts w:ascii="Times New Roman" w:hAnsi="Times New Roman" w:cs="Times New Roman"/>
          <w:sz w:val="20"/>
          <w:szCs w:val="20"/>
        </w:rPr>
        <w:t>onco</w:t>
      </w:r>
      <w:r w:rsidR="00211AF5" w:rsidRPr="000B0107">
        <w:rPr>
          <w:rFonts w:ascii="Times New Roman" w:hAnsi="Times New Roman" w:cs="Times New Roman"/>
          <w:sz w:val="20"/>
          <w:szCs w:val="20"/>
        </w:rPr>
        <w:t xml:space="preserve">genic transformation of </w:t>
      </w:r>
      <w:r w:rsidR="00ED3986" w:rsidRPr="000B0107">
        <w:rPr>
          <w:rFonts w:ascii="Times New Roman" w:hAnsi="Times New Roman" w:cs="Times New Roman"/>
          <w:sz w:val="20"/>
          <w:szCs w:val="20"/>
        </w:rPr>
        <w:t>v</w:t>
      </w:r>
      <w:r w:rsidR="002D525B" w:rsidRPr="000B0107">
        <w:rPr>
          <w:rFonts w:ascii="Times New Roman" w:hAnsi="Times New Roman" w:cs="Times New Roman"/>
          <w:sz w:val="20"/>
          <w:szCs w:val="20"/>
        </w:rPr>
        <w:t>iruses</w:t>
      </w:r>
      <w:r w:rsidRPr="000B0107">
        <w:rPr>
          <w:rFonts w:ascii="Times New Roman" w:eastAsia="Times New Roman" w:hAnsi="Times New Roman" w:cs="Times New Roman"/>
          <w:sz w:val="20"/>
          <w:szCs w:val="20"/>
        </w:rPr>
        <w:t>.</w:t>
      </w:r>
    </w:p>
    <w:p w14:paraId="6ADAE794" w14:textId="074A1AD7" w:rsidR="00EC3CB6" w:rsidRPr="000B0107" w:rsidRDefault="00EC3CB6" w:rsidP="00501829">
      <w:pPr>
        <w:spacing w:after="0" w:line="240" w:lineRule="auto"/>
        <w:contextualSpacing/>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002D525B" w:rsidRPr="000B0107">
        <w:rPr>
          <w:rFonts w:ascii="Times New Roman" w:eastAsia="MS Mincho" w:hAnsi="Times New Roman" w:cs="Times New Roman"/>
          <w:sz w:val="20"/>
          <w:szCs w:val="20"/>
        </w:rPr>
        <w:t>E</w:t>
      </w:r>
      <w:r w:rsidRPr="000B0107">
        <w:rPr>
          <w:rFonts w:ascii="Times New Roman" w:eastAsia="MS Mincho" w:hAnsi="Times New Roman" w:cs="Times New Roman"/>
          <w:sz w:val="20"/>
          <w:szCs w:val="20"/>
        </w:rPr>
        <w:t>xplain the</w:t>
      </w:r>
      <w:r w:rsidR="002D525B" w:rsidRPr="000B0107">
        <w:rPr>
          <w:rFonts w:ascii="Times New Roman" w:eastAsia="MS Mincho" w:hAnsi="Times New Roman" w:cs="Times New Roman"/>
          <w:sz w:val="20"/>
          <w:szCs w:val="20"/>
        </w:rPr>
        <w:t xml:space="preserve"> use of </w:t>
      </w:r>
      <w:r w:rsidR="002D525B" w:rsidRPr="000B0107">
        <w:rPr>
          <w:rFonts w:ascii="Times New Roman" w:eastAsiaTheme="minorHAnsi" w:hAnsi="Times New Roman" w:cs="Times New Roman"/>
          <w:sz w:val="20"/>
          <w:szCs w:val="20"/>
        </w:rPr>
        <w:t xml:space="preserve">antiviral </w:t>
      </w:r>
      <w:r w:rsidR="00501829">
        <w:rPr>
          <w:rFonts w:ascii="Times New Roman" w:eastAsiaTheme="minorHAnsi" w:hAnsi="Times New Roman" w:cs="Times New Roman"/>
          <w:sz w:val="20"/>
          <w:szCs w:val="20"/>
        </w:rPr>
        <w:t xml:space="preserve">compounds, interferon and </w:t>
      </w:r>
      <w:r w:rsidR="002D525B" w:rsidRPr="000B0107">
        <w:rPr>
          <w:rFonts w:ascii="Times New Roman" w:eastAsiaTheme="minorHAnsi" w:hAnsi="Times New Roman" w:cs="Times New Roman"/>
          <w:sz w:val="20"/>
          <w:szCs w:val="20"/>
        </w:rPr>
        <w:t>vaccines for p</w:t>
      </w:r>
      <w:r w:rsidR="00501829">
        <w:rPr>
          <w:rFonts w:ascii="Times New Roman" w:eastAsiaTheme="minorHAnsi" w:hAnsi="Times New Roman" w:cs="Times New Roman"/>
          <w:bCs/>
          <w:sz w:val="20"/>
          <w:szCs w:val="20"/>
        </w:rPr>
        <w:t>revention and treatment.</w:t>
      </w:r>
      <w:r w:rsidRPr="000B0107">
        <w:rPr>
          <w:rFonts w:ascii="Times New Roman" w:eastAsia="MS Mincho" w:hAnsi="Times New Roman" w:cs="Times New Roman"/>
          <w:sz w:val="20"/>
          <w:szCs w:val="20"/>
        </w:rPr>
        <w:t xml:space="preserve">  </w:t>
      </w:r>
    </w:p>
    <w:tbl>
      <w:tblPr>
        <w:tblStyle w:val="TableGrid126"/>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EC3CB6" w:rsidRPr="000B0107" w14:paraId="4A2C1855" w14:textId="77777777" w:rsidTr="00C34853">
        <w:tc>
          <w:tcPr>
            <w:tcW w:w="648" w:type="dxa"/>
          </w:tcPr>
          <w:p w14:paraId="266071B1"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5CF64E45"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70258508"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6A6D672F"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021C69D8" w14:textId="77777777" w:rsidR="00EC3CB6" w:rsidRPr="000B0107" w:rsidRDefault="00EC3CB6"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171528F0"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21D02BC6"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EC3CB6" w:rsidRPr="000B0107" w14:paraId="58D67BBC" w14:textId="77777777" w:rsidTr="00C34853">
        <w:trPr>
          <w:trHeight w:val="350"/>
        </w:trPr>
        <w:tc>
          <w:tcPr>
            <w:tcW w:w="648" w:type="dxa"/>
          </w:tcPr>
          <w:p w14:paraId="18AE40B6"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6FF532B2" w14:textId="77777777" w:rsidR="00EC3CB6" w:rsidRPr="000B0107" w:rsidRDefault="00EC3CB6"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sz w:val="20"/>
                <w:szCs w:val="20"/>
              </w:rPr>
              <w:t>Respiratory System and Gastrointestinal Tract:</w:t>
            </w:r>
            <w:r w:rsidRPr="000B0107">
              <w:rPr>
                <w:rFonts w:ascii="Times New Roman" w:hAnsi="Times New Roman" w:cs="Times New Roman"/>
                <w:sz w:val="20"/>
                <w:szCs w:val="20"/>
              </w:rPr>
              <w:t xml:space="preserve"> Viral Infections to the common cold, influenza, measles, mumps, rubella, chicken pox, shingles and  viral </w:t>
            </w:r>
            <w:proofErr w:type="spellStart"/>
            <w:r w:rsidRPr="000B0107">
              <w:rPr>
                <w:rFonts w:ascii="Times New Roman" w:hAnsi="Times New Roman" w:cs="Times New Roman"/>
                <w:sz w:val="20"/>
                <w:szCs w:val="20"/>
              </w:rPr>
              <w:t>diarrhoea</w:t>
            </w:r>
            <w:proofErr w:type="spellEnd"/>
            <w:r w:rsidRPr="000B0107">
              <w:rPr>
                <w:rFonts w:ascii="Times New Roman" w:hAnsi="Times New Roman" w:cs="Times New Roman"/>
                <w:sz w:val="20"/>
                <w:szCs w:val="20"/>
              </w:rPr>
              <w:t>.</w:t>
            </w:r>
          </w:p>
        </w:tc>
        <w:tc>
          <w:tcPr>
            <w:tcW w:w="1530" w:type="dxa"/>
            <w:tcBorders>
              <w:bottom w:val="single" w:sz="4" w:space="0" w:color="000000"/>
            </w:tcBorders>
          </w:tcPr>
          <w:p w14:paraId="2CA6D9CA"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17FDEF6E"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03D708A9" w14:textId="3A194F98" w:rsidR="00EC3CB6"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Borders>
              <w:bottom w:val="single" w:sz="4" w:space="0" w:color="000000"/>
            </w:tcBorders>
          </w:tcPr>
          <w:p w14:paraId="6B73E99F" w14:textId="3D62B2F7" w:rsidR="00EC3CB6" w:rsidRPr="000B0107" w:rsidRDefault="00ED398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EC3CB6" w:rsidRPr="000B0107" w14:paraId="39ECA107" w14:textId="77777777" w:rsidTr="00C34853">
        <w:trPr>
          <w:trHeight w:val="260"/>
        </w:trPr>
        <w:tc>
          <w:tcPr>
            <w:tcW w:w="648" w:type="dxa"/>
          </w:tcPr>
          <w:p w14:paraId="3755C89E"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050" w:type="dxa"/>
          </w:tcPr>
          <w:p w14:paraId="70FE2FC2" w14:textId="18AE008C" w:rsidR="00EC3CB6" w:rsidRPr="00A35F67" w:rsidRDefault="00EC3CB6" w:rsidP="00127CAC">
            <w:pPr>
              <w:autoSpaceDE w:val="0"/>
              <w:autoSpaceDN w:val="0"/>
              <w:adjustRightInd w:val="0"/>
              <w:jc w:val="both"/>
              <w:rPr>
                <w:rFonts w:ascii="Times New Roman" w:hAnsi="Times New Roman" w:cs="Times New Roman"/>
                <w:sz w:val="19"/>
                <w:szCs w:val="19"/>
              </w:rPr>
            </w:pPr>
            <w:r w:rsidRPr="00A35F67">
              <w:rPr>
                <w:rFonts w:ascii="Times New Roman" w:hAnsi="Times New Roman" w:cs="Times New Roman"/>
                <w:b/>
                <w:sz w:val="19"/>
                <w:szCs w:val="19"/>
              </w:rPr>
              <w:t>Arthropod-Borne Diseases</w:t>
            </w:r>
            <w:r w:rsidR="002D525B" w:rsidRPr="00A35F67">
              <w:rPr>
                <w:rFonts w:ascii="Times New Roman" w:hAnsi="Times New Roman" w:cs="Times New Roman"/>
                <w:b/>
                <w:sz w:val="19"/>
                <w:szCs w:val="19"/>
              </w:rPr>
              <w:t>:</w:t>
            </w:r>
            <w:r w:rsidRPr="00A35F67">
              <w:rPr>
                <w:rFonts w:ascii="Times New Roman" w:hAnsi="Times New Roman" w:cs="Times New Roman"/>
                <w:sz w:val="19"/>
                <w:szCs w:val="19"/>
              </w:rPr>
              <w:t xml:space="preserve"> Diseases causing Japanese encephalitis virus and yellow fever virus.</w:t>
            </w:r>
          </w:p>
        </w:tc>
        <w:tc>
          <w:tcPr>
            <w:tcW w:w="1530" w:type="dxa"/>
          </w:tcPr>
          <w:p w14:paraId="627B27ED"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29B79214"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026BE116"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7FA6B7F8" w14:textId="2E865776" w:rsidR="00EC3CB6" w:rsidRPr="000B0107" w:rsidRDefault="00ED398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EC3CB6" w:rsidRPr="000B0107" w14:paraId="51D5DF98" w14:textId="77777777" w:rsidTr="00C34853">
        <w:tc>
          <w:tcPr>
            <w:tcW w:w="648" w:type="dxa"/>
          </w:tcPr>
          <w:p w14:paraId="45EA64BB"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4C2735F2" w14:textId="77777777" w:rsidR="00EC3CB6" w:rsidRPr="000B0107" w:rsidRDefault="00EC3CB6" w:rsidP="00127CAC">
            <w:pPr>
              <w:widowControl w:val="0"/>
              <w:tabs>
                <w:tab w:val="left" w:pos="270"/>
                <w:tab w:val="left" w:pos="360"/>
                <w:tab w:val="right" w:pos="6480"/>
              </w:tabs>
              <w:suppressAutoHyphens/>
              <w:jc w:val="both"/>
              <w:rPr>
                <w:rFonts w:ascii="Times New Roman" w:hAnsi="Times New Roman" w:cs="Times New Roman"/>
                <w:sz w:val="20"/>
                <w:szCs w:val="20"/>
              </w:rPr>
            </w:pPr>
            <w:r w:rsidRPr="000B0107">
              <w:rPr>
                <w:rFonts w:ascii="Times New Roman" w:hAnsi="Times New Roman" w:cs="Times New Roman"/>
                <w:b/>
                <w:sz w:val="20"/>
                <w:szCs w:val="20"/>
              </w:rPr>
              <w:t>Herpes and Hepatitis Viruses:</w:t>
            </w:r>
            <w:r w:rsidRPr="000B0107">
              <w:rPr>
                <w:rFonts w:ascii="Times New Roman" w:hAnsi="Times New Roman" w:cs="Times New Roman"/>
                <w:sz w:val="20"/>
                <w:szCs w:val="20"/>
              </w:rPr>
              <w:t xml:space="preserve"> General properties, pathogenesis and transmission of herpes viruses. Detail of genome organization, replication, pathogenesis, molecular variants transmission and prevention of hepatitis viruses.</w:t>
            </w:r>
          </w:p>
        </w:tc>
        <w:tc>
          <w:tcPr>
            <w:tcW w:w="1530" w:type="dxa"/>
          </w:tcPr>
          <w:p w14:paraId="174D60DB"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0E89602B"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Class test</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473B0459" w14:textId="00D900F3" w:rsidR="00EC3CB6"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3E22A30C" w14:textId="11C48A86" w:rsidR="00EC3CB6" w:rsidRPr="000B0107" w:rsidRDefault="00ED398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EC3CB6"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 xml:space="preserve"> 2</w:t>
            </w:r>
          </w:p>
        </w:tc>
      </w:tr>
      <w:tr w:rsidR="00EC3CB6" w:rsidRPr="000B0107" w14:paraId="3633AD21" w14:textId="77777777" w:rsidTr="00C34853">
        <w:tc>
          <w:tcPr>
            <w:tcW w:w="648" w:type="dxa"/>
          </w:tcPr>
          <w:p w14:paraId="14EFBB10"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4BE81D6B" w14:textId="6D8B7BE7" w:rsidR="00EC3CB6" w:rsidRPr="00A35F67" w:rsidRDefault="00EC3CB6" w:rsidP="00127CAC">
            <w:pPr>
              <w:autoSpaceDE w:val="0"/>
              <w:autoSpaceDN w:val="0"/>
              <w:adjustRightInd w:val="0"/>
              <w:jc w:val="both"/>
              <w:rPr>
                <w:rFonts w:ascii="Times New Roman" w:hAnsi="Times New Roman" w:cs="Times New Roman"/>
                <w:sz w:val="19"/>
                <w:szCs w:val="19"/>
              </w:rPr>
            </w:pPr>
            <w:r w:rsidRPr="00A35F67">
              <w:rPr>
                <w:rFonts w:ascii="Times New Roman" w:hAnsi="Times New Roman" w:cs="Times New Roman"/>
                <w:b/>
                <w:sz w:val="19"/>
                <w:szCs w:val="19"/>
              </w:rPr>
              <w:t>Non</w:t>
            </w:r>
            <w:r w:rsidR="008B772A" w:rsidRPr="00A35F67">
              <w:rPr>
                <w:rFonts w:ascii="Times New Roman" w:hAnsi="Times New Roman" w:cs="Times New Roman"/>
                <w:b/>
                <w:sz w:val="19"/>
                <w:szCs w:val="19"/>
              </w:rPr>
              <w:t>-</w:t>
            </w:r>
            <w:r w:rsidRPr="00A35F67">
              <w:rPr>
                <w:rFonts w:ascii="Times New Roman" w:hAnsi="Times New Roman" w:cs="Times New Roman"/>
                <w:b/>
                <w:sz w:val="19"/>
                <w:szCs w:val="19"/>
              </w:rPr>
              <w:t>oncogenic Retroviruses- HIV:</w:t>
            </w:r>
            <w:r w:rsidRPr="00A35F67">
              <w:rPr>
                <w:rFonts w:ascii="Times New Roman" w:hAnsi="Times New Roman" w:cs="Times New Roman"/>
                <w:sz w:val="19"/>
                <w:szCs w:val="19"/>
              </w:rPr>
              <w:t xml:space="preserve"> Structure, genome organization, transmission, epidemiology, disease, pathogenicity, diagnosis and control, treatment strategy and vaccine approaches.</w:t>
            </w:r>
          </w:p>
        </w:tc>
        <w:tc>
          <w:tcPr>
            <w:tcW w:w="1530" w:type="dxa"/>
          </w:tcPr>
          <w:p w14:paraId="22BD6C16"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57E85624"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073D8E3B"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5F86172B" w14:textId="49803B02" w:rsidR="00EC3CB6" w:rsidRPr="000B0107" w:rsidRDefault="00ED398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EC3CB6" w:rsidRPr="000B0107">
              <w:rPr>
                <w:rFonts w:ascii="Times New Roman" w:eastAsia="Calibri" w:hAnsi="Times New Roman" w:cs="Times New Roman"/>
                <w:b/>
                <w:sz w:val="20"/>
                <w:szCs w:val="20"/>
              </w:rPr>
              <w:t>2</w:t>
            </w:r>
            <w:r w:rsidRPr="000B0107">
              <w:rPr>
                <w:rFonts w:ascii="Times New Roman" w:eastAsia="Calibri" w:hAnsi="Times New Roman" w:cs="Times New Roman"/>
                <w:b/>
                <w:sz w:val="20"/>
                <w:szCs w:val="20"/>
              </w:rPr>
              <w:t>&amp;3</w:t>
            </w:r>
          </w:p>
        </w:tc>
      </w:tr>
      <w:tr w:rsidR="00EC3CB6" w:rsidRPr="000B0107" w14:paraId="03400BFC" w14:textId="77777777" w:rsidTr="00C34853">
        <w:tc>
          <w:tcPr>
            <w:tcW w:w="648" w:type="dxa"/>
          </w:tcPr>
          <w:p w14:paraId="7785A307"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5CCC2DCA" w14:textId="77777777" w:rsidR="00EC3CB6" w:rsidRPr="00A35F67" w:rsidRDefault="00EC3CB6" w:rsidP="00127CAC">
            <w:pPr>
              <w:autoSpaceDE w:val="0"/>
              <w:autoSpaceDN w:val="0"/>
              <w:adjustRightInd w:val="0"/>
              <w:jc w:val="both"/>
              <w:rPr>
                <w:rFonts w:ascii="Times New Roman" w:hAnsi="Times New Roman" w:cs="Times New Roman"/>
                <w:sz w:val="18"/>
                <w:szCs w:val="18"/>
              </w:rPr>
            </w:pPr>
            <w:r w:rsidRPr="00A35F67">
              <w:rPr>
                <w:rFonts w:ascii="Times New Roman" w:hAnsi="Times New Roman" w:cs="Times New Roman"/>
                <w:b/>
                <w:sz w:val="18"/>
                <w:szCs w:val="18"/>
              </w:rPr>
              <w:t>Cellular Oncogenes and Oncogenic Viruses:</w:t>
            </w:r>
            <w:r w:rsidRPr="00A35F67">
              <w:rPr>
                <w:rFonts w:ascii="Times New Roman" w:hAnsi="Times New Roman" w:cs="Times New Roman"/>
                <w:sz w:val="18"/>
                <w:szCs w:val="18"/>
              </w:rPr>
              <w:t xml:space="preserve"> General features and classification; </w:t>
            </w:r>
            <w:proofErr w:type="spellStart"/>
            <w:r w:rsidRPr="00A35F67">
              <w:rPr>
                <w:rFonts w:ascii="Times New Roman" w:hAnsi="Times New Roman" w:cs="Times New Roman"/>
                <w:sz w:val="18"/>
                <w:szCs w:val="18"/>
              </w:rPr>
              <w:t>retroviridae</w:t>
            </w:r>
            <w:proofErr w:type="spellEnd"/>
            <w:r w:rsidRPr="00A35F67">
              <w:rPr>
                <w:rFonts w:ascii="Times New Roman" w:hAnsi="Times New Roman" w:cs="Times New Roman"/>
                <w:sz w:val="18"/>
                <w:szCs w:val="18"/>
              </w:rPr>
              <w:t xml:space="preserve"> genome structure; replication of HTLV; DNA </w:t>
            </w:r>
            <w:proofErr w:type="spellStart"/>
            <w:r w:rsidRPr="00A35F67">
              <w:rPr>
                <w:rFonts w:ascii="Times New Roman" w:hAnsi="Times New Roman" w:cs="Times New Roman"/>
                <w:sz w:val="18"/>
                <w:szCs w:val="18"/>
              </w:rPr>
              <w:t>tumour</w:t>
            </w:r>
            <w:proofErr w:type="spellEnd"/>
            <w:r w:rsidRPr="00A35F67">
              <w:rPr>
                <w:rFonts w:ascii="Times New Roman" w:hAnsi="Times New Roman" w:cs="Times New Roman"/>
                <w:sz w:val="18"/>
                <w:szCs w:val="18"/>
              </w:rPr>
              <w:t xml:space="preserve"> viruses. Mechanism of oncogenic transformation.</w:t>
            </w:r>
          </w:p>
        </w:tc>
        <w:tc>
          <w:tcPr>
            <w:tcW w:w="1530" w:type="dxa"/>
          </w:tcPr>
          <w:p w14:paraId="20058E1A"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10294E9E"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BB9CEB4"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787" w:type="dxa"/>
          </w:tcPr>
          <w:p w14:paraId="423B97EC" w14:textId="5764A85F" w:rsidR="00EC3CB6" w:rsidRPr="000B0107" w:rsidRDefault="00ED398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1, 2 </w:t>
            </w:r>
            <w:r w:rsidR="00EC3CB6" w:rsidRPr="000B0107">
              <w:rPr>
                <w:rFonts w:ascii="Times New Roman" w:eastAsia="Times New Roman" w:hAnsi="Times New Roman" w:cs="Times New Roman"/>
                <w:sz w:val="20"/>
                <w:szCs w:val="20"/>
              </w:rPr>
              <w:t>&amp;</w:t>
            </w:r>
            <w:r w:rsidR="00EC3CB6" w:rsidRPr="000B0107">
              <w:rPr>
                <w:rFonts w:ascii="Times New Roman" w:eastAsia="Calibri" w:hAnsi="Times New Roman" w:cs="Times New Roman"/>
                <w:b/>
                <w:sz w:val="20"/>
                <w:szCs w:val="20"/>
              </w:rPr>
              <w:t xml:space="preserve"> </w:t>
            </w:r>
            <w:r w:rsidRPr="000B0107">
              <w:rPr>
                <w:rFonts w:ascii="Times New Roman" w:eastAsia="Calibri" w:hAnsi="Times New Roman" w:cs="Times New Roman"/>
                <w:b/>
                <w:sz w:val="20"/>
                <w:szCs w:val="20"/>
              </w:rPr>
              <w:t>4</w:t>
            </w:r>
          </w:p>
        </w:tc>
      </w:tr>
      <w:tr w:rsidR="00EC3CB6" w:rsidRPr="000B0107" w14:paraId="0E9470A9" w14:textId="77777777" w:rsidTr="00C34853">
        <w:trPr>
          <w:trHeight w:val="440"/>
        </w:trPr>
        <w:tc>
          <w:tcPr>
            <w:tcW w:w="648" w:type="dxa"/>
          </w:tcPr>
          <w:p w14:paraId="4B186E74" w14:textId="77777777" w:rsidR="00EC3CB6" w:rsidRPr="000B0107" w:rsidRDefault="00EC3CB6"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050" w:type="dxa"/>
          </w:tcPr>
          <w:p w14:paraId="035242EB" w14:textId="77777777" w:rsidR="00EC3CB6" w:rsidRPr="000B0107" w:rsidRDefault="00EC3CB6"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sz w:val="20"/>
                <w:szCs w:val="20"/>
              </w:rPr>
              <w:t>Human Papilloma and Influenza Viruses:</w:t>
            </w:r>
            <w:r w:rsidRPr="000B0107">
              <w:rPr>
                <w:rFonts w:ascii="Times New Roman" w:hAnsi="Times New Roman" w:cs="Times New Roman"/>
                <w:sz w:val="20"/>
                <w:szCs w:val="20"/>
              </w:rPr>
              <w:t xml:space="preserve"> General properties and replication; antigenic shift and drift; pathogenesis epidemiology and vaccine approaches.</w:t>
            </w:r>
          </w:p>
        </w:tc>
        <w:tc>
          <w:tcPr>
            <w:tcW w:w="1530" w:type="dxa"/>
          </w:tcPr>
          <w:p w14:paraId="05DDF5A2"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Quiz</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2F250D8A"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Semester  final</w:t>
            </w:r>
          </w:p>
        </w:tc>
        <w:tc>
          <w:tcPr>
            <w:tcW w:w="630" w:type="dxa"/>
          </w:tcPr>
          <w:p w14:paraId="3B852EC1"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7F5F8594" w14:textId="45D58E8A"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00ED3986" w:rsidRPr="000B0107">
              <w:rPr>
                <w:rFonts w:ascii="Times New Roman" w:eastAsia="Calibri" w:hAnsi="Times New Roman" w:cs="Times New Roman"/>
                <w:b/>
                <w:sz w:val="20"/>
                <w:szCs w:val="20"/>
              </w:rPr>
              <w:t>,</w:t>
            </w:r>
            <w:r w:rsidRPr="000B0107">
              <w:rPr>
                <w:rFonts w:ascii="Times New Roman" w:eastAsia="Calibri" w:hAnsi="Times New Roman" w:cs="Times New Roman"/>
                <w:b/>
                <w:sz w:val="20"/>
                <w:szCs w:val="20"/>
              </w:rPr>
              <w:t>3</w:t>
            </w:r>
            <w:r w:rsidR="00ED3986" w:rsidRPr="000B0107">
              <w:rPr>
                <w:rFonts w:ascii="Times New Roman" w:eastAsia="Times New Roman" w:hAnsi="Times New Roman" w:cs="Times New Roman"/>
                <w:sz w:val="20"/>
                <w:szCs w:val="20"/>
              </w:rPr>
              <w:t>&amp;4</w:t>
            </w:r>
          </w:p>
        </w:tc>
      </w:tr>
      <w:tr w:rsidR="00EC3CB6" w:rsidRPr="000B0107" w14:paraId="7C6C7DD3" w14:textId="77777777" w:rsidTr="00C34853">
        <w:tc>
          <w:tcPr>
            <w:tcW w:w="648" w:type="dxa"/>
          </w:tcPr>
          <w:p w14:paraId="6FB2BA77"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050" w:type="dxa"/>
          </w:tcPr>
          <w:p w14:paraId="36A8547A" w14:textId="77777777" w:rsidR="00EC3CB6" w:rsidRPr="000B0107" w:rsidRDefault="00EC3CB6"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 xml:space="preserve">Prevention and Treatment: </w:t>
            </w:r>
            <w:r w:rsidRPr="000B0107">
              <w:rPr>
                <w:rFonts w:ascii="Times New Roman" w:hAnsi="Times New Roman" w:cs="Times New Roman"/>
                <w:sz w:val="20"/>
                <w:szCs w:val="20"/>
              </w:rPr>
              <w:t>Antiviral compounds, interferon and viral vaccines. Gene therapy and phage display.</w:t>
            </w:r>
          </w:p>
        </w:tc>
        <w:tc>
          <w:tcPr>
            <w:tcW w:w="1530" w:type="dxa"/>
          </w:tcPr>
          <w:p w14:paraId="72BD9FDD" w14:textId="77777777" w:rsidR="00EC3CB6" w:rsidRPr="000B0107" w:rsidRDefault="00EC3CB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Quiz</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6FAACF6D" w14:textId="77777777"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Pr>
          <w:p w14:paraId="06E48967" w14:textId="27093745" w:rsidR="00EC3CB6"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0877F130" w14:textId="78444506" w:rsidR="00EC3CB6" w:rsidRPr="000B0107" w:rsidRDefault="00EC3CB6"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ED3986" w:rsidRPr="000B0107">
              <w:rPr>
                <w:rFonts w:ascii="Times New Roman" w:eastAsia="Calibri" w:hAnsi="Times New Roman" w:cs="Times New Roman"/>
                <w:b/>
                <w:sz w:val="20"/>
                <w:szCs w:val="20"/>
              </w:rPr>
              <w:t>5</w:t>
            </w:r>
          </w:p>
        </w:tc>
      </w:tr>
    </w:tbl>
    <w:p w14:paraId="1B77679C" w14:textId="77777777" w:rsidR="002D525B" w:rsidRPr="000B0107" w:rsidRDefault="002D525B"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2F9EAF02" w14:textId="7C66B54B" w:rsidR="00825C0B" w:rsidRPr="000B0107" w:rsidRDefault="002D525B" w:rsidP="00127CAC">
      <w:pPr>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75ACA0B0" w14:textId="77777777" w:rsidR="00825C0B" w:rsidRPr="000B0107" w:rsidRDefault="00825C0B" w:rsidP="00127CAC">
      <w:pPr>
        <w:pStyle w:val="ListParagraph"/>
        <w:numPr>
          <w:ilvl w:val="0"/>
          <w:numId w:val="151"/>
        </w:num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Edward K W. Basic virology. Malden, MA; Oxford: Blackwell Publications, 2008.</w:t>
      </w:r>
    </w:p>
    <w:p w14:paraId="7A9D6C48" w14:textId="5545C99D" w:rsidR="00825C0B" w:rsidRPr="000B0107" w:rsidRDefault="00825C0B" w:rsidP="00127CAC">
      <w:pPr>
        <w:pStyle w:val="ListParagraph"/>
        <w:numPr>
          <w:ilvl w:val="0"/>
          <w:numId w:val="151"/>
        </w:numPr>
        <w:spacing w:after="0" w:line="240" w:lineRule="auto"/>
        <w:jc w:val="both"/>
        <w:rPr>
          <w:rFonts w:ascii="Times New Roman" w:hAnsi="Times New Roman" w:cs="Times New Roman"/>
          <w:sz w:val="20"/>
          <w:szCs w:val="20"/>
        </w:rPr>
      </w:pPr>
      <w:proofErr w:type="spellStart"/>
      <w:r w:rsidRPr="000B0107">
        <w:rPr>
          <w:rFonts w:ascii="Times New Roman" w:hAnsi="Times New Roman" w:cs="Times New Roman"/>
          <w:sz w:val="20"/>
          <w:szCs w:val="20"/>
        </w:rPr>
        <w:t>Jawetz</w:t>
      </w:r>
      <w:proofErr w:type="spellEnd"/>
      <w:r w:rsidRPr="000B0107">
        <w:rPr>
          <w:rFonts w:ascii="Times New Roman" w:hAnsi="Times New Roman" w:cs="Times New Roman"/>
          <w:sz w:val="20"/>
          <w:szCs w:val="20"/>
        </w:rPr>
        <w:t xml:space="preserve"> M, </w:t>
      </w:r>
      <w:proofErr w:type="spellStart"/>
      <w:r w:rsidRPr="000B0107">
        <w:rPr>
          <w:rFonts w:ascii="Times New Roman" w:hAnsi="Times New Roman" w:cs="Times New Roman"/>
          <w:sz w:val="20"/>
          <w:szCs w:val="20"/>
        </w:rPr>
        <w:t>Adelberg’s</w:t>
      </w:r>
      <w:proofErr w:type="spellEnd"/>
      <w:r w:rsidRPr="000B0107">
        <w:rPr>
          <w:rFonts w:ascii="Times New Roman" w:hAnsi="Times New Roman" w:cs="Times New Roman"/>
          <w:sz w:val="20"/>
          <w:szCs w:val="20"/>
        </w:rPr>
        <w:t>. Medical Microbiology. 26</w:t>
      </w:r>
      <w:r w:rsidRPr="000B0107">
        <w:rPr>
          <w:rFonts w:ascii="Times New Roman" w:hAnsi="Times New Roman" w:cs="Times New Roman"/>
          <w:sz w:val="20"/>
          <w:szCs w:val="20"/>
          <w:vertAlign w:val="superscript"/>
        </w:rPr>
        <w:t>th</w:t>
      </w:r>
      <w:r w:rsidR="00ED66CB" w:rsidRPr="000B0107">
        <w:rPr>
          <w:rFonts w:ascii="Times New Roman" w:hAnsi="Times New Roman" w:cs="Times New Roman"/>
          <w:sz w:val="20"/>
          <w:szCs w:val="20"/>
          <w:vertAlign w:val="superscript"/>
        </w:rPr>
        <w:t xml:space="preserve"> </w:t>
      </w:r>
      <w:r w:rsidRPr="000B0107">
        <w:rPr>
          <w:rFonts w:ascii="Times New Roman" w:hAnsi="Times New Roman" w:cs="Times New Roman"/>
          <w:sz w:val="20"/>
          <w:szCs w:val="20"/>
        </w:rPr>
        <w:t>Edition. 2013.</w:t>
      </w:r>
    </w:p>
    <w:p w14:paraId="044FF92D" w14:textId="5E29BE86" w:rsidR="00825C0B" w:rsidRPr="000B0107" w:rsidRDefault="00825C0B" w:rsidP="00127CAC">
      <w:pPr>
        <w:pStyle w:val="ListParagraph"/>
        <w:numPr>
          <w:ilvl w:val="0"/>
          <w:numId w:val="151"/>
        </w:numPr>
        <w:spacing w:after="0" w:line="240" w:lineRule="auto"/>
        <w:jc w:val="both"/>
        <w:rPr>
          <w:rFonts w:ascii="Times New Roman" w:hAnsi="Times New Roman" w:cs="Times New Roman"/>
          <w:sz w:val="20"/>
          <w:szCs w:val="20"/>
        </w:rPr>
      </w:pPr>
      <w:proofErr w:type="spellStart"/>
      <w:r w:rsidRPr="000B0107">
        <w:rPr>
          <w:rFonts w:ascii="Times New Roman" w:hAnsi="Times New Roman" w:cs="Times New Roman"/>
          <w:sz w:val="20"/>
          <w:szCs w:val="20"/>
        </w:rPr>
        <w:t>Pelezar</w:t>
      </w:r>
      <w:proofErr w:type="spellEnd"/>
      <w:r w:rsidRPr="000B0107">
        <w:rPr>
          <w:rFonts w:ascii="Times New Roman" w:hAnsi="Times New Roman" w:cs="Times New Roman"/>
          <w:sz w:val="20"/>
          <w:szCs w:val="20"/>
        </w:rPr>
        <w:t xml:space="preserve"> MJ. Microbiology. </w:t>
      </w:r>
      <w:proofErr w:type="spellStart"/>
      <w:r w:rsidRPr="000B0107">
        <w:rPr>
          <w:rFonts w:ascii="Times New Roman" w:hAnsi="Times New Roman" w:cs="Times New Roman"/>
          <w:sz w:val="20"/>
          <w:szCs w:val="20"/>
          <w:shd w:val="clear" w:color="auto" w:fill="FFFFFF"/>
        </w:rPr>
        <w:t>Mcgraw-Hill</w:t>
      </w:r>
      <w:proofErr w:type="spellEnd"/>
      <w:r w:rsidRPr="000B0107">
        <w:rPr>
          <w:rFonts w:ascii="Times New Roman" w:hAnsi="Times New Roman" w:cs="Times New Roman"/>
          <w:sz w:val="20"/>
          <w:szCs w:val="20"/>
          <w:shd w:val="clear" w:color="auto" w:fill="FFFFFF"/>
        </w:rPr>
        <w:t xml:space="preserve"> College. 5</w:t>
      </w:r>
      <w:r w:rsidRPr="000B0107">
        <w:rPr>
          <w:rFonts w:ascii="Times New Roman" w:hAnsi="Times New Roman" w:cs="Times New Roman"/>
          <w:sz w:val="20"/>
          <w:szCs w:val="20"/>
          <w:shd w:val="clear" w:color="auto" w:fill="FFFFFF"/>
          <w:vertAlign w:val="superscript"/>
        </w:rPr>
        <w:t>th</w:t>
      </w:r>
      <w:r w:rsidR="00ED66CB" w:rsidRPr="000B0107">
        <w:rPr>
          <w:rFonts w:ascii="Times New Roman" w:hAnsi="Times New Roman" w:cs="Times New Roman"/>
          <w:sz w:val="20"/>
          <w:szCs w:val="20"/>
          <w:shd w:val="clear" w:color="auto" w:fill="FFFFFF"/>
          <w:vertAlign w:val="superscript"/>
        </w:rPr>
        <w:t xml:space="preserve"> </w:t>
      </w:r>
      <w:r w:rsidR="00ED66CB" w:rsidRPr="000B0107">
        <w:rPr>
          <w:rFonts w:ascii="Times New Roman" w:hAnsi="Times New Roman" w:cs="Times New Roman"/>
          <w:sz w:val="20"/>
          <w:szCs w:val="20"/>
          <w:shd w:val="clear" w:color="auto" w:fill="FFFFFF"/>
        </w:rPr>
        <w:t>Ed</w:t>
      </w:r>
      <w:r w:rsidRPr="000B0107">
        <w:rPr>
          <w:rFonts w:ascii="Times New Roman" w:hAnsi="Times New Roman" w:cs="Times New Roman"/>
          <w:sz w:val="20"/>
          <w:szCs w:val="20"/>
          <w:shd w:val="clear" w:color="auto" w:fill="FFFFFF"/>
        </w:rPr>
        <w:t>ition. 1985</w:t>
      </w:r>
      <w:r w:rsidRPr="000B0107">
        <w:rPr>
          <w:rFonts w:ascii="Times New Roman" w:hAnsi="Times New Roman" w:cs="Times New Roman"/>
          <w:sz w:val="20"/>
          <w:szCs w:val="20"/>
        </w:rPr>
        <w:t>.</w:t>
      </w:r>
    </w:p>
    <w:p w14:paraId="0B16DFEF" w14:textId="77777777" w:rsidR="00825C0B" w:rsidRPr="000B0107" w:rsidRDefault="00825C0B" w:rsidP="00127CAC">
      <w:pPr>
        <w:pStyle w:val="ListParagraph"/>
        <w:numPr>
          <w:ilvl w:val="0"/>
          <w:numId w:val="151"/>
        </w:num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Thomas DB, Michael TM, John MM. Biology of microorganism. Prentice Hall. 1994.</w:t>
      </w:r>
    </w:p>
    <w:p w14:paraId="07998A3A" w14:textId="27456E04" w:rsidR="00825C0B" w:rsidRPr="000B0107" w:rsidRDefault="00825C0B" w:rsidP="00127CAC">
      <w:pPr>
        <w:pStyle w:val="ListParagraph"/>
        <w:numPr>
          <w:ilvl w:val="0"/>
          <w:numId w:val="151"/>
        </w:num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Jeffrey W. The Fundamentals of Human Virology. Fort Collins. 2005.</w:t>
      </w:r>
    </w:p>
    <w:p w14:paraId="2858819A" w14:textId="2D9A452E" w:rsidR="00825C0B" w:rsidRPr="000B0107" w:rsidRDefault="00825C0B" w:rsidP="00127CAC">
      <w:pPr>
        <w:pStyle w:val="ListParagraph"/>
        <w:numPr>
          <w:ilvl w:val="0"/>
          <w:numId w:val="151"/>
        </w:num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Nicholas HA. Fundamentals of Molecular Virology, 2</w:t>
      </w:r>
      <w:r w:rsidRPr="000B0107">
        <w:rPr>
          <w:rFonts w:ascii="Times New Roman" w:hAnsi="Times New Roman" w:cs="Times New Roman"/>
          <w:sz w:val="20"/>
          <w:szCs w:val="20"/>
          <w:vertAlign w:val="superscript"/>
        </w:rPr>
        <w:t>nd</w:t>
      </w:r>
      <w:r w:rsidR="00ED66CB" w:rsidRPr="000B0107">
        <w:rPr>
          <w:rFonts w:ascii="Times New Roman" w:hAnsi="Times New Roman" w:cs="Times New Roman"/>
          <w:sz w:val="20"/>
          <w:szCs w:val="20"/>
          <w:vertAlign w:val="superscript"/>
        </w:rPr>
        <w:t xml:space="preserve"> </w:t>
      </w:r>
      <w:r w:rsidRPr="000B0107">
        <w:rPr>
          <w:rFonts w:ascii="Times New Roman" w:hAnsi="Times New Roman" w:cs="Times New Roman"/>
          <w:sz w:val="20"/>
          <w:szCs w:val="20"/>
        </w:rPr>
        <w:t>Edition. 2011.</w:t>
      </w:r>
    </w:p>
    <w:p w14:paraId="67E7ED49" w14:textId="77777777" w:rsidR="002D525B" w:rsidRPr="000B0107" w:rsidRDefault="002D525B" w:rsidP="00127CAC">
      <w:pPr>
        <w:pStyle w:val="Default"/>
        <w:jc w:val="both"/>
        <w:rPr>
          <w:rFonts w:eastAsia="Times New Roman"/>
          <w:b/>
          <w:color w:val="auto"/>
          <w:sz w:val="20"/>
          <w:szCs w:val="20"/>
        </w:rPr>
      </w:pPr>
    </w:p>
    <w:p w14:paraId="64BC8EF3" w14:textId="77777777" w:rsidR="00825C0B" w:rsidRPr="000B0107" w:rsidRDefault="00825C0B" w:rsidP="00127CAC">
      <w:pPr>
        <w:pStyle w:val="Default"/>
        <w:jc w:val="both"/>
        <w:rPr>
          <w:b/>
          <w:color w:val="auto"/>
          <w:sz w:val="20"/>
          <w:szCs w:val="20"/>
        </w:rPr>
      </w:pPr>
      <w:r w:rsidRPr="000B0107">
        <w:rPr>
          <w:rFonts w:eastAsia="Times New Roman"/>
          <w:b/>
          <w:color w:val="auto"/>
          <w:sz w:val="20"/>
          <w:szCs w:val="20"/>
        </w:rPr>
        <w:lastRenderedPageBreak/>
        <w:t>Course Code: B</w:t>
      </w:r>
      <w:r w:rsidRPr="000B0107">
        <w:rPr>
          <w:b/>
          <w:bCs/>
          <w:color w:val="auto"/>
          <w:sz w:val="20"/>
          <w:szCs w:val="20"/>
        </w:rPr>
        <w:t>MIC 602</w:t>
      </w:r>
      <w:r w:rsidRPr="000B0107">
        <w:rPr>
          <w:b/>
          <w:bCs/>
          <w:color w:val="auto"/>
          <w:sz w:val="20"/>
          <w:szCs w:val="20"/>
        </w:rPr>
        <w:tab/>
      </w:r>
    </w:p>
    <w:p w14:paraId="30C4F4A4" w14:textId="77777777" w:rsidR="00825C0B" w:rsidRPr="000B0107" w:rsidRDefault="00825C0B"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sz w:val="20"/>
          <w:szCs w:val="20"/>
        </w:rPr>
        <w:t>Industrial Microbiology</w:t>
      </w:r>
    </w:p>
    <w:p w14:paraId="52A46B55" w14:textId="77777777" w:rsidR="00C07968" w:rsidRPr="000B0107" w:rsidRDefault="00C07968"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08B6707A" w14:textId="77777777" w:rsidR="00C07968" w:rsidRPr="000B0107" w:rsidRDefault="00C07968"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5A05AE91" w14:textId="7292ABA9" w:rsidR="00C07968" w:rsidRPr="000B0107" w:rsidRDefault="00C07968"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3</w:t>
      </w:r>
      <w:r w:rsidRPr="000B0107">
        <w:rPr>
          <w:rFonts w:ascii="Times New Roman" w:eastAsia="MS Mincho" w:hAnsi="Times New Roman" w:cs="Times New Roman"/>
          <w:b/>
          <w:bCs/>
          <w:sz w:val="20"/>
          <w:szCs w:val="20"/>
          <w:vertAlign w:val="superscript"/>
        </w:rPr>
        <w:t>rd</w:t>
      </w:r>
      <w:r w:rsidR="00B30100">
        <w:rPr>
          <w:rFonts w:ascii="Times New Roman" w:eastAsia="MS Mincho" w:hAnsi="Times New Roman" w:cs="Times New Roman"/>
          <w:b/>
          <w:bCs/>
          <w:sz w:val="20"/>
          <w:szCs w:val="20"/>
        </w:rPr>
        <w:t xml:space="preserve"> Year 6</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2706DDFF" w14:textId="245667B5" w:rsidR="00C07968" w:rsidRPr="000B0107" w:rsidRDefault="00C07968"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4D7F5A00" w14:textId="77777777" w:rsidR="00C07968" w:rsidRPr="000B0107" w:rsidRDefault="00C07968"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29AC8E17" w14:textId="77777777" w:rsidR="00C07968" w:rsidRPr="000B0107" w:rsidRDefault="00C0796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BD3C4E5" w14:textId="653EB09D" w:rsidR="00C07968" w:rsidRPr="000B0107" w:rsidRDefault="00C07968"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Contract Hours: Minimum </w:t>
      </w:r>
      <w:r w:rsidR="00DF310F"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66357C66" w14:textId="77777777" w:rsidR="00C07968" w:rsidRPr="000B0107" w:rsidRDefault="00C07968"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2CF254E2" w14:textId="77777777" w:rsidR="00C07968" w:rsidRPr="000B0107" w:rsidRDefault="00C07968"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Rational of the Course:</w:t>
      </w:r>
    </w:p>
    <w:p w14:paraId="50AB0BDC" w14:textId="3176DC29" w:rsidR="00AC7B21" w:rsidRPr="000B0107" w:rsidRDefault="00AC7B21"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hAnsi="Times New Roman" w:cs="Times New Roman"/>
          <w:sz w:val="20"/>
          <w:szCs w:val="20"/>
        </w:rPr>
        <w:t>Industrial microbiology</w:t>
      </w:r>
      <w:r w:rsidRPr="000B0107">
        <w:rPr>
          <w:rFonts w:ascii="Times New Roman" w:eastAsia="Times New Roman" w:hAnsi="Times New Roman" w:cs="Times New Roman"/>
          <w:sz w:val="20"/>
          <w:szCs w:val="20"/>
        </w:rPr>
        <w:t xml:space="preserve"> is importance for manufacture of bio products, bio-energy, generate electricity, transport fuels, chemicals, pulp and paper, treating industrial waste water and reduce the adverse environmental impacts. The course also explores microbial metabolites, industrial foods and beverages.</w:t>
      </w:r>
    </w:p>
    <w:p w14:paraId="67AF374B" w14:textId="77777777" w:rsidR="00C07968" w:rsidRPr="000B0107" w:rsidRDefault="00C0796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47E9263E" w14:textId="77777777" w:rsidR="00C07968" w:rsidRPr="000B0107" w:rsidRDefault="00C07968"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566CE4E0" w14:textId="0FCC745A" w:rsidR="00C07968" w:rsidRPr="000B0107" w:rsidRDefault="00C07968"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1A0889" w:rsidRPr="000B0107">
        <w:rPr>
          <w:rFonts w:ascii="Times New Roman" w:eastAsia="Times New Roman" w:hAnsi="Times New Roman" w:cs="Times New Roman"/>
          <w:sz w:val="20"/>
          <w:szCs w:val="20"/>
        </w:rPr>
        <w:t>Adopt</w:t>
      </w:r>
      <w:r w:rsidR="001A0889" w:rsidRPr="000B0107">
        <w:rPr>
          <w:rFonts w:ascii="Times New Roman" w:eastAsia="Times New Roman" w:hAnsi="Times New Roman" w:cs="Times New Roman"/>
          <w:b/>
          <w:sz w:val="20"/>
          <w:szCs w:val="20"/>
        </w:rPr>
        <w:t xml:space="preserve"> </w:t>
      </w:r>
      <w:r w:rsidR="001A0889" w:rsidRPr="000B0107">
        <w:rPr>
          <w:rFonts w:ascii="Times New Roman" w:eastAsia="Times New Roman" w:hAnsi="Times New Roman" w:cs="Times New Roman"/>
          <w:sz w:val="20"/>
          <w:szCs w:val="20"/>
        </w:rPr>
        <w:t>the basic principles of screening, strain development and processing of i</w:t>
      </w:r>
      <w:r w:rsidR="001A0889" w:rsidRPr="000B0107">
        <w:rPr>
          <w:rFonts w:ascii="Times New Roman" w:hAnsi="Times New Roman" w:cs="Times New Roman"/>
          <w:bCs/>
          <w:sz w:val="20"/>
          <w:szCs w:val="20"/>
        </w:rPr>
        <w:t>ndustrial fermentation</w:t>
      </w:r>
      <w:r w:rsidR="001A0889" w:rsidRPr="000B0107">
        <w:rPr>
          <w:rFonts w:ascii="Times New Roman" w:eastAsia="Times New Roman" w:hAnsi="Times New Roman" w:cs="Times New Roman"/>
          <w:sz w:val="20"/>
          <w:szCs w:val="20"/>
        </w:rPr>
        <w:t xml:space="preserve"> for bio products. </w:t>
      </w:r>
      <w:r w:rsidRPr="000B0107">
        <w:rPr>
          <w:rFonts w:ascii="Times New Roman" w:eastAsia="Times New Roman" w:hAnsi="Times New Roman" w:cs="Times New Roman"/>
          <w:b/>
          <w:sz w:val="20"/>
          <w:szCs w:val="20"/>
        </w:rPr>
        <w:t xml:space="preserve"> </w:t>
      </w:r>
    </w:p>
    <w:p w14:paraId="2A9542BD" w14:textId="4E1AFBE7" w:rsidR="00C07968" w:rsidRPr="000B0107" w:rsidRDefault="00AD3564"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CLO2</w:t>
      </w:r>
      <w:r w:rsidR="00C07968" w:rsidRPr="000B0107">
        <w:rPr>
          <w:rFonts w:ascii="Times New Roman" w:eastAsia="Times New Roman" w:hAnsi="Times New Roman" w:cs="Times New Roman"/>
          <w:b/>
          <w:sz w:val="20"/>
          <w:szCs w:val="20"/>
        </w:rPr>
        <w:t xml:space="preserve">: </w:t>
      </w:r>
      <w:r w:rsidR="00ED66CB" w:rsidRPr="000B0107">
        <w:rPr>
          <w:rFonts w:ascii="Times New Roman" w:eastAsia="Times New Roman" w:hAnsi="Times New Roman" w:cs="Times New Roman"/>
          <w:sz w:val="20"/>
          <w:szCs w:val="20"/>
        </w:rPr>
        <w:t>Apply the techniques of</w:t>
      </w:r>
      <w:r w:rsidR="00ED66CB" w:rsidRPr="000B0107">
        <w:rPr>
          <w:rFonts w:ascii="Times New Roman" w:eastAsia="Times New Roman" w:hAnsi="Times New Roman" w:cs="Times New Roman"/>
          <w:b/>
          <w:sz w:val="20"/>
          <w:szCs w:val="20"/>
        </w:rPr>
        <w:t xml:space="preserve"> </w:t>
      </w:r>
      <w:proofErr w:type="spellStart"/>
      <w:r w:rsidR="00ED66CB" w:rsidRPr="000B0107">
        <w:rPr>
          <w:rFonts w:ascii="Times New Roman" w:eastAsia="Times New Roman" w:hAnsi="Times New Roman" w:cs="Times New Roman"/>
          <w:i/>
          <w:sz w:val="20"/>
          <w:szCs w:val="20"/>
        </w:rPr>
        <w:t>Taq</w:t>
      </w:r>
      <w:proofErr w:type="spellEnd"/>
      <w:r w:rsidR="00ED66CB" w:rsidRPr="000B0107">
        <w:rPr>
          <w:rFonts w:ascii="Times New Roman" w:eastAsia="Times New Roman" w:hAnsi="Times New Roman" w:cs="Times New Roman"/>
          <w:i/>
          <w:sz w:val="20"/>
          <w:szCs w:val="20"/>
        </w:rPr>
        <w:t xml:space="preserve"> </w:t>
      </w:r>
      <w:r w:rsidR="00ED66CB" w:rsidRPr="000B0107">
        <w:rPr>
          <w:rFonts w:ascii="Times New Roman" w:eastAsia="Times New Roman" w:hAnsi="Times New Roman" w:cs="Times New Roman"/>
          <w:sz w:val="20"/>
          <w:szCs w:val="20"/>
        </w:rPr>
        <w:t>polymerase, restriction enzymes, DNA ligase, metabolites and recombinant DNA</w:t>
      </w:r>
      <w:r w:rsidR="00C07968" w:rsidRPr="000B0107">
        <w:rPr>
          <w:rFonts w:ascii="Times New Roman" w:eastAsia="Times New Roman" w:hAnsi="Times New Roman" w:cs="Times New Roman"/>
          <w:b/>
          <w:sz w:val="20"/>
          <w:szCs w:val="20"/>
        </w:rPr>
        <w:t xml:space="preserve"> </w:t>
      </w:r>
      <w:r w:rsidR="00ED66CB" w:rsidRPr="000B0107">
        <w:rPr>
          <w:rFonts w:ascii="Times New Roman" w:eastAsia="Times New Roman" w:hAnsi="Times New Roman" w:cs="Times New Roman"/>
          <w:sz w:val="20"/>
          <w:szCs w:val="20"/>
        </w:rPr>
        <w:t>production.</w:t>
      </w:r>
    </w:p>
    <w:p w14:paraId="0BC3274C" w14:textId="77777777" w:rsidR="00AD3564" w:rsidRPr="000B0107" w:rsidRDefault="00AD3564" w:rsidP="00127CAC">
      <w:pPr>
        <w:spacing w:after="0" w:line="240" w:lineRule="auto"/>
        <w:contextualSpacing/>
        <w:rPr>
          <w:rFonts w:ascii="Times New Roman" w:eastAsia="MS Mincho" w:hAnsi="Times New Roman" w:cs="Times New Roman"/>
          <w:b/>
          <w:sz w:val="20"/>
          <w:szCs w:val="20"/>
        </w:rPr>
      </w:pPr>
      <w:r w:rsidRPr="000B0107">
        <w:rPr>
          <w:rFonts w:ascii="Times New Roman" w:eastAsia="Times New Roman" w:hAnsi="Times New Roman" w:cs="Times New Roman"/>
          <w:b/>
          <w:sz w:val="20"/>
          <w:szCs w:val="20"/>
        </w:rPr>
        <w:t>CLO3</w:t>
      </w:r>
      <w:r w:rsidR="00C07968" w:rsidRPr="000B0107">
        <w:rPr>
          <w:rFonts w:ascii="Times New Roman" w:eastAsia="Times New Roman" w:hAnsi="Times New Roman" w:cs="Times New Roman"/>
          <w:b/>
          <w:sz w:val="20"/>
          <w:szCs w:val="20"/>
        </w:rPr>
        <w:t>:</w:t>
      </w:r>
      <w:r w:rsidR="00C07968" w:rsidRPr="000B0107">
        <w:rPr>
          <w:rFonts w:ascii="Times New Roman" w:hAnsi="Times New Roman" w:cs="Times New Roman"/>
          <w:sz w:val="20"/>
          <w:szCs w:val="20"/>
        </w:rPr>
        <w:t xml:space="preserve"> </w:t>
      </w:r>
      <w:r w:rsidR="00ED66CB" w:rsidRPr="000B0107">
        <w:rPr>
          <w:rFonts w:ascii="Times New Roman" w:hAnsi="Times New Roman" w:cs="Times New Roman"/>
          <w:sz w:val="20"/>
          <w:szCs w:val="20"/>
        </w:rPr>
        <w:t>Produce antibiotics, vitamins, essential amino acids, enzymes, steroids, insulin and industrial food and beverages</w:t>
      </w:r>
      <w:r w:rsidRPr="000B0107">
        <w:rPr>
          <w:rFonts w:ascii="Times New Roman" w:hAnsi="Times New Roman" w:cs="Times New Roman"/>
          <w:sz w:val="20"/>
          <w:szCs w:val="20"/>
        </w:rPr>
        <w:t xml:space="preserve"> using industrial microbes.</w:t>
      </w:r>
      <w:r w:rsidRPr="000B0107">
        <w:rPr>
          <w:rFonts w:ascii="Times New Roman" w:eastAsia="MS Mincho" w:hAnsi="Times New Roman" w:cs="Times New Roman"/>
          <w:b/>
          <w:sz w:val="20"/>
          <w:szCs w:val="20"/>
        </w:rPr>
        <w:t xml:space="preserve"> </w:t>
      </w:r>
    </w:p>
    <w:p w14:paraId="3B2E0C93" w14:textId="361A2878" w:rsidR="00C07968" w:rsidRPr="000B0107" w:rsidRDefault="00AD3564" w:rsidP="00127CAC">
      <w:pPr>
        <w:spacing w:after="0" w:line="240" w:lineRule="auto"/>
        <w:contextualSpacing/>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 xml:space="preserve">LO4: </w:t>
      </w:r>
      <w:r w:rsidRPr="000B0107">
        <w:rPr>
          <w:rFonts w:ascii="Times New Roman" w:eastAsia="Times New Roman" w:hAnsi="Times New Roman" w:cs="Times New Roman"/>
          <w:sz w:val="20"/>
          <w:szCs w:val="20"/>
        </w:rPr>
        <w:t>Explore the chemical applications for synthesis and production of organic solvents.</w:t>
      </w:r>
    </w:p>
    <w:p w14:paraId="0DD22935" w14:textId="77F3A31A" w:rsidR="00C07968" w:rsidRPr="00501829" w:rsidRDefault="00C07968" w:rsidP="00127CAC">
      <w:pPr>
        <w:spacing w:after="0" w:line="240" w:lineRule="auto"/>
        <w:contextualSpacing/>
        <w:rPr>
          <w:rFonts w:ascii="Times New Roman" w:eastAsia="MS Mincho"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Explain the </w:t>
      </w:r>
      <w:r w:rsidR="00AD3564" w:rsidRPr="000B0107">
        <w:rPr>
          <w:rFonts w:ascii="Times New Roman" w:eastAsia="MS Mincho" w:hAnsi="Times New Roman" w:cs="Times New Roman"/>
          <w:sz w:val="20"/>
          <w:szCs w:val="20"/>
        </w:rPr>
        <w:t>contribution of industrial microbiology to economic growth, biotechnology, and industrial produces marketing globally</w:t>
      </w:r>
      <w:r w:rsidRPr="000B0107">
        <w:rPr>
          <w:rFonts w:ascii="Times New Roman" w:eastAsia="MS Mincho" w:hAnsi="Times New Roman" w:cs="Times New Roman"/>
          <w:sz w:val="20"/>
          <w:szCs w:val="20"/>
        </w:rPr>
        <w:t xml:space="preserve">. </w:t>
      </w:r>
    </w:p>
    <w:tbl>
      <w:tblPr>
        <w:tblStyle w:val="TableGrid126"/>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163"/>
        <w:gridCol w:w="1530"/>
        <w:gridCol w:w="1440"/>
        <w:gridCol w:w="630"/>
        <w:gridCol w:w="787"/>
      </w:tblGrid>
      <w:tr w:rsidR="00C07968" w:rsidRPr="000B0107" w14:paraId="1CC5F623" w14:textId="77777777" w:rsidTr="00DD26B0">
        <w:tc>
          <w:tcPr>
            <w:tcW w:w="535" w:type="dxa"/>
          </w:tcPr>
          <w:p w14:paraId="52839604"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163" w:type="dxa"/>
            <w:tcBorders>
              <w:bottom w:val="single" w:sz="4" w:space="0" w:color="000000"/>
            </w:tcBorders>
          </w:tcPr>
          <w:p w14:paraId="1D1F0766"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4A6B95C4"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1C5D6582"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460BF5E2" w14:textId="77777777" w:rsidR="00C07968" w:rsidRPr="000B0107" w:rsidRDefault="00C07968"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53E4A7C8"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060584D8"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C07968" w:rsidRPr="000B0107" w14:paraId="3C5A8039" w14:textId="77777777" w:rsidTr="00DD26B0">
        <w:trPr>
          <w:trHeight w:val="350"/>
        </w:trPr>
        <w:tc>
          <w:tcPr>
            <w:tcW w:w="535" w:type="dxa"/>
          </w:tcPr>
          <w:p w14:paraId="718061DF"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163" w:type="dxa"/>
            <w:tcBorders>
              <w:bottom w:val="single" w:sz="4" w:space="0" w:color="000000"/>
            </w:tcBorders>
          </w:tcPr>
          <w:p w14:paraId="65379AF3" w14:textId="3EEF00BD" w:rsidR="00C07968" w:rsidRPr="000B0107" w:rsidRDefault="00C07968"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Industrial Microbes:</w:t>
            </w:r>
            <w:r w:rsidRPr="000B0107">
              <w:rPr>
                <w:rFonts w:ascii="Times New Roman" w:hAnsi="Times New Roman" w:cs="Times New Roman"/>
                <w:sz w:val="20"/>
                <w:szCs w:val="20"/>
              </w:rPr>
              <w:t xml:space="preserve"> Primary and secondary screening, strain development, preservation and maintenance.</w:t>
            </w:r>
          </w:p>
        </w:tc>
        <w:tc>
          <w:tcPr>
            <w:tcW w:w="1530" w:type="dxa"/>
            <w:tcBorders>
              <w:bottom w:val="single" w:sz="4" w:space="0" w:color="000000"/>
            </w:tcBorders>
          </w:tcPr>
          <w:p w14:paraId="21404EB2" w14:textId="1F60A7F9" w:rsidR="00C07968" w:rsidRPr="000B0107" w:rsidRDefault="00C07968"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3B17C427" w14:textId="43E05502"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tcPr>
          <w:p w14:paraId="19CCDC92" w14:textId="76EC8F17" w:rsidR="00C07968"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Borders>
              <w:bottom w:val="single" w:sz="4" w:space="0" w:color="000000"/>
            </w:tcBorders>
          </w:tcPr>
          <w:p w14:paraId="63367CB1" w14:textId="68F74A76" w:rsidR="00C07968" w:rsidRPr="000B0107" w:rsidRDefault="001A088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C07968" w:rsidRPr="000B0107" w14:paraId="25C40720" w14:textId="77777777" w:rsidTr="00DD26B0">
        <w:trPr>
          <w:trHeight w:val="260"/>
        </w:trPr>
        <w:tc>
          <w:tcPr>
            <w:tcW w:w="535" w:type="dxa"/>
          </w:tcPr>
          <w:p w14:paraId="76F5D016"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163" w:type="dxa"/>
          </w:tcPr>
          <w:p w14:paraId="4F3CE3D6" w14:textId="64C530C4" w:rsidR="00C07968" w:rsidRPr="000B0107" w:rsidRDefault="00C07968"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Industrial Fermentation:</w:t>
            </w:r>
            <w:r w:rsidRPr="000B0107">
              <w:rPr>
                <w:rFonts w:ascii="Times New Roman" w:hAnsi="Times New Roman" w:cs="Times New Roman"/>
                <w:sz w:val="20"/>
                <w:szCs w:val="20"/>
              </w:rPr>
              <w:t xml:space="preserve"> Crude and synthetic media. Production of molasses, corn-steep liquor, </w:t>
            </w:r>
            <w:proofErr w:type="spellStart"/>
            <w:r w:rsidRPr="000B0107">
              <w:rPr>
                <w:rFonts w:ascii="Times New Roman" w:hAnsi="Times New Roman" w:cs="Times New Roman"/>
                <w:sz w:val="20"/>
                <w:szCs w:val="20"/>
              </w:rPr>
              <w:t>sulphite</w:t>
            </w:r>
            <w:proofErr w:type="spellEnd"/>
            <w:r w:rsidRPr="000B0107">
              <w:rPr>
                <w:rFonts w:ascii="Times New Roman" w:hAnsi="Times New Roman" w:cs="Times New Roman"/>
                <w:sz w:val="20"/>
                <w:szCs w:val="20"/>
              </w:rPr>
              <w:t xml:space="preserve"> waste liquor, whey and yeast extract.</w:t>
            </w:r>
          </w:p>
        </w:tc>
        <w:tc>
          <w:tcPr>
            <w:tcW w:w="1530" w:type="dxa"/>
          </w:tcPr>
          <w:p w14:paraId="6DFD6EB8" w14:textId="1D3E7969" w:rsidR="00C07968" w:rsidRPr="000B0107" w:rsidRDefault="00C07968"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00DD26B0">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 xml:space="preserve">Open discussion </w:t>
            </w:r>
          </w:p>
        </w:tc>
        <w:tc>
          <w:tcPr>
            <w:tcW w:w="1440" w:type="dxa"/>
          </w:tcPr>
          <w:p w14:paraId="2E8D6ADA" w14:textId="00C48179"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00DD26B0">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 xml:space="preserve">Semester  final </w:t>
            </w:r>
          </w:p>
        </w:tc>
        <w:tc>
          <w:tcPr>
            <w:tcW w:w="630" w:type="dxa"/>
          </w:tcPr>
          <w:p w14:paraId="0248F727" w14:textId="65313944" w:rsidR="00C07968"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443E515C" w14:textId="29FDD022" w:rsidR="00C07968" w:rsidRPr="000B0107" w:rsidRDefault="001A088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C07968" w:rsidRPr="000B0107" w14:paraId="0EC2B939" w14:textId="77777777" w:rsidTr="00DD26B0">
        <w:tc>
          <w:tcPr>
            <w:tcW w:w="535" w:type="dxa"/>
          </w:tcPr>
          <w:p w14:paraId="6C5212CA"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163" w:type="dxa"/>
          </w:tcPr>
          <w:p w14:paraId="23A7CA1E" w14:textId="031539E2" w:rsidR="00C07968" w:rsidRPr="000B0107" w:rsidRDefault="00C07968" w:rsidP="00127CAC">
            <w:pPr>
              <w:widowControl w:val="0"/>
              <w:tabs>
                <w:tab w:val="left" w:pos="270"/>
                <w:tab w:val="left" w:pos="360"/>
                <w:tab w:val="right" w:pos="6480"/>
              </w:tabs>
              <w:suppressAutoHyphens/>
              <w:jc w:val="both"/>
              <w:rPr>
                <w:rFonts w:ascii="Times New Roman" w:hAnsi="Times New Roman" w:cs="Times New Roman"/>
                <w:sz w:val="20"/>
                <w:szCs w:val="20"/>
              </w:rPr>
            </w:pPr>
            <w:r w:rsidRPr="000B0107">
              <w:rPr>
                <w:rFonts w:ascii="Times New Roman" w:hAnsi="Times New Roman" w:cs="Times New Roman"/>
                <w:b/>
                <w:bCs/>
                <w:sz w:val="20"/>
                <w:szCs w:val="20"/>
              </w:rPr>
              <w:t xml:space="preserve">Microbial Molecule Products: </w:t>
            </w:r>
            <w:r w:rsidRPr="000B0107">
              <w:rPr>
                <w:rFonts w:ascii="Times New Roman" w:hAnsi="Times New Roman" w:cs="Times New Roman"/>
                <w:sz w:val="20"/>
                <w:szCs w:val="20"/>
              </w:rPr>
              <w:t xml:space="preserve">Production of </w:t>
            </w:r>
            <w:proofErr w:type="spellStart"/>
            <w:r w:rsidRPr="000B0107">
              <w:rPr>
                <w:rFonts w:ascii="Times New Roman" w:hAnsi="Times New Roman" w:cs="Times New Roman"/>
                <w:sz w:val="20"/>
                <w:szCs w:val="20"/>
              </w:rPr>
              <w:t>Taq</w:t>
            </w:r>
            <w:proofErr w:type="spellEnd"/>
            <w:r w:rsidRPr="000B0107">
              <w:rPr>
                <w:rFonts w:ascii="Times New Roman" w:hAnsi="Times New Roman" w:cs="Times New Roman"/>
                <w:sz w:val="20"/>
                <w:szCs w:val="20"/>
              </w:rPr>
              <w:t xml:space="preserve"> polymerase, restriction enzymes, DNA ligase and primary and secondary metabolites. Recombinant products.</w:t>
            </w:r>
          </w:p>
        </w:tc>
        <w:tc>
          <w:tcPr>
            <w:tcW w:w="1530" w:type="dxa"/>
          </w:tcPr>
          <w:p w14:paraId="7701A8C0" w14:textId="0177476E" w:rsidR="00C07968" w:rsidRPr="000B0107" w:rsidRDefault="00C07968"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15B3D560" w14:textId="35C4CA9E"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Tutorial</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2F0D6EA9" w14:textId="3CE34622" w:rsidR="00C07968"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315B185F" w14:textId="79B5EF32" w:rsidR="00C07968" w:rsidRPr="000B0107" w:rsidRDefault="001A088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1,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2</w:t>
            </w:r>
          </w:p>
        </w:tc>
      </w:tr>
      <w:tr w:rsidR="00C07968" w:rsidRPr="000B0107" w14:paraId="0A336EEC" w14:textId="77777777" w:rsidTr="00DD26B0">
        <w:tc>
          <w:tcPr>
            <w:tcW w:w="535" w:type="dxa"/>
          </w:tcPr>
          <w:p w14:paraId="5F4888D6"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163" w:type="dxa"/>
          </w:tcPr>
          <w:p w14:paraId="7CB65E5E" w14:textId="252840B5" w:rsidR="00C07968" w:rsidRPr="000B0107" w:rsidRDefault="00C07968"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 xml:space="preserve">Health </w:t>
            </w:r>
            <w:r w:rsidR="00956D76" w:rsidRPr="000B0107">
              <w:rPr>
                <w:rFonts w:ascii="Times New Roman" w:hAnsi="Times New Roman" w:cs="Times New Roman"/>
                <w:b/>
                <w:bCs/>
                <w:sz w:val="20"/>
                <w:szCs w:val="20"/>
              </w:rPr>
              <w:t>Care Products</w:t>
            </w:r>
            <w:r w:rsidRPr="000B0107">
              <w:rPr>
                <w:rFonts w:ascii="Times New Roman" w:hAnsi="Times New Roman" w:cs="Times New Roman"/>
                <w:b/>
                <w:bCs/>
                <w:sz w:val="20"/>
                <w:szCs w:val="20"/>
              </w:rPr>
              <w:t>:</w:t>
            </w:r>
            <w:r w:rsidRPr="000B0107">
              <w:rPr>
                <w:rFonts w:ascii="Times New Roman" w:hAnsi="Times New Roman" w:cs="Times New Roman"/>
                <w:sz w:val="20"/>
                <w:szCs w:val="20"/>
              </w:rPr>
              <w:t xml:space="preserve"> Industrial production of antibiotics, vitamins, essential amino acids, enzymes</w:t>
            </w:r>
            <w:r w:rsidR="00956D76" w:rsidRPr="000B0107">
              <w:rPr>
                <w:rFonts w:ascii="Times New Roman" w:hAnsi="Times New Roman" w:cs="Times New Roman"/>
                <w:sz w:val="20"/>
                <w:szCs w:val="20"/>
              </w:rPr>
              <w:t xml:space="preserve"> </w:t>
            </w:r>
            <w:r w:rsidRPr="000B0107">
              <w:rPr>
                <w:rFonts w:ascii="Times New Roman" w:hAnsi="Times New Roman" w:cs="Times New Roman"/>
                <w:sz w:val="20"/>
                <w:szCs w:val="20"/>
              </w:rPr>
              <w:t>and steroids. Insulin production. Metabolites</w:t>
            </w:r>
            <w:r w:rsidR="00B251AC" w:rsidRPr="000B0107">
              <w:rPr>
                <w:rFonts w:ascii="Times New Roman" w:hAnsi="Times New Roman" w:cs="Times New Roman"/>
                <w:sz w:val="20"/>
                <w:szCs w:val="20"/>
              </w:rPr>
              <w:t xml:space="preserve"> </w:t>
            </w:r>
            <w:proofErr w:type="spellStart"/>
            <w:r w:rsidR="00B251AC" w:rsidRPr="000B0107">
              <w:rPr>
                <w:rFonts w:ascii="Times New Roman" w:hAnsi="Times New Roman" w:cs="Times New Roman"/>
                <w:sz w:val="20"/>
                <w:szCs w:val="20"/>
              </w:rPr>
              <w:t>ientification</w:t>
            </w:r>
            <w:proofErr w:type="spellEnd"/>
            <w:r w:rsidRPr="000B0107">
              <w:rPr>
                <w:rFonts w:ascii="Times New Roman" w:hAnsi="Times New Roman" w:cs="Times New Roman"/>
                <w:sz w:val="20"/>
                <w:szCs w:val="20"/>
              </w:rPr>
              <w:t>.</w:t>
            </w:r>
          </w:p>
        </w:tc>
        <w:tc>
          <w:tcPr>
            <w:tcW w:w="1530" w:type="dxa"/>
          </w:tcPr>
          <w:p w14:paraId="7B4F3A2D" w14:textId="57FBF318" w:rsidR="00C07968" w:rsidRPr="000B0107" w:rsidRDefault="00C07968"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2977BE45" w14:textId="599DE903"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1CB2286" w14:textId="1CEB47BC" w:rsidR="00C07968" w:rsidRPr="000B0107" w:rsidRDefault="00C07968"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18F85722" w14:textId="74C274C0" w:rsidR="00C07968" w:rsidRPr="000B0107" w:rsidRDefault="001A088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C07968" w:rsidRPr="000B0107">
              <w:rPr>
                <w:rFonts w:ascii="Times New Roman" w:eastAsia="Calibri" w:hAnsi="Times New Roman" w:cs="Times New Roman"/>
                <w:b/>
                <w:sz w:val="20"/>
                <w:szCs w:val="20"/>
              </w:rPr>
              <w:t>2</w:t>
            </w:r>
            <w:r w:rsidR="00C07968" w:rsidRPr="000B0107">
              <w:rPr>
                <w:rFonts w:ascii="Times New Roman" w:eastAsia="Times New Roman" w:hAnsi="Times New Roman" w:cs="Times New Roman"/>
                <w:sz w:val="20"/>
                <w:szCs w:val="20"/>
              </w:rPr>
              <w:t>&amp;</w:t>
            </w:r>
            <w:r w:rsidR="00C07968" w:rsidRPr="000B0107">
              <w:rPr>
                <w:rFonts w:ascii="Times New Roman" w:eastAsia="Calibri" w:hAnsi="Times New Roman" w:cs="Times New Roman"/>
                <w:b/>
                <w:sz w:val="20"/>
                <w:szCs w:val="20"/>
              </w:rPr>
              <w:t>3</w:t>
            </w:r>
          </w:p>
        </w:tc>
      </w:tr>
      <w:tr w:rsidR="00C07968" w:rsidRPr="000B0107" w14:paraId="1C20D3DD" w14:textId="77777777" w:rsidTr="00DD26B0">
        <w:tc>
          <w:tcPr>
            <w:tcW w:w="535" w:type="dxa"/>
          </w:tcPr>
          <w:p w14:paraId="723316B8"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163" w:type="dxa"/>
          </w:tcPr>
          <w:p w14:paraId="2CFB7985" w14:textId="48A0DCCC" w:rsidR="00C07968" w:rsidRPr="000B0107" w:rsidRDefault="00956D76" w:rsidP="00127CAC">
            <w:pPr>
              <w:autoSpaceDE w:val="0"/>
              <w:autoSpaceDN w:val="0"/>
              <w:adjustRightInd w:val="0"/>
              <w:contextualSpacing/>
              <w:jc w:val="both"/>
              <w:rPr>
                <w:rFonts w:ascii="Times New Roman" w:hAnsi="Times New Roman" w:cs="Times New Roman"/>
                <w:sz w:val="20"/>
                <w:szCs w:val="20"/>
              </w:rPr>
            </w:pPr>
            <w:r w:rsidRPr="000B0107">
              <w:rPr>
                <w:rFonts w:ascii="Times New Roman" w:hAnsi="Times New Roman" w:cs="Times New Roman"/>
                <w:b/>
                <w:sz w:val="20"/>
                <w:szCs w:val="20"/>
              </w:rPr>
              <w:t xml:space="preserve">Food and Beverage Fermentations: </w:t>
            </w:r>
            <w:r w:rsidRPr="000B0107">
              <w:rPr>
                <w:rFonts w:ascii="Times New Roman" w:hAnsi="Times New Roman" w:cs="Times New Roman"/>
                <w:sz w:val="20"/>
                <w:szCs w:val="20"/>
              </w:rPr>
              <w:t xml:space="preserve">Dairy foods- cheese, yogurt and butter. Food additives and supplements- </w:t>
            </w:r>
            <w:proofErr w:type="spellStart"/>
            <w:r w:rsidRPr="000B0107">
              <w:rPr>
                <w:rFonts w:ascii="Times New Roman" w:hAnsi="Times New Roman" w:cs="Times New Roman"/>
                <w:sz w:val="20"/>
                <w:szCs w:val="20"/>
              </w:rPr>
              <w:t>flavours</w:t>
            </w:r>
            <w:proofErr w:type="spellEnd"/>
            <w:r w:rsidRPr="000B0107">
              <w:rPr>
                <w:rFonts w:ascii="Times New Roman" w:hAnsi="Times New Roman" w:cs="Times New Roman"/>
                <w:sz w:val="20"/>
                <w:szCs w:val="20"/>
              </w:rPr>
              <w:t>, food colors and natural food preservatives.</w:t>
            </w:r>
            <w:r w:rsidRPr="000B0107">
              <w:rPr>
                <w:rFonts w:ascii="Times New Roman" w:hAnsi="Times New Roman" w:cs="Times New Roman"/>
                <w:b/>
                <w:sz w:val="20"/>
                <w:szCs w:val="20"/>
              </w:rPr>
              <w:t xml:space="preserve"> </w:t>
            </w:r>
            <w:r w:rsidR="00C07968" w:rsidRPr="000B0107">
              <w:rPr>
                <w:rFonts w:ascii="Times New Roman" w:hAnsi="Times New Roman" w:cs="Times New Roman"/>
                <w:sz w:val="20"/>
                <w:szCs w:val="20"/>
              </w:rPr>
              <w:t xml:space="preserve">Production of wine, beer alcohol, </w:t>
            </w:r>
            <w:r w:rsidRPr="000B0107">
              <w:rPr>
                <w:rFonts w:ascii="Times New Roman" w:hAnsi="Times New Roman" w:cs="Times New Roman"/>
                <w:sz w:val="20"/>
                <w:szCs w:val="20"/>
              </w:rPr>
              <w:t xml:space="preserve">acid </w:t>
            </w:r>
            <w:r w:rsidR="00C07968" w:rsidRPr="000B0107">
              <w:rPr>
                <w:rFonts w:ascii="Times New Roman" w:hAnsi="Times New Roman" w:cs="Times New Roman"/>
                <w:sz w:val="20"/>
                <w:szCs w:val="20"/>
              </w:rPr>
              <w:t>vinegar</w:t>
            </w:r>
            <w:r w:rsidRPr="000B0107">
              <w:rPr>
                <w:rFonts w:ascii="Times New Roman" w:hAnsi="Times New Roman" w:cs="Times New Roman"/>
                <w:sz w:val="20"/>
                <w:szCs w:val="20"/>
              </w:rPr>
              <w:t>. Manufacture of baker’s yeast. Single cell protein production. Edible fungi and algae production.</w:t>
            </w:r>
          </w:p>
        </w:tc>
        <w:tc>
          <w:tcPr>
            <w:tcW w:w="1530" w:type="dxa"/>
          </w:tcPr>
          <w:p w14:paraId="4671B3B7" w14:textId="58C51707" w:rsidR="00C07968" w:rsidRPr="000B0107" w:rsidRDefault="00C07968"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w:t>
            </w:r>
            <w:r w:rsidR="00501829">
              <w:rPr>
                <w:rFonts w:ascii="Times New Roman" w:eastAsia="Calibri" w:hAnsi="Times New Roman" w:cs="Times New Roman"/>
                <w:sz w:val="20"/>
                <w:szCs w:val="20"/>
              </w:rPr>
              <w:t>, group discussion</w:t>
            </w:r>
            <w:r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Quiz </w:t>
            </w:r>
          </w:p>
        </w:tc>
        <w:tc>
          <w:tcPr>
            <w:tcW w:w="1440" w:type="dxa"/>
          </w:tcPr>
          <w:p w14:paraId="13084980" w14:textId="1A00FB39" w:rsidR="00C07968" w:rsidRPr="000B0107" w:rsidRDefault="00C07968"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3FF87B0F" w14:textId="6BB0DFF9" w:rsidR="00C07968"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3A95B3D5" w14:textId="610E182E" w:rsidR="00C07968" w:rsidRPr="000B0107" w:rsidRDefault="001A088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C07968" w:rsidRPr="000B0107">
              <w:rPr>
                <w:rFonts w:ascii="Times New Roman" w:eastAsia="Times New Roman" w:hAnsi="Times New Roman" w:cs="Times New Roman"/>
                <w:sz w:val="20"/>
                <w:szCs w:val="20"/>
              </w:rPr>
              <w:t>&amp;</w:t>
            </w:r>
            <w:r w:rsidR="00C07968" w:rsidRPr="000B0107">
              <w:rPr>
                <w:rFonts w:ascii="Times New Roman" w:eastAsia="Calibri" w:hAnsi="Times New Roman" w:cs="Times New Roman"/>
                <w:b/>
                <w:sz w:val="20"/>
                <w:szCs w:val="20"/>
              </w:rPr>
              <w:t xml:space="preserve"> 3</w:t>
            </w:r>
          </w:p>
        </w:tc>
      </w:tr>
      <w:tr w:rsidR="00C07968" w:rsidRPr="000B0107" w14:paraId="43E51C28" w14:textId="77777777" w:rsidTr="00DD26B0">
        <w:trPr>
          <w:trHeight w:val="440"/>
        </w:trPr>
        <w:tc>
          <w:tcPr>
            <w:tcW w:w="535" w:type="dxa"/>
          </w:tcPr>
          <w:p w14:paraId="326C84D3" w14:textId="77777777" w:rsidR="00C07968" w:rsidRPr="000B0107" w:rsidRDefault="00C07968"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163" w:type="dxa"/>
          </w:tcPr>
          <w:p w14:paraId="08306DB2" w14:textId="75B50507" w:rsidR="00C07968" w:rsidRPr="000B0107" w:rsidRDefault="00C07968"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sz w:val="20"/>
                <w:szCs w:val="20"/>
              </w:rPr>
              <w:t>Chemical Applications:</w:t>
            </w:r>
            <w:r w:rsidRPr="000B0107">
              <w:rPr>
                <w:rFonts w:ascii="Times New Roman" w:hAnsi="Times New Roman" w:cs="Times New Roman"/>
                <w:sz w:val="20"/>
                <w:szCs w:val="20"/>
              </w:rPr>
              <w:t xml:space="preserve"> Synthesis of L-Methionine, L-Lysine, L-Tryptophan, non-essential amino acid and L-Glutamic acid.   Production of acetone, </w:t>
            </w:r>
            <w:proofErr w:type="spellStart"/>
            <w:r w:rsidRPr="000B0107">
              <w:rPr>
                <w:rFonts w:ascii="Times New Roman" w:hAnsi="Times New Roman" w:cs="Times New Roman"/>
                <w:sz w:val="20"/>
                <w:szCs w:val="20"/>
              </w:rPr>
              <w:t>butanol</w:t>
            </w:r>
            <w:proofErr w:type="spellEnd"/>
            <w:r w:rsidRPr="000B0107">
              <w:rPr>
                <w:rFonts w:ascii="Times New Roman" w:hAnsi="Times New Roman" w:cs="Times New Roman"/>
                <w:sz w:val="20"/>
                <w:szCs w:val="20"/>
              </w:rPr>
              <w:t>, and isopropanol organic solvents.</w:t>
            </w:r>
          </w:p>
        </w:tc>
        <w:tc>
          <w:tcPr>
            <w:tcW w:w="1530" w:type="dxa"/>
          </w:tcPr>
          <w:p w14:paraId="44ECED60" w14:textId="1C1147AE" w:rsidR="00C07968" w:rsidRPr="000B0107" w:rsidRDefault="00C07968"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w:t>
            </w:r>
            <w:r w:rsidR="00501829">
              <w:rPr>
                <w:rFonts w:ascii="Times New Roman" w:eastAsia="Calibri" w:hAnsi="Times New Roman" w:cs="Times New Roman"/>
                <w:sz w:val="20"/>
                <w:szCs w:val="20"/>
              </w:rPr>
              <w:t>, open discussion</w:t>
            </w:r>
            <w:r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Quiz </w:t>
            </w:r>
          </w:p>
        </w:tc>
        <w:tc>
          <w:tcPr>
            <w:tcW w:w="1440" w:type="dxa"/>
          </w:tcPr>
          <w:p w14:paraId="505B600E" w14:textId="32B27919"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5C80CD4E" w14:textId="75F7E159" w:rsidR="00C07968"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54510978" w14:textId="4B9598D7" w:rsidR="00C07968" w:rsidRPr="000B0107" w:rsidRDefault="00DF310F"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 &amp;</w:t>
            </w:r>
            <w:r w:rsidR="001A0889" w:rsidRPr="000B0107">
              <w:rPr>
                <w:rFonts w:ascii="Times New Roman" w:eastAsia="Calibri" w:hAnsi="Times New Roman" w:cs="Times New Roman"/>
                <w:b/>
                <w:sz w:val="20"/>
                <w:szCs w:val="20"/>
              </w:rPr>
              <w:t>4</w:t>
            </w:r>
          </w:p>
        </w:tc>
      </w:tr>
      <w:tr w:rsidR="00C07968" w:rsidRPr="000B0107" w14:paraId="3858F686" w14:textId="77777777" w:rsidTr="00DD26B0">
        <w:tc>
          <w:tcPr>
            <w:tcW w:w="535" w:type="dxa"/>
          </w:tcPr>
          <w:p w14:paraId="47760305" w14:textId="77777777"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163" w:type="dxa"/>
          </w:tcPr>
          <w:p w14:paraId="155EC484" w14:textId="3C8EE0F8" w:rsidR="00C07968" w:rsidRPr="000B0107" w:rsidRDefault="00C07968"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sz w:val="20"/>
                <w:szCs w:val="20"/>
              </w:rPr>
              <w:t>Global Economy:</w:t>
            </w:r>
            <w:r w:rsidRPr="000B0107">
              <w:rPr>
                <w:rFonts w:ascii="Times New Roman" w:hAnsi="Times New Roman" w:cs="Times New Roman"/>
                <w:sz w:val="20"/>
                <w:szCs w:val="20"/>
              </w:rPr>
              <w:t xml:space="preserve"> Contribution of industrial microbiology to economic growth. Contribution of microbial biotechnology to employment creation. Industrial microbiology market.</w:t>
            </w:r>
          </w:p>
        </w:tc>
        <w:tc>
          <w:tcPr>
            <w:tcW w:w="1530" w:type="dxa"/>
          </w:tcPr>
          <w:p w14:paraId="6FA5AC6E" w14:textId="5291B821" w:rsidR="00C07968" w:rsidRPr="000B0107" w:rsidRDefault="00C07968"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Assignment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Quiz </w:t>
            </w:r>
          </w:p>
        </w:tc>
        <w:tc>
          <w:tcPr>
            <w:tcW w:w="1440" w:type="dxa"/>
          </w:tcPr>
          <w:p w14:paraId="41D4E5CE" w14:textId="03DC8130" w:rsidR="00C07968" w:rsidRPr="000B0107" w:rsidRDefault="00C0796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F80F4C4" w14:textId="32EA4450" w:rsidR="00C07968"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313AD061" w14:textId="15BF6058" w:rsidR="00C07968" w:rsidRPr="000B0107" w:rsidRDefault="00DF310F"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1 &amp; </w:t>
            </w:r>
            <w:r w:rsidR="001A0889" w:rsidRPr="000B0107">
              <w:rPr>
                <w:rFonts w:ascii="Times New Roman" w:eastAsia="Calibri" w:hAnsi="Times New Roman" w:cs="Times New Roman"/>
                <w:b/>
                <w:sz w:val="20"/>
                <w:szCs w:val="20"/>
              </w:rPr>
              <w:t>5</w:t>
            </w:r>
          </w:p>
        </w:tc>
      </w:tr>
    </w:tbl>
    <w:p w14:paraId="47F651FD" w14:textId="77777777" w:rsidR="00C07968" w:rsidRPr="000B0107" w:rsidRDefault="00C07968"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457563DD" w14:textId="45154BE5" w:rsidR="00825C0B" w:rsidRPr="000B0107" w:rsidRDefault="00C07968" w:rsidP="00127CAC">
      <w:pPr>
        <w:spacing w:after="0" w:line="240" w:lineRule="auto"/>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4384F904" w14:textId="77777777" w:rsidR="00825C0B" w:rsidRPr="000B0107" w:rsidRDefault="00825C0B" w:rsidP="00127CAC">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20"/>
          <w:szCs w:val="20"/>
        </w:rPr>
      </w:pPr>
      <w:r w:rsidRPr="000B0107">
        <w:rPr>
          <w:rStyle w:val="authorsname"/>
          <w:rFonts w:ascii="Times New Roman" w:hAnsi="Times New Roman" w:cs="Times New Roman"/>
          <w:b w:val="0"/>
          <w:color w:val="auto"/>
          <w:sz w:val="20"/>
          <w:szCs w:val="20"/>
        </w:rPr>
        <w:lastRenderedPageBreak/>
        <w:t>Norman NP, Joseph </w:t>
      </w:r>
      <w:proofErr w:type="spellStart"/>
      <w:r w:rsidRPr="000B0107">
        <w:rPr>
          <w:rStyle w:val="authorsname"/>
          <w:rFonts w:ascii="Times New Roman" w:hAnsi="Times New Roman" w:cs="Times New Roman"/>
          <w:b w:val="0"/>
          <w:color w:val="auto"/>
          <w:sz w:val="20"/>
          <w:szCs w:val="20"/>
        </w:rPr>
        <w:t>HH.</w:t>
      </w:r>
      <w:r w:rsidRPr="000B0107">
        <w:rPr>
          <w:rFonts w:ascii="Times New Roman" w:eastAsia="Times New Roman" w:hAnsi="Times New Roman" w:cs="Times New Roman"/>
          <w:b w:val="0"/>
          <w:snapToGrid w:val="0"/>
          <w:color w:val="auto"/>
          <w:spacing w:val="-3"/>
          <w:sz w:val="20"/>
          <w:szCs w:val="20"/>
        </w:rPr>
        <w:t>Food</w:t>
      </w:r>
      <w:proofErr w:type="spellEnd"/>
      <w:r w:rsidRPr="000B0107">
        <w:rPr>
          <w:rFonts w:ascii="Times New Roman" w:eastAsia="Times New Roman" w:hAnsi="Times New Roman" w:cs="Times New Roman"/>
          <w:b w:val="0"/>
          <w:snapToGrid w:val="0"/>
          <w:color w:val="auto"/>
          <w:spacing w:val="-3"/>
          <w:sz w:val="20"/>
          <w:szCs w:val="20"/>
        </w:rPr>
        <w:t xml:space="preserve"> Science.5</w:t>
      </w:r>
      <w:r w:rsidRPr="000B0107">
        <w:rPr>
          <w:rFonts w:ascii="Times New Roman" w:eastAsia="Times New Roman" w:hAnsi="Times New Roman" w:cs="Times New Roman"/>
          <w:b w:val="0"/>
          <w:snapToGrid w:val="0"/>
          <w:color w:val="auto"/>
          <w:spacing w:val="-3"/>
          <w:sz w:val="20"/>
          <w:szCs w:val="20"/>
          <w:vertAlign w:val="superscript"/>
        </w:rPr>
        <w:t>th</w:t>
      </w:r>
      <w:r w:rsidRPr="000B0107">
        <w:rPr>
          <w:rFonts w:ascii="Times New Roman" w:eastAsia="Times New Roman" w:hAnsi="Times New Roman" w:cs="Times New Roman"/>
          <w:b w:val="0"/>
          <w:snapToGrid w:val="0"/>
          <w:color w:val="auto"/>
          <w:spacing w:val="-3"/>
          <w:sz w:val="20"/>
          <w:szCs w:val="20"/>
        </w:rPr>
        <w:t xml:space="preserve"> Edition. 1995.</w:t>
      </w:r>
    </w:p>
    <w:p w14:paraId="5F51DF39" w14:textId="77777777" w:rsidR="00825C0B" w:rsidRPr="000B0107" w:rsidRDefault="00825C0B" w:rsidP="00127CAC">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20"/>
          <w:szCs w:val="20"/>
        </w:rPr>
      </w:pPr>
      <w:r w:rsidRPr="000B0107">
        <w:rPr>
          <w:rFonts w:ascii="Times New Roman" w:eastAsia="Times New Roman" w:hAnsi="Times New Roman" w:cs="Times New Roman"/>
          <w:b w:val="0"/>
          <w:snapToGrid w:val="0"/>
          <w:color w:val="auto"/>
          <w:spacing w:val="-3"/>
          <w:sz w:val="20"/>
          <w:szCs w:val="20"/>
        </w:rPr>
        <w:t>Gordon FB. Immobilization of enzymes and cells.1997.</w:t>
      </w:r>
    </w:p>
    <w:p w14:paraId="62ED8691" w14:textId="3EE94A47" w:rsidR="00825C0B" w:rsidRPr="00DD26B0" w:rsidRDefault="00825C0B" w:rsidP="00127CAC">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18"/>
          <w:szCs w:val="18"/>
        </w:rPr>
      </w:pPr>
      <w:proofErr w:type="spellStart"/>
      <w:r w:rsidRPr="00DD26B0">
        <w:rPr>
          <w:rFonts w:ascii="Times New Roman" w:eastAsia="Times New Roman" w:hAnsi="Times New Roman" w:cs="Times New Roman"/>
          <w:b w:val="0"/>
          <w:snapToGrid w:val="0"/>
          <w:color w:val="auto"/>
          <w:spacing w:val="-3"/>
          <w:sz w:val="18"/>
          <w:szCs w:val="18"/>
        </w:rPr>
        <w:t>Weetall</w:t>
      </w:r>
      <w:proofErr w:type="spellEnd"/>
      <w:r w:rsidRPr="00DD26B0">
        <w:rPr>
          <w:rFonts w:ascii="Times New Roman" w:eastAsia="Times New Roman" w:hAnsi="Times New Roman" w:cs="Times New Roman"/>
          <w:b w:val="0"/>
          <w:snapToGrid w:val="0"/>
          <w:color w:val="auto"/>
          <w:spacing w:val="-3"/>
          <w:sz w:val="18"/>
          <w:szCs w:val="18"/>
        </w:rPr>
        <w:t xml:space="preserve"> HH. Immobilization of enzymes, antigen, antibody and peptides: Preparation and characterization.</w:t>
      </w:r>
      <w:r w:rsidR="00501829" w:rsidRPr="00DD26B0">
        <w:rPr>
          <w:rFonts w:ascii="Times New Roman" w:eastAsia="Times New Roman" w:hAnsi="Times New Roman" w:cs="Times New Roman"/>
          <w:b w:val="0"/>
          <w:snapToGrid w:val="0"/>
          <w:color w:val="auto"/>
          <w:spacing w:val="-3"/>
          <w:sz w:val="18"/>
          <w:szCs w:val="18"/>
        </w:rPr>
        <w:t xml:space="preserve"> </w:t>
      </w:r>
      <w:r w:rsidRPr="00DD26B0">
        <w:rPr>
          <w:rFonts w:ascii="Times New Roman" w:eastAsia="Times New Roman" w:hAnsi="Times New Roman" w:cs="Times New Roman"/>
          <w:b w:val="0"/>
          <w:snapToGrid w:val="0"/>
          <w:color w:val="auto"/>
          <w:spacing w:val="-3"/>
          <w:sz w:val="18"/>
          <w:szCs w:val="18"/>
        </w:rPr>
        <w:t>Springer, 1993.</w:t>
      </w:r>
    </w:p>
    <w:p w14:paraId="4D5041FD" w14:textId="6CF2EFE0" w:rsidR="00825C0B" w:rsidRPr="000B0107" w:rsidRDefault="00825C0B" w:rsidP="00127CAC">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20"/>
          <w:szCs w:val="20"/>
        </w:rPr>
      </w:pPr>
      <w:proofErr w:type="spellStart"/>
      <w:r w:rsidRPr="000B0107">
        <w:rPr>
          <w:rFonts w:ascii="Times New Roman" w:eastAsia="Times New Roman" w:hAnsi="Times New Roman" w:cs="Times New Roman"/>
          <w:b w:val="0"/>
          <w:snapToGrid w:val="0"/>
          <w:color w:val="auto"/>
          <w:spacing w:val="-3"/>
          <w:sz w:val="20"/>
          <w:szCs w:val="20"/>
        </w:rPr>
        <w:t>Vyan</w:t>
      </w:r>
      <w:proofErr w:type="spellEnd"/>
      <w:r w:rsidRPr="000B0107">
        <w:rPr>
          <w:rFonts w:ascii="Times New Roman" w:eastAsia="Times New Roman" w:hAnsi="Times New Roman" w:cs="Times New Roman"/>
          <w:b w:val="0"/>
          <w:snapToGrid w:val="0"/>
          <w:color w:val="auto"/>
          <w:spacing w:val="-3"/>
          <w:sz w:val="20"/>
          <w:szCs w:val="20"/>
        </w:rPr>
        <w:t xml:space="preserve"> SP, Dixit</w:t>
      </w:r>
      <w:r w:rsidR="00501829">
        <w:rPr>
          <w:rFonts w:ascii="Times New Roman" w:eastAsia="Times New Roman" w:hAnsi="Times New Roman" w:cs="Times New Roman"/>
          <w:b w:val="0"/>
          <w:snapToGrid w:val="0"/>
          <w:color w:val="auto"/>
          <w:spacing w:val="-3"/>
          <w:sz w:val="20"/>
          <w:szCs w:val="20"/>
        </w:rPr>
        <w:t xml:space="preserve"> </w:t>
      </w:r>
      <w:r w:rsidRPr="000B0107">
        <w:rPr>
          <w:rFonts w:ascii="Times New Roman" w:eastAsia="Times New Roman" w:hAnsi="Times New Roman" w:cs="Times New Roman"/>
          <w:b w:val="0"/>
          <w:snapToGrid w:val="0"/>
          <w:color w:val="auto"/>
          <w:spacing w:val="-3"/>
          <w:sz w:val="20"/>
          <w:szCs w:val="20"/>
        </w:rPr>
        <w:t>VK.</w:t>
      </w:r>
      <w:r w:rsidR="00501829">
        <w:rPr>
          <w:rFonts w:ascii="Times New Roman" w:eastAsia="Times New Roman" w:hAnsi="Times New Roman" w:cs="Times New Roman"/>
          <w:b w:val="0"/>
          <w:snapToGrid w:val="0"/>
          <w:color w:val="auto"/>
          <w:spacing w:val="-3"/>
          <w:sz w:val="20"/>
          <w:szCs w:val="20"/>
        </w:rPr>
        <w:t xml:space="preserve"> </w:t>
      </w:r>
      <w:r w:rsidRPr="000B0107">
        <w:rPr>
          <w:rFonts w:ascii="Times New Roman" w:eastAsia="Times New Roman" w:hAnsi="Times New Roman" w:cs="Times New Roman"/>
          <w:b w:val="0"/>
          <w:snapToGrid w:val="0"/>
          <w:color w:val="auto"/>
          <w:spacing w:val="-3"/>
          <w:sz w:val="20"/>
          <w:szCs w:val="20"/>
        </w:rPr>
        <w:t>Pharmaceutical Biotechnology.</w:t>
      </w:r>
      <w:r w:rsidRPr="000B0107">
        <w:rPr>
          <w:rFonts w:ascii="Times New Roman" w:hAnsi="Times New Roman" w:cs="Times New Roman"/>
          <w:b w:val="0"/>
          <w:color w:val="auto"/>
          <w:sz w:val="20"/>
          <w:szCs w:val="20"/>
          <w:shd w:val="clear" w:color="auto" w:fill="FFFFFF"/>
        </w:rPr>
        <w:t> </w:t>
      </w:r>
      <w:r w:rsidRPr="000B0107">
        <w:rPr>
          <w:rFonts w:ascii="Times New Roman" w:hAnsi="Times New Roman" w:cs="Times New Roman"/>
          <w:b w:val="0"/>
          <w:color w:val="auto"/>
          <w:sz w:val="20"/>
          <w:szCs w:val="20"/>
          <w:bdr w:val="none" w:sz="0" w:space="0" w:color="auto" w:frame="1"/>
          <w:shd w:val="clear" w:color="auto" w:fill="FFFFFF"/>
        </w:rPr>
        <w:t>CBS Publishers Pvt. Ltd., 2010.</w:t>
      </w:r>
    </w:p>
    <w:p w14:paraId="1B007488" w14:textId="6E68638B" w:rsidR="00825C0B" w:rsidRPr="00501829" w:rsidRDefault="00825C0B" w:rsidP="00127CAC">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18"/>
          <w:szCs w:val="18"/>
        </w:rPr>
      </w:pPr>
      <w:r w:rsidRPr="00501829">
        <w:rPr>
          <w:rFonts w:ascii="Times New Roman" w:eastAsia="Times New Roman" w:hAnsi="Times New Roman" w:cs="Times New Roman"/>
          <w:b w:val="0"/>
          <w:snapToGrid w:val="0"/>
          <w:color w:val="auto"/>
          <w:spacing w:val="-3"/>
          <w:sz w:val="18"/>
          <w:szCs w:val="18"/>
        </w:rPr>
        <w:t>Ian FR. Culture of Animal Cells: A Manual of Basic Technique and Specialized Applications, 7</w:t>
      </w:r>
      <w:r w:rsidRPr="00501829">
        <w:rPr>
          <w:rFonts w:ascii="Times New Roman" w:eastAsia="Times New Roman" w:hAnsi="Times New Roman" w:cs="Times New Roman"/>
          <w:b w:val="0"/>
          <w:snapToGrid w:val="0"/>
          <w:color w:val="auto"/>
          <w:spacing w:val="-3"/>
          <w:sz w:val="18"/>
          <w:szCs w:val="18"/>
          <w:vertAlign w:val="superscript"/>
        </w:rPr>
        <w:t>th</w:t>
      </w:r>
      <w:r w:rsidR="00851783" w:rsidRPr="00501829">
        <w:rPr>
          <w:rFonts w:ascii="Times New Roman" w:eastAsia="Times New Roman" w:hAnsi="Times New Roman" w:cs="Times New Roman"/>
          <w:b w:val="0"/>
          <w:snapToGrid w:val="0"/>
          <w:color w:val="auto"/>
          <w:spacing w:val="-3"/>
          <w:sz w:val="18"/>
          <w:szCs w:val="18"/>
          <w:vertAlign w:val="superscript"/>
        </w:rPr>
        <w:t xml:space="preserve"> </w:t>
      </w:r>
      <w:r w:rsidRPr="00501829">
        <w:rPr>
          <w:rFonts w:ascii="Times New Roman" w:eastAsia="Times New Roman" w:hAnsi="Times New Roman" w:cs="Times New Roman"/>
          <w:b w:val="0"/>
          <w:snapToGrid w:val="0"/>
          <w:color w:val="auto"/>
          <w:spacing w:val="-3"/>
          <w:sz w:val="18"/>
          <w:szCs w:val="18"/>
        </w:rPr>
        <w:t>Ed</w:t>
      </w:r>
      <w:r w:rsidR="00501829" w:rsidRPr="00501829">
        <w:rPr>
          <w:rFonts w:ascii="Times New Roman" w:eastAsia="Times New Roman" w:hAnsi="Times New Roman" w:cs="Times New Roman"/>
          <w:b w:val="0"/>
          <w:snapToGrid w:val="0"/>
          <w:color w:val="auto"/>
          <w:spacing w:val="-3"/>
          <w:sz w:val="18"/>
          <w:szCs w:val="18"/>
        </w:rPr>
        <w:t>i</w:t>
      </w:r>
      <w:r w:rsidRPr="00501829">
        <w:rPr>
          <w:rFonts w:ascii="Times New Roman" w:eastAsia="Times New Roman" w:hAnsi="Times New Roman" w:cs="Times New Roman"/>
          <w:b w:val="0"/>
          <w:snapToGrid w:val="0"/>
          <w:color w:val="auto"/>
          <w:spacing w:val="-3"/>
          <w:sz w:val="18"/>
          <w:szCs w:val="18"/>
        </w:rPr>
        <w:t>t</w:t>
      </w:r>
      <w:r w:rsidR="00501829" w:rsidRPr="00501829">
        <w:rPr>
          <w:rFonts w:ascii="Times New Roman" w:eastAsia="Times New Roman" w:hAnsi="Times New Roman" w:cs="Times New Roman"/>
          <w:b w:val="0"/>
          <w:snapToGrid w:val="0"/>
          <w:color w:val="auto"/>
          <w:spacing w:val="-3"/>
          <w:sz w:val="18"/>
          <w:szCs w:val="18"/>
        </w:rPr>
        <w:t>ion</w:t>
      </w:r>
      <w:r w:rsidRPr="00501829">
        <w:rPr>
          <w:rFonts w:ascii="Times New Roman" w:eastAsia="Times New Roman" w:hAnsi="Times New Roman" w:cs="Times New Roman"/>
          <w:b w:val="0"/>
          <w:snapToGrid w:val="0"/>
          <w:color w:val="auto"/>
          <w:spacing w:val="-3"/>
          <w:sz w:val="18"/>
          <w:szCs w:val="18"/>
        </w:rPr>
        <w:t>, Wiley, 2016.</w:t>
      </w:r>
    </w:p>
    <w:p w14:paraId="7B835547" w14:textId="198368F3" w:rsidR="00825C0B" w:rsidRPr="000B0107" w:rsidRDefault="00825C0B" w:rsidP="00127CAC">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20"/>
          <w:szCs w:val="20"/>
        </w:rPr>
      </w:pPr>
      <w:proofErr w:type="spellStart"/>
      <w:r w:rsidRPr="000B0107">
        <w:rPr>
          <w:rFonts w:ascii="Times New Roman" w:eastAsia="Times New Roman" w:hAnsi="Times New Roman" w:cs="Times New Roman"/>
          <w:b w:val="0"/>
          <w:snapToGrid w:val="0"/>
          <w:color w:val="auto"/>
          <w:spacing w:val="-3"/>
          <w:sz w:val="20"/>
          <w:szCs w:val="20"/>
        </w:rPr>
        <w:t>Vandamme</w:t>
      </w:r>
      <w:proofErr w:type="spellEnd"/>
      <w:r w:rsidRPr="000B0107">
        <w:rPr>
          <w:rFonts w:ascii="Times New Roman" w:eastAsia="Times New Roman" w:hAnsi="Times New Roman" w:cs="Times New Roman"/>
          <w:b w:val="0"/>
          <w:snapToGrid w:val="0"/>
          <w:color w:val="auto"/>
          <w:spacing w:val="-3"/>
          <w:sz w:val="20"/>
          <w:szCs w:val="20"/>
        </w:rPr>
        <w:t xml:space="preserve"> EJ. Production of vitamins, coenzymes and related biochemical by biotechnological processes.</w:t>
      </w:r>
      <w:r w:rsidR="00501829">
        <w:rPr>
          <w:rFonts w:ascii="Times New Roman" w:eastAsia="Times New Roman" w:hAnsi="Times New Roman" w:cs="Times New Roman"/>
          <w:b w:val="0"/>
          <w:snapToGrid w:val="0"/>
          <w:color w:val="auto"/>
          <w:spacing w:val="-3"/>
          <w:sz w:val="20"/>
          <w:szCs w:val="20"/>
        </w:rPr>
        <w:t xml:space="preserve"> </w:t>
      </w:r>
      <w:r w:rsidRPr="000B0107">
        <w:rPr>
          <w:rFonts w:ascii="Times New Roman" w:eastAsia="Times New Roman" w:hAnsi="Times New Roman" w:cs="Times New Roman"/>
          <w:b w:val="0"/>
          <w:snapToGrid w:val="0"/>
          <w:color w:val="auto"/>
          <w:spacing w:val="-3"/>
          <w:sz w:val="20"/>
          <w:szCs w:val="20"/>
        </w:rPr>
        <w:t>J.</w:t>
      </w:r>
      <w:r w:rsidR="00501829">
        <w:rPr>
          <w:rFonts w:ascii="Times New Roman" w:eastAsia="Times New Roman" w:hAnsi="Times New Roman" w:cs="Times New Roman"/>
          <w:b w:val="0"/>
          <w:snapToGrid w:val="0"/>
          <w:color w:val="auto"/>
          <w:spacing w:val="-3"/>
          <w:sz w:val="20"/>
          <w:szCs w:val="20"/>
        </w:rPr>
        <w:t xml:space="preserve"> </w:t>
      </w:r>
      <w:r w:rsidRPr="000B0107">
        <w:rPr>
          <w:rFonts w:ascii="Times New Roman" w:eastAsia="Times New Roman" w:hAnsi="Times New Roman" w:cs="Times New Roman"/>
          <w:b w:val="0"/>
          <w:snapToGrid w:val="0"/>
          <w:color w:val="auto"/>
          <w:spacing w:val="-3"/>
          <w:sz w:val="20"/>
          <w:szCs w:val="20"/>
        </w:rPr>
        <w:t>Chemical Technology and Biotechnology.1992.</w:t>
      </w:r>
    </w:p>
    <w:p w14:paraId="4E8FFCA0" w14:textId="451E726C" w:rsidR="008D55F0" w:rsidRPr="000B0107" w:rsidRDefault="008D55F0" w:rsidP="00127CAC">
      <w:pPr>
        <w:pStyle w:val="Default"/>
        <w:jc w:val="both"/>
        <w:rPr>
          <w:b/>
          <w:color w:val="auto"/>
          <w:sz w:val="20"/>
          <w:szCs w:val="20"/>
        </w:rPr>
      </w:pPr>
    </w:p>
    <w:p w14:paraId="42BAAD0D" w14:textId="77777777" w:rsidR="008D55F0" w:rsidRPr="000B0107" w:rsidRDefault="008D55F0"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603</w:t>
      </w:r>
    </w:p>
    <w:p w14:paraId="0E8DAA49" w14:textId="77777777" w:rsidR="008D55F0" w:rsidRPr="000B0107" w:rsidRDefault="008D55F0"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Title: Marine Microbiology</w:t>
      </w:r>
    </w:p>
    <w:p w14:paraId="04DB5EB2" w14:textId="77777777" w:rsidR="008D55F0" w:rsidRPr="000B0107" w:rsidRDefault="008D55F0"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6ECC7A99" w14:textId="77777777" w:rsidR="008D55F0" w:rsidRPr="000B0107" w:rsidRDefault="008D55F0"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358838AB" w14:textId="578DCC0C" w:rsidR="008D55F0" w:rsidRPr="000B0107" w:rsidRDefault="008D55F0"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3</w:t>
      </w:r>
      <w:r w:rsidRPr="000B0107">
        <w:rPr>
          <w:rFonts w:ascii="Times New Roman" w:eastAsia="MS Mincho" w:hAnsi="Times New Roman" w:cs="Times New Roman"/>
          <w:b/>
          <w:bCs/>
          <w:sz w:val="20"/>
          <w:szCs w:val="20"/>
          <w:vertAlign w:val="superscript"/>
        </w:rPr>
        <w:t>rd</w:t>
      </w:r>
      <w:r w:rsidR="00B30100">
        <w:rPr>
          <w:rFonts w:ascii="Times New Roman" w:eastAsia="MS Mincho" w:hAnsi="Times New Roman" w:cs="Times New Roman"/>
          <w:b/>
          <w:bCs/>
          <w:sz w:val="20"/>
          <w:szCs w:val="20"/>
        </w:rPr>
        <w:t xml:space="preserve"> Year 6</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45F2BFFA" w14:textId="118F77C2" w:rsidR="008D55F0" w:rsidRPr="000B0107" w:rsidRDefault="008D55F0"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0CBBBB15" w14:textId="77777777" w:rsidR="008D55F0" w:rsidRPr="000B0107" w:rsidRDefault="008D55F0"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1904BF44" w14:textId="77777777" w:rsidR="008D55F0" w:rsidRPr="000B0107" w:rsidRDefault="008D55F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662A54BD" w14:textId="2B0BEADD" w:rsidR="008D55F0" w:rsidRPr="000B0107" w:rsidRDefault="008D55F0"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Contract Hours: Minimum </w:t>
      </w:r>
      <w:r w:rsidR="00DF310F"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0101C9FB" w14:textId="77777777" w:rsidR="008D55F0" w:rsidRPr="000B0107" w:rsidRDefault="008D55F0"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3CAE4434" w14:textId="77777777" w:rsidR="008D55F0" w:rsidRPr="000B0107" w:rsidRDefault="008D55F0"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Rational of the Course:</w:t>
      </w:r>
    </w:p>
    <w:p w14:paraId="37E8CE30" w14:textId="0A4FAD03" w:rsidR="00AC7B21" w:rsidRPr="00501829" w:rsidRDefault="00AC7B21" w:rsidP="00501829">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Marine Microbiology programs to improve marine resources</w:t>
      </w:r>
      <w:r w:rsidR="00D73A1A"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aquaculture technology</w:t>
      </w:r>
      <w:r w:rsidR="00D73A1A"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 xml:space="preserve">environmentally sustainable fisheries and successful stock restoration strategies. Marine </w:t>
      </w:r>
      <w:r w:rsidR="00D73A1A" w:rsidRPr="000B0107">
        <w:rPr>
          <w:rFonts w:ascii="Times New Roman" w:eastAsia="Times New Roman" w:hAnsi="Times New Roman" w:cs="Times New Roman"/>
          <w:sz w:val="20"/>
          <w:szCs w:val="20"/>
        </w:rPr>
        <w:t>m</w:t>
      </w:r>
      <w:r w:rsidRPr="000B0107">
        <w:rPr>
          <w:rFonts w:ascii="Times New Roman" w:eastAsia="Times New Roman" w:hAnsi="Times New Roman" w:cs="Times New Roman"/>
          <w:sz w:val="20"/>
          <w:szCs w:val="20"/>
        </w:rPr>
        <w:t xml:space="preserve">icrobiology </w:t>
      </w:r>
      <w:r w:rsidR="00D73A1A" w:rsidRPr="000B0107">
        <w:rPr>
          <w:rFonts w:ascii="Times New Roman" w:eastAsia="Times New Roman" w:hAnsi="Times New Roman" w:cs="Times New Roman"/>
          <w:sz w:val="20"/>
          <w:szCs w:val="20"/>
        </w:rPr>
        <w:t xml:space="preserve">involves in </w:t>
      </w:r>
      <w:r w:rsidRPr="000B0107">
        <w:rPr>
          <w:rFonts w:ascii="Times New Roman" w:eastAsia="Times New Roman" w:hAnsi="Times New Roman" w:cs="Times New Roman"/>
          <w:sz w:val="20"/>
          <w:szCs w:val="20"/>
        </w:rPr>
        <w:t>the research</w:t>
      </w:r>
      <w:r w:rsidR="00D73A1A" w:rsidRPr="000B0107">
        <w:rPr>
          <w:rFonts w:ascii="Times New Roman" w:eastAsia="Times New Roman" w:hAnsi="Times New Roman" w:cs="Times New Roman"/>
          <w:sz w:val="20"/>
          <w:szCs w:val="20"/>
        </w:rPr>
        <w:t xml:space="preserve"> of </w:t>
      </w:r>
      <w:r w:rsidRPr="000B0107">
        <w:rPr>
          <w:rFonts w:ascii="Times New Roman" w:eastAsia="Times New Roman" w:hAnsi="Times New Roman" w:cs="Times New Roman"/>
          <w:sz w:val="20"/>
          <w:szCs w:val="20"/>
        </w:rPr>
        <w:t>fish reproductive endocrinology, pathology, virology, vaccine development, and environmentally sustainable marin</w:t>
      </w:r>
      <w:r w:rsidR="00501829">
        <w:rPr>
          <w:rFonts w:ascii="Times New Roman" w:eastAsia="Times New Roman" w:hAnsi="Times New Roman" w:cs="Times New Roman"/>
          <w:sz w:val="20"/>
          <w:szCs w:val="20"/>
        </w:rPr>
        <w:t>e aquaculture and microbiology.</w:t>
      </w:r>
    </w:p>
    <w:p w14:paraId="047B4434" w14:textId="77777777" w:rsidR="008D55F0" w:rsidRPr="000B0107" w:rsidRDefault="008D55F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07F43E82" w14:textId="77777777" w:rsidR="008D55F0" w:rsidRPr="000B0107" w:rsidRDefault="008D55F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400EBCDF" w14:textId="24340911" w:rsidR="008D55F0" w:rsidRPr="000B0107" w:rsidRDefault="008D55F0"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Understand about marine microorganisms, marine environment and their application for human welfare.   </w:t>
      </w:r>
      <w:r w:rsidRPr="000B0107">
        <w:rPr>
          <w:rFonts w:ascii="Times New Roman" w:eastAsia="Times New Roman" w:hAnsi="Times New Roman" w:cs="Times New Roman"/>
          <w:b/>
          <w:sz w:val="20"/>
          <w:szCs w:val="20"/>
        </w:rPr>
        <w:t xml:space="preserve"> </w:t>
      </w:r>
    </w:p>
    <w:p w14:paraId="107080F8" w14:textId="041F1C6B" w:rsidR="008D55F0" w:rsidRPr="000B0107" w:rsidRDefault="008D55F0"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Acquire extensive knowledge in aquaculture, fisheries</w:t>
      </w:r>
      <w:r w:rsidR="00CE6D53" w:rsidRPr="000B0107">
        <w:rPr>
          <w:rFonts w:ascii="Times New Roman" w:eastAsia="Times New Roman" w:hAnsi="Times New Roman" w:cs="Times New Roman"/>
          <w:sz w:val="20"/>
          <w:szCs w:val="20"/>
        </w:rPr>
        <w:t xml:space="preserve">, transgenic animal production. </w:t>
      </w:r>
    </w:p>
    <w:p w14:paraId="47106849" w14:textId="345981D1" w:rsidR="008D55F0" w:rsidRPr="000B0107" w:rsidRDefault="008D55F0" w:rsidP="00127CAC">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0B0107">
        <w:rPr>
          <w:rFonts w:ascii="Times New Roman" w:eastAsia="Times New Roman" w:hAnsi="Times New Roman" w:cs="Times New Roman"/>
          <w:b/>
          <w:sz w:val="20"/>
          <w:szCs w:val="20"/>
        </w:rPr>
        <w:t>CLO3:</w:t>
      </w:r>
      <w:r w:rsidRPr="000B0107">
        <w:rPr>
          <w:rFonts w:ascii="Times New Roman" w:hAnsi="Times New Roman" w:cs="Times New Roman"/>
          <w:sz w:val="20"/>
          <w:szCs w:val="20"/>
        </w:rPr>
        <w:t xml:space="preserve"> </w:t>
      </w:r>
      <w:r w:rsidR="0034476E" w:rsidRPr="000B0107">
        <w:rPr>
          <w:rFonts w:ascii="Times New Roman" w:eastAsia="Times New Roman" w:hAnsi="Times New Roman" w:cs="Times New Roman"/>
          <w:sz w:val="20"/>
          <w:szCs w:val="20"/>
        </w:rPr>
        <w:t>Evaluate</w:t>
      </w:r>
      <w:r w:rsidR="00D46488" w:rsidRPr="000B0107">
        <w:rPr>
          <w:rFonts w:ascii="Times New Roman" w:eastAsia="Times New Roman" w:hAnsi="Times New Roman" w:cs="Times New Roman"/>
          <w:sz w:val="20"/>
          <w:szCs w:val="20"/>
        </w:rPr>
        <w:t xml:space="preserve"> the professional metho</w:t>
      </w:r>
      <w:r w:rsidR="0034476E" w:rsidRPr="000B0107">
        <w:rPr>
          <w:rFonts w:ascii="Times New Roman" w:eastAsia="Times New Roman" w:hAnsi="Times New Roman" w:cs="Times New Roman"/>
          <w:sz w:val="20"/>
          <w:szCs w:val="20"/>
        </w:rPr>
        <w:t>dologies</w:t>
      </w:r>
      <w:r w:rsidR="00D46488" w:rsidRPr="000B0107">
        <w:rPr>
          <w:rFonts w:ascii="Times New Roman" w:eastAsia="Times New Roman" w:hAnsi="Times New Roman" w:cs="Times New Roman"/>
          <w:sz w:val="20"/>
          <w:szCs w:val="20"/>
        </w:rPr>
        <w:t xml:space="preserve"> </w:t>
      </w:r>
      <w:r w:rsidR="00CE6D53" w:rsidRPr="000B0107">
        <w:rPr>
          <w:rFonts w:ascii="Times New Roman" w:eastAsia="Times New Roman" w:hAnsi="Times New Roman" w:cs="Times New Roman"/>
          <w:sz w:val="20"/>
          <w:szCs w:val="20"/>
        </w:rPr>
        <w:t xml:space="preserve">for identification of marine resources and microbes. </w:t>
      </w:r>
    </w:p>
    <w:p w14:paraId="5B7D8937" w14:textId="4BC3BAA4" w:rsidR="008D55F0" w:rsidRPr="000B0107" w:rsidRDefault="008D55F0" w:rsidP="00127CAC">
      <w:pPr>
        <w:spacing w:after="0" w:line="240" w:lineRule="auto"/>
        <w:contextualSpacing/>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 xml:space="preserve">LO4: </w:t>
      </w:r>
      <w:r w:rsidRPr="000B0107">
        <w:rPr>
          <w:rFonts w:ascii="Times New Roman" w:eastAsia="Times New Roman" w:hAnsi="Times New Roman" w:cs="Times New Roman"/>
          <w:sz w:val="20"/>
          <w:szCs w:val="20"/>
        </w:rPr>
        <w:t>Explore</w:t>
      </w:r>
      <w:r w:rsidR="00CE6D53" w:rsidRPr="000B0107">
        <w:rPr>
          <w:rFonts w:ascii="Times New Roman" w:eastAsia="Times New Roman" w:hAnsi="Times New Roman" w:cs="Times New Roman"/>
          <w:sz w:val="20"/>
          <w:szCs w:val="20"/>
        </w:rPr>
        <w:t xml:space="preserve"> the knowledge of marine diversity and their role in marine ecology</w:t>
      </w:r>
      <w:r w:rsidRPr="000B0107">
        <w:rPr>
          <w:rFonts w:ascii="Times New Roman" w:eastAsia="Times New Roman" w:hAnsi="Times New Roman" w:cs="Times New Roman"/>
          <w:sz w:val="20"/>
          <w:szCs w:val="20"/>
        </w:rPr>
        <w:t>.</w:t>
      </w:r>
    </w:p>
    <w:p w14:paraId="786B76C1" w14:textId="54B63566" w:rsidR="00825C0B" w:rsidRDefault="008D55F0" w:rsidP="00127CAC">
      <w:pPr>
        <w:autoSpaceDE w:val="0"/>
        <w:autoSpaceDN w:val="0"/>
        <w:adjustRightInd w:val="0"/>
        <w:spacing w:after="0" w:line="240" w:lineRule="auto"/>
        <w:contextualSpacing/>
        <w:jc w:val="both"/>
        <w:rPr>
          <w:rFonts w:ascii="Times New Roman" w:eastAsia="MS Mincho"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00D46488" w:rsidRPr="000B0107">
        <w:rPr>
          <w:rFonts w:ascii="Times New Roman" w:eastAsia="Times New Roman" w:hAnsi="Times New Roman" w:cs="Times New Roman"/>
          <w:sz w:val="20"/>
          <w:szCs w:val="20"/>
        </w:rPr>
        <w:t xml:space="preserve">Apply the identification </w:t>
      </w:r>
      <w:r w:rsidR="00501829">
        <w:rPr>
          <w:rFonts w:ascii="Times New Roman" w:eastAsia="Times New Roman" w:hAnsi="Times New Roman" w:cs="Times New Roman"/>
          <w:sz w:val="20"/>
          <w:szCs w:val="20"/>
        </w:rPr>
        <w:t xml:space="preserve">of </w:t>
      </w:r>
      <w:r w:rsidR="00D46488" w:rsidRPr="000B0107">
        <w:rPr>
          <w:rFonts w:ascii="Times New Roman" w:eastAsia="Times New Roman" w:hAnsi="Times New Roman" w:cs="Times New Roman"/>
          <w:sz w:val="20"/>
          <w:szCs w:val="20"/>
        </w:rPr>
        <w:t xml:space="preserve">microbes, diseases </w:t>
      </w:r>
      <w:r w:rsidR="0034476E" w:rsidRPr="000B0107">
        <w:rPr>
          <w:rFonts w:ascii="Times New Roman" w:eastAsia="Times New Roman" w:hAnsi="Times New Roman" w:cs="Times New Roman"/>
          <w:sz w:val="20"/>
          <w:szCs w:val="20"/>
        </w:rPr>
        <w:t xml:space="preserve">diagnose and </w:t>
      </w:r>
      <w:r w:rsidR="00D46488" w:rsidRPr="000B0107">
        <w:rPr>
          <w:rFonts w:ascii="Times New Roman" w:eastAsia="Times New Roman" w:hAnsi="Times New Roman" w:cs="Times New Roman"/>
          <w:sz w:val="20"/>
          <w:szCs w:val="20"/>
        </w:rPr>
        <w:t xml:space="preserve">management of </w:t>
      </w:r>
      <w:r w:rsidR="0034476E" w:rsidRPr="000B0107">
        <w:rPr>
          <w:rFonts w:ascii="Times New Roman" w:eastAsia="Times New Roman" w:hAnsi="Times New Roman" w:cs="Times New Roman"/>
          <w:sz w:val="20"/>
          <w:szCs w:val="20"/>
        </w:rPr>
        <w:t>marine environment</w:t>
      </w:r>
      <w:r w:rsidRPr="000B0107">
        <w:rPr>
          <w:rFonts w:ascii="Times New Roman" w:eastAsia="MS Mincho" w:hAnsi="Times New Roman" w:cs="Times New Roman"/>
          <w:sz w:val="20"/>
          <w:szCs w:val="20"/>
        </w:rPr>
        <w:t xml:space="preserve">.  </w:t>
      </w:r>
    </w:p>
    <w:p w14:paraId="514A8E10" w14:textId="77777777" w:rsidR="00764838" w:rsidRDefault="00764838" w:rsidP="00127CAC">
      <w:pPr>
        <w:autoSpaceDE w:val="0"/>
        <w:autoSpaceDN w:val="0"/>
        <w:adjustRightInd w:val="0"/>
        <w:spacing w:after="0" w:line="240" w:lineRule="auto"/>
        <w:contextualSpacing/>
        <w:jc w:val="both"/>
        <w:rPr>
          <w:rFonts w:ascii="Times New Roman" w:eastAsia="MS Mincho" w:hAnsi="Times New Roman" w:cs="Times New Roman"/>
          <w:sz w:val="20"/>
          <w:szCs w:val="20"/>
        </w:rPr>
      </w:pPr>
    </w:p>
    <w:p w14:paraId="3438DAF9" w14:textId="77777777" w:rsidR="00764838" w:rsidRPr="00501829" w:rsidRDefault="00764838"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p>
    <w:tbl>
      <w:tblPr>
        <w:tblStyle w:val="TableGrid127"/>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AD3564" w:rsidRPr="000B0107" w14:paraId="142EBB3F" w14:textId="77777777" w:rsidTr="00C34853">
        <w:tc>
          <w:tcPr>
            <w:tcW w:w="648" w:type="dxa"/>
          </w:tcPr>
          <w:p w14:paraId="02462F95" w14:textId="77777777" w:rsidR="00AD3564" w:rsidRPr="000B0107" w:rsidRDefault="00AD3564"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599C0CD1" w14:textId="77777777" w:rsidR="00AD3564" w:rsidRPr="000B0107" w:rsidRDefault="00AD356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52A495C7" w14:textId="77777777" w:rsidR="00AD3564" w:rsidRPr="000B0107" w:rsidRDefault="00AD356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0F12DAB3" w14:textId="77777777" w:rsidR="00AD3564" w:rsidRPr="000B0107" w:rsidRDefault="00AD356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615CAB9D" w14:textId="77777777" w:rsidR="00AD3564" w:rsidRPr="000B0107" w:rsidRDefault="00AD3564"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3B3094C8" w14:textId="77777777" w:rsidR="00AD3564" w:rsidRPr="000B0107" w:rsidRDefault="00AD356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51C881F7" w14:textId="77777777" w:rsidR="00AD3564" w:rsidRPr="000B0107" w:rsidRDefault="00AD3564"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8D55F0" w:rsidRPr="000B0107" w14:paraId="3BE87D90" w14:textId="77777777" w:rsidTr="008D55F0">
        <w:trPr>
          <w:trHeight w:val="350"/>
        </w:trPr>
        <w:tc>
          <w:tcPr>
            <w:tcW w:w="648" w:type="dxa"/>
          </w:tcPr>
          <w:p w14:paraId="5FD2238C"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1BAA8C86" w14:textId="0FC25D30" w:rsidR="008D55F0" w:rsidRPr="000B0107" w:rsidRDefault="008D55F0" w:rsidP="00127CAC">
            <w:pPr>
              <w:keepNext/>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b/>
                <w:bCs/>
                <w:sz w:val="20"/>
                <w:szCs w:val="20"/>
              </w:rPr>
              <w:t>Introduction:</w:t>
            </w:r>
            <w:r w:rsidRPr="000B0107">
              <w:rPr>
                <w:rFonts w:ascii="Times New Roman" w:eastAsia="Times New Roman" w:hAnsi="Times New Roman" w:cs="Times New Roman"/>
                <w:sz w:val="20"/>
                <w:szCs w:val="20"/>
              </w:rPr>
              <w:t xml:space="preserve"> </w:t>
            </w:r>
            <w:r w:rsidRPr="000B0107">
              <w:rPr>
                <w:rFonts w:ascii="Times New Roman" w:hAnsi="Times New Roman" w:cs="Times New Roman"/>
                <w:sz w:val="20"/>
                <w:szCs w:val="20"/>
              </w:rPr>
              <w:t xml:space="preserve"> Aquaculture and marine microbiology applications and advantages. Microbes into the wild, marine pollution and biological control.</w:t>
            </w:r>
          </w:p>
        </w:tc>
        <w:tc>
          <w:tcPr>
            <w:tcW w:w="1530" w:type="dxa"/>
            <w:tcBorders>
              <w:bottom w:val="single" w:sz="4" w:space="0" w:color="000000"/>
            </w:tcBorders>
          </w:tcPr>
          <w:p w14:paraId="78DDC246" w14:textId="77777777"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6E72F036"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tcPr>
          <w:p w14:paraId="4A764054" w14:textId="79D444C3" w:rsidR="008D55F0"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Borders>
              <w:bottom w:val="single" w:sz="4" w:space="0" w:color="000000"/>
            </w:tcBorders>
          </w:tcPr>
          <w:p w14:paraId="358EA1F8"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8D55F0" w:rsidRPr="000B0107" w14:paraId="2FC50AA0" w14:textId="77777777" w:rsidTr="00C34853">
        <w:trPr>
          <w:trHeight w:val="260"/>
        </w:trPr>
        <w:tc>
          <w:tcPr>
            <w:tcW w:w="648" w:type="dxa"/>
          </w:tcPr>
          <w:p w14:paraId="6125C850"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050" w:type="dxa"/>
          </w:tcPr>
          <w:p w14:paraId="01829E73" w14:textId="22736102" w:rsidR="008D55F0" w:rsidRPr="000B0107" w:rsidRDefault="008D55F0" w:rsidP="00127CAC">
            <w:pPr>
              <w:autoSpaceDE w:val="0"/>
              <w:autoSpaceDN w:val="0"/>
              <w:adjustRightInd w:val="0"/>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Aquaculture Microbiology:</w:t>
            </w:r>
            <w:r w:rsidRPr="000B0107">
              <w:rPr>
                <w:rFonts w:ascii="Times New Roman" w:eastAsia="Times New Roman" w:hAnsi="Times New Roman" w:cs="Times New Roman"/>
                <w:sz w:val="20"/>
                <w:szCs w:val="20"/>
              </w:rPr>
              <w:t xml:space="preserve"> </w:t>
            </w:r>
            <w:r w:rsidRPr="000B0107">
              <w:rPr>
                <w:rFonts w:ascii="Times New Roman" w:hAnsi="Times New Roman" w:cs="Times New Roman"/>
                <w:sz w:val="20"/>
                <w:szCs w:val="20"/>
              </w:rPr>
              <w:t xml:space="preserve"> Fish and aquaculture </w:t>
            </w:r>
            <w:proofErr w:type="spellStart"/>
            <w:r w:rsidRPr="000B0107">
              <w:rPr>
                <w:rFonts w:ascii="Times New Roman" w:hAnsi="Times New Roman" w:cs="Times New Roman"/>
                <w:sz w:val="20"/>
                <w:szCs w:val="20"/>
              </w:rPr>
              <w:t>microbiome</w:t>
            </w:r>
            <w:proofErr w:type="spellEnd"/>
            <w:r w:rsidRPr="000B0107">
              <w:rPr>
                <w:rFonts w:ascii="Times New Roman" w:hAnsi="Times New Roman" w:cs="Times New Roman"/>
                <w:sz w:val="20"/>
                <w:szCs w:val="20"/>
              </w:rPr>
              <w:t xml:space="preserve">. </w:t>
            </w:r>
            <w:r w:rsidR="0034476E" w:rsidRPr="000B0107">
              <w:rPr>
                <w:rFonts w:ascii="Times New Roman" w:hAnsi="Times New Roman" w:cs="Times New Roman"/>
                <w:sz w:val="20"/>
                <w:szCs w:val="20"/>
              </w:rPr>
              <w:t>I</w:t>
            </w:r>
            <w:r w:rsidRPr="000B0107">
              <w:rPr>
                <w:rFonts w:ascii="Times New Roman" w:hAnsi="Times New Roman" w:cs="Times New Roman"/>
                <w:sz w:val="20"/>
                <w:szCs w:val="20"/>
              </w:rPr>
              <w:t>mportance of microbial communities in diversified and sustainable aquaculture</w:t>
            </w:r>
            <w:r w:rsidRPr="000B0107">
              <w:rPr>
                <w:rFonts w:ascii="Times New Roman" w:eastAsia="Times New Roman" w:hAnsi="Times New Roman" w:cs="Times New Roman"/>
                <w:sz w:val="20"/>
                <w:szCs w:val="20"/>
              </w:rPr>
              <w:t>.</w:t>
            </w:r>
          </w:p>
        </w:tc>
        <w:tc>
          <w:tcPr>
            <w:tcW w:w="1530" w:type="dxa"/>
          </w:tcPr>
          <w:p w14:paraId="0B055F26" w14:textId="77777777"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681FDF37"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29C31EFB" w14:textId="56B03391" w:rsidR="008D55F0"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3D8844D2"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2</w:t>
            </w:r>
          </w:p>
        </w:tc>
      </w:tr>
      <w:tr w:rsidR="008D55F0" w:rsidRPr="000B0107" w14:paraId="032A6481" w14:textId="77777777" w:rsidTr="00C34853">
        <w:trPr>
          <w:trHeight w:val="512"/>
        </w:trPr>
        <w:tc>
          <w:tcPr>
            <w:tcW w:w="648" w:type="dxa"/>
          </w:tcPr>
          <w:p w14:paraId="353569E7"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5D2C8B39" w14:textId="01476010" w:rsidR="008D55F0" w:rsidRPr="000B0107" w:rsidRDefault="00A45671" w:rsidP="00127CAC">
            <w:pPr>
              <w:autoSpaceDE w:val="0"/>
              <w:autoSpaceDN w:val="0"/>
              <w:adjustRightInd w:val="0"/>
              <w:jc w:val="both"/>
              <w:rPr>
                <w:rFonts w:ascii="Times New Roman" w:eastAsia="Times New Roman" w:hAnsi="Times New Roman" w:cs="Times New Roman"/>
                <w:sz w:val="20"/>
                <w:szCs w:val="20"/>
              </w:rPr>
            </w:pPr>
            <w:r w:rsidRPr="000B0107">
              <w:rPr>
                <w:rFonts w:ascii="Times New Roman" w:eastAsia="Times New Roman" w:hAnsi="Times New Roman" w:cs="Times New Roman"/>
                <w:b/>
                <w:bCs/>
                <w:sz w:val="20"/>
                <w:szCs w:val="20"/>
              </w:rPr>
              <w:t>Marine Resources:</w:t>
            </w:r>
            <w:r w:rsidRPr="000B0107">
              <w:rPr>
                <w:rFonts w:ascii="Times New Roman" w:eastAsia="Times New Roman" w:hAnsi="Times New Roman" w:cs="Times New Roman"/>
                <w:sz w:val="20"/>
                <w:szCs w:val="20"/>
              </w:rPr>
              <w:t xml:space="preserve"> Marine </w:t>
            </w:r>
            <w:proofErr w:type="spellStart"/>
            <w:r w:rsidRPr="000B0107">
              <w:rPr>
                <w:rFonts w:ascii="Times New Roman" w:eastAsia="Times New Roman" w:hAnsi="Times New Roman" w:cs="Times New Roman"/>
                <w:sz w:val="20"/>
                <w:szCs w:val="20"/>
              </w:rPr>
              <w:t>phytoplanctons</w:t>
            </w:r>
            <w:proofErr w:type="spellEnd"/>
            <w:r w:rsidRPr="000B0107">
              <w:rPr>
                <w:rFonts w:ascii="Times New Roman" w:eastAsia="Times New Roman" w:hAnsi="Times New Roman" w:cs="Times New Roman"/>
                <w:sz w:val="20"/>
                <w:szCs w:val="20"/>
              </w:rPr>
              <w:t>, algae and plants. Marine invertebrates, vertebrates and reptile.</w:t>
            </w:r>
            <w:r w:rsidRPr="000B0107">
              <w:rPr>
                <w:rFonts w:ascii="Times New Roman" w:hAnsi="Times New Roman" w:cs="Times New Roman"/>
                <w:sz w:val="20"/>
                <w:szCs w:val="20"/>
              </w:rPr>
              <w:t xml:space="preserve"> </w:t>
            </w:r>
            <w:r w:rsidR="0034476E" w:rsidRPr="000B0107">
              <w:rPr>
                <w:rFonts w:ascii="Times New Roman" w:hAnsi="Times New Roman" w:cs="Times New Roman"/>
                <w:sz w:val="20"/>
                <w:szCs w:val="20"/>
              </w:rPr>
              <w:t xml:space="preserve"> Biomedical and health products. </w:t>
            </w:r>
            <w:r w:rsidRPr="000B0107">
              <w:rPr>
                <w:rFonts w:ascii="Times New Roman" w:hAnsi="Times New Roman" w:cs="Times New Roman"/>
                <w:sz w:val="20"/>
                <w:szCs w:val="20"/>
              </w:rPr>
              <w:t xml:space="preserve">Importance marine resource in </w:t>
            </w:r>
            <w:r w:rsidRPr="000B0107">
              <w:rPr>
                <w:rFonts w:ascii="Times New Roman" w:eastAsia="Times New Roman" w:hAnsi="Times New Roman" w:cs="Times New Roman"/>
                <w:sz w:val="20"/>
                <w:szCs w:val="20"/>
              </w:rPr>
              <w:t xml:space="preserve">economic growth, biotechnology, industrial products and marketing globally.  </w:t>
            </w:r>
          </w:p>
        </w:tc>
        <w:tc>
          <w:tcPr>
            <w:tcW w:w="1530" w:type="dxa"/>
          </w:tcPr>
          <w:p w14:paraId="10E5EE6A" w14:textId="77777777"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w:t>
            </w:r>
          </w:p>
        </w:tc>
        <w:tc>
          <w:tcPr>
            <w:tcW w:w="1440" w:type="dxa"/>
          </w:tcPr>
          <w:p w14:paraId="5FF810C7"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4AA88BF1" w14:textId="044DB56B"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3F0D7ABC" w14:textId="023462BB" w:rsidR="008D55F0" w:rsidRPr="000B0107" w:rsidRDefault="00EA4C6F"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2</w:t>
            </w:r>
          </w:p>
        </w:tc>
      </w:tr>
      <w:tr w:rsidR="008D55F0" w:rsidRPr="000B0107" w14:paraId="668B2A07" w14:textId="77777777" w:rsidTr="00C34853">
        <w:tc>
          <w:tcPr>
            <w:tcW w:w="648" w:type="dxa"/>
          </w:tcPr>
          <w:p w14:paraId="0C5E530D"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19A4D752" w14:textId="00EC4A64" w:rsidR="008D55F0" w:rsidRPr="000B0107" w:rsidRDefault="00A45671" w:rsidP="00127CAC">
            <w:pPr>
              <w:autoSpaceDE w:val="0"/>
              <w:autoSpaceDN w:val="0"/>
              <w:adjustRightInd w:val="0"/>
              <w:jc w:val="both"/>
              <w:rPr>
                <w:rFonts w:ascii="Times New Roman" w:eastAsia="Times New Roman" w:hAnsi="Times New Roman" w:cs="Times New Roman"/>
                <w:sz w:val="20"/>
                <w:szCs w:val="20"/>
              </w:rPr>
            </w:pPr>
            <w:r w:rsidRPr="000B0107">
              <w:rPr>
                <w:rFonts w:ascii="Times New Roman" w:eastAsia="Times New Roman" w:hAnsi="Times New Roman" w:cs="Times New Roman"/>
                <w:b/>
                <w:bCs/>
                <w:sz w:val="20"/>
                <w:szCs w:val="20"/>
              </w:rPr>
              <w:t>Marine Microbes:</w:t>
            </w:r>
            <w:r w:rsidRPr="000B0107">
              <w:rPr>
                <w:rFonts w:ascii="Times New Roman" w:eastAsia="Times New Roman" w:hAnsi="Times New Roman" w:cs="Times New Roman"/>
                <w:sz w:val="20"/>
                <w:szCs w:val="20"/>
              </w:rPr>
              <w:t xml:space="preserve"> </w:t>
            </w:r>
            <w:r w:rsidRPr="000B0107">
              <w:rPr>
                <w:rFonts w:ascii="Times New Roman" w:hAnsi="Times New Roman" w:cs="Times New Roman"/>
                <w:sz w:val="20"/>
                <w:szCs w:val="20"/>
              </w:rPr>
              <w:t xml:space="preserve"> Marine viruses, bacteria, </w:t>
            </w:r>
            <w:proofErr w:type="spellStart"/>
            <w:r w:rsidRPr="000B0107">
              <w:rPr>
                <w:rFonts w:ascii="Times New Roman" w:hAnsi="Times New Roman" w:cs="Times New Roman"/>
                <w:sz w:val="20"/>
                <w:szCs w:val="20"/>
              </w:rPr>
              <w:t>archaea</w:t>
            </w:r>
            <w:proofErr w:type="spellEnd"/>
            <w:r w:rsidRPr="000B0107">
              <w:rPr>
                <w:rFonts w:ascii="Times New Roman" w:hAnsi="Times New Roman" w:cs="Times New Roman"/>
                <w:sz w:val="20"/>
                <w:szCs w:val="20"/>
              </w:rPr>
              <w:t xml:space="preserve">, </w:t>
            </w:r>
            <w:proofErr w:type="spellStart"/>
            <w:r w:rsidRPr="000B0107">
              <w:rPr>
                <w:rFonts w:ascii="Times New Roman" w:hAnsi="Times New Roman" w:cs="Times New Roman"/>
                <w:sz w:val="20"/>
                <w:szCs w:val="20"/>
              </w:rPr>
              <w:t>protists</w:t>
            </w:r>
            <w:proofErr w:type="spellEnd"/>
            <w:r w:rsidRPr="000B0107">
              <w:rPr>
                <w:rFonts w:ascii="Times New Roman" w:hAnsi="Times New Roman" w:cs="Times New Roman"/>
                <w:sz w:val="20"/>
                <w:szCs w:val="20"/>
              </w:rPr>
              <w:t xml:space="preserve">, fungi. Marine micro-animals. Marine micro-plankton. Marine sediments and microfossils. Marine micro-benthos. </w:t>
            </w:r>
          </w:p>
        </w:tc>
        <w:tc>
          <w:tcPr>
            <w:tcW w:w="1530" w:type="dxa"/>
          </w:tcPr>
          <w:p w14:paraId="63E514BB" w14:textId="0B45EE6B"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00D64038"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 xml:space="preserve">Quiz </w:t>
            </w:r>
          </w:p>
        </w:tc>
        <w:tc>
          <w:tcPr>
            <w:tcW w:w="1440" w:type="dxa"/>
          </w:tcPr>
          <w:p w14:paraId="6659447A"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09A4EC1E" w14:textId="03A7BA7A"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1702EEAD"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8D55F0" w:rsidRPr="000B0107" w14:paraId="40D745FE" w14:textId="77777777" w:rsidTr="00C34853">
        <w:tc>
          <w:tcPr>
            <w:tcW w:w="648" w:type="dxa"/>
          </w:tcPr>
          <w:p w14:paraId="03D83DD1"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19C8244A" w14:textId="3535F49A" w:rsidR="008D55F0" w:rsidRPr="000B0107" w:rsidRDefault="00A45671" w:rsidP="00127CAC">
            <w:pPr>
              <w:autoSpaceDE w:val="0"/>
              <w:autoSpaceDN w:val="0"/>
              <w:adjustRightInd w:val="0"/>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Marine Diversity:</w:t>
            </w:r>
            <w:r w:rsidRPr="000B0107">
              <w:rPr>
                <w:rFonts w:ascii="Times New Roman" w:eastAsia="Times New Roman" w:hAnsi="Times New Roman" w:cs="Times New Roman"/>
                <w:sz w:val="20"/>
                <w:szCs w:val="20"/>
              </w:rPr>
              <w:t xml:space="preserve"> Marine </w:t>
            </w:r>
            <w:proofErr w:type="spellStart"/>
            <w:r w:rsidRPr="000B0107">
              <w:rPr>
                <w:rFonts w:ascii="Times New Roman" w:eastAsia="Times New Roman" w:hAnsi="Times New Roman" w:cs="Times New Roman"/>
                <w:sz w:val="20"/>
                <w:szCs w:val="20"/>
              </w:rPr>
              <w:t>microbenthos</w:t>
            </w:r>
            <w:proofErr w:type="spellEnd"/>
            <w:r w:rsidRPr="000B0107">
              <w:rPr>
                <w:rFonts w:ascii="Times New Roman" w:eastAsia="Times New Roman" w:hAnsi="Times New Roman" w:cs="Times New Roman"/>
                <w:sz w:val="20"/>
                <w:szCs w:val="20"/>
              </w:rPr>
              <w:t xml:space="preserve">.  Marine </w:t>
            </w:r>
            <w:proofErr w:type="spellStart"/>
            <w:r w:rsidRPr="000B0107">
              <w:rPr>
                <w:rFonts w:ascii="Times New Roman" w:eastAsia="Times New Roman" w:hAnsi="Times New Roman" w:cs="Times New Roman"/>
                <w:sz w:val="20"/>
                <w:szCs w:val="20"/>
              </w:rPr>
              <w:t>microbiomes</w:t>
            </w:r>
            <w:proofErr w:type="spellEnd"/>
            <w:r w:rsidRPr="000B0107">
              <w:rPr>
                <w:rFonts w:ascii="Times New Roman" w:eastAsia="Times New Roman" w:hAnsi="Times New Roman" w:cs="Times New Roman"/>
                <w:sz w:val="20"/>
                <w:szCs w:val="20"/>
              </w:rPr>
              <w:t>. Marine food web. Niche communities. Microbial diversity.</w:t>
            </w:r>
          </w:p>
        </w:tc>
        <w:tc>
          <w:tcPr>
            <w:tcW w:w="1530" w:type="dxa"/>
          </w:tcPr>
          <w:p w14:paraId="2E24E88D" w14:textId="14D82F34"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00D64038"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 xml:space="preserve">Quiz </w:t>
            </w:r>
          </w:p>
        </w:tc>
        <w:tc>
          <w:tcPr>
            <w:tcW w:w="1440" w:type="dxa"/>
          </w:tcPr>
          <w:p w14:paraId="58FA2F81"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0FD503E" w14:textId="080F0895"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60FC0EF9" w14:textId="631B5BCD" w:rsidR="008D55F0" w:rsidRPr="000B0107" w:rsidRDefault="00CE6D5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8D55F0" w:rsidRPr="000B0107">
              <w:rPr>
                <w:rFonts w:ascii="Times New Roman" w:eastAsia="Times New Roman" w:hAnsi="Times New Roman" w:cs="Times New Roman"/>
                <w:sz w:val="20"/>
                <w:szCs w:val="20"/>
              </w:rPr>
              <w:t>&amp;</w:t>
            </w:r>
            <w:r w:rsidR="008D55F0" w:rsidRPr="000B0107">
              <w:rPr>
                <w:rFonts w:ascii="Times New Roman" w:eastAsia="Calibri" w:hAnsi="Times New Roman" w:cs="Times New Roman"/>
                <w:b/>
                <w:sz w:val="20"/>
                <w:szCs w:val="20"/>
              </w:rPr>
              <w:t>3</w:t>
            </w:r>
          </w:p>
        </w:tc>
      </w:tr>
      <w:tr w:rsidR="008D55F0" w:rsidRPr="000B0107" w14:paraId="331CFD9D" w14:textId="77777777" w:rsidTr="00C34853">
        <w:trPr>
          <w:trHeight w:val="440"/>
        </w:trPr>
        <w:tc>
          <w:tcPr>
            <w:tcW w:w="648" w:type="dxa"/>
          </w:tcPr>
          <w:p w14:paraId="1DA4EB74" w14:textId="77777777" w:rsidR="008D55F0" w:rsidRPr="000B0107" w:rsidRDefault="008D55F0"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050" w:type="dxa"/>
          </w:tcPr>
          <w:p w14:paraId="5AE9943C" w14:textId="051363A9" w:rsidR="008D55F0" w:rsidRPr="000B0107" w:rsidRDefault="00A45671" w:rsidP="00127CAC">
            <w:pPr>
              <w:keepNext/>
              <w:jc w:val="both"/>
              <w:outlineLvl w:val="1"/>
              <w:rPr>
                <w:rFonts w:ascii="Times New Roman" w:eastAsia="Times New Roman" w:hAnsi="Times New Roman" w:cs="Times New Roman"/>
                <w:sz w:val="20"/>
                <w:szCs w:val="20"/>
              </w:rPr>
            </w:pPr>
            <w:r w:rsidRPr="000B0107">
              <w:rPr>
                <w:rFonts w:ascii="Times New Roman" w:eastAsia="Times New Roman" w:hAnsi="Times New Roman" w:cs="Times New Roman"/>
                <w:b/>
                <w:bCs/>
                <w:sz w:val="20"/>
                <w:szCs w:val="20"/>
              </w:rPr>
              <w:t>Diseases and Control:</w:t>
            </w:r>
            <w:r w:rsidRPr="000B0107">
              <w:rPr>
                <w:rFonts w:ascii="Times New Roman" w:eastAsia="Times New Roman" w:hAnsi="Times New Roman" w:cs="Times New Roman"/>
                <w:sz w:val="20"/>
                <w:szCs w:val="20"/>
              </w:rPr>
              <w:t xml:space="preserve"> Viruses, bacteria, and fungi affect the blue-green algae. Development and regulation of algal blooms. Protozoan, parasite and microbial diseases of fish and shellfish and their control method. </w:t>
            </w:r>
          </w:p>
        </w:tc>
        <w:tc>
          <w:tcPr>
            <w:tcW w:w="1530" w:type="dxa"/>
          </w:tcPr>
          <w:p w14:paraId="4DE8AC7F" w14:textId="77777777"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722E50C9"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tcPr>
          <w:p w14:paraId="75DE2840" w14:textId="0E99FF1D"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66BB1B8E" w14:textId="1ED94514"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CE6D53" w:rsidRPr="000B0107">
              <w:rPr>
                <w:rFonts w:ascii="Times New Roman" w:eastAsia="Calibri" w:hAnsi="Times New Roman" w:cs="Times New Roman"/>
                <w:b/>
                <w:sz w:val="20"/>
                <w:szCs w:val="20"/>
              </w:rPr>
              <w:t>4</w:t>
            </w:r>
          </w:p>
        </w:tc>
      </w:tr>
      <w:tr w:rsidR="008D55F0" w:rsidRPr="000B0107" w14:paraId="4669432F" w14:textId="77777777" w:rsidTr="00C34853">
        <w:tc>
          <w:tcPr>
            <w:tcW w:w="648" w:type="dxa"/>
          </w:tcPr>
          <w:p w14:paraId="7A3A4081"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050" w:type="dxa"/>
          </w:tcPr>
          <w:p w14:paraId="27C99837" w14:textId="07EC60E3" w:rsidR="008D55F0" w:rsidRPr="000B0107" w:rsidRDefault="0034476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Marine Microbiology</w:t>
            </w:r>
            <w:r w:rsidR="00A45671" w:rsidRPr="000B0107">
              <w:rPr>
                <w:rFonts w:ascii="Times New Roman" w:eastAsia="Calibri" w:hAnsi="Times New Roman" w:cs="Times New Roman"/>
                <w:b/>
                <w:sz w:val="20"/>
                <w:szCs w:val="20"/>
              </w:rPr>
              <w:t xml:space="preserve"> and Human Society: </w:t>
            </w:r>
            <w:r w:rsidR="00A45671" w:rsidRPr="000B0107">
              <w:rPr>
                <w:rFonts w:ascii="Times New Roman" w:eastAsia="Calibri" w:hAnsi="Times New Roman" w:cs="Times New Roman"/>
                <w:sz w:val="20"/>
                <w:szCs w:val="20"/>
              </w:rPr>
              <w:t xml:space="preserve">Beneficial and detrimental effects. Marine pollutants. Microbiology of fish and seafood </w:t>
            </w:r>
            <w:r w:rsidR="00A45671" w:rsidRPr="000B0107">
              <w:rPr>
                <w:rFonts w:ascii="Times New Roman" w:eastAsia="Calibri" w:hAnsi="Times New Roman" w:cs="Times New Roman"/>
                <w:sz w:val="20"/>
                <w:szCs w:val="20"/>
              </w:rPr>
              <w:lastRenderedPageBreak/>
              <w:t>products</w:t>
            </w:r>
            <w:r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 xml:space="preserve"> Micro-plastics effects.</w:t>
            </w:r>
          </w:p>
        </w:tc>
        <w:tc>
          <w:tcPr>
            <w:tcW w:w="1530" w:type="dxa"/>
          </w:tcPr>
          <w:p w14:paraId="7BE1397D" w14:textId="77777777"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lastRenderedPageBreak/>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0A676381" w14:textId="77777777"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tcPr>
          <w:p w14:paraId="3B60FF57" w14:textId="61BFB16C" w:rsidR="008D55F0" w:rsidRPr="000B0107" w:rsidRDefault="008D55F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13307E48" w14:textId="656FA304" w:rsidR="008D55F0" w:rsidRPr="000B0107" w:rsidRDefault="008D55F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00CE6D53" w:rsidRPr="000B0107">
              <w:rPr>
                <w:rFonts w:ascii="Times New Roman" w:eastAsia="Calibri" w:hAnsi="Times New Roman" w:cs="Times New Roman"/>
                <w:b/>
                <w:sz w:val="20"/>
                <w:szCs w:val="20"/>
              </w:rPr>
              <w:t>,</w:t>
            </w:r>
            <w:r w:rsidRPr="000B0107">
              <w:rPr>
                <w:rFonts w:ascii="Times New Roman" w:eastAsia="Calibri" w:hAnsi="Times New Roman" w:cs="Times New Roman"/>
                <w:b/>
                <w:sz w:val="20"/>
                <w:szCs w:val="20"/>
              </w:rPr>
              <w:t>3</w:t>
            </w:r>
            <w:r w:rsidR="00CE6D53" w:rsidRPr="000B0107">
              <w:rPr>
                <w:rFonts w:ascii="Times New Roman" w:eastAsia="Times New Roman" w:hAnsi="Times New Roman" w:cs="Times New Roman"/>
                <w:sz w:val="20"/>
                <w:szCs w:val="20"/>
              </w:rPr>
              <w:t>&amp; 5</w:t>
            </w:r>
          </w:p>
        </w:tc>
      </w:tr>
    </w:tbl>
    <w:p w14:paraId="2E7C8BAC" w14:textId="77777777" w:rsidR="008D55F0" w:rsidRPr="000B0107" w:rsidRDefault="008D55F0"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lastRenderedPageBreak/>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7BD9B2CA" w14:textId="7B07047F" w:rsidR="008D55F0" w:rsidRPr="000B0107" w:rsidRDefault="008D55F0"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Pr="000B0107">
        <w:rPr>
          <w:rFonts w:ascii="Times New Roman" w:hAnsi="Times New Roman" w:cs="Times New Roman"/>
          <w:b/>
          <w:sz w:val="20"/>
          <w:szCs w:val="20"/>
        </w:rPr>
        <w:t xml:space="preserve">Learning Resources (Text Books, Reference Book, Online Resources and Other):  </w:t>
      </w:r>
    </w:p>
    <w:p w14:paraId="4A3D3DCC" w14:textId="77777777" w:rsidR="0034476E" w:rsidRPr="000B0107" w:rsidRDefault="008D55F0" w:rsidP="00127CAC">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proofErr w:type="spellStart"/>
      <w:r w:rsidRPr="000B0107">
        <w:rPr>
          <w:rFonts w:ascii="Times New Roman" w:eastAsia="Times New Roman" w:hAnsi="Times New Roman" w:cs="Times New Roman"/>
          <w:sz w:val="20"/>
          <w:szCs w:val="20"/>
        </w:rPr>
        <w:t>Ananth</w:t>
      </w:r>
      <w:proofErr w:type="spellEnd"/>
      <w:r w:rsidRPr="000B0107">
        <w:rPr>
          <w:rFonts w:ascii="Times New Roman" w:eastAsia="Times New Roman" w:hAnsi="Times New Roman" w:cs="Times New Roman"/>
          <w:sz w:val="20"/>
          <w:szCs w:val="20"/>
        </w:rPr>
        <w:t xml:space="preserve"> PN. Marine Fisheries Extension. Discovery Publishing </w:t>
      </w:r>
      <w:proofErr w:type="spellStart"/>
      <w:r w:rsidRPr="000B0107">
        <w:rPr>
          <w:rFonts w:ascii="Times New Roman" w:eastAsia="Times New Roman" w:hAnsi="Times New Roman" w:cs="Times New Roman"/>
          <w:sz w:val="20"/>
          <w:szCs w:val="20"/>
        </w:rPr>
        <w:t>Pvt</w:t>
      </w:r>
      <w:proofErr w:type="spellEnd"/>
      <w:r w:rsidRPr="000B0107">
        <w:rPr>
          <w:rFonts w:ascii="Times New Roman" w:eastAsia="Times New Roman" w:hAnsi="Times New Roman" w:cs="Times New Roman"/>
          <w:sz w:val="20"/>
          <w:szCs w:val="20"/>
        </w:rPr>
        <w:t xml:space="preserve"> Ltd, 2010.</w:t>
      </w:r>
    </w:p>
    <w:p w14:paraId="294448D1" w14:textId="08040C4F" w:rsidR="0034476E" w:rsidRPr="000B0107" w:rsidRDefault="0034476E" w:rsidP="00127CAC">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Munn C. Marine Microbiology: Ecology and Applications. Garland Science, 2011.</w:t>
      </w:r>
    </w:p>
    <w:p w14:paraId="4642E37B" w14:textId="3BAA4B99" w:rsidR="008D55F0" w:rsidRPr="000B0107" w:rsidRDefault="008D55F0" w:rsidP="00127CAC">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Beaumont A, </w:t>
      </w:r>
      <w:proofErr w:type="spellStart"/>
      <w:r w:rsidRPr="000B0107">
        <w:rPr>
          <w:rFonts w:ascii="Times New Roman" w:eastAsia="Times New Roman" w:hAnsi="Times New Roman" w:cs="Times New Roman"/>
          <w:sz w:val="20"/>
          <w:szCs w:val="20"/>
        </w:rPr>
        <w:t>Boudry</w:t>
      </w:r>
      <w:proofErr w:type="spellEnd"/>
      <w:r w:rsidRPr="000B0107">
        <w:rPr>
          <w:rFonts w:ascii="Times New Roman" w:eastAsia="Times New Roman" w:hAnsi="Times New Roman" w:cs="Times New Roman"/>
          <w:sz w:val="20"/>
          <w:szCs w:val="20"/>
        </w:rPr>
        <w:t xml:space="preserve"> P, Hoare K. Biotechnology and Genetics in Fisheries and Aquaculture. Wiley-Blackwell, 2</w:t>
      </w:r>
      <w:r w:rsidRPr="000B0107">
        <w:rPr>
          <w:rFonts w:ascii="Times New Roman" w:eastAsia="Times New Roman" w:hAnsi="Times New Roman" w:cs="Times New Roman"/>
          <w:sz w:val="20"/>
          <w:szCs w:val="20"/>
          <w:vertAlign w:val="superscript"/>
        </w:rPr>
        <w:t xml:space="preserve">nd </w:t>
      </w:r>
      <w:r w:rsidRPr="000B0107">
        <w:rPr>
          <w:rFonts w:ascii="Times New Roman" w:eastAsia="Times New Roman" w:hAnsi="Times New Roman" w:cs="Times New Roman"/>
          <w:sz w:val="20"/>
          <w:szCs w:val="20"/>
        </w:rPr>
        <w:t>Edition, 2010.</w:t>
      </w:r>
    </w:p>
    <w:p w14:paraId="0F1DC5D2" w14:textId="77777777" w:rsidR="008D55F0" w:rsidRPr="000B0107" w:rsidRDefault="008D55F0" w:rsidP="00127CAC">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Gall G, Chen H. Genetics in Aquaculture IV. </w:t>
      </w:r>
      <w:proofErr w:type="spellStart"/>
      <w:r w:rsidRPr="000B0107">
        <w:rPr>
          <w:rFonts w:ascii="Times New Roman" w:eastAsia="Times New Roman" w:hAnsi="Times New Roman" w:cs="Times New Roman"/>
          <w:sz w:val="20"/>
          <w:szCs w:val="20"/>
        </w:rPr>
        <w:t>Elsiver</w:t>
      </w:r>
      <w:proofErr w:type="spellEnd"/>
      <w:r w:rsidRPr="000B0107">
        <w:rPr>
          <w:rFonts w:ascii="Times New Roman" w:eastAsia="Times New Roman" w:hAnsi="Times New Roman" w:cs="Times New Roman"/>
          <w:sz w:val="20"/>
          <w:szCs w:val="20"/>
        </w:rPr>
        <w:t xml:space="preserve"> Science, 1</w:t>
      </w:r>
      <w:r w:rsidRPr="000B0107">
        <w:rPr>
          <w:rFonts w:ascii="Times New Roman" w:eastAsia="Times New Roman" w:hAnsi="Times New Roman" w:cs="Times New Roman"/>
          <w:sz w:val="20"/>
          <w:szCs w:val="20"/>
          <w:vertAlign w:val="superscript"/>
        </w:rPr>
        <w:t xml:space="preserve">st </w:t>
      </w:r>
      <w:r w:rsidRPr="000B0107">
        <w:rPr>
          <w:rFonts w:ascii="Times New Roman" w:eastAsia="Times New Roman" w:hAnsi="Times New Roman" w:cs="Times New Roman"/>
          <w:sz w:val="20"/>
          <w:szCs w:val="20"/>
        </w:rPr>
        <w:t>Edition, 1993.</w:t>
      </w:r>
    </w:p>
    <w:p w14:paraId="043ABE7E" w14:textId="77777777" w:rsidR="008D55F0" w:rsidRPr="000B0107" w:rsidRDefault="008D55F0" w:rsidP="00127CAC">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proofErr w:type="spellStart"/>
      <w:r w:rsidRPr="000B0107">
        <w:rPr>
          <w:rFonts w:ascii="Times New Roman" w:eastAsia="Times New Roman" w:hAnsi="Times New Roman" w:cs="Times New Roman"/>
          <w:sz w:val="20"/>
          <w:szCs w:val="20"/>
        </w:rPr>
        <w:t>Purdom</w:t>
      </w:r>
      <w:proofErr w:type="spellEnd"/>
      <w:r w:rsidRPr="000B0107">
        <w:rPr>
          <w:rFonts w:ascii="Times New Roman" w:eastAsia="Times New Roman" w:hAnsi="Times New Roman" w:cs="Times New Roman"/>
          <w:sz w:val="20"/>
          <w:szCs w:val="20"/>
        </w:rPr>
        <w:t xml:space="preserve"> CE.  Genetics and Fish Breeding. Springer Netherlands, 1</w:t>
      </w:r>
      <w:r w:rsidRPr="000B0107">
        <w:rPr>
          <w:rFonts w:ascii="Times New Roman" w:eastAsia="Times New Roman" w:hAnsi="Times New Roman" w:cs="Times New Roman"/>
          <w:sz w:val="20"/>
          <w:szCs w:val="20"/>
          <w:vertAlign w:val="superscript"/>
        </w:rPr>
        <w:t>st</w:t>
      </w:r>
      <w:r w:rsidRPr="000B0107">
        <w:rPr>
          <w:rFonts w:ascii="Times New Roman" w:eastAsia="Times New Roman" w:hAnsi="Times New Roman" w:cs="Times New Roman"/>
          <w:sz w:val="20"/>
          <w:szCs w:val="20"/>
        </w:rPr>
        <w:t xml:space="preserve"> Edition, 1993.</w:t>
      </w:r>
    </w:p>
    <w:p w14:paraId="5CAA99E6" w14:textId="77777777" w:rsidR="008D55F0" w:rsidRPr="000B0107" w:rsidRDefault="008D55F0" w:rsidP="00127CAC">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proofErr w:type="spellStart"/>
      <w:r w:rsidRPr="000B0107">
        <w:rPr>
          <w:rFonts w:ascii="Times New Roman" w:eastAsia="Times New Roman" w:hAnsi="Times New Roman" w:cs="Times New Roman"/>
          <w:sz w:val="20"/>
          <w:szCs w:val="20"/>
        </w:rPr>
        <w:t>RansaMM</w:t>
      </w:r>
      <w:proofErr w:type="gramStart"/>
      <w:r w:rsidRPr="000B0107">
        <w:rPr>
          <w:rFonts w:ascii="Times New Roman" w:eastAsia="Times New Roman" w:hAnsi="Times New Roman" w:cs="Times New Roman"/>
          <w:sz w:val="20"/>
          <w:szCs w:val="20"/>
        </w:rPr>
        <w:t>,Shammi</w:t>
      </w:r>
      <w:proofErr w:type="spellEnd"/>
      <w:proofErr w:type="gramEnd"/>
      <w:r w:rsidRPr="000B0107">
        <w:rPr>
          <w:rFonts w:ascii="Times New Roman" w:eastAsia="Times New Roman" w:hAnsi="Times New Roman" w:cs="Times New Roman"/>
          <w:sz w:val="20"/>
          <w:szCs w:val="20"/>
        </w:rPr>
        <w:t xml:space="preserve"> J. Fish </w:t>
      </w:r>
      <w:proofErr w:type="spellStart"/>
      <w:r w:rsidRPr="000B0107">
        <w:rPr>
          <w:rFonts w:ascii="Times New Roman" w:eastAsia="Times New Roman" w:hAnsi="Times New Roman" w:cs="Times New Roman"/>
          <w:sz w:val="20"/>
          <w:szCs w:val="20"/>
        </w:rPr>
        <w:t>Biotechnology.Agrobios</w:t>
      </w:r>
      <w:proofErr w:type="spellEnd"/>
      <w:r w:rsidRPr="000B0107">
        <w:rPr>
          <w:rFonts w:ascii="Times New Roman" w:eastAsia="Times New Roman" w:hAnsi="Times New Roman" w:cs="Times New Roman"/>
          <w:sz w:val="20"/>
          <w:szCs w:val="20"/>
        </w:rPr>
        <w:t>, 2002.</w:t>
      </w:r>
    </w:p>
    <w:p w14:paraId="1363C545" w14:textId="77777777" w:rsidR="00261534" w:rsidRPr="000B0107" w:rsidRDefault="00261534" w:rsidP="00127CAC">
      <w:pPr>
        <w:pStyle w:val="Default"/>
        <w:jc w:val="both"/>
        <w:rPr>
          <w:rFonts w:eastAsia="Times New Roman"/>
          <w:b/>
          <w:color w:val="auto"/>
          <w:sz w:val="20"/>
          <w:szCs w:val="20"/>
        </w:rPr>
      </w:pPr>
    </w:p>
    <w:p w14:paraId="207184CF" w14:textId="1B0F60F6" w:rsidR="00825C0B" w:rsidRPr="000B0107" w:rsidRDefault="00825C0B" w:rsidP="00127CAC">
      <w:pPr>
        <w:pStyle w:val="Default"/>
        <w:jc w:val="both"/>
        <w:rPr>
          <w:b/>
          <w:color w:val="auto"/>
          <w:sz w:val="20"/>
          <w:szCs w:val="20"/>
        </w:rPr>
      </w:pPr>
      <w:r w:rsidRPr="000B0107">
        <w:rPr>
          <w:rFonts w:eastAsia="Times New Roman"/>
          <w:b/>
          <w:color w:val="auto"/>
          <w:sz w:val="20"/>
          <w:szCs w:val="20"/>
        </w:rPr>
        <w:t>Course Code: B</w:t>
      </w:r>
      <w:r w:rsidR="003974B9" w:rsidRPr="000B0107">
        <w:rPr>
          <w:b/>
          <w:bCs/>
          <w:color w:val="auto"/>
          <w:sz w:val="20"/>
          <w:szCs w:val="20"/>
        </w:rPr>
        <w:t>MIC 604</w:t>
      </w:r>
      <w:r w:rsidRPr="000B0107">
        <w:rPr>
          <w:rFonts w:eastAsia="Times New Roman"/>
          <w:b/>
          <w:bCs/>
          <w:color w:val="auto"/>
          <w:sz w:val="20"/>
          <w:szCs w:val="20"/>
        </w:rPr>
        <w:tab/>
      </w:r>
    </w:p>
    <w:p w14:paraId="3E00CFD1" w14:textId="77777777" w:rsidR="00825C0B" w:rsidRPr="000B0107" w:rsidRDefault="00825C0B" w:rsidP="00127CAC">
      <w:pPr>
        <w:autoSpaceDE w:val="0"/>
        <w:autoSpaceDN w:val="0"/>
        <w:adjustRightInd w:val="0"/>
        <w:spacing w:after="0" w:line="240" w:lineRule="auto"/>
        <w:jc w:val="both"/>
        <w:rPr>
          <w:rFonts w:ascii="Times New Roman" w:eastAsia="TimesNewRoman" w:hAnsi="Times New Roman" w:cs="Times New Roman"/>
          <w:b/>
          <w:sz w:val="20"/>
          <w:szCs w:val="20"/>
        </w:rPr>
      </w:pPr>
      <w:r w:rsidRPr="000B0107">
        <w:rPr>
          <w:rFonts w:ascii="Times New Roman" w:eastAsia="Times New Roman" w:hAnsi="Times New Roman" w:cs="Times New Roman"/>
          <w:b/>
          <w:sz w:val="20"/>
          <w:szCs w:val="20"/>
        </w:rPr>
        <w:t xml:space="preserve">Course Title: Advanced </w:t>
      </w:r>
      <w:r w:rsidRPr="000B0107">
        <w:rPr>
          <w:rFonts w:ascii="Times New Roman" w:eastAsia="Times New Roman" w:hAnsi="Times New Roman" w:cs="Times New Roman"/>
          <w:b/>
          <w:snapToGrid w:val="0"/>
          <w:spacing w:val="-3"/>
          <w:sz w:val="20"/>
          <w:szCs w:val="20"/>
        </w:rPr>
        <w:t>Immunology</w:t>
      </w:r>
    </w:p>
    <w:p w14:paraId="4A744AD2" w14:textId="77777777" w:rsidR="00EA4C6F" w:rsidRPr="000B0107" w:rsidRDefault="00EA4C6F"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6A67376C" w14:textId="77777777" w:rsidR="00EA4C6F" w:rsidRPr="000B0107" w:rsidRDefault="00EA4C6F"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14C621F9" w14:textId="1982ECA5" w:rsidR="00EA4C6F" w:rsidRPr="000B0107" w:rsidRDefault="00EA4C6F"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3</w:t>
      </w:r>
      <w:r w:rsidRPr="000B0107">
        <w:rPr>
          <w:rFonts w:ascii="Times New Roman" w:eastAsia="MS Mincho" w:hAnsi="Times New Roman" w:cs="Times New Roman"/>
          <w:b/>
          <w:bCs/>
          <w:sz w:val="20"/>
          <w:szCs w:val="20"/>
          <w:vertAlign w:val="superscript"/>
        </w:rPr>
        <w:t>rd</w:t>
      </w:r>
      <w:r w:rsidR="00B30100">
        <w:rPr>
          <w:rFonts w:ascii="Times New Roman" w:eastAsia="MS Mincho" w:hAnsi="Times New Roman" w:cs="Times New Roman"/>
          <w:b/>
          <w:bCs/>
          <w:sz w:val="20"/>
          <w:szCs w:val="20"/>
        </w:rPr>
        <w:t xml:space="preserve"> Year 6</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10120AFA" w14:textId="2A2CA18A" w:rsidR="00EA4C6F" w:rsidRPr="000B0107" w:rsidRDefault="00EA4C6F"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1F3BD12B" w14:textId="77777777" w:rsidR="00EA4C6F" w:rsidRPr="000B0107" w:rsidRDefault="00EA4C6F"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54D428E0" w14:textId="77777777" w:rsidR="00EA4C6F" w:rsidRPr="000B0107" w:rsidRDefault="00EA4C6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6A30F370" w14:textId="60A32EAC" w:rsidR="00EA4C6F" w:rsidRPr="000B0107" w:rsidRDefault="00EA4C6F"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Contract Hours: Minimum </w:t>
      </w:r>
      <w:r w:rsidR="00DF310F"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72F7F643" w14:textId="77777777" w:rsidR="00EA4C6F" w:rsidRPr="000B0107" w:rsidRDefault="00EA4C6F"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2DAF5BBB" w14:textId="77777777" w:rsidR="00EA4C6F" w:rsidRPr="000B0107" w:rsidRDefault="00EA4C6F"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Rational of the Course:</w:t>
      </w:r>
    </w:p>
    <w:p w14:paraId="485D3C5A" w14:textId="4B483EB5" w:rsidR="0046061E" w:rsidRPr="000B0107" w:rsidRDefault="0046061E"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The main objectives of advanced immunology is to explore immunity and immune-system and immunoglobulin, MHC, hypersensitivity reaction, immunization, immunological techniques and genetic disorders for insure healthy life. It also apply microbial study in the area of immunology, developing vaccines for specific epidemic diseases, ontogeny immune system, immunological tolerance, hypersensitivity reactions, transplantation immunology and vaccination for healthy life.</w:t>
      </w:r>
    </w:p>
    <w:p w14:paraId="04355029" w14:textId="77777777" w:rsidR="00764838" w:rsidRDefault="00764838" w:rsidP="00127CAC">
      <w:pPr>
        <w:spacing w:after="0" w:line="240" w:lineRule="auto"/>
        <w:jc w:val="both"/>
        <w:rPr>
          <w:rFonts w:ascii="Times New Roman" w:eastAsia="Times New Roman" w:hAnsi="Times New Roman" w:cs="Times New Roman"/>
          <w:b/>
          <w:sz w:val="20"/>
          <w:szCs w:val="20"/>
        </w:rPr>
      </w:pPr>
    </w:p>
    <w:p w14:paraId="3B5EE449" w14:textId="77777777" w:rsidR="00EA4C6F" w:rsidRPr="000B0107" w:rsidRDefault="00EA4C6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426885B5" w14:textId="77777777" w:rsidR="00EA4C6F" w:rsidRPr="000B0107" w:rsidRDefault="00EA4C6F"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3EDE4BA4" w14:textId="055BD6EC" w:rsidR="00EA4C6F" w:rsidRPr="000B0107" w:rsidRDefault="00EA4C6F"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Learn the </w:t>
      </w:r>
      <w:r w:rsidRPr="000B0107">
        <w:rPr>
          <w:rFonts w:ascii="Times New Roman" w:eastAsia="Times New Roman" w:hAnsi="Times New Roman" w:cs="Times New Roman"/>
          <w:snapToGrid w:val="0"/>
          <w:spacing w:val="-3"/>
          <w:sz w:val="20"/>
          <w:szCs w:val="20"/>
        </w:rPr>
        <w:t>ontogeny of immune system</w:t>
      </w:r>
      <w:r w:rsidRPr="000B0107">
        <w:rPr>
          <w:rFonts w:ascii="Times New Roman" w:eastAsia="Times New Roman" w:hAnsi="Times New Roman" w:cs="Times New Roman"/>
          <w:sz w:val="20"/>
          <w:szCs w:val="20"/>
        </w:rPr>
        <w:t xml:space="preserve"> and immunological tolerance</w:t>
      </w:r>
      <w:r w:rsidR="00591300" w:rsidRPr="000B0107">
        <w:rPr>
          <w:rFonts w:ascii="Times New Roman" w:eastAsia="Times New Roman" w:hAnsi="Times New Roman" w:cs="Times New Roman"/>
          <w:sz w:val="20"/>
          <w:szCs w:val="20"/>
        </w:rPr>
        <w:t xml:space="preserve"> procedure.</w:t>
      </w:r>
      <w:r w:rsidRPr="000B0107">
        <w:rPr>
          <w:rFonts w:ascii="Times New Roman" w:eastAsia="Times New Roman" w:hAnsi="Times New Roman" w:cs="Times New Roman"/>
          <w:sz w:val="20"/>
          <w:szCs w:val="20"/>
        </w:rPr>
        <w:t xml:space="preserve"> </w:t>
      </w:r>
    </w:p>
    <w:p w14:paraId="7108B914" w14:textId="228FAAA7" w:rsidR="00EA4C6F" w:rsidRPr="000B0107" w:rsidRDefault="00EA4C6F"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591300" w:rsidRPr="000B0107">
        <w:rPr>
          <w:rFonts w:ascii="Times New Roman" w:eastAsia="Times New Roman" w:hAnsi="Times New Roman" w:cs="Times New Roman"/>
          <w:sz w:val="20"/>
          <w:szCs w:val="20"/>
        </w:rPr>
        <w:t xml:space="preserve">Explain the different types of hypersensitivity reactions.    </w:t>
      </w:r>
      <w:r w:rsidR="00591300" w:rsidRPr="000B0107">
        <w:rPr>
          <w:rFonts w:ascii="Times New Roman" w:eastAsia="Times New Roman" w:hAnsi="Times New Roman" w:cs="Times New Roman"/>
          <w:b/>
          <w:sz w:val="20"/>
          <w:szCs w:val="20"/>
        </w:rPr>
        <w:t xml:space="preserve"> </w:t>
      </w:r>
    </w:p>
    <w:p w14:paraId="76B120AF" w14:textId="3D29B594" w:rsidR="00EA4C6F" w:rsidRPr="000B0107" w:rsidRDefault="00EA4C6F" w:rsidP="00127CAC">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0B0107">
        <w:rPr>
          <w:rFonts w:ascii="Times New Roman" w:eastAsia="Times New Roman" w:hAnsi="Times New Roman" w:cs="Times New Roman"/>
          <w:b/>
          <w:sz w:val="20"/>
          <w:szCs w:val="20"/>
        </w:rPr>
        <w:t>CLO3:</w:t>
      </w:r>
      <w:r w:rsidRPr="000B0107">
        <w:rPr>
          <w:rFonts w:ascii="Times New Roman" w:hAnsi="Times New Roman" w:cs="Times New Roman"/>
          <w:sz w:val="20"/>
          <w:szCs w:val="20"/>
        </w:rPr>
        <w:t xml:space="preserve"> </w:t>
      </w:r>
      <w:r w:rsidR="00591300" w:rsidRPr="000B0107">
        <w:rPr>
          <w:rFonts w:ascii="Times New Roman" w:eastAsia="Times New Roman" w:hAnsi="Times New Roman" w:cs="Times New Roman"/>
          <w:sz w:val="20"/>
          <w:szCs w:val="20"/>
        </w:rPr>
        <w:t>Gain knowledge in transplantation immunology, histocompatibility complex and vaccination process.</w:t>
      </w:r>
    </w:p>
    <w:p w14:paraId="043FD37D" w14:textId="0A1D4D7A" w:rsidR="00EA4C6F" w:rsidRPr="000B0107" w:rsidRDefault="00EA4C6F" w:rsidP="00127CAC">
      <w:pPr>
        <w:spacing w:after="0" w:line="240" w:lineRule="auto"/>
        <w:contextualSpacing/>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 xml:space="preserve">LO4: </w:t>
      </w:r>
      <w:r w:rsidRPr="000B0107">
        <w:rPr>
          <w:rFonts w:ascii="Times New Roman" w:eastAsia="Times New Roman" w:hAnsi="Times New Roman" w:cs="Times New Roman"/>
          <w:sz w:val="20"/>
          <w:szCs w:val="20"/>
        </w:rPr>
        <w:t xml:space="preserve">Apply the techniques of immunology of tumors and administration of vaccines in human population. </w:t>
      </w:r>
    </w:p>
    <w:p w14:paraId="347F8789" w14:textId="44C7ABA5" w:rsidR="00825C0B" w:rsidRPr="00501829" w:rsidRDefault="00EA4C6F" w:rsidP="0050182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Learn about </w:t>
      </w:r>
      <w:r w:rsidRPr="000B0107">
        <w:rPr>
          <w:rFonts w:ascii="Times New Roman" w:eastAsia="Calibri" w:hAnsi="Times New Roman" w:cs="Times New Roman"/>
          <w:sz w:val="20"/>
          <w:szCs w:val="20"/>
        </w:rPr>
        <w:t>antibody-mediated autoimmune diseases</w:t>
      </w:r>
      <w:r w:rsidRPr="000B0107">
        <w:rPr>
          <w:rFonts w:ascii="Times New Roman" w:eastAsia="Times New Roman" w:hAnsi="Times New Roman" w:cs="Times New Roman"/>
          <w:sz w:val="20"/>
          <w:szCs w:val="20"/>
        </w:rPr>
        <w:t xml:space="preserve"> and management systems</w:t>
      </w:r>
      <w:r w:rsidRPr="000B0107">
        <w:rPr>
          <w:rFonts w:ascii="Times New Roman" w:eastAsia="MS Mincho" w:hAnsi="Times New Roman" w:cs="Times New Roman"/>
          <w:sz w:val="20"/>
          <w:szCs w:val="20"/>
        </w:rPr>
        <w:t xml:space="preserve">.  </w:t>
      </w:r>
    </w:p>
    <w:tbl>
      <w:tblPr>
        <w:tblStyle w:val="TableGrid128"/>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3974B9" w:rsidRPr="000B0107" w14:paraId="4BCE8476" w14:textId="77777777" w:rsidTr="00C34853">
        <w:tc>
          <w:tcPr>
            <w:tcW w:w="648" w:type="dxa"/>
          </w:tcPr>
          <w:p w14:paraId="68FCD88C"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470C602E"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40D2AA8A"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6CE54433"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32765117" w14:textId="77777777" w:rsidR="003974B9" w:rsidRPr="000B0107" w:rsidRDefault="003974B9"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00119CE0"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3EBBF5B9"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3974B9" w:rsidRPr="000B0107" w14:paraId="51A13B33" w14:textId="77777777" w:rsidTr="00C34853">
        <w:trPr>
          <w:trHeight w:val="350"/>
        </w:trPr>
        <w:tc>
          <w:tcPr>
            <w:tcW w:w="648" w:type="dxa"/>
          </w:tcPr>
          <w:p w14:paraId="4CBC8A91"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781CC57F" w14:textId="77777777" w:rsidR="003974B9" w:rsidRPr="000B0107" w:rsidRDefault="003974B9" w:rsidP="00127CAC">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napToGrid w:val="0"/>
                <w:spacing w:val="-3"/>
                <w:sz w:val="20"/>
                <w:szCs w:val="20"/>
              </w:rPr>
              <w:t>Ontogeny of Immune System:</w:t>
            </w:r>
            <w:r w:rsidRPr="000B0107">
              <w:rPr>
                <w:rFonts w:ascii="Times New Roman" w:eastAsia="Times New Roman" w:hAnsi="Times New Roman" w:cs="Times New Roman"/>
                <w:snapToGrid w:val="0"/>
                <w:spacing w:val="-3"/>
                <w:sz w:val="20"/>
                <w:szCs w:val="20"/>
              </w:rPr>
              <w:t xml:space="preserve"> Origin of hematopoietic stem cells. Immunological status of the newborn. Ontogeny of T and B cell.</w:t>
            </w:r>
          </w:p>
        </w:tc>
        <w:tc>
          <w:tcPr>
            <w:tcW w:w="1530" w:type="dxa"/>
            <w:tcBorders>
              <w:bottom w:val="single" w:sz="4" w:space="0" w:color="000000"/>
            </w:tcBorders>
          </w:tcPr>
          <w:p w14:paraId="02D19DC4"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Lecture,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3E9E08CC"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Quiz,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w:t>
            </w:r>
          </w:p>
        </w:tc>
        <w:tc>
          <w:tcPr>
            <w:tcW w:w="630" w:type="dxa"/>
            <w:tcBorders>
              <w:bottom w:val="single" w:sz="4" w:space="0" w:color="000000"/>
            </w:tcBorders>
          </w:tcPr>
          <w:p w14:paraId="4FC45479" w14:textId="5EA60372" w:rsidR="003974B9"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Borders>
              <w:bottom w:val="single" w:sz="4" w:space="0" w:color="000000"/>
            </w:tcBorders>
          </w:tcPr>
          <w:p w14:paraId="39E9990C" w14:textId="0389989D" w:rsidR="003974B9" w:rsidRPr="000B0107" w:rsidRDefault="00EA4C6F"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3974B9" w:rsidRPr="000B0107" w14:paraId="6CABDB47" w14:textId="77777777" w:rsidTr="00C34853">
        <w:trPr>
          <w:trHeight w:val="260"/>
        </w:trPr>
        <w:tc>
          <w:tcPr>
            <w:tcW w:w="648" w:type="dxa"/>
          </w:tcPr>
          <w:p w14:paraId="3168E533"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050" w:type="dxa"/>
          </w:tcPr>
          <w:p w14:paraId="202DAEEB" w14:textId="77777777" w:rsidR="003974B9" w:rsidRPr="000B0107" w:rsidRDefault="003974B9" w:rsidP="00127CAC">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napToGrid w:val="0"/>
                <w:spacing w:val="-3"/>
                <w:sz w:val="20"/>
                <w:szCs w:val="20"/>
              </w:rPr>
              <w:t>Immunological Tolerance:</w:t>
            </w:r>
            <w:r w:rsidRPr="000B0107">
              <w:rPr>
                <w:rFonts w:ascii="Times New Roman" w:eastAsia="Times New Roman" w:hAnsi="Times New Roman" w:cs="Times New Roman"/>
                <w:snapToGrid w:val="0"/>
                <w:spacing w:val="-3"/>
                <w:sz w:val="20"/>
                <w:szCs w:val="20"/>
              </w:rPr>
              <w:t xml:space="preserve"> Mechanisms of tolerance. </w:t>
            </w:r>
            <w:proofErr w:type="spellStart"/>
            <w:r w:rsidRPr="000B0107">
              <w:rPr>
                <w:rFonts w:ascii="Times New Roman" w:eastAsia="Times New Roman" w:hAnsi="Times New Roman" w:cs="Times New Roman"/>
                <w:snapToGrid w:val="0"/>
                <w:spacing w:val="-3"/>
                <w:sz w:val="20"/>
                <w:szCs w:val="20"/>
              </w:rPr>
              <w:t>Thymic</w:t>
            </w:r>
            <w:proofErr w:type="spellEnd"/>
            <w:r w:rsidRPr="000B0107">
              <w:rPr>
                <w:rFonts w:ascii="Times New Roman" w:eastAsia="Times New Roman" w:hAnsi="Times New Roman" w:cs="Times New Roman"/>
                <w:snapToGrid w:val="0"/>
                <w:spacing w:val="-3"/>
                <w:sz w:val="20"/>
                <w:szCs w:val="20"/>
              </w:rPr>
              <w:t xml:space="preserve"> tolerance of self-antigens; B cell tolerance, artificially induced tolerance.</w:t>
            </w:r>
          </w:p>
        </w:tc>
        <w:tc>
          <w:tcPr>
            <w:tcW w:w="1530" w:type="dxa"/>
          </w:tcPr>
          <w:p w14:paraId="139C3B99"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6BA72855"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440" w:type="dxa"/>
          </w:tcPr>
          <w:p w14:paraId="06C33739"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0A2A4061" w14:textId="03FFBD4A" w:rsidR="003974B9"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11F48555" w14:textId="1EFA2E19" w:rsidR="003974B9" w:rsidRPr="000B0107" w:rsidRDefault="00EA4C6F"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3974B9" w:rsidRPr="000B0107" w14:paraId="7861D656" w14:textId="77777777" w:rsidTr="00C34853">
        <w:trPr>
          <w:trHeight w:val="512"/>
        </w:trPr>
        <w:tc>
          <w:tcPr>
            <w:tcW w:w="648" w:type="dxa"/>
          </w:tcPr>
          <w:p w14:paraId="180824FD"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0B7FAA7F" w14:textId="77777777" w:rsidR="003974B9" w:rsidRPr="000B0107" w:rsidRDefault="003974B9" w:rsidP="00127CAC">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napToGrid w:val="0"/>
                <w:spacing w:val="-3"/>
                <w:sz w:val="20"/>
                <w:szCs w:val="20"/>
              </w:rPr>
              <w:t>Hypersensitivity Reactions:</w:t>
            </w:r>
            <w:r w:rsidRPr="000B0107">
              <w:rPr>
                <w:rFonts w:ascii="Times New Roman" w:eastAsia="Times New Roman" w:hAnsi="Times New Roman" w:cs="Times New Roman"/>
                <w:snapToGrid w:val="0"/>
                <w:spacing w:val="-3"/>
                <w:sz w:val="20"/>
                <w:szCs w:val="20"/>
              </w:rPr>
              <w:t xml:space="preserve"> Hypersensitivity type I, II, III and IV reactions.</w:t>
            </w:r>
          </w:p>
        </w:tc>
        <w:tc>
          <w:tcPr>
            <w:tcW w:w="1530" w:type="dxa"/>
          </w:tcPr>
          <w:p w14:paraId="3BBC8089"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Assignment</w:t>
            </w:r>
          </w:p>
        </w:tc>
        <w:tc>
          <w:tcPr>
            <w:tcW w:w="1440" w:type="dxa"/>
          </w:tcPr>
          <w:p w14:paraId="499BDCAA"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tcPr>
          <w:p w14:paraId="7B6D37E0"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28058F94" w14:textId="1C80344B" w:rsidR="003974B9" w:rsidRPr="000B0107" w:rsidRDefault="0059130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r>
      <w:tr w:rsidR="003974B9" w:rsidRPr="000B0107" w14:paraId="3DF92827" w14:textId="77777777" w:rsidTr="00C34853">
        <w:tc>
          <w:tcPr>
            <w:tcW w:w="648" w:type="dxa"/>
          </w:tcPr>
          <w:p w14:paraId="5C689C93"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344B8CA5" w14:textId="77777777" w:rsidR="003974B9" w:rsidRPr="000B0107" w:rsidRDefault="003974B9" w:rsidP="00127CAC">
            <w:pPr>
              <w:widowControl w:val="0"/>
              <w:tabs>
                <w:tab w:val="left" w:pos="270"/>
                <w:tab w:val="left" w:pos="360"/>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napToGrid w:val="0"/>
                <w:spacing w:val="-3"/>
                <w:sz w:val="20"/>
                <w:szCs w:val="20"/>
              </w:rPr>
              <w:t>Transplantation Immunology:</w:t>
            </w:r>
            <w:r w:rsidRPr="000B0107">
              <w:rPr>
                <w:rFonts w:ascii="Times New Roman" w:eastAsia="Times New Roman" w:hAnsi="Times New Roman" w:cs="Times New Roman"/>
                <w:snapToGrid w:val="0"/>
                <w:spacing w:val="-3"/>
                <w:sz w:val="20"/>
                <w:szCs w:val="20"/>
              </w:rPr>
              <w:t xml:space="preserve"> Barriers of transplantation. Law of transplantation. Role of T lymphocytes in rejection and prevention of rejection.</w:t>
            </w:r>
          </w:p>
        </w:tc>
        <w:tc>
          <w:tcPr>
            <w:tcW w:w="1530" w:type="dxa"/>
          </w:tcPr>
          <w:p w14:paraId="515F563B"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517BE96D"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9B6EC31"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198FD55E" w14:textId="5786E0D6" w:rsidR="003974B9" w:rsidRPr="000B0107" w:rsidRDefault="00EA4C6F"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1 </w:t>
            </w:r>
            <w:r w:rsidRPr="000B0107">
              <w:rPr>
                <w:rFonts w:ascii="Times New Roman" w:eastAsia="Times New Roman" w:hAnsi="Times New Roman" w:cs="Times New Roman"/>
                <w:sz w:val="20"/>
                <w:szCs w:val="20"/>
              </w:rPr>
              <w:t>&amp;</w:t>
            </w:r>
            <w:r w:rsidR="003974B9" w:rsidRPr="000B0107">
              <w:rPr>
                <w:rFonts w:ascii="Times New Roman" w:eastAsia="Calibri" w:hAnsi="Times New Roman" w:cs="Times New Roman"/>
                <w:b/>
                <w:sz w:val="20"/>
                <w:szCs w:val="20"/>
              </w:rPr>
              <w:t>2</w:t>
            </w:r>
            <w:r w:rsidR="00591300" w:rsidRPr="000B0107">
              <w:rPr>
                <w:rFonts w:ascii="Times New Roman" w:eastAsia="Calibri" w:hAnsi="Times New Roman" w:cs="Times New Roman"/>
                <w:b/>
                <w:sz w:val="20"/>
                <w:szCs w:val="20"/>
              </w:rPr>
              <w:t>3</w:t>
            </w:r>
          </w:p>
        </w:tc>
      </w:tr>
      <w:tr w:rsidR="003974B9" w:rsidRPr="000B0107" w14:paraId="1682C212" w14:textId="77777777" w:rsidTr="00C34853">
        <w:tc>
          <w:tcPr>
            <w:tcW w:w="648" w:type="dxa"/>
          </w:tcPr>
          <w:p w14:paraId="1A863211"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293B7E1C" w14:textId="77777777" w:rsidR="003974B9" w:rsidRPr="000B0107" w:rsidRDefault="003974B9" w:rsidP="00127CAC">
            <w:pPr>
              <w:widowControl w:val="0"/>
              <w:tabs>
                <w:tab w:val="left" w:pos="270"/>
                <w:tab w:val="left" w:pos="360"/>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napToGrid w:val="0"/>
                <w:spacing w:val="-3"/>
                <w:sz w:val="20"/>
                <w:szCs w:val="20"/>
              </w:rPr>
              <w:t>Histocompatibility Complex:</w:t>
            </w:r>
            <w:r w:rsidRPr="000B0107">
              <w:rPr>
                <w:rFonts w:ascii="Times New Roman" w:eastAsia="Times New Roman" w:hAnsi="Times New Roman" w:cs="Times New Roman"/>
                <w:snapToGrid w:val="0"/>
                <w:spacing w:val="-3"/>
                <w:sz w:val="20"/>
                <w:szCs w:val="20"/>
              </w:rPr>
              <w:t xml:space="preserve"> Discovery of MHC molecules, general features of MHC genes and binding of peptides to MHC molecules.</w:t>
            </w:r>
          </w:p>
        </w:tc>
        <w:tc>
          <w:tcPr>
            <w:tcW w:w="1530" w:type="dxa"/>
          </w:tcPr>
          <w:p w14:paraId="6A61BA08"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422AB825"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BE74B37" w14:textId="6FFE22DE" w:rsidR="003974B9"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733D6CC5" w14:textId="15EC3324" w:rsidR="003974B9" w:rsidRPr="000B0107" w:rsidRDefault="00EA4C6F"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3974B9" w:rsidRPr="000B0107">
              <w:rPr>
                <w:rFonts w:ascii="Times New Roman" w:eastAsia="Times New Roman" w:hAnsi="Times New Roman" w:cs="Times New Roman"/>
                <w:sz w:val="20"/>
                <w:szCs w:val="20"/>
              </w:rPr>
              <w:t>&amp;</w:t>
            </w:r>
            <w:r w:rsidR="00591300" w:rsidRPr="000B0107">
              <w:rPr>
                <w:rFonts w:ascii="Times New Roman" w:eastAsia="Calibri" w:hAnsi="Times New Roman" w:cs="Times New Roman"/>
                <w:b/>
                <w:sz w:val="20"/>
                <w:szCs w:val="20"/>
              </w:rPr>
              <w:t>3</w:t>
            </w:r>
          </w:p>
        </w:tc>
      </w:tr>
      <w:tr w:rsidR="003974B9" w:rsidRPr="000B0107" w14:paraId="2349516A" w14:textId="77777777" w:rsidTr="00C34853">
        <w:trPr>
          <w:trHeight w:val="440"/>
        </w:trPr>
        <w:tc>
          <w:tcPr>
            <w:tcW w:w="648" w:type="dxa"/>
          </w:tcPr>
          <w:p w14:paraId="315BF3CC" w14:textId="77777777" w:rsidR="003974B9" w:rsidRPr="000B0107" w:rsidRDefault="003974B9"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050" w:type="dxa"/>
          </w:tcPr>
          <w:p w14:paraId="2FA4A8FC" w14:textId="77777777" w:rsidR="003974B9" w:rsidRPr="000B0107" w:rsidRDefault="003974B9" w:rsidP="00127CAC">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napToGrid w:val="0"/>
                <w:spacing w:val="-3"/>
                <w:sz w:val="20"/>
                <w:szCs w:val="20"/>
              </w:rPr>
              <w:t>Immunology of Tumors:</w:t>
            </w:r>
            <w:r w:rsidRPr="000B0107">
              <w:rPr>
                <w:rFonts w:ascii="Times New Roman" w:eastAsia="Times New Roman" w:hAnsi="Times New Roman" w:cs="Times New Roman"/>
                <w:snapToGrid w:val="0"/>
                <w:spacing w:val="-3"/>
                <w:sz w:val="20"/>
                <w:szCs w:val="20"/>
              </w:rPr>
              <w:t xml:space="preserve"> Surface markers of tumor cells. Immune response to tumor cells. </w:t>
            </w:r>
            <w:proofErr w:type="spellStart"/>
            <w:r w:rsidRPr="000B0107">
              <w:rPr>
                <w:rFonts w:ascii="Times New Roman" w:eastAsia="Times New Roman" w:hAnsi="Times New Roman" w:cs="Times New Roman"/>
                <w:snapToGrid w:val="0"/>
                <w:spacing w:val="-3"/>
                <w:sz w:val="20"/>
                <w:szCs w:val="20"/>
              </w:rPr>
              <w:t>Lymphoproliferative</w:t>
            </w:r>
            <w:proofErr w:type="spellEnd"/>
            <w:r w:rsidRPr="000B0107">
              <w:rPr>
                <w:rFonts w:ascii="Times New Roman" w:eastAsia="Times New Roman" w:hAnsi="Times New Roman" w:cs="Times New Roman"/>
                <w:snapToGrid w:val="0"/>
                <w:spacing w:val="-3"/>
                <w:sz w:val="20"/>
                <w:szCs w:val="20"/>
              </w:rPr>
              <w:t xml:space="preserve"> disorders due to tumor growth. Cancer immunotherapy.</w:t>
            </w:r>
          </w:p>
        </w:tc>
        <w:tc>
          <w:tcPr>
            <w:tcW w:w="1530" w:type="dxa"/>
          </w:tcPr>
          <w:p w14:paraId="5AF39726"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Quiz</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4DFA7135"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BD5E761"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781A4801" w14:textId="49A42B1D"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591300" w:rsidRPr="000B0107">
              <w:rPr>
                <w:rFonts w:ascii="Times New Roman" w:eastAsia="Calibri" w:hAnsi="Times New Roman" w:cs="Times New Roman"/>
                <w:b/>
                <w:sz w:val="20"/>
                <w:szCs w:val="20"/>
              </w:rPr>
              <w:t>4</w:t>
            </w:r>
          </w:p>
        </w:tc>
      </w:tr>
      <w:tr w:rsidR="003974B9" w:rsidRPr="000B0107" w14:paraId="026719BD" w14:textId="77777777" w:rsidTr="00C34853">
        <w:tc>
          <w:tcPr>
            <w:tcW w:w="648" w:type="dxa"/>
          </w:tcPr>
          <w:p w14:paraId="4EC51D82"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050" w:type="dxa"/>
          </w:tcPr>
          <w:p w14:paraId="7B09E16F"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Antibody-mediated Autoimmune Diseases:</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rPr>
              <w:t xml:space="preserve">Systemic lupus </w:t>
            </w:r>
            <w:proofErr w:type="spellStart"/>
            <w:r w:rsidRPr="000B0107">
              <w:rPr>
                <w:rFonts w:ascii="Times New Roman" w:eastAsia="Calibri" w:hAnsi="Times New Roman" w:cs="Times New Roman"/>
                <w:sz w:val="20"/>
                <w:szCs w:val="20"/>
              </w:rPr>
              <w:t>erythematosus</w:t>
            </w:r>
            <w:proofErr w:type="spellEnd"/>
            <w:r w:rsidRPr="000B0107">
              <w:rPr>
                <w:rFonts w:ascii="Times New Roman" w:eastAsia="Calibri" w:hAnsi="Times New Roman" w:cs="Times New Roman"/>
                <w:sz w:val="20"/>
                <w:szCs w:val="20"/>
              </w:rPr>
              <w:t xml:space="preserve"> (SLE).</w:t>
            </w:r>
            <w:r w:rsidRPr="000B0107">
              <w:rPr>
                <w:rFonts w:ascii="Times New Roman" w:hAnsi="Times New Roman" w:cs="Times New Roman"/>
                <w:sz w:val="20"/>
                <w:szCs w:val="20"/>
              </w:rPr>
              <w:t xml:space="preserve"> W</w:t>
            </w:r>
            <w:r w:rsidRPr="000B0107">
              <w:rPr>
                <w:rFonts w:ascii="Times New Roman" w:eastAsia="Calibri" w:hAnsi="Times New Roman" w:cs="Times New Roman"/>
                <w:sz w:val="20"/>
                <w:szCs w:val="20"/>
              </w:rPr>
              <w:t>aste disposal hypothesis and SLE.</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rPr>
              <w:t>Autoimmune Bullous Skin Diseases – Pemphigus.</w:t>
            </w:r>
          </w:p>
        </w:tc>
        <w:tc>
          <w:tcPr>
            <w:tcW w:w="1530" w:type="dxa"/>
          </w:tcPr>
          <w:p w14:paraId="451A5E07"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Quiz</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1F961261"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5B4BD2ED"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06E7B713" w14:textId="1962566D"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591300" w:rsidRPr="000B0107">
              <w:rPr>
                <w:rFonts w:ascii="Times New Roman" w:eastAsia="Calibri" w:hAnsi="Times New Roman" w:cs="Times New Roman"/>
                <w:b/>
                <w:sz w:val="20"/>
                <w:szCs w:val="20"/>
              </w:rPr>
              <w:t>5</w:t>
            </w:r>
          </w:p>
        </w:tc>
      </w:tr>
    </w:tbl>
    <w:p w14:paraId="67DE84A6" w14:textId="77777777" w:rsidR="00591300" w:rsidRPr="000B0107" w:rsidRDefault="00591300"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lastRenderedPageBreak/>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657F67D5" w14:textId="5E93BB8E" w:rsidR="00825C0B" w:rsidRPr="000B0107" w:rsidRDefault="00591300"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63BF4BA4" w14:textId="77777777" w:rsidR="00825C0B" w:rsidRPr="000B0107" w:rsidRDefault="00825C0B" w:rsidP="00127CAC">
      <w:pPr>
        <w:pStyle w:val="Default"/>
        <w:numPr>
          <w:ilvl w:val="0"/>
          <w:numId w:val="154"/>
        </w:numPr>
        <w:jc w:val="both"/>
        <w:rPr>
          <w:rFonts w:eastAsia="Calibri"/>
          <w:color w:val="auto"/>
          <w:sz w:val="20"/>
          <w:szCs w:val="20"/>
        </w:rPr>
      </w:pPr>
      <w:r w:rsidRPr="000B0107">
        <w:rPr>
          <w:rFonts w:eastAsia="Calibri"/>
          <w:color w:val="auto"/>
          <w:sz w:val="20"/>
          <w:szCs w:val="20"/>
        </w:rPr>
        <w:t>David MJB. David I. Immunology. 8</w:t>
      </w:r>
      <w:r w:rsidRPr="000B0107">
        <w:rPr>
          <w:rFonts w:eastAsia="Calibri"/>
          <w:color w:val="auto"/>
          <w:sz w:val="20"/>
          <w:szCs w:val="20"/>
          <w:vertAlign w:val="superscript"/>
        </w:rPr>
        <w:t>th</w:t>
      </w:r>
      <w:r w:rsidRPr="000B0107">
        <w:rPr>
          <w:rFonts w:eastAsia="Calibri"/>
          <w:color w:val="auto"/>
          <w:sz w:val="20"/>
          <w:szCs w:val="20"/>
        </w:rPr>
        <w:t>Edition. Saunders, 2012.</w:t>
      </w:r>
    </w:p>
    <w:p w14:paraId="3CC5B6AF" w14:textId="77777777" w:rsidR="00825C0B" w:rsidRPr="000B0107" w:rsidRDefault="00825C0B" w:rsidP="00127CAC">
      <w:pPr>
        <w:pStyle w:val="Default"/>
        <w:numPr>
          <w:ilvl w:val="0"/>
          <w:numId w:val="154"/>
        </w:numPr>
        <w:jc w:val="both"/>
        <w:rPr>
          <w:rFonts w:eastAsia="Calibri"/>
          <w:color w:val="auto"/>
          <w:sz w:val="20"/>
          <w:szCs w:val="20"/>
        </w:rPr>
      </w:pPr>
      <w:r w:rsidRPr="000B0107">
        <w:rPr>
          <w:rFonts w:eastAsia="Calibri"/>
          <w:color w:val="auto"/>
          <w:sz w:val="20"/>
          <w:szCs w:val="20"/>
        </w:rPr>
        <w:t xml:space="preserve">Ivan R. </w:t>
      </w:r>
      <w:proofErr w:type="spellStart"/>
      <w:r w:rsidRPr="000B0107">
        <w:rPr>
          <w:rFonts w:eastAsia="Calibri"/>
          <w:color w:val="auto"/>
          <w:sz w:val="20"/>
          <w:szCs w:val="20"/>
        </w:rPr>
        <w:t>Roitt's</w:t>
      </w:r>
      <w:proofErr w:type="spellEnd"/>
      <w:r w:rsidRPr="000B0107">
        <w:rPr>
          <w:rFonts w:eastAsia="Calibri"/>
          <w:color w:val="auto"/>
          <w:sz w:val="20"/>
          <w:szCs w:val="20"/>
        </w:rPr>
        <w:t xml:space="preserve"> Essential Immunology. 9</w:t>
      </w:r>
      <w:r w:rsidRPr="000B0107">
        <w:rPr>
          <w:rFonts w:eastAsia="Calibri"/>
          <w:color w:val="auto"/>
          <w:sz w:val="20"/>
          <w:szCs w:val="20"/>
          <w:vertAlign w:val="superscript"/>
        </w:rPr>
        <w:t>th</w:t>
      </w:r>
      <w:r w:rsidRPr="000B0107">
        <w:rPr>
          <w:rFonts w:eastAsia="Calibri"/>
          <w:color w:val="auto"/>
          <w:sz w:val="20"/>
          <w:szCs w:val="20"/>
        </w:rPr>
        <w:t>Edition. John Wiley &amp; Sons, 1997.</w:t>
      </w:r>
    </w:p>
    <w:p w14:paraId="07FE24D4" w14:textId="77777777" w:rsidR="00825C0B" w:rsidRPr="000B0107" w:rsidRDefault="00825C0B" w:rsidP="00127CAC">
      <w:pPr>
        <w:pStyle w:val="Default"/>
        <w:numPr>
          <w:ilvl w:val="0"/>
          <w:numId w:val="154"/>
        </w:numPr>
        <w:jc w:val="both"/>
        <w:rPr>
          <w:rFonts w:eastAsia="Calibri"/>
          <w:color w:val="auto"/>
          <w:sz w:val="20"/>
          <w:szCs w:val="20"/>
        </w:rPr>
      </w:pPr>
      <w:r w:rsidRPr="000B0107">
        <w:rPr>
          <w:rFonts w:eastAsia="Calibri"/>
          <w:color w:val="auto"/>
          <w:sz w:val="20"/>
          <w:szCs w:val="20"/>
        </w:rPr>
        <w:t>Ivan MR, Peter JR. Essential Immunology. 13</w:t>
      </w:r>
      <w:r w:rsidRPr="000B0107">
        <w:rPr>
          <w:rFonts w:eastAsia="Calibri"/>
          <w:color w:val="auto"/>
          <w:sz w:val="20"/>
          <w:szCs w:val="20"/>
          <w:vertAlign w:val="superscript"/>
        </w:rPr>
        <w:t>th</w:t>
      </w:r>
      <w:r w:rsidRPr="000B0107">
        <w:rPr>
          <w:rFonts w:eastAsia="Calibri"/>
          <w:color w:val="auto"/>
          <w:sz w:val="20"/>
          <w:szCs w:val="20"/>
        </w:rPr>
        <w:t>edition Delves .Wiley-</w:t>
      </w:r>
      <w:proofErr w:type="spellStart"/>
      <w:r w:rsidRPr="000B0107">
        <w:rPr>
          <w:rFonts w:eastAsia="Calibri"/>
          <w:color w:val="auto"/>
          <w:sz w:val="20"/>
          <w:szCs w:val="20"/>
        </w:rPr>
        <w:t>Blackwel</w:t>
      </w:r>
      <w:proofErr w:type="spellEnd"/>
      <w:r w:rsidRPr="000B0107">
        <w:rPr>
          <w:rFonts w:eastAsia="Calibri"/>
          <w:color w:val="auto"/>
          <w:sz w:val="20"/>
          <w:szCs w:val="20"/>
        </w:rPr>
        <w:t>, 2016.</w:t>
      </w:r>
    </w:p>
    <w:p w14:paraId="58C51D78" w14:textId="791C84F8" w:rsidR="00825C0B" w:rsidRPr="00764838" w:rsidRDefault="00825C0B" w:rsidP="00764838">
      <w:pPr>
        <w:pStyle w:val="Default"/>
        <w:numPr>
          <w:ilvl w:val="0"/>
          <w:numId w:val="154"/>
        </w:numPr>
        <w:jc w:val="both"/>
        <w:rPr>
          <w:rFonts w:eastAsia="Calibri"/>
          <w:color w:val="auto"/>
          <w:sz w:val="20"/>
          <w:szCs w:val="20"/>
        </w:rPr>
      </w:pPr>
      <w:r w:rsidRPr="000B0107">
        <w:rPr>
          <w:rFonts w:eastAsia="Calibri"/>
          <w:color w:val="auto"/>
          <w:sz w:val="20"/>
          <w:szCs w:val="20"/>
        </w:rPr>
        <w:t>David M, Brian C, Anne C, Michael O. Lippincott Advanced Immunology. Williams &amp; Wilkins, 1991.</w:t>
      </w:r>
    </w:p>
    <w:p w14:paraId="1D08609C" w14:textId="77777777" w:rsidR="00825C0B" w:rsidRPr="000B0107" w:rsidRDefault="00825C0B" w:rsidP="00127CAC">
      <w:pPr>
        <w:pStyle w:val="Default"/>
        <w:numPr>
          <w:ilvl w:val="0"/>
          <w:numId w:val="154"/>
        </w:numPr>
        <w:jc w:val="both"/>
        <w:rPr>
          <w:rFonts w:eastAsia="Calibri"/>
          <w:color w:val="auto"/>
          <w:sz w:val="20"/>
          <w:szCs w:val="20"/>
        </w:rPr>
      </w:pPr>
      <w:proofErr w:type="spellStart"/>
      <w:r w:rsidRPr="000B0107">
        <w:rPr>
          <w:rFonts w:eastAsia="Calibri"/>
          <w:color w:val="auto"/>
          <w:sz w:val="20"/>
          <w:szCs w:val="20"/>
        </w:rPr>
        <w:t>Tizar</w:t>
      </w:r>
      <w:proofErr w:type="spellEnd"/>
      <w:r w:rsidRPr="000B0107">
        <w:rPr>
          <w:rFonts w:eastAsia="Calibri"/>
          <w:color w:val="auto"/>
          <w:sz w:val="20"/>
          <w:szCs w:val="20"/>
        </w:rPr>
        <w:t xml:space="preserve"> I R. Immunology. An introduction.  Saunders College Publication, 1995.</w:t>
      </w:r>
    </w:p>
    <w:p w14:paraId="656EF63E" w14:textId="77777777" w:rsidR="00825C0B" w:rsidRPr="000B0107" w:rsidRDefault="00825C0B" w:rsidP="00127CAC">
      <w:pPr>
        <w:pStyle w:val="Default"/>
        <w:numPr>
          <w:ilvl w:val="0"/>
          <w:numId w:val="154"/>
        </w:numPr>
        <w:jc w:val="both"/>
        <w:rPr>
          <w:rFonts w:eastAsia="Calibri"/>
          <w:color w:val="auto"/>
          <w:sz w:val="20"/>
          <w:szCs w:val="20"/>
        </w:rPr>
      </w:pPr>
      <w:r w:rsidRPr="000B0107">
        <w:rPr>
          <w:rFonts w:eastAsia="Calibri"/>
          <w:color w:val="auto"/>
          <w:sz w:val="20"/>
          <w:szCs w:val="20"/>
        </w:rPr>
        <w:t>Abbas AK, Andrew HL. Basic Immunology. 4</w:t>
      </w:r>
      <w:r w:rsidRPr="000B0107">
        <w:rPr>
          <w:rFonts w:eastAsia="Calibri"/>
          <w:color w:val="auto"/>
          <w:sz w:val="20"/>
          <w:szCs w:val="20"/>
          <w:vertAlign w:val="superscript"/>
        </w:rPr>
        <w:t>th</w:t>
      </w:r>
      <w:r w:rsidRPr="000B0107">
        <w:rPr>
          <w:rFonts w:eastAsia="Calibri"/>
          <w:color w:val="auto"/>
          <w:sz w:val="20"/>
          <w:szCs w:val="20"/>
        </w:rPr>
        <w:t>Edition. Saunders, 2012.</w:t>
      </w:r>
    </w:p>
    <w:p w14:paraId="6CE9A3DA" w14:textId="77777777" w:rsidR="00825C0B" w:rsidRPr="000B0107" w:rsidRDefault="00825C0B" w:rsidP="00127CAC">
      <w:pPr>
        <w:pStyle w:val="Default"/>
        <w:jc w:val="both"/>
        <w:rPr>
          <w:rFonts w:eastAsia="Times New Roman"/>
          <w:b/>
          <w:color w:val="auto"/>
          <w:sz w:val="20"/>
          <w:szCs w:val="20"/>
        </w:rPr>
      </w:pPr>
    </w:p>
    <w:p w14:paraId="11E4CB04" w14:textId="77777777" w:rsidR="00825C0B" w:rsidRPr="000B0107" w:rsidRDefault="00825C0B" w:rsidP="00127CAC">
      <w:pPr>
        <w:pStyle w:val="Default"/>
        <w:jc w:val="both"/>
        <w:rPr>
          <w:b/>
          <w:bCs/>
          <w:color w:val="auto"/>
          <w:sz w:val="20"/>
          <w:szCs w:val="20"/>
        </w:rPr>
      </w:pPr>
      <w:r w:rsidRPr="000B0107">
        <w:rPr>
          <w:rFonts w:eastAsia="Times New Roman"/>
          <w:b/>
          <w:color w:val="auto"/>
          <w:sz w:val="20"/>
          <w:szCs w:val="20"/>
        </w:rPr>
        <w:t>Course Code: B</w:t>
      </w:r>
      <w:r w:rsidRPr="000B0107">
        <w:rPr>
          <w:b/>
          <w:bCs/>
          <w:color w:val="auto"/>
          <w:sz w:val="20"/>
          <w:szCs w:val="20"/>
        </w:rPr>
        <w:t>MIC 605</w:t>
      </w:r>
    </w:p>
    <w:p w14:paraId="114D246F" w14:textId="77777777" w:rsidR="00825C0B" w:rsidRPr="000B0107" w:rsidRDefault="00825C0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Times New Roman" w:hAnsi="Times New Roman" w:cs="Times New Roman"/>
          <w:b/>
          <w:snapToGrid w:val="0"/>
          <w:spacing w:val="-3"/>
          <w:sz w:val="20"/>
          <w:szCs w:val="20"/>
        </w:rPr>
        <w:t>Genetic Engineering</w:t>
      </w:r>
    </w:p>
    <w:p w14:paraId="79AE9B76" w14:textId="77777777" w:rsidR="00E26B86" w:rsidRPr="000B0107" w:rsidRDefault="00E26B86"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3A8EF54E" w14:textId="77777777" w:rsidR="00E26B86" w:rsidRPr="000B0107" w:rsidRDefault="00E26B86"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1965797F" w14:textId="21140731" w:rsidR="00E26B86" w:rsidRPr="000B0107" w:rsidRDefault="00E26B86"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3</w:t>
      </w:r>
      <w:r w:rsidRPr="000B0107">
        <w:rPr>
          <w:rFonts w:ascii="Times New Roman" w:eastAsia="MS Mincho" w:hAnsi="Times New Roman" w:cs="Times New Roman"/>
          <w:b/>
          <w:bCs/>
          <w:sz w:val="20"/>
          <w:szCs w:val="20"/>
          <w:vertAlign w:val="superscript"/>
        </w:rPr>
        <w:t>rd</w:t>
      </w:r>
      <w:r w:rsidR="00B30100">
        <w:rPr>
          <w:rFonts w:ascii="Times New Roman" w:eastAsia="MS Mincho" w:hAnsi="Times New Roman" w:cs="Times New Roman"/>
          <w:b/>
          <w:bCs/>
          <w:sz w:val="20"/>
          <w:szCs w:val="20"/>
        </w:rPr>
        <w:t xml:space="preserve"> Year 6</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64F2AD8A" w14:textId="1B8BC196" w:rsidR="00E26B86" w:rsidRPr="000B0107" w:rsidRDefault="00E26B86"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4CF86E02" w14:textId="77777777" w:rsidR="00E26B86" w:rsidRPr="000B0107" w:rsidRDefault="00E26B86"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71A12BA0" w14:textId="77777777" w:rsidR="00E26B86" w:rsidRPr="000B0107" w:rsidRDefault="00E26B86"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4F137E5A" w14:textId="6BF029A0" w:rsidR="00E26B86" w:rsidRPr="000B0107" w:rsidRDefault="00E26B86"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Contract Hours: Minimum </w:t>
      </w:r>
      <w:r w:rsidR="00DF310F" w:rsidRPr="000B0107">
        <w:rPr>
          <w:rFonts w:ascii="Times New Roman" w:hAnsi="Times New Roman" w:cs="Times New Roman"/>
          <w:b/>
          <w:bCs/>
          <w:sz w:val="20"/>
          <w:szCs w:val="20"/>
        </w:rPr>
        <w:t>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39E32BD2" w14:textId="77777777" w:rsidR="00E26B86" w:rsidRPr="000B0107" w:rsidRDefault="00E26B86"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5B14EB0F" w14:textId="77777777" w:rsidR="00E26B86" w:rsidRPr="00764838" w:rsidRDefault="00E26B86" w:rsidP="00127CAC">
      <w:pPr>
        <w:autoSpaceDE w:val="0"/>
        <w:autoSpaceDN w:val="0"/>
        <w:adjustRightInd w:val="0"/>
        <w:spacing w:after="0" w:line="240" w:lineRule="auto"/>
        <w:jc w:val="both"/>
        <w:rPr>
          <w:rFonts w:ascii="Times New Roman" w:eastAsia="Calibri" w:hAnsi="Times New Roman" w:cs="Times New Roman"/>
          <w:b/>
          <w:sz w:val="20"/>
          <w:szCs w:val="20"/>
        </w:rPr>
      </w:pPr>
      <w:r w:rsidRPr="00764838">
        <w:rPr>
          <w:rFonts w:ascii="Times New Roman" w:eastAsia="Calibri" w:hAnsi="Times New Roman" w:cs="Times New Roman"/>
          <w:b/>
          <w:sz w:val="20"/>
          <w:szCs w:val="20"/>
        </w:rPr>
        <w:t>Rational of the Course:</w:t>
      </w:r>
    </w:p>
    <w:p w14:paraId="2D9A903A" w14:textId="2AB38FF5" w:rsidR="0046061E" w:rsidRPr="00764838" w:rsidRDefault="0046061E" w:rsidP="00127CAC">
      <w:pPr>
        <w:autoSpaceDE w:val="0"/>
        <w:autoSpaceDN w:val="0"/>
        <w:adjustRightInd w:val="0"/>
        <w:spacing w:after="0" w:line="240" w:lineRule="auto"/>
        <w:jc w:val="both"/>
        <w:rPr>
          <w:rFonts w:ascii="Times New Roman" w:eastAsia="Calibri" w:hAnsi="Times New Roman" w:cs="Times New Roman"/>
          <w:b/>
          <w:sz w:val="20"/>
          <w:szCs w:val="20"/>
        </w:rPr>
      </w:pPr>
      <w:r w:rsidRPr="00764838">
        <w:rPr>
          <w:rFonts w:ascii="Times New Roman" w:eastAsia="Times New Roman" w:hAnsi="Times New Roman" w:cs="Times New Roman"/>
          <w:bCs/>
          <w:sz w:val="20"/>
          <w:szCs w:val="20"/>
        </w:rPr>
        <w:t xml:space="preserve">Genetic engineering </w:t>
      </w:r>
      <w:r w:rsidRPr="00764838">
        <w:rPr>
          <w:rFonts w:ascii="Times New Roman" w:eastAsia="Times New Roman" w:hAnsi="Times New Roman" w:cs="Times New Roman"/>
          <w:sz w:val="20"/>
          <w:szCs w:val="20"/>
        </w:rPr>
        <w:t xml:space="preserve">refers to the </w:t>
      </w:r>
      <w:r w:rsidRPr="00764838">
        <w:rPr>
          <w:rFonts w:ascii="Times New Roman" w:eastAsia="Times New Roman" w:hAnsi="Times New Roman" w:cs="Times New Roman"/>
          <w:bCs/>
          <w:sz w:val="20"/>
          <w:szCs w:val="20"/>
        </w:rPr>
        <w:t>genetic modification,</w:t>
      </w:r>
      <w:r w:rsidRPr="00764838">
        <w:rPr>
          <w:rFonts w:ascii="Times New Roman" w:eastAsia="Times New Roman" w:hAnsi="Times New Roman" w:cs="Times New Roman"/>
          <w:sz w:val="20"/>
          <w:szCs w:val="20"/>
        </w:rPr>
        <w:t> </w:t>
      </w:r>
      <w:r w:rsidRPr="00764838">
        <w:rPr>
          <w:rFonts w:ascii="Times New Roman" w:eastAsia="Times New Roman" w:hAnsi="Times New Roman" w:cs="Times New Roman"/>
          <w:bCs/>
          <w:sz w:val="20"/>
          <w:szCs w:val="20"/>
        </w:rPr>
        <w:t>genetic</w:t>
      </w:r>
      <w:r w:rsidR="000B34E2" w:rsidRPr="00764838">
        <w:rPr>
          <w:rFonts w:ascii="Times New Roman" w:eastAsia="Times New Roman" w:hAnsi="Times New Roman" w:cs="Times New Roman"/>
          <w:sz w:val="20"/>
          <w:szCs w:val="20"/>
        </w:rPr>
        <w:t> makeup of cells and</w:t>
      </w:r>
      <w:r w:rsidRPr="00764838">
        <w:rPr>
          <w:rFonts w:ascii="Times New Roman" w:eastAsia="Times New Roman" w:hAnsi="Times New Roman" w:cs="Times New Roman"/>
          <w:sz w:val="20"/>
          <w:szCs w:val="20"/>
        </w:rPr>
        <w:t xml:space="preserve"> novel </w:t>
      </w:r>
      <w:r w:rsidR="000B34E2" w:rsidRPr="00764838">
        <w:rPr>
          <w:rFonts w:ascii="Times New Roman" w:eastAsia="Times New Roman" w:hAnsi="Times New Roman" w:cs="Times New Roman"/>
          <w:sz w:val="20"/>
          <w:szCs w:val="20"/>
        </w:rPr>
        <w:t>organism’s production</w:t>
      </w:r>
      <w:r w:rsidRPr="00764838">
        <w:rPr>
          <w:rFonts w:ascii="Times New Roman" w:eastAsia="Times New Roman" w:hAnsi="Times New Roman" w:cs="Times New Roman"/>
          <w:sz w:val="20"/>
          <w:szCs w:val="20"/>
        </w:rPr>
        <w:t xml:space="preserve">. </w:t>
      </w:r>
      <w:r w:rsidR="000B34E2" w:rsidRPr="00764838">
        <w:rPr>
          <w:rFonts w:ascii="Times New Roman" w:eastAsia="Times New Roman" w:hAnsi="Times New Roman" w:cs="Times New Roman"/>
          <w:sz w:val="20"/>
          <w:szCs w:val="20"/>
        </w:rPr>
        <w:t>B</w:t>
      </w:r>
      <w:r w:rsidRPr="00764838">
        <w:rPr>
          <w:rFonts w:ascii="Times New Roman" w:eastAsia="Times New Roman" w:hAnsi="Times New Roman" w:cs="Times New Roman"/>
          <w:sz w:val="20"/>
          <w:szCs w:val="20"/>
        </w:rPr>
        <w:t>enefiting human beings</w:t>
      </w:r>
      <w:r w:rsidR="000B34E2" w:rsidRPr="00764838">
        <w:rPr>
          <w:rFonts w:ascii="Times New Roman" w:eastAsia="Times New Roman" w:hAnsi="Times New Roman" w:cs="Times New Roman"/>
          <w:sz w:val="20"/>
          <w:szCs w:val="20"/>
        </w:rPr>
        <w:t xml:space="preserve"> it </w:t>
      </w:r>
      <w:r w:rsidRPr="00764838">
        <w:rPr>
          <w:rFonts w:ascii="Times New Roman" w:eastAsia="Times New Roman" w:hAnsi="Times New Roman" w:cs="Times New Roman"/>
          <w:sz w:val="20"/>
          <w:szCs w:val="20"/>
        </w:rPr>
        <w:t>combin</w:t>
      </w:r>
      <w:r w:rsidR="000B34E2" w:rsidRPr="00764838">
        <w:rPr>
          <w:rFonts w:ascii="Times New Roman" w:eastAsia="Times New Roman" w:hAnsi="Times New Roman" w:cs="Times New Roman"/>
          <w:sz w:val="20"/>
          <w:szCs w:val="20"/>
        </w:rPr>
        <w:t>e</w:t>
      </w:r>
      <w:r w:rsidRPr="00764838">
        <w:rPr>
          <w:rFonts w:ascii="Times New Roman" w:eastAsia="Times New Roman" w:hAnsi="Times New Roman" w:cs="Times New Roman"/>
          <w:sz w:val="20"/>
          <w:szCs w:val="20"/>
        </w:rPr>
        <w:t xml:space="preserve"> various technologies to living cells</w:t>
      </w:r>
      <w:r w:rsidR="000B34E2" w:rsidRPr="00764838">
        <w:rPr>
          <w:rFonts w:ascii="Times New Roman" w:eastAsia="Times New Roman" w:hAnsi="Times New Roman" w:cs="Times New Roman"/>
          <w:sz w:val="20"/>
          <w:szCs w:val="20"/>
        </w:rPr>
        <w:t xml:space="preserve">, </w:t>
      </w:r>
      <w:r w:rsidRPr="00764838">
        <w:rPr>
          <w:rFonts w:ascii="Times New Roman" w:eastAsia="Times New Roman" w:hAnsi="Times New Roman" w:cs="Times New Roman"/>
          <w:sz w:val="20"/>
          <w:szCs w:val="20"/>
        </w:rPr>
        <w:t>agriculture</w:t>
      </w:r>
      <w:r w:rsidR="000B34E2" w:rsidRPr="00764838">
        <w:rPr>
          <w:rFonts w:ascii="Times New Roman" w:eastAsia="Times New Roman" w:hAnsi="Times New Roman" w:cs="Times New Roman"/>
          <w:sz w:val="20"/>
          <w:szCs w:val="20"/>
        </w:rPr>
        <w:t xml:space="preserve">, </w:t>
      </w:r>
      <w:r w:rsidRPr="00764838">
        <w:rPr>
          <w:rFonts w:ascii="Times New Roman" w:eastAsia="Times New Roman" w:hAnsi="Times New Roman" w:cs="Times New Roman"/>
          <w:sz w:val="20"/>
          <w:szCs w:val="20"/>
        </w:rPr>
        <w:t xml:space="preserve">industry, medicine and nutrition. </w:t>
      </w:r>
      <w:r w:rsidR="000B34E2" w:rsidRPr="00764838">
        <w:rPr>
          <w:rFonts w:ascii="Times New Roman" w:eastAsia="Times New Roman" w:hAnsi="Times New Roman" w:cs="Times New Roman"/>
          <w:sz w:val="20"/>
          <w:szCs w:val="20"/>
        </w:rPr>
        <w:t>Genetic tools used in b</w:t>
      </w:r>
      <w:r w:rsidRPr="00764838">
        <w:rPr>
          <w:rFonts w:ascii="Times New Roman" w:eastAsia="Times New Roman" w:hAnsi="Times New Roman" w:cs="Times New Roman"/>
          <w:sz w:val="20"/>
          <w:szCs w:val="20"/>
        </w:rPr>
        <w:t xml:space="preserve">iotechnology </w:t>
      </w:r>
      <w:r w:rsidR="000B34E2" w:rsidRPr="00764838">
        <w:rPr>
          <w:rFonts w:ascii="Times New Roman" w:eastAsia="Times New Roman" w:hAnsi="Times New Roman" w:cs="Times New Roman"/>
          <w:sz w:val="20"/>
          <w:szCs w:val="20"/>
        </w:rPr>
        <w:t>to modify genetic structure of</w:t>
      </w:r>
      <w:r w:rsidRPr="00764838">
        <w:rPr>
          <w:rFonts w:ascii="Times New Roman" w:eastAsia="Times New Roman" w:hAnsi="Times New Roman" w:cs="Times New Roman"/>
          <w:sz w:val="20"/>
          <w:szCs w:val="20"/>
        </w:rPr>
        <w:t xml:space="preserve"> </w:t>
      </w:r>
      <w:r w:rsidR="000B34E2" w:rsidRPr="00764838">
        <w:rPr>
          <w:rFonts w:ascii="Times New Roman" w:eastAsia="Times New Roman" w:hAnsi="Times New Roman" w:cs="Times New Roman"/>
          <w:sz w:val="20"/>
          <w:szCs w:val="20"/>
        </w:rPr>
        <w:t xml:space="preserve">improve </w:t>
      </w:r>
      <w:r w:rsidRPr="00764838">
        <w:rPr>
          <w:rFonts w:ascii="Times New Roman" w:eastAsia="Times New Roman" w:hAnsi="Times New Roman" w:cs="Times New Roman"/>
          <w:sz w:val="20"/>
          <w:szCs w:val="20"/>
        </w:rPr>
        <w:t xml:space="preserve">plants and animals </w:t>
      </w:r>
      <w:r w:rsidR="000B34E2" w:rsidRPr="00764838">
        <w:rPr>
          <w:rFonts w:ascii="Times New Roman" w:eastAsia="Times New Roman" w:hAnsi="Times New Roman" w:cs="Times New Roman"/>
          <w:sz w:val="20"/>
          <w:szCs w:val="20"/>
        </w:rPr>
        <w:t>p</w:t>
      </w:r>
      <w:r w:rsidRPr="00764838">
        <w:rPr>
          <w:rFonts w:ascii="Times New Roman" w:eastAsia="Times New Roman" w:hAnsi="Times New Roman" w:cs="Times New Roman"/>
          <w:sz w:val="20"/>
          <w:szCs w:val="20"/>
        </w:rPr>
        <w:t>roducts. Molecular basis of epigenetic, chromatin remodeling in gene regulation and diseases ar</w:t>
      </w:r>
      <w:r w:rsidR="000B34E2" w:rsidRPr="00764838">
        <w:rPr>
          <w:rFonts w:ascii="Times New Roman" w:eastAsia="Times New Roman" w:hAnsi="Times New Roman" w:cs="Times New Roman"/>
          <w:sz w:val="20"/>
          <w:szCs w:val="20"/>
        </w:rPr>
        <w:t>e important part of this course which are apply to modification of different organisms.</w:t>
      </w:r>
    </w:p>
    <w:p w14:paraId="4C8A7B23" w14:textId="77777777" w:rsidR="00E26B86" w:rsidRPr="00764838" w:rsidRDefault="00E26B86" w:rsidP="00127CAC">
      <w:pPr>
        <w:spacing w:after="0" w:line="240" w:lineRule="auto"/>
        <w:jc w:val="both"/>
        <w:rPr>
          <w:rFonts w:ascii="Times New Roman" w:eastAsia="Times New Roman" w:hAnsi="Times New Roman" w:cs="Times New Roman"/>
          <w:b/>
          <w:sz w:val="20"/>
          <w:szCs w:val="20"/>
        </w:rPr>
      </w:pPr>
      <w:r w:rsidRPr="00764838">
        <w:rPr>
          <w:rFonts w:ascii="Times New Roman" w:eastAsia="Times New Roman" w:hAnsi="Times New Roman" w:cs="Times New Roman"/>
          <w:b/>
          <w:sz w:val="20"/>
          <w:szCs w:val="20"/>
        </w:rPr>
        <w:t xml:space="preserve">Course Learning Outcomes (CLOs): </w:t>
      </w:r>
    </w:p>
    <w:p w14:paraId="77A2BBA3" w14:textId="77777777" w:rsidR="00E26B86" w:rsidRPr="00764838" w:rsidRDefault="00E26B86" w:rsidP="00127CAC">
      <w:pPr>
        <w:spacing w:after="0" w:line="240" w:lineRule="auto"/>
        <w:jc w:val="both"/>
        <w:rPr>
          <w:rFonts w:ascii="Times New Roman" w:eastAsia="Times New Roman" w:hAnsi="Times New Roman" w:cs="Times New Roman"/>
          <w:b/>
          <w:sz w:val="20"/>
          <w:szCs w:val="20"/>
        </w:rPr>
      </w:pPr>
      <w:r w:rsidRPr="00764838">
        <w:rPr>
          <w:rFonts w:ascii="Times New Roman" w:eastAsia="Times New Roman" w:hAnsi="Times New Roman" w:cs="Times New Roman"/>
          <w:sz w:val="20"/>
          <w:szCs w:val="20"/>
        </w:rPr>
        <w:t>At the end of the Course, the Student will be able to-</w:t>
      </w:r>
    </w:p>
    <w:p w14:paraId="2C221870" w14:textId="00DB588C" w:rsidR="00E26B86" w:rsidRPr="00764838" w:rsidRDefault="00E26B86" w:rsidP="00127CAC">
      <w:pPr>
        <w:spacing w:after="0" w:line="240" w:lineRule="auto"/>
        <w:jc w:val="both"/>
        <w:rPr>
          <w:rFonts w:ascii="Times New Roman" w:eastAsia="Times New Roman" w:hAnsi="Times New Roman" w:cs="Times New Roman"/>
          <w:sz w:val="20"/>
          <w:szCs w:val="20"/>
        </w:rPr>
      </w:pPr>
      <w:r w:rsidRPr="00764838">
        <w:rPr>
          <w:rFonts w:ascii="Times New Roman" w:eastAsia="Times New Roman" w:hAnsi="Times New Roman" w:cs="Times New Roman"/>
          <w:b/>
          <w:sz w:val="20"/>
          <w:szCs w:val="20"/>
        </w:rPr>
        <w:t xml:space="preserve">CLO1: </w:t>
      </w:r>
      <w:r w:rsidRPr="00764838">
        <w:rPr>
          <w:rFonts w:ascii="Times New Roman" w:eastAsia="Times New Roman" w:hAnsi="Times New Roman" w:cs="Times New Roman"/>
          <w:sz w:val="20"/>
          <w:szCs w:val="20"/>
        </w:rPr>
        <w:t>Know about different tools of genetic engineering</w:t>
      </w:r>
      <w:r w:rsidR="00D64038" w:rsidRPr="00764838">
        <w:rPr>
          <w:rFonts w:ascii="Times New Roman" w:eastAsia="Times New Roman" w:hAnsi="Times New Roman" w:cs="Times New Roman"/>
          <w:sz w:val="20"/>
          <w:szCs w:val="20"/>
        </w:rPr>
        <w:t xml:space="preserve"> and DNA </w:t>
      </w:r>
      <w:r w:rsidR="00AB21A4" w:rsidRPr="00764838">
        <w:rPr>
          <w:rFonts w:ascii="Times New Roman" w:eastAsia="Times New Roman" w:hAnsi="Times New Roman" w:cs="Times New Roman"/>
          <w:sz w:val="20"/>
          <w:szCs w:val="20"/>
        </w:rPr>
        <w:t xml:space="preserve">manipulating. </w:t>
      </w:r>
    </w:p>
    <w:p w14:paraId="1D2D4CD4" w14:textId="619CA76D" w:rsidR="00E26B86" w:rsidRPr="00764838" w:rsidRDefault="00E26B86" w:rsidP="00127CAC">
      <w:pPr>
        <w:spacing w:after="0" w:line="240" w:lineRule="auto"/>
        <w:jc w:val="both"/>
        <w:rPr>
          <w:rFonts w:ascii="Times New Roman" w:eastAsia="Times New Roman" w:hAnsi="Times New Roman" w:cs="Times New Roman"/>
          <w:sz w:val="20"/>
          <w:szCs w:val="20"/>
        </w:rPr>
      </w:pPr>
      <w:r w:rsidRPr="00764838">
        <w:rPr>
          <w:rFonts w:ascii="Times New Roman" w:eastAsia="Times New Roman" w:hAnsi="Times New Roman" w:cs="Times New Roman"/>
          <w:b/>
          <w:sz w:val="20"/>
          <w:szCs w:val="20"/>
        </w:rPr>
        <w:t xml:space="preserve">CLO2: </w:t>
      </w:r>
      <w:r w:rsidR="000201F7" w:rsidRPr="00764838">
        <w:rPr>
          <w:rFonts w:ascii="Times New Roman" w:eastAsia="Times New Roman" w:hAnsi="Times New Roman" w:cs="Times New Roman"/>
          <w:sz w:val="20"/>
          <w:szCs w:val="20"/>
        </w:rPr>
        <w:t>Explain the</w:t>
      </w:r>
      <w:r w:rsidRPr="00764838">
        <w:rPr>
          <w:rFonts w:ascii="Times New Roman" w:eastAsia="Times New Roman" w:hAnsi="Times New Roman" w:cs="Times New Roman"/>
          <w:sz w:val="20"/>
          <w:szCs w:val="20"/>
        </w:rPr>
        <w:t xml:space="preserve"> </w:t>
      </w:r>
      <w:r w:rsidRPr="00764838">
        <w:rPr>
          <w:rFonts w:ascii="Times New Roman" w:hAnsi="Times New Roman" w:cs="Times New Roman"/>
          <w:sz w:val="20"/>
          <w:szCs w:val="20"/>
        </w:rPr>
        <w:t>features of a cloning vectors, analysis and expression of a cloned gene</w:t>
      </w:r>
      <w:r w:rsidR="00691C4B" w:rsidRPr="00764838">
        <w:rPr>
          <w:rFonts w:ascii="Times New Roman" w:hAnsi="Times New Roman" w:cs="Times New Roman"/>
          <w:sz w:val="20"/>
          <w:szCs w:val="20"/>
        </w:rPr>
        <w:t xml:space="preserve">. </w:t>
      </w:r>
      <w:r w:rsidRPr="00764838">
        <w:rPr>
          <w:rFonts w:ascii="Times New Roman" w:hAnsi="Times New Roman" w:cs="Times New Roman"/>
          <w:sz w:val="20"/>
          <w:szCs w:val="20"/>
        </w:rPr>
        <w:t xml:space="preserve"> </w:t>
      </w:r>
    </w:p>
    <w:p w14:paraId="6DE92100" w14:textId="1A453EC8" w:rsidR="00E26B86" w:rsidRPr="00764838" w:rsidRDefault="00E26B86" w:rsidP="00127CAC">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764838">
        <w:rPr>
          <w:rFonts w:ascii="Times New Roman" w:eastAsia="Times New Roman" w:hAnsi="Times New Roman" w:cs="Times New Roman"/>
          <w:b/>
          <w:sz w:val="20"/>
          <w:szCs w:val="20"/>
        </w:rPr>
        <w:t>CLO3:</w:t>
      </w:r>
      <w:r w:rsidRPr="00764838">
        <w:rPr>
          <w:rFonts w:ascii="Times New Roman" w:hAnsi="Times New Roman" w:cs="Times New Roman"/>
          <w:sz w:val="20"/>
          <w:szCs w:val="20"/>
        </w:rPr>
        <w:t xml:space="preserve"> </w:t>
      </w:r>
      <w:r w:rsidR="00501829" w:rsidRPr="00764838">
        <w:rPr>
          <w:rFonts w:ascii="Times New Roman" w:eastAsia="Times New Roman" w:hAnsi="Times New Roman" w:cs="Times New Roman"/>
          <w:sz w:val="20"/>
          <w:szCs w:val="20"/>
        </w:rPr>
        <w:t>Apply the techniques of linkage, chromosomes and</w:t>
      </w:r>
      <w:r w:rsidR="001C0E1E" w:rsidRPr="00764838">
        <w:rPr>
          <w:rFonts w:ascii="Times New Roman" w:eastAsia="Times New Roman" w:hAnsi="Times New Roman" w:cs="Times New Roman"/>
          <w:sz w:val="20"/>
          <w:szCs w:val="20"/>
        </w:rPr>
        <w:t xml:space="preserve"> mapping </w:t>
      </w:r>
      <w:r w:rsidR="00501829" w:rsidRPr="00764838">
        <w:rPr>
          <w:rFonts w:ascii="Times New Roman" w:eastAsia="Times New Roman" w:hAnsi="Times New Roman" w:cs="Times New Roman"/>
          <w:sz w:val="20"/>
          <w:szCs w:val="20"/>
        </w:rPr>
        <w:t>and</w:t>
      </w:r>
      <w:r w:rsidR="001C0E1E" w:rsidRPr="00764838">
        <w:rPr>
          <w:rFonts w:ascii="Times New Roman" w:eastAsia="Times New Roman" w:hAnsi="Times New Roman" w:cs="Times New Roman"/>
          <w:sz w:val="20"/>
          <w:szCs w:val="20"/>
        </w:rPr>
        <w:t xml:space="preserve"> applications of RFLP, AFLP, SSR, RAPD and SNP</w:t>
      </w:r>
      <w:r w:rsidR="00691C4B" w:rsidRPr="00764838">
        <w:rPr>
          <w:rFonts w:ascii="Times New Roman" w:hAnsi="Times New Roman" w:cs="Times New Roman"/>
          <w:sz w:val="20"/>
          <w:szCs w:val="20"/>
        </w:rPr>
        <w:t>.</w:t>
      </w:r>
    </w:p>
    <w:p w14:paraId="23A401DA" w14:textId="6F2085B7" w:rsidR="00E26B86" w:rsidRPr="00764838" w:rsidRDefault="00E26B86" w:rsidP="00127CAC">
      <w:pPr>
        <w:spacing w:after="0" w:line="240" w:lineRule="auto"/>
        <w:contextualSpacing/>
        <w:rPr>
          <w:rFonts w:ascii="Times New Roman" w:eastAsia="Times New Roman" w:hAnsi="Times New Roman" w:cs="Times New Roman"/>
          <w:sz w:val="20"/>
          <w:szCs w:val="20"/>
        </w:rPr>
      </w:pPr>
      <w:r w:rsidRPr="00764838">
        <w:rPr>
          <w:rFonts w:ascii="Times New Roman" w:eastAsia="MS Mincho" w:hAnsi="Times New Roman" w:cs="Times New Roman"/>
          <w:b/>
          <w:sz w:val="20"/>
          <w:szCs w:val="20"/>
        </w:rPr>
        <w:t>C</w:t>
      </w:r>
      <w:r w:rsidRPr="00764838">
        <w:rPr>
          <w:rFonts w:ascii="Times New Roman" w:eastAsia="Times New Roman" w:hAnsi="Times New Roman" w:cs="Times New Roman"/>
          <w:b/>
          <w:sz w:val="20"/>
          <w:szCs w:val="20"/>
        </w:rPr>
        <w:t>LO4:</w:t>
      </w:r>
      <w:r w:rsidR="001C0E1E" w:rsidRPr="00764838">
        <w:rPr>
          <w:rFonts w:ascii="Times New Roman" w:eastAsia="Times New Roman" w:hAnsi="Times New Roman" w:cs="Times New Roman"/>
          <w:b/>
          <w:sz w:val="20"/>
          <w:szCs w:val="20"/>
        </w:rPr>
        <w:t xml:space="preserve"> </w:t>
      </w:r>
      <w:r w:rsidR="001C0E1E" w:rsidRPr="00764838">
        <w:rPr>
          <w:rFonts w:ascii="Times New Roman" w:eastAsia="Times New Roman" w:hAnsi="Times New Roman" w:cs="Times New Roman"/>
          <w:sz w:val="20"/>
          <w:szCs w:val="20"/>
        </w:rPr>
        <w:t>Acquire knowledge of epigenetic for inheritance patterns of life and applications in</w:t>
      </w:r>
      <w:r w:rsidR="00460F2A" w:rsidRPr="00764838">
        <w:rPr>
          <w:rFonts w:ascii="Times New Roman" w:eastAsia="Times New Roman" w:hAnsi="Times New Roman" w:cs="Times New Roman"/>
          <w:sz w:val="20"/>
          <w:szCs w:val="20"/>
        </w:rPr>
        <w:t xml:space="preserve"> microbiology</w:t>
      </w:r>
      <w:r w:rsidR="001C0E1E" w:rsidRPr="00764838">
        <w:rPr>
          <w:rFonts w:ascii="Times New Roman" w:eastAsia="Times New Roman" w:hAnsi="Times New Roman" w:cs="Times New Roman"/>
          <w:sz w:val="20"/>
          <w:szCs w:val="20"/>
        </w:rPr>
        <w:t>.</w:t>
      </w:r>
      <w:r w:rsidR="001C0E1E" w:rsidRPr="00764838">
        <w:rPr>
          <w:rFonts w:ascii="Times New Roman" w:eastAsia="MS Mincho" w:hAnsi="Times New Roman" w:cs="Times New Roman"/>
          <w:sz w:val="20"/>
          <w:szCs w:val="20"/>
        </w:rPr>
        <w:t xml:space="preserve">  </w:t>
      </w:r>
    </w:p>
    <w:p w14:paraId="4853263A" w14:textId="3B10AF56" w:rsidR="003974B9" w:rsidRPr="00764838" w:rsidRDefault="00E26B86" w:rsidP="0050182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764838">
        <w:rPr>
          <w:rFonts w:ascii="Times New Roman" w:eastAsia="MS Mincho" w:hAnsi="Times New Roman" w:cs="Times New Roman"/>
          <w:b/>
          <w:sz w:val="20"/>
          <w:szCs w:val="20"/>
        </w:rPr>
        <w:t>C</w:t>
      </w:r>
      <w:r w:rsidRPr="00764838">
        <w:rPr>
          <w:rFonts w:ascii="Times New Roman" w:eastAsia="Times New Roman" w:hAnsi="Times New Roman" w:cs="Times New Roman"/>
          <w:b/>
          <w:sz w:val="20"/>
          <w:szCs w:val="20"/>
        </w:rPr>
        <w:t>LO5:</w:t>
      </w:r>
      <w:r w:rsidRPr="00764838">
        <w:rPr>
          <w:rFonts w:ascii="Times New Roman" w:eastAsia="MS Mincho" w:hAnsi="Times New Roman" w:cs="Times New Roman"/>
          <w:sz w:val="20"/>
          <w:szCs w:val="20"/>
        </w:rPr>
        <w:t xml:space="preserve"> </w:t>
      </w:r>
      <w:r w:rsidR="0015548C" w:rsidRPr="00764838">
        <w:rPr>
          <w:rFonts w:ascii="Times New Roman" w:eastAsia="MS Mincho" w:hAnsi="Times New Roman" w:cs="Times New Roman"/>
          <w:sz w:val="20"/>
          <w:szCs w:val="20"/>
        </w:rPr>
        <w:t xml:space="preserve">Analyze </w:t>
      </w:r>
      <w:proofErr w:type="spellStart"/>
      <w:r w:rsidR="0015548C" w:rsidRPr="00764838">
        <w:rPr>
          <w:rFonts w:ascii="Times New Roman" w:hAnsi="Times New Roman" w:cs="Times New Roman"/>
          <w:bCs/>
          <w:sz w:val="20"/>
          <w:szCs w:val="20"/>
        </w:rPr>
        <w:t>metagenomics</w:t>
      </w:r>
      <w:proofErr w:type="spellEnd"/>
      <w:r w:rsidR="00460F2A" w:rsidRPr="00764838">
        <w:rPr>
          <w:rFonts w:ascii="Times New Roman" w:eastAsia="Times New Roman" w:hAnsi="Times New Roman" w:cs="Times New Roman"/>
          <w:sz w:val="20"/>
          <w:szCs w:val="20"/>
        </w:rPr>
        <w:t xml:space="preserve"> to know transmission of tropical diseases</w:t>
      </w:r>
      <w:r w:rsidR="00D64038" w:rsidRPr="00764838">
        <w:rPr>
          <w:rFonts w:ascii="Times New Roman" w:eastAsia="Times New Roman" w:hAnsi="Times New Roman" w:cs="Times New Roman"/>
          <w:sz w:val="20"/>
          <w:szCs w:val="20"/>
        </w:rPr>
        <w:t xml:space="preserve"> and applications in human welfare.</w:t>
      </w:r>
      <w:r w:rsidRPr="00764838">
        <w:rPr>
          <w:rFonts w:ascii="Times New Roman" w:eastAsia="MS Mincho" w:hAnsi="Times New Roman" w:cs="Times New Roman"/>
          <w:sz w:val="20"/>
          <w:szCs w:val="20"/>
        </w:rPr>
        <w:t xml:space="preserve">  </w:t>
      </w:r>
    </w:p>
    <w:tbl>
      <w:tblPr>
        <w:tblStyle w:val="TableGrid129"/>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410"/>
        <w:gridCol w:w="1350"/>
        <w:gridCol w:w="1373"/>
        <w:gridCol w:w="630"/>
        <w:gridCol w:w="787"/>
      </w:tblGrid>
      <w:tr w:rsidR="003974B9" w:rsidRPr="000B0107" w14:paraId="3BFFE4A2" w14:textId="77777777" w:rsidTr="00BF7E23">
        <w:tc>
          <w:tcPr>
            <w:tcW w:w="535" w:type="dxa"/>
          </w:tcPr>
          <w:p w14:paraId="25E892D7"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Borders>
              <w:bottom w:val="single" w:sz="4" w:space="0" w:color="000000"/>
            </w:tcBorders>
          </w:tcPr>
          <w:p w14:paraId="6655FDBF"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350" w:type="dxa"/>
            <w:tcBorders>
              <w:bottom w:val="single" w:sz="4" w:space="0" w:color="000000"/>
            </w:tcBorders>
          </w:tcPr>
          <w:p w14:paraId="0BF478B5"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373" w:type="dxa"/>
            <w:tcBorders>
              <w:bottom w:val="single" w:sz="4" w:space="0" w:color="000000"/>
            </w:tcBorders>
          </w:tcPr>
          <w:p w14:paraId="3CC775F2"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4B04959D" w14:textId="77777777" w:rsidR="003974B9" w:rsidRPr="000B0107" w:rsidRDefault="003974B9"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09EC7391"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4F1A38BF"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3974B9" w:rsidRPr="000B0107" w14:paraId="0F5C1032" w14:textId="77777777" w:rsidTr="00BF7E23">
        <w:trPr>
          <w:trHeight w:val="350"/>
        </w:trPr>
        <w:tc>
          <w:tcPr>
            <w:tcW w:w="535" w:type="dxa"/>
          </w:tcPr>
          <w:p w14:paraId="62F2EE3F"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tcPr>
          <w:p w14:paraId="1CAAC719" w14:textId="77777777" w:rsidR="003974B9" w:rsidRPr="000B0107" w:rsidRDefault="003974B9"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 xml:space="preserve">Molecular Tools: </w:t>
            </w:r>
            <w:r w:rsidRPr="000B0107">
              <w:rPr>
                <w:rFonts w:ascii="Times New Roman" w:hAnsi="Times New Roman" w:cs="Times New Roman"/>
                <w:sz w:val="20"/>
                <w:szCs w:val="20"/>
              </w:rPr>
              <w:t>Recombinant DNA production. Amplification of recombinant DNA. Molecular analysis of DNA, RNA and protein.</w:t>
            </w:r>
          </w:p>
        </w:tc>
        <w:tc>
          <w:tcPr>
            <w:tcW w:w="1350" w:type="dxa"/>
            <w:tcBorders>
              <w:bottom w:val="single" w:sz="4" w:space="0" w:color="000000"/>
            </w:tcBorders>
          </w:tcPr>
          <w:p w14:paraId="5EA4C63F"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373" w:type="dxa"/>
            <w:tcBorders>
              <w:bottom w:val="single" w:sz="4" w:space="0" w:color="000000"/>
            </w:tcBorders>
          </w:tcPr>
          <w:p w14:paraId="7256599E" w14:textId="522309D4"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75B8F077"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2</w:t>
            </w:r>
          </w:p>
        </w:tc>
        <w:tc>
          <w:tcPr>
            <w:tcW w:w="787" w:type="dxa"/>
            <w:tcBorders>
              <w:bottom w:val="single" w:sz="4" w:space="0" w:color="000000"/>
            </w:tcBorders>
          </w:tcPr>
          <w:p w14:paraId="52EDFEFD" w14:textId="3D286B62" w:rsidR="003974B9" w:rsidRPr="000B0107" w:rsidRDefault="00D6403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3974B9" w:rsidRPr="000B0107" w14:paraId="5AC3518B" w14:textId="77777777" w:rsidTr="00BF7E23">
        <w:trPr>
          <w:trHeight w:val="260"/>
        </w:trPr>
        <w:tc>
          <w:tcPr>
            <w:tcW w:w="535" w:type="dxa"/>
          </w:tcPr>
          <w:p w14:paraId="59E6114C"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410" w:type="dxa"/>
          </w:tcPr>
          <w:p w14:paraId="6A328738" w14:textId="0545A1E0" w:rsidR="003974B9" w:rsidRPr="00501829" w:rsidRDefault="00DE7341" w:rsidP="00127CAC">
            <w:pPr>
              <w:autoSpaceDE w:val="0"/>
              <w:autoSpaceDN w:val="0"/>
              <w:adjustRightInd w:val="0"/>
              <w:contextualSpacing/>
              <w:jc w:val="both"/>
              <w:rPr>
                <w:rFonts w:ascii="Times New Roman" w:hAnsi="Times New Roman" w:cs="Times New Roman"/>
                <w:sz w:val="19"/>
                <w:szCs w:val="19"/>
              </w:rPr>
            </w:pPr>
            <w:r w:rsidRPr="00501829">
              <w:rPr>
                <w:rFonts w:ascii="Times New Roman" w:hAnsi="Times New Roman" w:cs="Times New Roman"/>
                <w:b/>
                <w:bCs/>
                <w:sz w:val="19"/>
                <w:szCs w:val="19"/>
              </w:rPr>
              <w:t>Cloning Vector:</w:t>
            </w:r>
            <w:r w:rsidRPr="00501829">
              <w:rPr>
                <w:rFonts w:ascii="Times New Roman" w:hAnsi="Times New Roman" w:cs="Times New Roman"/>
                <w:sz w:val="19"/>
                <w:szCs w:val="19"/>
              </w:rPr>
              <w:t xml:space="preserve"> Features of a cloning vector-cloning site, selectable marker, reporter gene and elements for expression. Types of cloning vectors- plasmid, bacteriophage and </w:t>
            </w:r>
            <w:proofErr w:type="spellStart"/>
            <w:r w:rsidRPr="00501829">
              <w:rPr>
                <w:rFonts w:ascii="Times New Roman" w:hAnsi="Times New Roman" w:cs="Times New Roman"/>
                <w:sz w:val="19"/>
                <w:szCs w:val="19"/>
              </w:rPr>
              <w:t>cosmid</w:t>
            </w:r>
            <w:proofErr w:type="spellEnd"/>
            <w:r w:rsidRPr="00501829">
              <w:rPr>
                <w:rFonts w:ascii="Times New Roman" w:hAnsi="Times New Roman" w:cs="Times New Roman"/>
                <w:sz w:val="19"/>
                <w:szCs w:val="19"/>
              </w:rPr>
              <w:t>. Bacterial, yeast and human artificial chromosome. Screening of blue white.</w:t>
            </w:r>
          </w:p>
        </w:tc>
        <w:tc>
          <w:tcPr>
            <w:tcW w:w="1350" w:type="dxa"/>
          </w:tcPr>
          <w:p w14:paraId="2F7A5DCA" w14:textId="66648E79"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00BF7E23"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Assignment</w:t>
            </w:r>
          </w:p>
        </w:tc>
        <w:tc>
          <w:tcPr>
            <w:tcW w:w="1373" w:type="dxa"/>
          </w:tcPr>
          <w:p w14:paraId="046CDE2F" w14:textId="2519A4ED" w:rsidR="003974B9" w:rsidRPr="000B0107" w:rsidRDefault="00BF7E2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Presentation </w:t>
            </w:r>
            <w:r w:rsidR="003974B9" w:rsidRPr="000B0107">
              <w:rPr>
                <w:rFonts w:ascii="Times New Roman" w:eastAsia="Times New Roman" w:hAnsi="Times New Roman" w:cs="Times New Roman"/>
                <w:sz w:val="20"/>
                <w:szCs w:val="20"/>
              </w:rPr>
              <w:t>&amp;</w:t>
            </w:r>
            <w:r w:rsidR="003974B9" w:rsidRPr="000B0107">
              <w:rPr>
                <w:rFonts w:ascii="Times New Roman" w:eastAsia="Calibri" w:hAnsi="Times New Roman" w:cs="Times New Roman"/>
                <w:sz w:val="20"/>
                <w:szCs w:val="20"/>
              </w:rPr>
              <w:t xml:space="preserve">   Semester  final </w:t>
            </w:r>
          </w:p>
        </w:tc>
        <w:tc>
          <w:tcPr>
            <w:tcW w:w="630" w:type="dxa"/>
          </w:tcPr>
          <w:p w14:paraId="5F9475B5" w14:textId="18E6D1C9" w:rsidR="003974B9"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5D748947" w14:textId="148B3630" w:rsidR="003974B9" w:rsidRPr="000B0107" w:rsidRDefault="00D6403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AB21A4" w:rsidRPr="000B0107">
              <w:rPr>
                <w:rFonts w:ascii="Times New Roman" w:eastAsia="Calibri" w:hAnsi="Times New Roman" w:cs="Times New Roman"/>
                <w:b/>
                <w:sz w:val="20"/>
                <w:szCs w:val="20"/>
              </w:rPr>
              <w:t xml:space="preserve"> &amp;2</w:t>
            </w:r>
          </w:p>
        </w:tc>
      </w:tr>
      <w:tr w:rsidR="003974B9" w:rsidRPr="000B0107" w14:paraId="29B40E65" w14:textId="77777777" w:rsidTr="00BF7E23">
        <w:trPr>
          <w:trHeight w:val="512"/>
        </w:trPr>
        <w:tc>
          <w:tcPr>
            <w:tcW w:w="535" w:type="dxa"/>
          </w:tcPr>
          <w:p w14:paraId="121C18CA"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410" w:type="dxa"/>
          </w:tcPr>
          <w:p w14:paraId="5AEFC84F" w14:textId="03464E42" w:rsidR="00DE7341" w:rsidRPr="000B0107" w:rsidRDefault="00DE7341" w:rsidP="00127CAC">
            <w:pPr>
              <w:autoSpaceDE w:val="0"/>
              <w:autoSpaceDN w:val="0"/>
              <w:adjustRightInd w:val="0"/>
              <w:contextualSpacing/>
              <w:jc w:val="both"/>
              <w:rPr>
                <w:rFonts w:ascii="Times New Roman" w:hAnsi="Times New Roman" w:cs="Times New Roman"/>
                <w:sz w:val="20"/>
                <w:szCs w:val="20"/>
              </w:rPr>
            </w:pPr>
            <w:r w:rsidRPr="000B0107">
              <w:rPr>
                <w:rFonts w:ascii="Times New Roman" w:hAnsi="Times New Roman" w:cs="Times New Roman"/>
                <w:b/>
                <w:bCs/>
                <w:sz w:val="20"/>
                <w:szCs w:val="20"/>
              </w:rPr>
              <w:t>Analysis of Cloned Gene:</w:t>
            </w:r>
            <w:r w:rsidR="00BF7E23" w:rsidRPr="000B0107">
              <w:rPr>
                <w:rFonts w:ascii="Times New Roman" w:hAnsi="Times New Roman" w:cs="Times New Roman"/>
                <w:sz w:val="20"/>
                <w:szCs w:val="20"/>
              </w:rPr>
              <w:t xml:space="preserve"> </w:t>
            </w:r>
            <w:r w:rsidRPr="000B0107">
              <w:rPr>
                <w:rFonts w:ascii="Times New Roman" w:hAnsi="Times New Roman" w:cs="Times New Roman"/>
                <w:sz w:val="20"/>
                <w:szCs w:val="20"/>
              </w:rPr>
              <w:t xml:space="preserve">Use of recombinant DNA technology to identify human genes and diagnose human diseases. Human gene therapy. DNA profiling. Production of eukaryotic proteins in bacteria. Transgenic animal and plant production. Reverse </w:t>
            </w:r>
            <w:r w:rsidR="00BF7E23" w:rsidRPr="000B0107">
              <w:rPr>
                <w:rFonts w:ascii="Times New Roman" w:hAnsi="Times New Roman" w:cs="Times New Roman"/>
                <w:sz w:val="20"/>
                <w:szCs w:val="20"/>
              </w:rPr>
              <w:t>g</w:t>
            </w:r>
            <w:r w:rsidRPr="000B0107">
              <w:rPr>
                <w:rFonts w:ascii="Times New Roman" w:hAnsi="Times New Roman" w:cs="Times New Roman"/>
                <w:sz w:val="20"/>
                <w:szCs w:val="20"/>
              </w:rPr>
              <w:t>enetics</w:t>
            </w:r>
            <w:r w:rsidR="00BF7E23" w:rsidRPr="000B0107">
              <w:rPr>
                <w:rFonts w:ascii="Times New Roman" w:hAnsi="Times New Roman" w:cs="Times New Roman"/>
                <w:sz w:val="20"/>
                <w:szCs w:val="20"/>
              </w:rPr>
              <w:t>. Dissecting biological p</w:t>
            </w:r>
            <w:r w:rsidRPr="000B0107">
              <w:rPr>
                <w:rFonts w:ascii="Times New Roman" w:hAnsi="Times New Roman" w:cs="Times New Roman"/>
                <w:sz w:val="20"/>
                <w:szCs w:val="20"/>
              </w:rPr>
              <w:t xml:space="preserve">rocesses by </w:t>
            </w:r>
            <w:r w:rsidR="00BF7E23" w:rsidRPr="000B0107">
              <w:rPr>
                <w:rFonts w:ascii="Times New Roman" w:hAnsi="Times New Roman" w:cs="Times New Roman"/>
                <w:sz w:val="20"/>
                <w:szCs w:val="20"/>
              </w:rPr>
              <w:t>inhibiting g</w:t>
            </w:r>
            <w:r w:rsidRPr="000B0107">
              <w:rPr>
                <w:rFonts w:ascii="Times New Roman" w:hAnsi="Times New Roman" w:cs="Times New Roman"/>
                <w:sz w:val="20"/>
                <w:szCs w:val="20"/>
              </w:rPr>
              <w:t xml:space="preserve">ene </w:t>
            </w:r>
            <w:r w:rsidR="00BF7E23" w:rsidRPr="000B0107">
              <w:rPr>
                <w:rFonts w:ascii="Times New Roman" w:hAnsi="Times New Roman" w:cs="Times New Roman"/>
                <w:sz w:val="20"/>
                <w:szCs w:val="20"/>
              </w:rPr>
              <w:t>e</w:t>
            </w:r>
            <w:r w:rsidRPr="000B0107">
              <w:rPr>
                <w:rFonts w:ascii="Times New Roman" w:hAnsi="Times New Roman" w:cs="Times New Roman"/>
                <w:sz w:val="20"/>
                <w:szCs w:val="20"/>
              </w:rPr>
              <w:t>xpression.</w:t>
            </w:r>
          </w:p>
        </w:tc>
        <w:tc>
          <w:tcPr>
            <w:tcW w:w="1350" w:type="dxa"/>
          </w:tcPr>
          <w:p w14:paraId="3BE4711E" w14:textId="2CB6AD01"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w:t>
            </w:r>
            <w:r w:rsidR="00BF7E23" w:rsidRPr="000B0107">
              <w:rPr>
                <w:rFonts w:ascii="Times New Roman" w:eastAsia="Calibri" w:hAnsi="Times New Roman" w:cs="Times New Roman"/>
                <w:sz w:val="20"/>
                <w:szCs w:val="20"/>
              </w:rPr>
              <w:t>,</w:t>
            </w:r>
            <w:r w:rsidRPr="000B0107">
              <w:rPr>
                <w:rFonts w:ascii="Times New Roman" w:eastAsia="Calibri" w:hAnsi="Times New Roman" w:cs="Times New Roman"/>
                <w:sz w:val="20"/>
                <w:szCs w:val="20"/>
              </w:rPr>
              <w:t xml:space="preserve"> </w:t>
            </w:r>
            <w:r w:rsidR="00BF7E23" w:rsidRPr="000B0107">
              <w:rPr>
                <w:rFonts w:ascii="Times New Roman" w:hAnsi="Times New Roman" w:cs="Times New Roman"/>
                <w:sz w:val="20"/>
                <w:szCs w:val="20"/>
              </w:rPr>
              <w:t xml:space="preserve"> Open discussion</w:t>
            </w:r>
            <w:r w:rsidR="00BF7E23" w:rsidRPr="000B0107">
              <w:rPr>
                <w:rFonts w:ascii="Times New Roman" w:eastAsia="Times New Roman" w:hAnsi="Times New Roman" w:cs="Times New Roman"/>
                <w:sz w:val="20"/>
                <w:szCs w:val="20"/>
              </w:rPr>
              <w:t xml:space="preserve"> </w:t>
            </w:r>
            <w:r w:rsidRPr="000B0107">
              <w:rPr>
                <w:rFonts w:ascii="Times New Roman" w:eastAsia="Times New Roman" w:hAnsi="Times New Roman" w:cs="Times New Roman"/>
                <w:sz w:val="20"/>
                <w:szCs w:val="20"/>
              </w:rPr>
              <w:t>&amp;</w:t>
            </w:r>
            <w:r w:rsidR="00BF7E23"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Assignment</w:t>
            </w:r>
          </w:p>
        </w:tc>
        <w:tc>
          <w:tcPr>
            <w:tcW w:w="1373" w:type="dxa"/>
          </w:tcPr>
          <w:p w14:paraId="45D44D63"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CA99F5C" w14:textId="3C131DC5" w:rsidR="003974B9"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125388CE" w14:textId="5639896F" w:rsidR="003974B9" w:rsidRPr="000B0107" w:rsidRDefault="00D6403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1 &amp; </w:t>
            </w:r>
            <w:r w:rsidR="003974B9" w:rsidRPr="000B0107">
              <w:rPr>
                <w:rFonts w:ascii="Times New Roman" w:eastAsia="Calibri" w:hAnsi="Times New Roman" w:cs="Times New Roman"/>
                <w:b/>
                <w:sz w:val="20"/>
                <w:szCs w:val="20"/>
              </w:rPr>
              <w:t>2</w:t>
            </w:r>
          </w:p>
        </w:tc>
      </w:tr>
      <w:tr w:rsidR="003974B9" w:rsidRPr="000B0107" w14:paraId="712BEF59" w14:textId="77777777" w:rsidTr="00BF7E23">
        <w:tc>
          <w:tcPr>
            <w:tcW w:w="535" w:type="dxa"/>
          </w:tcPr>
          <w:p w14:paraId="7B98FE12"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410" w:type="dxa"/>
          </w:tcPr>
          <w:p w14:paraId="37580063" w14:textId="0FA098A5" w:rsidR="003974B9" w:rsidRPr="00501829" w:rsidRDefault="00BF7E23" w:rsidP="00127CAC">
            <w:pPr>
              <w:jc w:val="both"/>
              <w:rPr>
                <w:rFonts w:ascii="Times New Roman" w:hAnsi="Times New Roman" w:cs="Times New Roman"/>
                <w:sz w:val="18"/>
                <w:szCs w:val="18"/>
              </w:rPr>
            </w:pPr>
            <w:r w:rsidRPr="00501829">
              <w:rPr>
                <w:rFonts w:ascii="Times New Roman" w:hAnsi="Times New Roman" w:cs="Times New Roman"/>
                <w:b/>
                <w:bCs/>
                <w:sz w:val="18"/>
                <w:szCs w:val="18"/>
              </w:rPr>
              <w:t>Gene Expression and Function Analysis:</w:t>
            </w:r>
            <w:r w:rsidRPr="00501829">
              <w:rPr>
                <w:rFonts w:ascii="Times New Roman" w:hAnsi="Times New Roman" w:cs="Times New Roman"/>
                <w:sz w:val="18"/>
                <w:szCs w:val="18"/>
              </w:rPr>
              <w:t xml:space="preserve"> Transcription of cloned gene. Identifying protein binding sites on a DNA molecule. Identifying the translation product of a cloned gene. Hybrid- release translation and hybrid-arrest translation. Analysis of protein by in vitro mutagenesis. Studying protein-protein interaction, phage display and yeast to hybrid system.</w:t>
            </w:r>
          </w:p>
        </w:tc>
        <w:tc>
          <w:tcPr>
            <w:tcW w:w="1350" w:type="dxa"/>
          </w:tcPr>
          <w:p w14:paraId="46139594"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785E30C5"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373" w:type="dxa"/>
          </w:tcPr>
          <w:p w14:paraId="5081E5E2"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225CF3BB"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62FF2499" w14:textId="3BF5106C" w:rsidR="003974B9" w:rsidRPr="000B0107" w:rsidRDefault="00D6403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3974B9" w:rsidRPr="000B0107">
              <w:rPr>
                <w:rFonts w:ascii="Times New Roman" w:eastAsia="Times New Roman" w:hAnsi="Times New Roman" w:cs="Times New Roman"/>
                <w:sz w:val="20"/>
                <w:szCs w:val="20"/>
              </w:rPr>
              <w:t>&amp;</w:t>
            </w:r>
            <w:r w:rsidR="001C0E1E" w:rsidRPr="000B0107">
              <w:rPr>
                <w:rFonts w:ascii="Times New Roman" w:eastAsia="Calibri" w:hAnsi="Times New Roman" w:cs="Times New Roman"/>
                <w:b/>
                <w:sz w:val="20"/>
                <w:szCs w:val="20"/>
              </w:rPr>
              <w:t>2</w:t>
            </w:r>
          </w:p>
        </w:tc>
      </w:tr>
      <w:tr w:rsidR="003974B9" w:rsidRPr="000B0107" w14:paraId="5617584E" w14:textId="77777777" w:rsidTr="00BF7E23">
        <w:tc>
          <w:tcPr>
            <w:tcW w:w="535" w:type="dxa"/>
          </w:tcPr>
          <w:p w14:paraId="3D8A2D82"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410" w:type="dxa"/>
          </w:tcPr>
          <w:p w14:paraId="79009795" w14:textId="1256C207" w:rsidR="003974B9" w:rsidRPr="000B0107" w:rsidRDefault="00BF7E23" w:rsidP="00127CAC">
            <w:pPr>
              <w:jc w:val="both"/>
              <w:rPr>
                <w:rFonts w:ascii="Times New Roman" w:hAnsi="Times New Roman" w:cs="Times New Roman"/>
                <w:sz w:val="20"/>
                <w:szCs w:val="20"/>
              </w:rPr>
            </w:pPr>
            <w:r w:rsidRPr="000B0107">
              <w:rPr>
                <w:rFonts w:ascii="Times New Roman" w:hAnsi="Times New Roman" w:cs="Times New Roman"/>
                <w:b/>
                <w:sz w:val="20"/>
                <w:szCs w:val="20"/>
              </w:rPr>
              <w:t>Gene Linkage and DNA Markers:</w:t>
            </w:r>
            <w:r w:rsidRPr="000B0107">
              <w:rPr>
                <w:rFonts w:ascii="Times New Roman" w:hAnsi="Times New Roman" w:cs="Times New Roman"/>
                <w:sz w:val="20"/>
                <w:szCs w:val="20"/>
              </w:rPr>
              <w:t xml:space="preserve"> Gene linkage and chromosomes mapping, gene mapping of human chromosomes. Applications of RFLP, AFLP, SSR, RAPD and SNP.</w:t>
            </w:r>
          </w:p>
        </w:tc>
        <w:tc>
          <w:tcPr>
            <w:tcW w:w="1350" w:type="dxa"/>
          </w:tcPr>
          <w:p w14:paraId="26C43AA6"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510AAE2C"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373" w:type="dxa"/>
          </w:tcPr>
          <w:p w14:paraId="21C8ACD9"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2A9BB2A9"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3221CF38" w14:textId="2ADD446A" w:rsidR="003974B9" w:rsidRPr="000B0107" w:rsidRDefault="00D64038"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1, </w:t>
            </w:r>
            <w:r w:rsidR="003974B9" w:rsidRPr="000B0107">
              <w:rPr>
                <w:rFonts w:ascii="Times New Roman" w:eastAsia="Calibri" w:hAnsi="Times New Roman" w:cs="Times New Roman"/>
                <w:b/>
                <w:sz w:val="20"/>
                <w:szCs w:val="20"/>
              </w:rPr>
              <w:t>2</w:t>
            </w:r>
            <w:r w:rsidR="003974B9"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3974B9" w:rsidRPr="000B0107" w14:paraId="6BF5B4CA" w14:textId="77777777" w:rsidTr="00BF7E23">
        <w:trPr>
          <w:trHeight w:val="440"/>
        </w:trPr>
        <w:tc>
          <w:tcPr>
            <w:tcW w:w="535" w:type="dxa"/>
          </w:tcPr>
          <w:p w14:paraId="58A394AE" w14:textId="77777777" w:rsidR="003974B9" w:rsidRPr="000B0107" w:rsidRDefault="003974B9"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410" w:type="dxa"/>
          </w:tcPr>
          <w:p w14:paraId="168BCA14" w14:textId="53735FD1" w:rsidR="003974B9" w:rsidRPr="000B0107" w:rsidRDefault="00BF7E23" w:rsidP="00127CAC">
            <w:pPr>
              <w:jc w:val="both"/>
              <w:rPr>
                <w:rFonts w:ascii="Times New Roman" w:hAnsi="Times New Roman" w:cs="Times New Roman"/>
                <w:sz w:val="20"/>
                <w:szCs w:val="20"/>
              </w:rPr>
            </w:pPr>
            <w:r w:rsidRPr="000B0107">
              <w:rPr>
                <w:rFonts w:ascii="Times New Roman" w:eastAsia="Calibri" w:hAnsi="Times New Roman" w:cs="Times New Roman"/>
                <w:b/>
                <w:bCs/>
                <w:sz w:val="20"/>
                <w:szCs w:val="20"/>
                <w:lang w:bidi="bn-BD"/>
              </w:rPr>
              <w:t xml:space="preserve">Epigenetic: </w:t>
            </w:r>
            <w:r w:rsidRPr="000B0107">
              <w:rPr>
                <w:rFonts w:ascii="Times New Roman" w:eastAsia="Calibri" w:hAnsi="Times New Roman" w:cs="Times New Roman"/>
                <w:sz w:val="20"/>
                <w:szCs w:val="20"/>
                <w:lang w:bidi="bn-BD"/>
              </w:rPr>
              <w:t xml:space="preserve">Definitions, molecular basis, mechanisms, functions and consequences. </w:t>
            </w:r>
            <w:r w:rsidRPr="000B0107">
              <w:rPr>
                <w:rFonts w:ascii="Times New Roman" w:eastAsia="Calibri" w:hAnsi="Times New Roman" w:cs="Times New Roman"/>
                <w:sz w:val="20"/>
                <w:szCs w:val="20"/>
                <w:lang w:bidi="bn-BD"/>
              </w:rPr>
              <w:lastRenderedPageBreak/>
              <w:t>Epigenetic in bacteria. Epigenetic and health.</w:t>
            </w:r>
          </w:p>
        </w:tc>
        <w:tc>
          <w:tcPr>
            <w:tcW w:w="1350" w:type="dxa"/>
          </w:tcPr>
          <w:p w14:paraId="0BD42634"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hAnsi="Times New Roman" w:cs="Times New Roman"/>
                <w:sz w:val="20"/>
                <w:szCs w:val="20"/>
              </w:rPr>
              <w:lastRenderedPageBreak/>
              <w:t xml:space="preserve">Lecture </w:t>
            </w:r>
            <w:r w:rsidRPr="000B0107">
              <w:rPr>
                <w:rFonts w:ascii="Times New Roman" w:eastAsia="Times New Roman" w:hAnsi="Times New Roman" w:cs="Times New Roman"/>
                <w:sz w:val="20"/>
                <w:szCs w:val="20"/>
              </w:rPr>
              <w:t>&amp;</w:t>
            </w:r>
            <w:r w:rsidRPr="000B0107">
              <w:rPr>
                <w:rFonts w:ascii="Times New Roman" w:hAnsi="Times New Roman" w:cs="Times New Roman"/>
                <w:sz w:val="20"/>
                <w:szCs w:val="20"/>
              </w:rPr>
              <w:t xml:space="preserve"> Open </w:t>
            </w:r>
            <w:r w:rsidRPr="000B0107">
              <w:rPr>
                <w:rFonts w:ascii="Times New Roman" w:hAnsi="Times New Roman" w:cs="Times New Roman"/>
                <w:sz w:val="20"/>
                <w:szCs w:val="20"/>
              </w:rPr>
              <w:lastRenderedPageBreak/>
              <w:t>discussion</w:t>
            </w:r>
          </w:p>
        </w:tc>
        <w:tc>
          <w:tcPr>
            <w:tcW w:w="1373" w:type="dxa"/>
          </w:tcPr>
          <w:p w14:paraId="64CA508F"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hAnsi="Times New Roman" w:cs="Times New Roman"/>
                <w:sz w:val="20"/>
                <w:szCs w:val="20"/>
              </w:rPr>
              <w:lastRenderedPageBreak/>
              <w:t xml:space="preserve">Tutorial </w:t>
            </w:r>
            <w:r w:rsidRPr="000B0107">
              <w:rPr>
                <w:rFonts w:ascii="Times New Roman" w:eastAsia="Times New Roman" w:hAnsi="Times New Roman" w:cs="Times New Roman"/>
                <w:sz w:val="20"/>
                <w:szCs w:val="20"/>
              </w:rPr>
              <w:t>&amp;</w:t>
            </w:r>
            <w:r w:rsidRPr="000B0107">
              <w:rPr>
                <w:rFonts w:ascii="Times New Roman" w:hAnsi="Times New Roman" w:cs="Times New Roman"/>
                <w:sz w:val="20"/>
                <w:szCs w:val="20"/>
              </w:rPr>
              <w:t xml:space="preserve">  Semester  </w:t>
            </w:r>
            <w:r w:rsidRPr="000B0107">
              <w:rPr>
                <w:rFonts w:ascii="Times New Roman" w:hAnsi="Times New Roman" w:cs="Times New Roman"/>
                <w:sz w:val="20"/>
                <w:szCs w:val="20"/>
              </w:rPr>
              <w:lastRenderedPageBreak/>
              <w:t xml:space="preserve">final </w:t>
            </w:r>
          </w:p>
        </w:tc>
        <w:tc>
          <w:tcPr>
            <w:tcW w:w="630" w:type="dxa"/>
          </w:tcPr>
          <w:p w14:paraId="40817C94" w14:textId="2F3661BF" w:rsidR="003974B9"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hAnsi="Times New Roman" w:cs="Times New Roman"/>
                <w:sz w:val="20"/>
                <w:szCs w:val="20"/>
              </w:rPr>
              <w:lastRenderedPageBreak/>
              <w:t>4</w:t>
            </w:r>
          </w:p>
        </w:tc>
        <w:tc>
          <w:tcPr>
            <w:tcW w:w="787" w:type="dxa"/>
          </w:tcPr>
          <w:p w14:paraId="4295128E" w14:textId="73BAA208"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hAnsi="Times New Roman" w:cs="Times New Roman"/>
                <w:b/>
                <w:sz w:val="20"/>
                <w:szCs w:val="20"/>
              </w:rPr>
              <w:t>1,2</w:t>
            </w:r>
            <w:r w:rsidRPr="000B0107">
              <w:rPr>
                <w:rFonts w:ascii="Times New Roman" w:eastAsia="Times New Roman" w:hAnsi="Times New Roman" w:cs="Times New Roman"/>
                <w:sz w:val="20"/>
                <w:szCs w:val="20"/>
              </w:rPr>
              <w:t>&amp;</w:t>
            </w:r>
            <w:r w:rsidR="00D64038" w:rsidRPr="000B0107">
              <w:rPr>
                <w:rFonts w:ascii="Times New Roman" w:hAnsi="Times New Roman" w:cs="Times New Roman"/>
                <w:b/>
                <w:sz w:val="20"/>
                <w:szCs w:val="20"/>
              </w:rPr>
              <w:t>4</w:t>
            </w:r>
          </w:p>
        </w:tc>
      </w:tr>
      <w:tr w:rsidR="003974B9" w:rsidRPr="000B0107" w14:paraId="1F8B92A5" w14:textId="77777777" w:rsidTr="00BF7E23">
        <w:tc>
          <w:tcPr>
            <w:tcW w:w="535" w:type="dxa"/>
          </w:tcPr>
          <w:p w14:paraId="4C25961A"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lastRenderedPageBreak/>
              <w:t>7</w:t>
            </w:r>
          </w:p>
        </w:tc>
        <w:tc>
          <w:tcPr>
            <w:tcW w:w="4410" w:type="dxa"/>
          </w:tcPr>
          <w:p w14:paraId="58FC52DD" w14:textId="09662459" w:rsidR="003974B9" w:rsidRPr="000B0107" w:rsidRDefault="00BF7E23" w:rsidP="00127CAC">
            <w:pPr>
              <w:autoSpaceDE w:val="0"/>
              <w:autoSpaceDN w:val="0"/>
              <w:adjustRightInd w:val="0"/>
              <w:jc w:val="both"/>
              <w:rPr>
                <w:rFonts w:ascii="Times New Roman" w:eastAsia="Times New Roman" w:hAnsi="Times New Roman" w:cs="Times New Roman"/>
                <w:sz w:val="20"/>
                <w:szCs w:val="20"/>
              </w:rPr>
            </w:pPr>
            <w:proofErr w:type="spellStart"/>
            <w:r w:rsidRPr="000B0107">
              <w:rPr>
                <w:rFonts w:ascii="Times New Roman" w:hAnsi="Times New Roman" w:cs="Times New Roman"/>
                <w:b/>
                <w:bCs/>
                <w:sz w:val="20"/>
                <w:szCs w:val="20"/>
              </w:rPr>
              <w:t>Metagenomics</w:t>
            </w:r>
            <w:proofErr w:type="spellEnd"/>
            <w:r w:rsidRPr="000B0107">
              <w:rPr>
                <w:rFonts w:ascii="Times New Roman" w:hAnsi="Times New Roman" w:cs="Times New Roman"/>
                <w:b/>
                <w:bCs/>
                <w:sz w:val="20"/>
                <w:szCs w:val="20"/>
              </w:rPr>
              <w:t>:</w:t>
            </w:r>
            <w:r w:rsidRPr="000B0107">
              <w:rPr>
                <w:rFonts w:ascii="Times New Roman" w:hAnsi="Times New Roman" w:cs="Times New Roman"/>
                <w:sz w:val="20"/>
                <w:szCs w:val="20"/>
              </w:rPr>
              <w:t xml:space="preserve"> Definition, types and importance of </w:t>
            </w:r>
            <w:proofErr w:type="spellStart"/>
            <w:r w:rsidRPr="000B0107">
              <w:rPr>
                <w:rFonts w:ascii="Times New Roman" w:hAnsi="Times New Roman" w:cs="Times New Roman"/>
                <w:sz w:val="20"/>
                <w:szCs w:val="20"/>
              </w:rPr>
              <w:t>metagenomics</w:t>
            </w:r>
            <w:proofErr w:type="spellEnd"/>
            <w:r w:rsidRPr="000B0107">
              <w:rPr>
                <w:rFonts w:ascii="Times New Roman" w:hAnsi="Times New Roman" w:cs="Times New Roman"/>
                <w:sz w:val="20"/>
                <w:szCs w:val="20"/>
              </w:rPr>
              <w:t xml:space="preserve">. Microbial diversity. Tools and programs for genomic and </w:t>
            </w:r>
            <w:proofErr w:type="spellStart"/>
            <w:r w:rsidRPr="000B0107">
              <w:rPr>
                <w:rFonts w:ascii="Times New Roman" w:hAnsi="Times New Roman" w:cs="Times New Roman"/>
                <w:sz w:val="20"/>
                <w:szCs w:val="20"/>
              </w:rPr>
              <w:t>metagenomics</w:t>
            </w:r>
            <w:proofErr w:type="spellEnd"/>
            <w:r w:rsidRPr="000B0107">
              <w:rPr>
                <w:rFonts w:ascii="Times New Roman" w:hAnsi="Times New Roman" w:cs="Times New Roman"/>
                <w:sz w:val="20"/>
                <w:szCs w:val="20"/>
              </w:rPr>
              <w:t xml:space="preserve"> study. Basic </w:t>
            </w:r>
            <w:proofErr w:type="spellStart"/>
            <w:r w:rsidRPr="000B0107">
              <w:rPr>
                <w:rFonts w:ascii="Times New Roman" w:hAnsi="Times New Roman" w:cs="Times New Roman"/>
                <w:sz w:val="20"/>
                <w:szCs w:val="20"/>
              </w:rPr>
              <w:t>linux</w:t>
            </w:r>
            <w:proofErr w:type="spellEnd"/>
            <w:r w:rsidRPr="000B0107">
              <w:rPr>
                <w:rFonts w:ascii="Times New Roman" w:hAnsi="Times New Roman" w:cs="Times New Roman"/>
                <w:sz w:val="20"/>
                <w:szCs w:val="20"/>
              </w:rPr>
              <w:t xml:space="preserve"> commands, Anaconda, programs installation and maintenance, programs repository. Programs genomic. Study of </w:t>
            </w:r>
            <w:r w:rsidR="0015548C" w:rsidRPr="000B0107">
              <w:rPr>
                <w:rFonts w:ascii="Times New Roman" w:hAnsi="Times New Roman" w:cs="Times New Roman"/>
                <w:sz w:val="20"/>
                <w:szCs w:val="20"/>
              </w:rPr>
              <w:t>SARSCoV-2</w:t>
            </w:r>
            <w:r w:rsidR="00460F2A" w:rsidRPr="000B0107">
              <w:rPr>
                <w:rFonts w:ascii="Times New Roman" w:hAnsi="Times New Roman" w:cs="Times New Roman"/>
                <w:sz w:val="20"/>
                <w:szCs w:val="20"/>
              </w:rPr>
              <w:t xml:space="preserve">, </w:t>
            </w:r>
            <w:proofErr w:type="spellStart"/>
            <w:r w:rsidR="0015548C" w:rsidRPr="000B0107">
              <w:rPr>
                <w:rFonts w:ascii="Times New Roman" w:hAnsi="Times New Roman" w:cs="Times New Roman"/>
                <w:sz w:val="20"/>
                <w:szCs w:val="20"/>
              </w:rPr>
              <w:t>Chikungunya</w:t>
            </w:r>
            <w:proofErr w:type="spellEnd"/>
            <w:r w:rsidR="0015548C" w:rsidRPr="000B0107">
              <w:rPr>
                <w:rFonts w:ascii="Times New Roman" w:hAnsi="Times New Roman" w:cs="Times New Roman"/>
                <w:sz w:val="20"/>
                <w:szCs w:val="20"/>
              </w:rPr>
              <w:t xml:space="preserve">, </w:t>
            </w:r>
            <w:r w:rsidRPr="000B0107">
              <w:rPr>
                <w:rFonts w:ascii="Times New Roman" w:hAnsi="Times New Roman" w:cs="Times New Roman"/>
                <w:sz w:val="20"/>
                <w:szCs w:val="20"/>
              </w:rPr>
              <w:t>Dengue</w:t>
            </w:r>
            <w:r w:rsidR="00764838">
              <w:rPr>
                <w:rFonts w:ascii="Times New Roman" w:hAnsi="Times New Roman" w:cs="Times New Roman"/>
                <w:sz w:val="20"/>
                <w:szCs w:val="20"/>
              </w:rPr>
              <w:t xml:space="preserve"> and</w:t>
            </w:r>
            <w:r w:rsidR="0015548C" w:rsidRPr="000B0107">
              <w:rPr>
                <w:rFonts w:ascii="Times New Roman" w:hAnsi="Times New Roman" w:cs="Times New Roman"/>
                <w:sz w:val="20"/>
                <w:szCs w:val="20"/>
              </w:rPr>
              <w:t xml:space="preserve"> </w:t>
            </w:r>
            <w:r w:rsidR="00764838" w:rsidRPr="000B0107">
              <w:rPr>
                <w:rFonts w:ascii="Times New Roman" w:hAnsi="Times New Roman" w:cs="Times New Roman"/>
                <w:sz w:val="20"/>
                <w:szCs w:val="20"/>
              </w:rPr>
              <w:t>Monkey pox</w:t>
            </w:r>
            <w:r w:rsidR="0015548C" w:rsidRPr="000B0107">
              <w:rPr>
                <w:rFonts w:ascii="Times New Roman" w:hAnsi="Times New Roman" w:cs="Times New Roman"/>
                <w:sz w:val="20"/>
                <w:szCs w:val="20"/>
                <w:shd w:val="clear" w:color="auto" w:fill="FFFFFF"/>
              </w:rPr>
              <w:t>.</w:t>
            </w:r>
          </w:p>
        </w:tc>
        <w:tc>
          <w:tcPr>
            <w:tcW w:w="1350" w:type="dxa"/>
          </w:tcPr>
          <w:p w14:paraId="6303C5F2" w14:textId="77777777" w:rsidR="003974B9" w:rsidRPr="000B0107" w:rsidRDefault="003974B9"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Group discussion</w:t>
            </w:r>
          </w:p>
        </w:tc>
        <w:tc>
          <w:tcPr>
            <w:tcW w:w="1373" w:type="dxa"/>
          </w:tcPr>
          <w:p w14:paraId="22CDB0B4" w14:textId="7B54100D" w:rsidR="003974B9" w:rsidRPr="000B0107" w:rsidRDefault="003974B9" w:rsidP="00127CAC">
            <w:pPr>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Assignment, Class test </w:t>
            </w:r>
            <w:r w:rsidRPr="000B0107">
              <w:rPr>
                <w:rFonts w:ascii="Times New Roman" w:eastAsia="Times New Roman" w:hAnsi="Times New Roman" w:cs="Times New Roman"/>
                <w:sz w:val="20"/>
                <w:szCs w:val="20"/>
              </w:rPr>
              <w:t>&amp;</w:t>
            </w:r>
            <w:r w:rsidR="00E26B86"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Semester final</w:t>
            </w:r>
          </w:p>
        </w:tc>
        <w:tc>
          <w:tcPr>
            <w:tcW w:w="630" w:type="dxa"/>
          </w:tcPr>
          <w:p w14:paraId="4800B06C" w14:textId="77777777" w:rsidR="003974B9" w:rsidRPr="000B0107" w:rsidRDefault="003974B9" w:rsidP="00127CAC">
            <w:pPr>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5D7D0091" w14:textId="5CC86B6F" w:rsidR="003974B9" w:rsidRPr="000B0107" w:rsidRDefault="003974B9" w:rsidP="00127CAC">
            <w:pPr>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D64038" w:rsidRPr="000B0107">
              <w:rPr>
                <w:rFonts w:ascii="Times New Roman" w:eastAsia="Calibri" w:hAnsi="Times New Roman" w:cs="Times New Roman"/>
                <w:b/>
                <w:sz w:val="20"/>
                <w:szCs w:val="20"/>
              </w:rPr>
              <w:t>, 3</w:t>
            </w:r>
            <w:r w:rsidRPr="000B0107">
              <w:rPr>
                <w:rFonts w:ascii="Times New Roman" w:eastAsia="Times New Roman" w:hAnsi="Times New Roman" w:cs="Times New Roman"/>
                <w:sz w:val="20"/>
                <w:szCs w:val="20"/>
              </w:rPr>
              <w:t>&amp;</w:t>
            </w:r>
            <w:r w:rsidR="00D64038" w:rsidRPr="000B0107">
              <w:rPr>
                <w:rFonts w:ascii="Times New Roman" w:eastAsia="Calibri" w:hAnsi="Times New Roman" w:cs="Times New Roman"/>
                <w:b/>
                <w:sz w:val="20"/>
                <w:szCs w:val="20"/>
              </w:rPr>
              <w:t>5</w:t>
            </w:r>
          </w:p>
        </w:tc>
      </w:tr>
    </w:tbl>
    <w:p w14:paraId="71EA453B" w14:textId="77777777" w:rsidR="00D64038" w:rsidRPr="000B0107" w:rsidRDefault="00D64038"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20702649" w14:textId="11DF5B61" w:rsidR="00825C0B" w:rsidRPr="000B0107" w:rsidRDefault="00D64038"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09798ABA" w14:textId="7691A763" w:rsidR="00825C0B" w:rsidRPr="000B0107" w:rsidRDefault="00825C0B" w:rsidP="00127CAC">
      <w:pPr>
        <w:pStyle w:val="Default"/>
        <w:ind w:left="432" w:hanging="288"/>
        <w:jc w:val="both"/>
        <w:rPr>
          <w:color w:val="auto"/>
          <w:sz w:val="20"/>
          <w:szCs w:val="20"/>
        </w:rPr>
      </w:pPr>
      <w:r w:rsidRPr="000B0107">
        <w:rPr>
          <w:color w:val="auto"/>
          <w:sz w:val="20"/>
          <w:szCs w:val="20"/>
        </w:rPr>
        <w:t>1. Old RW, Primrose SB. Principle of Gene Manipulation. University of California Press, 2012.</w:t>
      </w:r>
    </w:p>
    <w:p w14:paraId="2085B82E" w14:textId="511C67CA" w:rsidR="00825C0B" w:rsidRPr="000B0107" w:rsidRDefault="00825C0B" w:rsidP="00127CAC">
      <w:pPr>
        <w:pStyle w:val="Default"/>
        <w:ind w:left="432" w:hanging="288"/>
        <w:jc w:val="both"/>
        <w:rPr>
          <w:color w:val="auto"/>
          <w:sz w:val="20"/>
          <w:szCs w:val="20"/>
        </w:rPr>
      </w:pPr>
      <w:r w:rsidRPr="000B0107">
        <w:rPr>
          <w:color w:val="auto"/>
          <w:sz w:val="20"/>
          <w:szCs w:val="20"/>
        </w:rPr>
        <w:t>2. Watson JD, Baker TA. Molecular Biology of the Gene SP. Harrison; Pearson, Boston.2009.</w:t>
      </w:r>
    </w:p>
    <w:p w14:paraId="44F77B80" w14:textId="169F0EA2" w:rsidR="00825C0B" w:rsidRPr="000B0107" w:rsidRDefault="00A2523D" w:rsidP="00127CAC">
      <w:pPr>
        <w:pStyle w:val="Default"/>
        <w:ind w:left="432" w:hanging="288"/>
        <w:jc w:val="both"/>
        <w:rPr>
          <w:color w:val="auto"/>
          <w:sz w:val="20"/>
          <w:szCs w:val="20"/>
        </w:rPr>
      </w:pPr>
      <w:r w:rsidRPr="000B0107">
        <w:rPr>
          <w:color w:val="auto"/>
          <w:sz w:val="20"/>
          <w:szCs w:val="20"/>
        </w:rPr>
        <w:t>3</w:t>
      </w:r>
      <w:r w:rsidR="00825C0B" w:rsidRPr="000B0107">
        <w:rPr>
          <w:color w:val="auto"/>
          <w:sz w:val="20"/>
          <w:szCs w:val="20"/>
        </w:rPr>
        <w:t>. Peter SD, Simmons MJ. Principles of Genetics –Wiley, New Jersey. 2011.</w:t>
      </w:r>
    </w:p>
    <w:p w14:paraId="6549BF94" w14:textId="18F5C002" w:rsidR="00825C0B" w:rsidRPr="000B0107" w:rsidRDefault="00A2523D" w:rsidP="00127CAC">
      <w:pPr>
        <w:pStyle w:val="Default"/>
        <w:ind w:left="432" w:hanging="288"/>
        <w:jc w:val="both"/>
        <w:rPr>
          <w:color w:val="auto"/>
          <w:sz w:val="20"/>
          <w:szCs w:val="20"/>
        </w:rPr>
      </w:pPr>
      <w:r w:rsidRPr="000B0107">
        <w:rPr>
          <w:color w:val="auto"/>
          <w:sz w:val="20"/>
          <w:szCs w:val="20"/>
        </w:rPr>
        <w:t>4</w:t>
      </w:r>
      <w:r w:rsidR="00825C0B" w:rsidRPr="000B0107">
        <w:rPr>
          <w:color w:val="auto"/>
          <w:sz w:val="20"/>
          <w:szCs w:val="20"/>
        </w:rPr>
        <w:t>. Brown TA. Gene Cloning: An Introduction –Wiley Blackwell. 2020.</w:t>
      </w:r>
    </w:p>
    <w:p w14:paraId="5947880D" w14:textId="23F1A308" w:rsidR="00825C0B" w:rsidRPr="00DD26B0" w:rsidRDefault="00A2523D" w:rsidP="00127CAC">
      <w:pPr>
        <w:pStyle w:val="Default"/>
        <w:ind w:left="432" w:hanging="288"/>
        <w:jc w:val="both"/>
        <w:rPr>
          <w:color w:val="auto"/>
          <w:sz w:val="18"/>
          <w:szCs w:val="18"/>
        </w:rPr>
      </w:pPr>
      <w:r w:rsidRPr="00DD26B0">
        <w:rPr>
          <w:color w:val="auto"/>
          <w:sz w:val="18"/>
          <w:szCs w:val="18"/>
        </w:rPr>
        <w:t>5</w:t>
      </w:r>
      <w:r w:rsidR="00825C0B" w:rsidRPr="00DD26B0">
        <w:rPr>
          <w:color w:val="auto"/>
          <w:sz w:val="18"/>
          <w:szCs w:val="18"/>
        </w:rPr>
        <w:t xml:space="preserve">. </w:t>
      </w:r>
      <w:proofErr w:type="spellStart"/>
      <w:r w:rsidR="00825C0B" w:rsidRPr="00DD26B0">
        <w:rPr>
          <w:color w:val="auto"/>
          <w:sz w:val="18"/>
          <w:szCs w:val="18"/>
        </w:rPr>
        <w:t>Sambrook</w:t>
      </w:r>
      <w:proofErr w:type="spellEnd"/>
      <w:r w:rsidR="00825C0B" w:rsidRPr="00DD26B0">
        <w:rPr>
          <w:color w:val="auto"/>
          <w:sz w:val="18"/>
          <w:szCs w:val="18"/>
        </w:rPr>
        <w:t xml:space="preserve"> J. Russell D.W. Molecular Cloning: a laboratory manual Cold Spring Harbor Laboratory, New York. 2008.</w:t>
      </w:r>
    </w:p>
    <w:p w14:paraId="283B3B28" w14:textId="24A6B8AE" w:rsidR="00825C0B" w:rsidRPr="000B0107" w:rsidRDefault="00A2523D" w:rsidP="00127CAC">
      <w:pPr>
        <w:pStyle w:val="Default"/>
        <w:ind w:left="432" w:hanging="288"/>
        <w:jc w:val="both"/>
        <w:rPr>
          <w:color w:val="auto"/>
          <w:sz w:val="20"/>
          <w:szCs w:val="20"/>
        </w:rPr>
      </w:pPr>
      <w:r w:rsidRPr="000B0107">
        <w:rPr>
          <w:color w:val="auto"/>
          <w:sz w:val="20"/>
          <w:szCs w:val="20"/>
        </w:rPr>
        <w:t>6</w:t>
      </w:r>
      <w:r w:rsidR="00764838">
        <w:rPr>
          <w:color w:val="auto"/>
          <w:sz w:val="20"/>
          <w:szCs w:val="20"/>
        </w:rPr>
        <w:t xml:space="preserve">. </w:t>
      </w:r>
      <w:proofErr w:type="spellStart"/>
      <w:r w:rsidR="00764838">
        <w:rPr>
          <w:color w:val="auto"/>
          <w:sz w:val="20"/>
          <w:szCs w:val="20"/>
        </w:rPr>
        <w:t>Ausubel</w:t>
      </w:r>
      <w:proofErr w:type="spellEnd"/>
      <w:r w:rsidR="00764838">
        <w:rPr>
          <w:color w:val="auto"/>
          <w:sz w:val="20"/>
          <w:szCs w:val="20"/>
        </w:rPr>
        <w:t xml:space="preserve"> FM, Brent R,</w:t>
      </w:r>
      <w:r w:rsidR="00825C0B" w:rsidRPr="000B0107">
        <w:rPr>
          <w:color w:val="auto"/>
          <w:sz w:val="20"/>
          <w:szCs w:val="20"/>
        </w:rPr>
        <w:t xml:space="preserve"> Smith JA. Current Protocol in Molecular Biology.</w:t>
      </w:r>
      <w:r w:rsidR="00D64038" w:rsidRPr="000B0107">
        <w:rPr>
          <w:color w:val="auto"/>
          <w:sz w:val="20"/>
          <w:szCs w:val="20"/>
        </w:rPr>
        <w:t xml:space="preserve"> </w:t>
      </w:r>
      <w:r w:rsidR="00825C0B" w:rsidRPr="000B0107">
        <w:rPr>
          <w:color w:val="auto"/>
          <w:sz w:val="20"/>
          <w:szCs w:val="20"/>
        </w:rPr>
        <w:t>John Wiley and Sons. 2019.</w:t>
      </w:r>
    </w:p>
    <w:p w14:paraId="03593E9C" w14:textId="77777777" w:rsidR="00825C0B" w:rsidRPr="000B0107" w:rsidRDefault="00825C0B" w:rsidP="00127CAC">
      <w:pPr>
        <w:pStyle w:val="Default"/>
        <w:jc w:val="both"/>
        <w:rPr>
          <w:b/>
          <w:bCs/>
          <w:color w:val="auto"/>
          <w:sz w:val="20"/>
          <w:szCs w:val="20"/>
        </w:rPr>
      </w:pPr>
    </w:p>
    <w:p w14:paraId="2A79D658" w14:textId="77777777" w:rsidR="00764838" w:rsidRDefault="00764838" w:rsidP="00127CAC">
      <w:pPr>
        <w:pStyle w:val="Default"/>
        <w:jc w:val="both"/>
        <w:rPr>
          <w:rFonts w:eastAsia="Times New Roman"/>
          <w:b/>
          <w:color w:val="auto"/>
          <w:sz w:val="20"/>
          <w:szCs w:val="20"/>
        </w:rPr>
      </w:pPr>
    </w:p>
    <w:p w14:paraId="1F20A62B" w14:textId="77777777" w:rsidR="00764838" w:rsidRDefault="00764838" w:rsidP="00127CAC">
      <w:pPr>
        <w:pStyle w:val="Default"/>
        <w:jc w:val="both"/>
        <w:rPr>
          <w:rFonts w:eastAsia="Times New Roman"/>
          <w:b/>
          <w:color w:val="auto"/>
          <w:sz w:val="20"/>
          <w:szCs w:val="20"/>
        </w:rPr>
      </w:pPr>
    </w:p>
    <w:p w14:paraId="42937BF0" w14:textId="77777777" w:rsidR="00764838" w:rsidRDefault="00764838" w:rsidP="00127CAC">
      <w:pPr>
        <w:pStyle w:val="Default"/>
        <w:jc w:val="both"/>
        <w:rPr>
          <w:rFonts w:eastAsia="Times New Roman"/>
          <w:b/>
          <w:color w:val="auto"/>
          <w:sz w:val="20"/>
          <w:szCs w:val="20"/>
        </w:rPr>
      </w:pPr>
    </w:p>
    <w:p w14:paraId="11C38851" w14:textId="77777777" w:rsidR="00825C0B" w:rsidRPr="000B0107" w:rsidRDefault="00825C0B" w:rsidP="00127CAC">
      <w:pPr>
        <w:pStyle w:val="Default"/>
        <w:jc w:val="both"/>
        <w:rPr>
          <w:b/>
          <w:bCs/>
          <w:color w:val="auto"/>
          <w:sz w:val="20"/>
          <w:szCs w:val="20"/>
        </w:rPr>
      </w:pPr>
      <w:r w:rsidRPr="000B0107">
        <w:rPr>
          <w:rFonts w:eastAsia="Times New Roman"/>
          <w:b/>
          <w:color w:val="auto"/>
          <w:sz w:val="20"/>
          <w:szCs w:val="20"/>
        </w:rPr>
        <w:t>Course Code: B</w:t>
      </w:r>
      <w:r w:rsidRPr="000B0107">
        <w:rPr>
          <w:b/>
          <w:bCs/>
          <w:color w:val="auto"/>
          <w:sz w:val="20"/>
          <w:szCs w:val="20"/>
        </w:rPr>
        <w:t>MIC 606</w:t>
      </w:r>
    </w:p>
    <w:p w14:paraId="15515442" w14:textId="77777777" w:rsidR="00825C0B" w:rsidRPr="000B0107" w:rsidRDefault="00825C0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Calibri" w:hAnsi="Times New Roman" w:cs="Times New Roman"/>
          <w:b/>
          <w:sz w:val="20"/>
          <w:szCs w:val="20"/>
        </w:rPr>
        <w:t>Research Methodology</w:t>
      </w:r>
    </w:p>
    <w:p w14:paraId="2C5F0565" w14:textId="77777777" w:rsidR="000201F7" w:rsidRPr="000B0107" w:rsidRDefault="000201F7"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545EC882" w14:textId="77777777" w:rsidR="000201F7" w:rsidRPr="000B0107" w:rsidRDefault="000201F7"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533F14BE" w14:textId="4EC22E57" w:rsidR="000201F7" w:rsidRPr="000B0107" w:rsidRDefault="000201F7"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3</w:t>
      </w:r>
      <w:r w:rsidRPr="000B0107">
        <w:rPr>
          <w:rFonts w:ascii="Times New Roman" w:eastAsia="MS Mincho" w:hAnsi="Times New Roman" w:cs="Times New Roman"/>
          <w:b/>
          <w:bCs/>
          <w:sz w:val="20"/>
          <w:szCs w:val="20"/>
          <w:vertAlign w:val="superscript"/>
        </w:rPr>
        <w:t>rd</w:t>
      </w:r>
      <w:r w:rsidR="00B30100">
        <w:rPr>
          <w:rFonts w:ascii="Times New Roman" w:eastAsia="MS Mincho" w:hAnsi="Times New Roman" w:cs="Times New Roman"/>
          <w:b/>
          <w:bCs/>
          <w:sz w:val="20"/>
          <w:szCs w:val="20"/>
        </w:rPr>
        <w:t xml:space="preserve"> Year 6</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360B9DFB" w14:textId="7D579855" w:rsidR="000201F7" w:rsidRPr="000B0107" w:rsidRDefault="000201F7"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76B881AB" w14:textId="77777777" w:rsidR="000201F7" w:rsidRPr="000B0107" w:rsidRDefault="000201F7"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1F537502" w14:textId="77777777" w:rsidR="000201F7" w:rsidRPr="000B0107" w:rsidRDefault="000201F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FBC992E" w14:textId="16617356" w:rsidR="000201F7" w:rsidRPr="000B0107" w:rsidRDefault="000201F7"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w:t>
      </w:r>
      <w:r w:rsidR="00FE063D" w:rsidRPr="000B0107">
        <w:rPr>
          <w:rFonts w:ascii="Times New Roman" w:eastAsia="MS Mincho" w:hAnsi="Times New Roman" w:cs="Times New Roman"/>
          <w:b/>
          <w:bCs/>
          <w:sz w:val="20"/>
          <w:szCs w:val="20"/>
        </w:rPr>
        <w:t>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614D502D" w14:textId="77777777" w:rsidR="000201F7" w:rsidRPr="000B0107" w:rsidRDefault="000201F7"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6E09BFB6" w14:textId="77777777" w:rsidR="000201F7" w:rsidRPr="000B0107" w:rsidRDefault="000201F7"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Rational of the Course:</w:t>
      </w:r>
    </w:p>
    <w:p w14:paraId="45A67528" w14:textId="4D0A223E" w:rsidR="000B34E2" w:rsidRPr="000B0107" w:rsidRDefault="000B34E2"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 xml:space="preserve">The knowledge of research methodology provides a basic knowledge of good design concept, development of research plan, sampling strategy, simulation, interpretation of primary data, and selection of appropriate data. The course also </w:t>
      </w:r>
      <w:r w:rsidR="00224B15" w:rsidRPr="000B0107">
        <w:rPr>
          <w:rFonts w:ascii="Times New Roman" w:eastAsia="Times New Roman" w:hAnsi="Times New Roman" w:cs="Times New Roman"/>
          <w:sz w:val="20"/>
          <w:szCs w:val="20"/>
        </w:rPr>
        <w:t xml:space="preserve">discloses </w:t>
      </w:r>
      <w:r w:rsidRPr="000B0107">
        <w:rPr>
          <w:rFonts w:ascii="Times New Roman" w:eastAsia="Times New Roman" w:hAnsi="Times New Roman" w:cs="Times New Roman"/>
          <w:sz w:val="20"/>
          <w:szCs w:val="20"/>
        </w:rPr>
        <w:t xml:space="preserve">the rules of quotation and bibliography, scientific reports, reviews, short communication, and publication research articles in </w:t>
      </w:r>
      <w:r w:rsidR="00224B15" w:rsidRPr="000B0107">
        <w:rPr>
          <w:rFonts w:ascii="Times New Roman" w:eastAsia="Times New Roman" w:hAnsi="Times New Roman" w:cs="Times New Roman"/>
          <w:sz w:val="20"/>
          <w:szCs w:val="20"/>
        </w:rPr>
        <w:t xml:space="preserve">scientific </w:t>
      </w:r>
      <w:r w:rsidRPr="000B0107">
        <w:rPr>
          <w:rFonts w:ascii="Times New Roman" w:eastAsia="Times New Roman" w:hAnsi="Times New Roman" w:cs="Times New Roman"/>
          <w:sz w:val="20"/>
          <w:szCs w:val="20"/>
        </w:rPr>
        <w:t>journals.</w:t>
      </w:r>
    </w:p>
    <w:p w14:paraId="070CA281" w14:textId="77777777" w:rsidR="000201F7" w:rsidRPr="000B0107" w:rsidRDefault="000201F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0AC2EC3C" w14:textId="77777777" w:rsidR="000201F7" w:rsidRPr="000B0107" w:rsidRDefault="000201F7"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2ED6434" w14:textId="65ACCF7D" w:rsidR="000201F7" w:rsidRPr="000B0107" w:rsidRDefault="000201F7"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 xml:space="preserve">Learn a basic knowledge of </w:t>
      </w:r>
      <w:r w:rsidR="00A2523D" w:rsidRPr="000B0107">
        <w:rPr>
          <w:rFonts w:ascii="Times New Roman" w:eastAsia="Times New Roman" w:hAnsi="Times New Roman" w:cs="Times New Roman"/>
          <w:sz w:val="20"/>
          <w:szCs w:val="20"/>
        </w:rPr>
        <w:t>research objectives, importance,</w:t>
      </w:r>
      <w:r w:rsidRPr="000B0107">
        <w:rPr>
          <w:rFonts w:ascii="Times New Roman" w:eastAsia="Times New Roman" w:hAnsi="Times New Roman" w:cs="Times New Roman"/>
          <w:sz w:val="20"/>
          <w:szCs w:val="20"/>
        </w:rPr>
        <w:t xml:space="preserve"> types</w:t>
      </w:r>
      <w:r w:rsidR="00A2523D" w:rsidRPr="000B0107">
        <w:rPr>
          <w:rFonts w:ascii="Times New Roman" w:eastAsia="Times New Roman" w:hAnsi="Times New Roman" w:cs="Times New Roman"/>
          <w:sz w:val="20"/>
          <w:szCs w:val="20"/>
        </w:rPr>
        <w:t xml:space="preserve"> and </w:t>
      </w:r>
      <w:r w:rsidRPr="000B0107">
        <w:rPr>
          <w:rFonts w:ascii="Times New Roman" w:eastAsia="Times New Roman" w:hAnsi="Times New Roman" w:cs="Times New Roman"/>
          <w:sz w:val="20"/>
          <w:szCs w:val="20"/>
        </w:rPr>
        <w:t>limitation</w:t>
      </w:r>
      <w:r w:rsidR="00A2523D" w:rsidRPr="000B0107">
        <w:rPr>
          <w:rFonts w:ascii="Times New Roman" w:eastAsia="Times New Roman" w:hAnsi="Times New Roman" w:cs="Times New Roman"/>
          <w:sz w:val="20"/>
          <w:szCs w:val="20"/>
        </w:rPr>
        <w:t>s</w:t>
      </w:r>
      <w:r w:rsidRPr="000B0107">
        <w:rPr>
          <w:rFonts w:ascii="Times New Roman" w:eastAsia="Times New Roman" w:hAnsi="Times New Roman" w:cs="Times New Roman"/>
          <w:sz w:val="20"/>
          <w:szCs w:val="20"/>
        </w:rPr>
        <w:t xml:space="preserve">. </w:t>
      </w:r>
    </w:p>
    <w:p w14:paraId="182A17C1" w14:textId="65BE5E5F" w:rsidR="000201F7" w:rsidRPr="000B0107" w:rsidRDefault="000201F7"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A2523D" w:rsidRPr="000B0107">
        <w:rPr>
          <w:rFonts w:ascii="Times New Roman" w:eastAsia="Times New Roman" w:hAnsi="Times New Roman" w:cs="Times New Roman"/>
          <w:sz w:val="20"/>
          <w:szCs w:val="20"/>
        </w:rPr>
        <w:t xml:space="preserve">Know basic </w:t>
      </w:r>
      <w:r w:rsidRPr="000B0107">
        <w:rPr>
          <w:rFonts w:ascii="Times New Roman" w:eastAsia="Times New Roman" w:hAnsi="Times New Roman" w:cs="Times New Roman"/>
          <w:sz w:val="20"/>
          <w:szCs w:val="20"/>
        </w:rPr>
        <w:t>concept</w:t>
      </w:r>
      <w:r w:rsidR="00A2523D" w:rsidRPr="000B0107">
        <w:rPr>
          <w:rFonts w:ascii="Times New Roman" w:eastAsia="Times New Roman" w:hAnsi="Times New Roman" w:cs="Times New Roman"/>
          <w:sz w:val="20"/>
          <w:szCs w:val="20"/>
        </w:rPr>
        <w:t xml:space="preserve"> of </w:t>
      </w:r>
      <w:r w:rsidRPr="000B0107">
        <w:rPr>
          <w:rFonts w:ascii="Times New Roman" w:eastAsia="Times New Roman" w:hAnsi="Times New Roman" w:cs="Times New Roman"/>
          <w:sz w:val="20"/>
          <w:szCs w:val="20"/>
        </w:rPr>
        <w:t>research plan, sampling strategy, methodology and types of design</w:t>
      </w:r>
      <w:r w:rsidRPr="000B0107">
        <w:rPr>
          <w:rFonts w:ascii="Times New Roman" w:eastAsia="Calibri" w:hAnsi="Times New Roman" w:cs="Times New Roman"/>
          <w:sz w:val="20"/>
          <w:szCs w:val="20"/>
        </w:rPr>
        <w:t>.</w:t>
      </w:r>
      <w:r w:rsidRPr="000B0107">
        <w:rPr>
          <w:rFonts w:ascii="Times New Roman" w:hAnsi="Times New Roman" w:cs="Times New Roman"/>
          <w:sz w:val="20"/>
          <w:szCs w:val="20"/>
        </w:rPr>
        <w:t xml:space="preserve">  </w:t>
      </w:r>
    </w:p>
    <w:p w14:paraId="21DDFA24" w14:textId="5CBEC451" w:rsidR="000201F7" w:rsidRPr="000B0107" w:rsidRDefault="000201F7" w:rsidP="00127CAC">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0B0107">
        <w:rPr>
          <w:rFonts w:ascii="Times New Roman" w:eastAsia="Times New Roman" w:hAnsi="Times New Roman" w:cs="Times New Roman"/>
          <w:b/>
          <w:sz w:val="20"/>
          <w:szCs w:val="20"/>
        </w:rPr>
        <w:t>CLO3:</w:t>
      </w:r>
      <w:r w:rsidRPr="000B0107">
        <w:rPr>
          <w:rFonts w:ascii="Times New Roman" w:hAnsi="Times New Roman" w:cs="Times New Roman"/>
          <w:sz w:val="20"/>
          <w:szCs w:val="20"/>
        </w:rPr>
        <w:t xml:space="preserve"> </w:t>
      </w:r>
      <w:r w:rsidRPr="000B0107">
        <w:rPr>
          <w:rFonts w:ascii="Times New Roman" w:eastAsia="Times New Roman" w:hAnsi="Times New Roman" w:cs="Times New Roman"/>
          <w:sz w:val="20"/>
          <w:szCs w:val="20"/>
        </w:rPr>
        <w:t>Gain knowledge on d</w:t>
      </w:r>
      <w:r w:rsidRPr="000B0107">
        <w:rPr>
          <w:rFonts w:ascii="Times New Roman" w:eastAsia="Calibri" w:hAnsi="Times New Roman" w:cs="Times New Roman"/>
          <w:sz w:val="20"/>
          <w:szCs w:val="20"/>
        </w:rPr>
        <w:t xml:space="preserve">ata </w:t>
      </w:r>
      <w:r w:rsidR="00045573" w:rsidRPr="000B0107">
        <w:rPr>
          <w:rFonts w:ascii="Times New Roman" w:eastAsia="Times New Roman" w:hAnsi="Times New Roman" w:cs="Times New Roman"/>
          <w:sz w:val="20"/>
          <w:szCs w:val="20"/>
        </w:rPr>
        <w:t>collection</w:t>
      </w:r>
      <w:r w:rsidRPr="000B0107">
        <w:rPr>
          <w:rFonts w:ascii="Times New Roman" w:eastAsia="Times New Roman" w:hAnsi="Times New Roman" w:cs="Times New Roman"/>
          <w:sz w:val="20"/>
          <w:szCs w:val="20"/>
        </w:rPr>
        <w:t xml:space="preserve">, simulation, methods of primary </w:t>
      </w:r>
      <w:r w:rsidR="00045573" w:rsidRPr="000B0107">
        <w:rPr>
          <w:rFonts w:ascii="Times New Roman" w:eastAsia="Times New Roman" w:hAnsi="Times New Roman" w:cs="Times New Roman"/>
          <w:sz w:val="20"/>
          <w:szCs w:val="20"/>
        </w:rPr>
        <w:t>data analysis and graph designing.</w:t>
      </w:r>
    </w:p>
    <w:p w14:paraId="5BD2054D" w14:textId="692B72F3" w:rsidR="000201F7" w:rsidRPr="000B0107" w:rsidRDefault="000201F7" w:rsidP="00127CAC">
      <w:pPr>
        <w:spacing w:after="0" w:line="240" w:lineRule="auto"/>
        <w:contextualSpacing/>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 xml:space="preserve">LO4: </w:t>
      </w:r>
      <w:r w:rsidR="00A2523D" w:rsidRPr="000B0107">
        <w:rPr>
          <w:rFonts w:ascii="Times New Roman" w:eastAsia="Times New Roman" w:hAnsi="Times New Roman" w:cs="Times New Roman"/>
          <w:sz w:val="20"/>
          <w:szCs w:val="20"/>
        </w:rPr>
        <w:t>Apply the</w:t>
      </w:r>
      <w:r w:rsidR="00045573" w:rsidRPr="000B0107">
        <w:rPr>
          <w:rFonts w:ascii="Times New Roman" w:eastAsia="Times New Roman" w:hAnsi="Times New Roman" w:cs="Times New Roman"/>
          <w:sz w:val="20"/>
          <w:szCs w:val="20"/>
        </w:rPr>
        <w:t xml:space="preserve"> methods </w:t>
      </w:r>
      <w:r w:rsidR="00A2523D" w:rsidRPr="000B0107">
        <w:rPr>
          <w:rFonts w:ascii="Times New Roman" w:eastAsia="Times New Roman" w:hAnsi="Times New Roman" w:cs="Times New Roman"/>
          <w:sz w:val="20"/>
          <w:szCs w:val="20"/>
        </w:rPr>
        <w:t xml:space="preserve">of </w:t>
      </w:r>
      <w:r w:rsidR="00045573" w:rsidRPr="000B0107">
        <w:rPr>
          <w:rFonts w:ascii="Times New Roman" w:eastAsia="Times New Roman" w:hAnsi="Times New Roman" w:cs="Times New Roman"/>
          <w:sz w:val="20"/>
          <w:szCs w:val="20"/>
        </w:rPr>
        <w:t xml:space="preserve">participation, questionnaire preparation, </w:t>
      </w:r>
      <w:r w:rsidR="00A2523D" w:rsidRPr="000B0107">
        <w:rPr>
          <w:rFonts w:ascii="Times New Roman" w:eastAsia="Times New Roman" w:hAnsi="Times New Roman" w:cs="Times New Roman"/>
          <w:sz w:val="20"/>
          <w:szCs w:val="20"/>
        </w:rPr>
        <w:t xml:space="preserve">handling </w:t>
      </w:r>
      <w:r w:rsidR="00045573" w:rsidRPr="000B0107">
        <w:rPr>
          <w:rFonts w:ascii="Times New Roman" w:eastAsia="Times New Roman" w:hAnsi="Times New Roman" w:cs="Times New Roman"/>
          <w:sz w:val="20"/>
          <w:szCs w:val="20"/>
        </w:rPr>
        <w:t>data and research funds.</w:t>
      </w:r>
      <w:r w:rsidRPr="000B0107">
        <w:rPr>
          <w:rFonts w:ascii="Times New Roman" w:eastAsia="Times New Roman" w:hAnsi="Times New Roman" w:cs="Times New Roman"/>
          <w:sz w:val="20"/>
          <w:szCs w:val="20"/>
        </w:rPr>
        <w:t xml:space="preserve"> </w:t>
      </w:r>
    </w:p>
    <w:p w14:paraId="473291A9" w14:textId="19E111AA" w:rsidR="00825C0B" w:rsidRPr="00501829" w:rsidRDefault="000201F7"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Acquire knowledge of</w:t>
      </w:r>
      <w:r w:rsidR="00045573" w:rsidRPr="000B0107">
        <w:rPr>
          <w:rFonts w:ascii="Times New Roman" w:eastAsia="Times New Roman" w:hAnsi="Times New Roman" w:cs="Times New Roman"/>
          <w:sz w:val="20"/>
          <w:szCs w:val="20"/>
        </w:rPr>
        <w:t xml:space="preserve"> research ethics and research article publication ethics</w:t>
      </w:r>
      <w:r w:rsidRPr="000B0107">
        <w:rPr>
          <w:rFonts w:ascii="Times New Roman" w:eastAsia="Times New Roman" w:hAnsi="Times New Roman" w:cs="Times New Roman"/>
          <w:sz w:val="20"/>
          <w:szCs w:val="20"/>
        </w:rPr>
        <w:t>.</w:t>
      </w:r>
      <w:r w:rsidRPr="000B0107">
        <w:rPr>
          <w:rFonts w:ascii="Times New Roman" w:eastAsia="MS Mincho" w:hAnsi="Times New Roman" w:cs="Times New Roman"/>
          <w:sz w:val="20"/>
          <w:szCs w:val="20"/>
        </w:rPr>
        <w:t xml:space="preserve">  </w:t>
      </w:r>
    </w:p>
    <w:tbl>
      <w:tblPr>
        <w:tblStyle w:val="TableGrid1210"/>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3974B9" w:rsidRPr="000B0107" w14:paraId="4ACE16D7" w14:textId="77777777" w:rsidTr="00C34853">
        <w:trPr>
          <w:trHeight w:val="443"/>
        </w:trPr>
        <w:tc>
          <w:tcPr>
            <w:tcW w:w="648" w:type="dxa"/>
          </w:tcPr>
          <w:p w14:paraId="1168E334"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7FE0E9D3"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72773CBC"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6361E684"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3DD53749" w14:textId="77777777" w:rsidR="003974B9" w:rsidRPr="000B0107" w:rsidRDefault="003974B9"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37B6C37C"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79764F53"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3974B9" w:rsidRPr="000B0107" w14:paraId="6654AAEA" w14:textId="77777777" w:rsidTr="00C34853">
        <w:trPr>
          <w:trHeight w:val="350"/>
        </w:trPr>
        <w:tc>
          <w:tcPr>
            <w:tcW w:w="648" w:type="dxa"/>
          </w:tcPr>
          <w:p w14:paraId="5F4F2154"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79BE6A94" w14:textId="77777777" w:rsidR="003974B9" w:rsidRPr="000B0107" w:rsidRDefault="003974B9" w:rsidP="00127CAC">
            <w:pPr>
              <w:contextualSpacing/>
              <w:jc w:val="both"/>
              <w:rPr>
                <w:rFonts w:ascii="Times New Roman" w:eastAsia="Calibri" w:hAnsi="Times New Roman" w:cs="Times New Roman"/>
                <w:bCs/>
                <w:sz w:val="20"/>
                <w:szCs w:val="20"/>
              </w:rPr>
            </w:pPr>
            <w:r w:rsidRPr="000B0107">
              <w:rPr>
                <w:rFonts w:ascii="Times New Roman" w:eastAsia="Calibri" w:hAnsi="Times New Roman" w:cs="Times New Roman"/>
                <w:b/>
                <w:bCs/>
                <w:sz w:val="20"/>
                <w:szCs w:val="20"/>
              </w:rPr>
              <w:t>Concepts and Approaches:</w:t>
            </w:r>
            <w:r w:rsidRPr="000B0107">
              <w:rPr>
                <w:rFonts w:ascii="Times New Roman" w:eastAsia="Calibri" w:hAnsi="Times New Roman" w:cs="Times New Roman"/>
                <w:bCs/>
                <w:sz w:val="20"/>
                <w:szCs w:val="20"/>
              </w:rPr>
              <w:t xml:space="preserve"> Definition, objectives, importance and types of research. Methodology and limitation of research.</w:t>
            </w:r>
          </w:p>
        </w:tc>
        <w:tc>
          <w:tcPr>
            <w:tcW w:w="1530" w:type="dxa"/>
            <w:tcBorders>
              <w:bottom w:val="single" w:sz="4" w:space="0" w:color="000000"/>
            </w:tcBorders>
          </w:tcPr>
          <w:p w14:paraId="190BB285"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70CC4A71"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Tutorial, Presentation</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6850BEBE" w14:textId="5C8C9C28" w:rsidR="003974B9" w:rsidRPr="000B0107" w:rsidRDefault="00FE063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Borders>
              <w:bottom w:val="single" w:sz="4" w:space="0" w:color="000000"/>
            </w:tcBorders>
          </w:tcPr>
          <w:p w14:paraId="7CB27C3A" w14:textId="4872B883"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3974B9" w:rsidRPr="000B0107" w14:paraId="5E75504C" w14:textId="77777777" w:rsidTr="00C34853">
        <w:trPr>
          <w:trHeight w:val="260"/>
        </w:trPr>
        <w:tc>
          <w:tcPr>
            <w:tcW w:w="648" w:type="dxa"/>
          </w:tcPr>
          <w:p w14:paraId="592DB7EF"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050" w:type="dxa"/>
          </w:tcPr>
          <w:p w14:paraId="49F63F5D" w14:textId="54F800D4" w:rsidR="003974B9" w:rsidRPr="000B0107" w:rsidRDefault="003974B9" w:rsidP="00127CAC">
            <w:pPr>
              <w:contextualSpacing/>
              <w:jc w:val="both"/>
              <w:rPr>
                <w:rFonts w:ascii="Times New Roman" w:eastAsia="Calibri" w:hAnsi="Times New Roman" w:cs="Times New Roman"/>
                <w:bCs/>
                <w:sz w:val="20"/>
                <w:szCs w:val="20"/>
              </w:rPr>
            </w:pPr>
            <w:r w:rsidRPr="000B0107">
              <w:rPr>
                <w:rFonts w:ascii="Times New Roman" w:eastAsia="Calibri" w:hAnsi="Times New Roman" w:cs="Times New Roman"/>
                <w:b/>
                <w:bCs/>
                <w:sz w:val="20"/>
                <w:szCs w:val="20"/>
              </w:rPr>
              <w:t>Research Design</w:t>
            </w:r>
            <w:r w:rsidR="00D64038" w:rsidRPr="000B0107">
              <w:rPr>
                <w:rFonts w:ascii="Times New Roman" w:eastAsia="Calibri" w:hAnsi="Times New Roman" w:cs="Times New Roman"/>
                <w:b/>
                <w:bCs/>
                <w:sz w:val="20"/>
                <w:szCs w:val="20"/>
              </w:rPr>
              <w:t>:</w:t>
            </w:r>
            <w:r w:rsidRPr="000B0107">
              <w:rPr>
                <w:rFonts w:ascii="Times New Roman" w:eastAsia="Calibri" w:hAnsi="Times New Roman" w:cs="Times New Roman"/>
                <w:bCs/>
                <w:sz w:val="20"/>
                <w:szCs w:val="20"/>
              </w:rPr>
              <w:t xml:space="preserve"> Features of good design and development of research plan sampling design, sampling strategy. Types of </w:t>
            </w:r>
            <w:proofErr w:type="spellStart"/>
            <w:r w:rsidRPr="000B0107">
              <w:rPr>
                <w:rFonts w:ascii="Times New Roman" w:eastAsia="Calibri" w:hAnsi="Times New Roman" w:cs="Times New Roman"/>
                <w:bCs/>
                <w:sz w:val="20"/>
                <w:szCs w:val="20"/>
              </w:rPr>
              <w:t>programme</w:t>
            </w:r>
            <w:proofErr w:type="spellEnd"/>
            <w:r w:rsidRPr="000B0107">
              <w:rPr>
                <w:rFonts w:ascii="Times New Roman" w:eastAsia="Calibri" w:hAnsi="Times New Roman" w:cs="Times New Roman"/>
                <w:bCs/>
                <w:sz w:val="20"/>
                <w:szCs w:val="20"/>
              </w:rPr>
              <w:t xml:space="preserve"> design, survey and census.</w:t>
            </w:r>
          </w:p>
        </w:tc>
        <w:tc>
          <w:tcPr>
            <w:tcW w:w="1530" w:type="dxa"/>
          </w:tcPr>
          <w:p w14:paraId="06E9B013"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4E1481D9"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03C63D79" w14:textId="35213B20" w:rsidR="003974B9"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6731040D" w14:textId="6291C499" w:rsidR="003974B9" w:rsidRPr="000B0107" w:rsidRDefault="000201F7"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3974B9"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2</w:t>
            </w:r>
          </w:p>
        </w:tc>
      </w:tr>
      <w:tr w:rsidR="003974B9" w:rsidRPr="000B0107" w14:paraId="28133FDD" w14:textId="77777777" w:rsidTr="00C34853">
        <w:tc>
          <w:tcPr>
            <w:tcW w:w="648" w:type="dxa"/>
          </w:tcPr>
          <w:p w14:paraId="170A8EDC" w14:textId="2FF6DB66" w:rsidR="003974B9" w:rsidRPr="000B0107" w:rsidRDefault="000201F7"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0B173D0E" w14:textId="05152F60" w:rsidR="003974B9" w:rsidRPr="000B0107" w:rsidRDefault="000201F7" w:rsidP="00127CAC">
            <w:pPr>
              <w:contextualSpacing/>
              <w:jc w:val="both"/>
              <w:rPr>
                <w:rFonts w:ascii="Times New Roman" w:eastAsia="Calibri" w:hAnsi="Times New Roman" w:cs="Times New Roman"/>
                <w:bCs/>
                <w:sz w:val="20"/>
                <w:szCs w:val="20"/>
              </w:rPr>
            </w:pPr>
            <w:r w:rsidRPr="000B0107">
              <w:rPr>
                <w:rFonts w:ascii="Times New Roman" w:eastAsia="Calibri" w:hAnsi="Times New Roman" w:cs="Times New Roman"/>
                <w:b/>
                <w:bCs/>
                <w:sz w:val="20"/>
                <w:szCs w:val="20"/>
              </w:rPr>
              <w:t xml:space="preserve">Methods of Data Collection Processing and Analysis: </w:t>
            </w:r>
            <w:r w:rsidRPr="000B0107">
              <w:rPr>
                <w:rFonts w:ascii="Times New Roman" w:eastAsia="Calibri" w:hAnsi="Times New Roman" w:cs="Times New Roman"/>
                <w:bCs/>
                <w:sz w:val="20"/>
                <w:szCs w:val="20"/>
              </w:rPr>
              <w:t>Primary data collection and selection of appropriate data.  Data analysis, simulation, replication and interpretation. Problems, type’s statistics, interpretation of results, graphical representation and tabulation.</w:t>
            </w:r>
          </w:p>
        </w:tc>
        <w:tc>
          <w:tcPr>
            <w:tcW w:w="1530" w:type="dxa"/>
          </w:tcPr>
          <w:p w14:paraId="158DFF3B" w14:textId="54C4718D"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00DD26B0">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Assignment</w:t>
            </w:r>
          </w:p>
        </w:tc>
        <w:tc>
          <w:tcPr>
            <w:tcW w:w="1440" w:type="dxa"/>
          </w:tcPr>
          <w:p w14:paraId="0385364E" w14:textId="77777777"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288106D5" w14:textId="531C315E" w:rsidR="003974B9" w:rsidRPr="000B0107" w:rsidRDefault="00DF310F"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78EFF191" w14:textId="383B96BC" w:rsidR="003974B9" w:rsidRPr="000B0107" w:rsidRDefault="0004557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FE063D" w:rsidRPr="000B0107">
              <w:rPr>
                <w:rFonts w:ascii="Times New Roman" w:eastAsia="Calibri" w:hAnsi="Times New Roman" w:cs="Times New Roman"/>
                <w:b/>
                <w:sz w:val="20"/>
                <w:szCs w:val="20"/>
              </w:rPr>
              <w:t xml:space="preserve">, 2 </w:t>
            </w:r>
            <w:r w:rsidR="003974B9" w:rsidRPr="000B0107">
              <w:rPr>
                <w:rFonts w:ascii="Times New Roman" w:eastAsia="Times New Roman" w:hAnsi="Times New Roman" w:cs="Times New Roman"/>
                <w:sz w:val="20"/>
                <w:szCs w:val="20"/>
              </w:rPr>
              <w:t>&amp;</w:t>
            </w:r>
            <w:r w:rsidR="00FE063D" w:rsidRPr="000B0107">
              <w:rPr>
                <w:rFonts w:ascii="Times New Roman" w:eastAsia="Times New Roman" w:hAnsi="Times New Roman" w:cs="Times New Roman"/>
                <w:sz w:val="20"/>
                <w:szCs w:val="20"/>
              </w:rPr>
              <w:t xml:space="preserve"> </w:t>
            </w:r>
            <w:r w:rsidR="003974B9" w:rsidRPr="000B0107">
              <w:rPr>
                <w:rFonts w:ascii="Times New Roman" w:eastAsia="Calibri" w:hAnsi="Times New Roman" w:cs="Times New Roman"/>
                <w:b/>
                <w:sz w:val="20"/>
                <w:szCs w:val="20"/>
              </w:rPr>
              <w:t>3</w:t>
            </w:r>
          </w:p>
        </w:tc>
      </w:tr>
      <w:tr w:rsidR="003974B9" w:rsidRPr="000B0107" w14:paraId="7AD69BED" w14:textId="77777777" w:rsidTr="00C34853">
        <w:tc>
          <w:tcPr>
            <w:tcW w:w="648" w:type="dxa"/>
          </w:tcPr>
          <w:p w14:paraId="0585C240" w14:textId="09793B1E" w:rsidR="003974B9" w:rsidRPr="000B0107" w:rsidRDefault="000201F7"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7779D73B" w14:textId="77777777" w:rsidR="003974B9" w:rsidRPr="000B0107" w:rsidRDefault="003974B9" w:rsidP="00127CAC">
            <w:pPr>
              <w:contextualSpacing/>
              <w:jc w:val="both"/>
              <w:rPr>
                <w:rFonts w:ascii="Times New Roman" w:eastAsia="Calibri" w:hAnsi="Times New Roman" w:cs="Times New Roman"/>
                <w:bCs/>
                <w:sz w:val="20"/>
                <w:szCs w:val="20"/>
              </w:rPr>
            </w:pPr>
            <w:r w:rsidRPr="000B0107">
              <w:rPr>
                <w:rFonts w:ascii="Times New Roman" w:eastAsia="Calibri" w:hAnsi="Times New Roman" w:cs="Times New Roman"/>
                <w:b/>
                <w:bCs/>
                <w:sz w:val="20"/>
                <w:szCs w:val="20"/>
              </w:rPr>
              <w:t>Guidelines for Communication:</w:t>
            </w:r>
            <w:r w:rsidRPr="000B0107">
              <w:rPr>
                <w:rFonts w:ascii="Times New Roman" w:eastAsia="Calibri" w:hAnsi="Times New Roman" w:cs="Times New Roman"/>
                <w:bCs/>
                <w:sz w:val="20"/>
                <w:szCs w:val="20"/>
              </w:rPr>
              <w:t xml:space="preserve"> General principles and methods in people’s participation. Questionnaire and schedule. </w:t>
            </w:r>
          </w:p>
        </w:tc>
        <w:tc>
          <w:tcPr>
            <w:tcW w:w="1530" w:type="dxa"/>
          </w:tcPr>
          <w:p w14:paraId="1842E54D"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59637FFB"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440" w:type="dxa"/>
          </w:tcPr>
          <w:p w14:paraId="5931A530"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609AF695"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33F28B4B" w14:textId="1A2FD6EE" w:rsidR="003974B9" w:rsidRPr="000B0107" w:rsidRDefault="00FE063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3974B9"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4</w:t>
            </w:r>
          </w:p>
        </w:tc>
      </w:tr>
      <w:tr w:rsidR="003974B9" w:rsidRPr="000B0107" w14:paraId="0195BC7F" w14:textId="77777777" w:rsidTr="00C34853">
        <w:trPr>
          <w:trHeight w:val="440"/>
        </w:trPr>
        <w:tc>
          <w:tcPr>
            <w:tcW w:w="648" w:type="dxa"/>
          </w:tcPr>
          <w:p w14:paraId="1628D194" w14:textId="45685F3B" w:rsidR="003974B9" w:rsidRPr="000B0107" w:rsidRDefault="000201F7"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lastRenderedPageBreak/>
              <w:t>5</w:t>
            </w:r>
          </w:p>
        </w:tc>
        <w:tc>
          <w:tcPr>
            <w:tcW w:w="4050" w:type="dxa"/>
          </w:tcPr>
          <w:p w14:paraId="36FCE59F" w14:textId="10E06688" w:rsidR="003974B9" w:rsidRPr="000B0107" w:rsidRDefault="000201F7" w:rsidP="00127CAC">
            <w:pPr>
              <w:contextualSpacing/>
              <w:jc w:val="both"/>
              <w:rPr>
                <w:rFonts w:ascii="Times New Roman" w:eastAsia="Calibri" w:hAnsi="Times New Roman" w:cs="Times New Roman"/>
                <w:bCs/>
                <w:sz w:val="20"/>
                <w:szCs w:val="20"/>
              </w:rPr>
            </w:pPr>
            <w:r w:rsidRPr="000B0107">
              <w:rPr>
                <w:rFonts w:ascii="Times New Roman" w:eastAsia="Calibri" w:hAnsi="Times New Roman" w:cs="Times New Roman"/>
                <w:b/>
                <w:bCs/>
                <w:sz w:val="20"/>
                <w:szCs w:val="20"/>
              </w:rPr>
              <w:t xml:space="preserve">Ethics of Fund and Data Management: </w:t>
            </w:r>
            <w:r w:rsidRPr="000B0107">
              <w:rPr>
                <w:rFonts w:ascii="Times New Roman" w:eastAsia="Calibri" w:hAnsi="Times New Roman" w:cs="Times New Roman"/>
                <w:bCs/>
                <w:sz w:val="20"/>
                <w:szCs w:val="20"/>
              </w:rPr>
              <w:t>Data handling. Managing public research funds.</w:t>
            </w:r>
          </w:p>
        </w:tc>
        <w:tc>
          <w:tcPr>
            <w:tcW w:w="1530" w:type="dxa"/>
          </w:tcPr>
          <w:p w14:paraId="1F01C9D9"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22A94F71"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440" w:type="dxa"/>
          </w:tcPr>
          <w:p w14:paraId="54597213" w14:textId="1D655D99"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b/>
                <w:sz w:val="20"/>
                <w:szCs w:val="20"/>
              </w:rPr>
              <w:t>&amp;</w:t>
            </w:r>
            <w:r w:rsidR="00DD26B0">
              <w:rPr>
                <w:rFonts w:ascii="Times New Roman" w:eastAsia="Times New Roman" w:hAnsi="Times New Roman" w:cs="Times New Roman"/>
                <w:b/>
                <w:sz w:val="20"/>
                <w:szCs w:val="20"/>
              </w:rPr>
              <w:t xml:space="preserve"> </w:t>
            </w:r>
            <w:r w:rsidRPr="000B0107">
              <w:rPr>
                <w:rFonts w:ascii="Times New Roman" w:eastAsia="Calibri" w:hAnsi="Times New Roman" w:cs="Times New Roman"/>
                <w:sz w:val="20"/>
                <w:szCs w:val="20"/>
              </w:rPr>
              <w:t xml:space="preserve">Semester  final </w:t>
            </w:r>
          </w:p>
        </w:tc>
        <w:tc>
          <w:tcPr>
            <w:tcW w:w="630" w:type="dxa"/>
          </w:tcPr>
          <w:p w14:paraId="067A1C72" w14:textId="1A84C2F6" w:rsidR="003974B9" w:rsidRPr="000B0107" w:rsidRDefault="00FE063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15A1F737" w14:textId="47B30180"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FE063D" w:rsidRPr="000B0107">
              <w:rPr>
                <w:rFonts w:ascii="Times New Roman" w:eastAsia="Calibri" w:hAnsi="Times New Roman" w:cs="Times New Roman"/>
                <w:b/>
                <w:sz w:val="20"/>
                <w:szCs w:val="20"/>
              </w:rPr>
              <w:t>4</w:t>
            </w:r>
          </w:p>
        </w:tc>
      </w:tr>
      <w:tr w:rsidR="003974B9" w:rsidRPr="000B0107" w14:paraId="67687151" w14:textId="77777777" w:rsidTr="00C34853">
        <w:tc>
          <w:tcPr>
            <w:tcW w:w="648" w:type="dxa"/>
          </w:tcPr>
          <w:p w14:paraId="686CFA7F" w14:textId="00DBB731" w:rsidR="003974B9" w:rsidRPr="000B0107" w:rsidRDefault="000201F7"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050" w:type="dxa"/>
          </w:tcPr>
          <w:p w14:paraId="37D2DA57" w14:textId="17471A1B" w:rsidR="003974B9" w:rsidRPr="000B0107" w:rsidRDefault="003974B9" w:rsidP="00127CAC">
            <w:pPr>
              <w:contextualSpacing/>
              <w:jc w:val="both"/>
              <w:rPr>
                <w:rFonts w:ascii="Times New Roman" w:eastAsia="Calibri" w:hAnsi="Times New Roman" w:cs="Times New Roman"/>
                <w:bCs/>
                <w:sz w:val="20"/>
                <w:szCs w:val="20"/>
              </w:rPr>
            </w:pPr>
            <w:r w:rsidRPr="000B0107">
              <w:rPr>
                <w:rFonts w:ascii="Times New Roman" w:eastAsia="Times New Roman" w:hAnsi="Times New Roman" w:cs="Times New Roman"/>
                <w:b/>
                <w:sz w:val="20"/>
                <w:szCs w:val="20"/>
              </w:rPr>
              <w:t>Research Ethics:</w:t>
            </w:r>
            <w:r w:rsidRPr="000B0107">
              <w:rPr>
                <w:rFonts w:ascii="Times New Roman" w:eastAsia="Calibri" w:hAnsi="Times New Roman" w:cs="Times New Roman"/>
                <w:bCs/>
                <w:sz w:val="20"/>
                <w:szCs w:val="20"/>
              </w:rPr>
              <w:t xml:space="preserve"> </w:t>
            </w:r>
            <w:r w:rsidR="00D64038" w:rsidRPr="000B0107">
              <w:rPr>
                <w:rFonts w:ascii="Times New Roman" w:hAnsi="Times New Roman" w:cs="Times New Roman"/>
                <w:sz w:val="20"/>
                <w:szCs w:val="20"/>
              </w:rPr>
              <w:t xml:space="preserve"> </w:t>
            </w:r>
            <w:r w:rsidR="000201F7" w:rsidRPr="000B0107">
              <w:rPr>
                <w:rFonts w:ascii="Times New Roman" w:eastAsia="Calibri" w:hAnsi="Times New Roman" w:cs="Times New Roman"/>
                <w:bCs/>
                <w:sz w:val="20"/>
                <w:szCs w:val="20"/>
              </w:rPr>
              <w:t>Research misconduct. Rules for c</w:t>
            </w:r>
            <w:r w:rsidR="00D64038" w:rsidRPr="000B0107">
              <w:rPr>
                <w:rFonts w:ascii="Times New Roman" w:eastAsia="Calibri" w:hAnsi="Times New Roman" w:cs="Times New Roman"/>
                <w:bCs/>
                <w:sz w:val="20"/>
                <w:szCs w:val="20"/>
              </w:rPr>
              <w:t>ollaborative Research</w:t>
            </w:r>
          </w:p>
        </w:tc>
        <w:tc>
          <w:tcPr>
            <w:tcW w:w="1530" w:type="dxa"/>
          </w:tcPr>
          <w:p w14:paraId="2F0F18BE"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71350265" w14:textId="77777777"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440" w:type="dxa"/>
          </w:tcPr>
          <w:p w14:paraId="19A9C093" w14:textId="501A31CD" w:rsidR="003974B9" w:rsidRPr="000B0107" w:rsidRDefault="003974B9"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000201F7"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 xml:space="preserve">Semester  final </w:t>
            </w:r>
          </w:p>
        </w:tc>
        <w:tc>
          <w:tcPr>
            <w:tcW w:w="630" w:type="dxa"/>
          </w:tcPr>
          <w:p w14:paraId="204D7FD3" w14:textId="6EA8283D" w:rsidR="003974B9" w:rsidRPr="000B0107" w:rsidRDefault="00FE063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582D92E0" w14:textId="3F2EAFA9" w:rsidR="003974B9" w:rsidRPr="000B0107" w:rsidRDefault="003974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00FE063D" w:rsidRPr="000B0107">
              <w:rPr>
                <w:rFonts w:ascii="Times New Roman" w:eastAsia="Calibri" w:hAnsi="Times New Roman" w:cs="Times New Roman"/>
                <w:b/>
                <w:sz w:val="20"/>
                <w:szCs w:val="20"/>
              </w:rPr>
              <w:t>5</w:t>
            </w:r>
          </w:p>
        </w:tc>
      </w:tr>
      <w:tr w:rsidR="000201F7" w:rsidRPr="000B0107" w14:paraId="63D65A1B" w14:textId="77777777" w:rsidTr="00C34853">
        <w:tc>
          <w:tcPr>
            <w:tcW w:w="648" w:type="dxa"/>
          </w:tcPr>
          <w:p w14:paraId="37F38DEF" w14:textId="20F6EA35" w:rsidR="000201F7" w:rsidRPr="000B0107" w:rsidRDefault="000201F7"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050" w:type="dxa"/>
          </w:tcPr>
          <w:p w14:paraId="1598E3E4" w14:textId="2C0E7258" w:rsidR="000201F7" w:rsidRPr="000B0107" w:rsidRDefault="000201F7" w:rsidP="00127CAC">
            <w:pPr>
              <w:contextualSpacing/>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Publication Ethics: </w:t>
            </w:r>
            <w:r w:rsidRPr="000B0107">
              <w:rPr>
                <w:rFonts w:ascii="Times New Roman" w:eastAsia="Times New Roman" w:hAnsi="Times New Roman" w:cs="Times New Roman"/>
                <w:sz w:val="20"/>
                <w:szCs w:val="20"/>
              </w:rPr>
              <w:t>Authorship. Plagiarism. Rules of quotation and bibliography.  Ethical issues on scientific reports, reviews, short communication, case studies, web page, booklet and leaflet writing.</w:t>
            </w:r>
          </w:p>
        </w:tc>
        <w:tc>
          <w:tcPr>
            <w:tcW w:w="1530" w:type="dxa"/>
          </w:tcPr>
          <w:p w14:paraId="256B620B" w14:textId="0EF29291" w:rsidR="000201F7" w:rsidRPr="000B0107" w:rsidRDefault="000201F7"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p>
        </w:tc>
        <w:tc>
          <w:tcPr>
            <w:tcW w:w="1440" w:type="dxa"/>
          </w:tcPr>
          <w:p w14:paraId="239D0D06" w14:textId="0AED7947" w:rsidR="000201F7" w:rsidRPr="000B0107" w:rsidRDefault="000201F7"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Semester  final </w:t>
            </w:r>
          </w:p>
        </w:tc>
        <w:tc>
          <w:tcPr>
            <w:tcW w:w="630" w:type="dxa"/>
          </w:tcPr>
          <w:p w14:paraId="5B096E87" w14:textId="167C601D" w:rsidR="000201F7" w:rsidRPr="000B0107" w:rsidRDefault="00FE063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13E21899" w14:textId="20F88403" w:rsidR="000201F7" w:rsidRPr="000B0107" w:rsidRDefault="000201F7"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FE063D" w:rsidRPr="000B0107">
              <w:rPr>
                <w:rFonts w:ascii="Times New Roman" w:eastAsia="Calibri" w:hAnsi="Times New Roman" w:cs="Times New Roman"/>
                <w:b/>
                <w:sz w:val="20"/>
                <w:szCs w:val="20"/>
              </w:rPr>
              <w:t>5</w:t>
            </w:r>
          </w:p>
        </w:tc>
      </w:tr>
    </w:tbl>
    <w:p w14:paraId="731F8F91" w14:textId="77777777" w:rsidR="001C10EC" w:rsidRPr="000B0107" w:rsidRDefault="001C10EC"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0AAE40A4" w14:textId="7C1F0C62" w:rsidR="00825C0B" w:rsidRPr="000B0107" w:rsidRDefault="001C10EC"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eastAsia="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59F28268" w14:textId="2A9554D6" w:rsidR="00825C0B" w:rsidRPr="000B0107" w:rsidRDefault="00825C0B" w:rsidP="00127CAC">
      <w:pPr>
        <w:spacing w:after="0" w:line="240" w:lineRule="auto"/>
        <w:ind w:left="432" w:hanging="288"/>
        <w:jc w:val="both"/>
        <w:rPr>
          <w:rFonts w:ascii="Times New Roman" w:eastAsia="Calibri" w:hAnsi="Times New Roman" w:cs="Times New Roman"/>
          <w:bCs/>
          <w:sz w:val="20"/>
          <w:szCs w:val="20"/>
        </w:rPr>
      </w:pPr>
      <w:r w:rsidRPr="000B0107">
        <w:rPr>
          <w:rFonts w:ascii="Times New Roman" w:eastAsia="Calibri" w:hAnsi="Times New Roman" w:cs="Times New Roman"/>
          <w:bCs/>
          <w:sz w:val="20"/>
          <w:szCs w:val="20"/>
        </w:rPr>
        <w:t xml:space="preserve"> </w:t>
      </w:r>
      <w:r w:rsidR="009320D6" w:rsidRPr="000B0107">
        <w:rPr>
          <w:rFonts w:ascii="Times New Roman" w:eastAsia="Calibri" w:hAnsi="Times New Roman" w:cs="Times New Roman"/>
          <w:bCs/>
          <w:sz w:val="20"/>
          <w:szCs w:val="20"/>
        </w:rPr>
        <w:t>1</w:t>
      </w:r>
      <w:r w:rsidRPr="000B0107">
        <w:rPr>
          <w:rFonts w:ascii="Times New Roman" w:eastAsia="Calibri" w:hAnsi="Times New Roman" w:cs="Times New Roman"/>
          <w:bCs/>
          <w:sz w:val="20"/>
          <w:szCs w:val="20"/>
        </w:rPr>
        <w:t xml:space="preserve">. </w:t>
      </w:r>
      <w:proofErr w:type="spellStart"/>
      <w:r w:rsidRPr="000B0107">
        <w:rPr>
          <w:rFonts w:ascii="Times New Roman" w:eastAsia="Calibri" w:hAnsi="Times New Roman" w:cs="Times New Roman"/>
          <w:bCs/>
          <w:sz w:val="20"/>
          <w:szCs w:val="20"/>
        </w:rPr>
        <w:t>Niglas</w:t>
      </w:r>
      <w:proofErr w:type="spellEnd"/>
      <w:r w:rsidRPr="000B0107">
        <w:rPr>
          <w:rFonts w:ascii="Times New Roman" w:eastAsia="Calibri" w:hAnsi="Times New Roman" w:cs="Times New Roman"/>
          <w:bCs/>
          <w:sz w:val="20"/>
          <w:szCs w:val="20"/>
        </w:rPr>
        <w:t xml:space="preserve"> K. The Multidimensional Model of Research Methodology. SAGE </w:t>
      </w:r>
      <w:r w:rsidR="00764838">
        <w:rPr>
          <w:rFonts w:ascii="Times New Roman" w:eastAsia="Calibri" w:hAnsi="Times New Roman" w:cs="Times New Roman"/>
          <w:bCs/>
          <w:sz w:val="20"/>
          <w:szCs w:val="20"/>
        </w:rPr>
        <w:t>Publications, Inc.,</w:t>
      </w:r>
      <w:r w:rsidRPr="000B0107">
        <w:rPr>
          <w:rFonts w:ascii="Times New Roman" w:eastAsia="Calibri" w:hAnsi="Times New Roman" w:cs="Times New Roman"/>
          <w:bCs/>
          <w:sz w:val="20"/>
          <w:szCs w:val="20"/>
        </w:rPr>
        <w:t xml:space="preserve"> 2010.</w:t>
      </w:r>
    </w:p>
    <w:p w14:paraId="4781BDC7" w14:textId="4F40B6E6" w:rsidR="00825C0B" w:rsidRPr="000B0107" w:rsidRDefault="009320D6" w:rsidP="00127CAC">
      <w:pPr>
        <w:spacing w:after="0" w:line="240" w:lineRule="auto"/>
        <w:ind w:left="432" w:hanging="288"/>
        <w:jc w:val="both"/>
        <w:rPr>
          <w:rFonts w:ascii="Times New Roman" w:eastAsia="Calibri" w:hAnsi="Times New Roman" w:cs="Times New Roman"/>
          <w:bCs/>
          <w:sz w:val="20"/>
          <w:szCs w:val="20"/>
        </w:rPr>
      </w:pPr>
      <w:r w:rsidRPr="000B0107">
        <w:rPr>
          <w:rFonts w:ascii="Times New Roman" w:eastAsia="Calibri" w:hAnsi="Times New Roman" w:cs="Times New Roman"/>
          <w:bCs/>
          <w:sz w:val="20"/>
          <w:szCs w:val="20"/>
        </w:rPr>
        <w:t xml:space="preserve"> 2</w:t>
      </w:r>
      <w:r w:rsidR="00825C0B" w:rsidRPr="000B0107">
        <w:rPr>
          <w:rFonts w:ascii="Times New Roman" w:eastAsia="Calibri" w:hAnsi="Times New Roman" w:cs="Times New Roman"/>
          <w:bCs/>
          <w:sz w:val="20"/>
          <w:szCs w:val="20"/>
        </w:rPr>
        <w:t xml:space="preserve">. Bright EW. </w:t>
      </w:r>
      <w:proofErr w:type="spellStart"/>
      <w:r w:rsidR="00825C0B" w:rsidRPr="000B0107">
        <w:rPr>
          <w:rFonts w:ascii="Times New Roman" w:eastAsia="Calibri" w:hAnsi="Times New Roman" w:cs="Times New Roman"/>
          <w:bCs/>
          <w:sz w:val="20"/>
          <w:szCs w:val="20"/>
        </w:rPr>
        <w:t>Jr.An</w:t>
      </w:r>
      <w:proofErr w:type="spellEnd"/>
      <w:r w:rsidR="00825C0B" w:rsidRPr="000B0107">
        <w:rPr>
          <w:rFonts w:ascii="Times New Roman" w:eastAsia="Calibri" w:hAnsi="Times New Roman" w:cs="Times New Roman"/>
          <w:bCs/>
          <w:sz w:val="20"/>
          <w:szCs w:val="20"/>
        </w:rPr>
        <w:t xml:space="preserve"> Introduction to Scientific </w:t>
      </w:r>
      <w:proofErr w:type="spellStart"/>
      <w:r w:rsidR="00825C0B" w:rsidRPr="000B0107">
        <w:rPr>
          <w:rFonts w:ascii="Times New Roman" w:eastAsia="Calibri" w:hAnsi="Times New Roman" w:cs="Times New Roman"/>
          <w:bCs/>
          <w:sz w:val="20"/>
          <w:szCs w:val="20"/>
        </w:rPr>
        <w:t>Research.Dover</w:t>
      </w:r>
      <w:proofErr w:type="spellEnd"/>
      <w:r w:rsidR="00825C0B" w:rsidRPr="000B0107">
        <w:rPr>
          <w:rFonts w:ascii="Times New Roman" w:eastAsia="Calibri" w:hAnsi="Times New Roman" w:cs="Times New Roman"/>
          <w:bCs/>
          <w:sz w:val="20"/>
          <w:szCs w:val="20"/>
        </w:rPr>
        <w:t xml:space="preserve"> Publications. 1991.</w:t>
      </w:r>
    </w:p>
    <w:p w14:paraId="575A47A5" w14:textId="4CAD19C9" w:rsidR="00825C0B" w:rsidRPr="000B0107" w:rsidRDefault="009320D6" w:rsidP="00127CAC">
      <w:pPr>
        <w:spacing w:after="0" w:line="240" w:lineRule="auto"/>
        <w:ind w:left="432" w:hanging="288"/>
        <w:jc w:val="both"/>
        <w:rPr>
          <w:rFonts w:ascii="Times New Roman" w:eastAsia="Calibri" w:hAnsi="Times New Roman" w:cs="Times New Roman"/>
          <w:bCs/>
          <w:sz w:val="20"/>
          <w:szCs w:val="20"/>
        </w:rPr>
      </w:pPr>
      <w:r w:rsidRPr="000B0107">
        <w:rPr>
          <w:rFonts w:ascii="Times New Roman" w:eastAsia="Calibri" w:hAnsi="Times New Roman" w:cs="Times New Roman"/>
          <w:bCs/>
          <w:sz w:val="20"/>
          <w:szCs w:val="20"/>
        </w:rPr>
        <w:t xml:space="preserve"> 3</w:t>
      </w:r>
      <w:r w:rsidR="00825C0B" w:rsidRPr="000B0107">
        <w:rPr>
          <w:rFonts w:ascii="Times New Roman" w:eastAsia="Calibri" w:hAnsi="Times New Roman" w:cs="Times New Roman"/>
          <w:bCs/>
          <w:sz w:val="20"/>
          <w:szCs w:val="20"/>
        </w:rPr>
        <w:t xml:space="preserve">. </w:t>
      </w:r>
      <w:proofErr w:type="spellStart"/>
      <w:r w:rsidR="00825C0B" w:rsidRPr="000B0107">
        <w:rPr>
          <w:rFonts w:ascii="Times New Roman" w:eastAsia="Calibri" w:hAnsi="Times New Roman" w:cs="Times New Roman"/>
          <w:bCs/>
          <w:sz w:val="20"/>
          <w:szCs w:val="20"/>
        </w:rPr>
        <w:t>Petter</w:t>
      </w:r>
      <w:proofErr w:type="spellEnd"/>
      <w:r w:rsidR="00825C0B" w:rsidRPr="000B0107">
        <w:rPr>
          <w:rFonts w:ascii="Times New Roman" w:eastAsia="Calibri" w:hAnsi="Times New Roman" w:cs="Times New Roman"/>
          <w:bCs/>
          <w:sz w:val="20"/>
          <w:szCs w:val="20"/>
        </w:rPr>
        <w:t xml:space="preserve"> L. Research Methodology in the Medical and Biological Sciences. Elsevier. 2007.</w:t>
      </w:r>
    </w:p>
    <w:p w14:paraId="3D7B624D" w14:textId="7F4B4153" w:rsidR="00825C0B" w:rsidRPr="000B0107" w:rsidRDefault="009320D6" w:rsidP="00127CAC">
      <w:pPr>
        <w:spacing w:after="0" w:line="240" w:lineRule="auto"/>
        <w:ind w:left="432" w:hanging="288"/>
        <w:jc w:val="both"/>
        <w:rPr>
          <w:rFonts w:ascii="Times New Roman" w:eastAsia="Calibri" w:hAnsi="Times New Roman" w:cs="Times New Roman"/>
          <w:bCs/>
          <w:sz w:val="20"/>
          <w:szCs w:val="20"/>
        </w:rPr>
      </w:pPr>
      <w:r w:rsidRPr="000B0107">
        <w:rPr>
          <w:rFonts w:ascii="Times New Roman" w:eastAsia="Calibri" w:hAnsi="Times New Roman" w:cs="Times New Roman"/>
          <w:bCs/>
          <w:sz w:val="20"/>
          <w:szCs w:val="20"/>
        </w:rPr>
        <w:t xml:space="preserve"> 4</w:t>
      </w:r>
      <w:r w:rsidR="00825C0B" w:rsidRPr="000B0107">
        <w:rPr>
          <w:rFonts w:ascii="Times New Roman" w:eastAsia="Calibri" w:hAnsi="Times New Roman" w:cs="Times New Roman"/>
          <w:bCs/>
          <w:sz w:val="20"/>
          <w:szCs w:val="20"/>
        </w:rPr>
        <w:t xml:space="preserve">. </w:t>
      </w:r>
      <w:r w:rsidR="00825C0B" w:rsidRPr="000B0107">
        <w:rPr>
          <w:rFonts w:ascii="Times New Roman" w:eastAsia="Calibri" w:hAnsi="Times New Roman" w:cs="Times New Roman"/>
          <w:sz w:val="20"/>
          <w:szCs w:val="20"/>
        </w:rPr>
        <w:t xml:space="preserve">Thomas </w:t>
      </w:r>
      <w:r w:rsidR="00825C0B" w:rsidRPr="000B0107">
        <w:rPr>
          <w:rFonts w:ascii="Times New Roman" w:eastAsia="Calibri" w:hAnsi="Times New Roman" w:cs="Times New Roman"/>
          <w:bCs/>
          <w:sz w:val="20"/>
          <w:szCs w:val="20"/>
        </w:rPr>
        <w:t xml:space="preserve">K. The Structure of Scientific </w:t>
      </w:r>
      <w:proofErr w:type="spellStart"/>
      <w:r w:rsidR="00825C0B" w:rsidRPr="000B0107">
        <w:rPr>
          <w:rFonts w:ascii="Times New Roman" w:eastAsia="Calibri" w:hAnsi="Times New Roman" w:cs="Times New Roman"/>
          <w:bCs/>
          <w:sz w:val="20"/>
          <w:szCs w:val="20"/>
        </w:rPr>
        <w:t>Revolutions.University</w:t>
      </w:r>
      <w:proofErr w:type="spellEnd"/>
      <w:r w:rsidR="00825C0B" w:rsidRPr="000B0107">
        <w:rPr>
          <w:rFonts w:ascii="Times New Roman" w:eastAsia="Calibri" w:hAnsi="Times New Roman" w:cs="Times New Roman"/>
          <w:bCs/>
          <w:sz w:val="20"/>
          <w:szCs w:val="20"/>
        </w:rPr>
        <w:t xml:space="preserve"> of Chicago Press. 1962.</w:t>
      </w:r>
    </w:p>
    <w:p w14:paraId="41770A40" w14:textId="38CEFC08" w:rsidR="00825C0B" w:rsidRPr="000B0107" w:rsidRDefault="00471D11" w:rsidP="00127CAC">
      <w:pPr>
        <w:pStyle w:val="Default"/>
        <w:jc w:val="both"/>
        <w:rPr>
          <w:b/>
          <w:color w:val="auto"/>
          <w:sz w:val="20"/>
          <w:szCs w:val="20"/>
        </w:rPr>
      </w:pPr>
      <w:r w:rsidRPr="000B0107">
        <w:rPr>
          <w:rFonts w:eastAsia="Calibri"/>
          <w:bCs/>
          <w:color w:val="auto"/>
          <w:sz w:val="20"/>
          <w:szCs w:val="20"/>
        </w:rPr>
        <w:t xml:space="preserve">  </w:t>
      </w:r>
      <w:r w:rsidR="009320D6" w:rsidRPr="000B0107">
        <w:rPr>
          <w:rFonts w:eastAsia="Calibri"/>
          <w:bCs/>
          <w:color w:val="auto"/>
          <w:sz w:val="20"/>
          <w:szCs w:val="20"/>
        </w:rPr>
        <w:t xml:space="preserve">  5</w:t>
      </w:r>
      <w:r w:rsidR="00825C0B" w:rsidRPr="000B0107">
        <w:rPr>
          <w:rFonts w:eastAsia="Calibri"/>
          <w:bCs/>
          <w:color w:val="auto"/>
          <w:sz w:val="20"/>
          <w:szCs w:val="20"/>
        </w:rPr>
        <w:t xml:space="preserve">. </w:t>
      </w:r>
      <w:proofErr w:type="spellStart"/>
      <w:r w:rsidR="00825C0B" w:rsidRPr="000B0107">
        <w:rPr>
          <w:rFonts w:eastAsia="Calibri"/>
          <w:bCs/>
          <w:color w:val="auto"/>
          <w:sz w:val="20"/>
          <w:szCs w:val="20"/>
        </w:rPr>
        <w:t>Ranjit</w:t>
      </w:r>
      <w:proofErr w:type="spellEnd"/>
      <w:r w:rsidR="00825C0B" w:rsidRPr="000B0107">
        <w:rPr>
          <w:rFonts w:eastAsia="Calibri"/>
          <w:bCs/>
          <w:color w:val="auto"/>
          <w:sz w:val="20"/>
          <w:szCs w:val="20"/>
        </w:rPr>
        <w:t xml:space="preserve"> K. Research Methodology: A step-by-step Guide for Beginners. Sage </w:t>
      </w:r>
      <w:proofErr w:type="spellStart"/>
      <w:r w:rsidR="00825C0B" w:rsidRPr="000B0107">
        <w:rPr>
          <w:rFonts w:eastAsia="Calibri"/>
          <w:bCs/>
          <w:color w:val="auto"/>
          <w:sz w:val="20"/>
          <w:szCs w:val="20"/>
        </w:rPr>
        <w:t>Pub.Ltd</w:t>
      </w:r>
      <w:proofErr w:type="spellEnd"/>
      <w:r w:rsidR="00825C0B" w:rsidRPr="000B0107">
        <w:rPr>
          <w:rFonts w:eastAsia="Calibri"/>
          <w:bCs/>
          <w:color w:val="auto"/>
          <w:sz w:val="20"/>
          <w:szCs w:val="20"/>
        </w:rPr>
        <w:t>.     2012.</w:t>
      </w:r>
      <w:r w:rsidR="00825C0B" w:rsidRPr="000B0107">
        <w:rPr>
          <w:b/>
          <w:bCs/>
          <w:color w:val="auto"/>
          <w:sz w:val="20"/>
          <w:szCs w:val="20"/>
        </w:rPr>
        <w:tab/>
      </w:r>
    </w:p>
    <w:p w14:paraId="738789F6" w14:textId="77777777" w:rsidR="009320D6" w:rsidRPr="000B0107" w:rsidRDefault="009320D6" w:rsidP="00127CAC">
      <w:pPr>
        <w:pStyle w:val="Default"/>
        <w:widowControl w:val="0"/>
        <w:tabs>
          <w:tab w:val="center" w:pos="4824"/>
        </w:tabs>
        <w:jc w:val="both"/>
        <w:rPr>
          <w:b/>
          <w:bCs/>
          <w:smallCaps/>
          <w:color w:val="auto"/>
          <w:sz w:val="20"/>
          <w:szCs w:val="20"/>
        </w:rPr>
      </w:pPr>
    </w:p>
    <w:p w14:paraId="2F06887F" w14:textId="77777777" w:rsidR="00764838" w:rsidRDefault="00764838" w:rsidP="00127CAC">
      <w:pPr>
        <w:pStyle w:val="Default"/>
        <w:jc w:val="both"/>
        <w:rPr>
          <w:rFonts w:eastAsia="Times New Roman"/>
          <w:b/>
          <w:color w:val="auto"/>
          <w:sz w:val="20"/>
          <w:szCs w:val="20"/>
        </w:rPr>
      </w:pPr>
    </w:p>
    <w:p w14:paraId="28AF2F9A" w14:textId="77777777" w:rsidR="00764838" w:rsidRDefault="00764838" w:rsidP="00127CAC">
      <w:pPr>
        <w:pStyle w:val="Default"/>
        <w:jc w:val="both"/>
        <w:rPr>
          <w:rFonts w:eastAsia="Times New Roman"/>
          <w:b/>
          <w:color w:val="auto"/>
          <w:sz w:val="20"/>
          <w:szCs w:val="20"/>
        </w:rPr>
      </w:pPr>
    </w:p>
    <w:p w14:paraId="19B9BB88" w14:textId="2B71ED08" w:rsidR="00B8750E" w:rsidRPr="000B0107" w:rsidRDefault="00B8750E"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 xml:space="preserve">MIC </w:t>
      </w:r>
      <w:r w:rsidRPr="000B0107">
        <w:rPr>
          <w:b/>
          <w:color w:val="auto"/>
          <w:sz w:val="20"/>
          <w:szCs w:val="20"/>
        </w:rPr>
        <w:t>607</w:t>
      </w:r>
    </w:p>
    <w:p w14:paraId="055C1CB0" w14:textId="4C9F1F27" w:rsidR="00B8750E" w:rsidRPr="000B0107" w:rsidRDefault="00B8750E"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Microbiology Practical</w:t>
      </w:r>
      <w:r w:rsidRPr="000B0107">
        <w:rPr>
          <w:bCs/>
          <w:color w:val="auto"/>
          <w:sz w:val="20"/>
          <w:szCs w:val="20"/>
        </w:rPr>
        <w:t xml:space="preserve"> VI</w:t>
      </w:r>
    </w:p>
    <w:p w14:paraId="39C53BF8" w14:textId="77777777"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5E9A5D21" w14:textId="0118BBCD"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Credits: </w:t>
      </w:r>
      <w:r w:rsidRPr="000B0107">
        <w:rPr>
          <w:rFonts w:ascii="Times New Roman" w:hAnsi="Times New Roman" w:cs="Times New Roman"/>
          <w:b/>
          <w:bCs/>
          <w:sz w:val="20"/>
          <w:szCs w:val="20"/>
        </w:rPr>
        <w:t>6</w:t>
      </w:r>
    </w:p>
    <w:p w14:paraId="62F39221" w14:textId="527E3DEC"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3</w:t>
      </w:r>
      <w:r w:rsidRPr="000B0107">
        <w:rPr>
          <w:rFonts w:ascii="Times New Roman" w:hAnsi="Times New Roman" w:cs="Times New Roman"/>
          <w:b/>
          <w:bCs/>
          <w:sz w:val="20"/>
          <w:szCs w:val="20"/>
          <w:vertAlign w:val="superscript"/>
        </w:rPr>
        <w:t>rd</w:t>
      </w:r>
      <w:r w:rsidR="00B30100">
        <w:rPr>
          <w:rFonts w:ascii="Times New Roman" w:hAnsi="Times New Roman" w:cs="Times New Roman"/>
          <w:b/>
          <w:bCs/>
          <w:sz w:val="20"/>
          <w:szCs w:val="20"/>
        </w:rPr>
        <w:t xml:space="preserve"> Year 6</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3539DF58" w14:textId="3F739B09"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83A0744" w14:textId="77777777" w:rsidR="00B8750E" w:rsidRPr="000B0107" w:rsidRDefault="00B8750E"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35357C71" w14:textId="77777777"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FF3D27E" w14:textId="518F20D7" w:rsidR="00B8750E" w:rsidRPr="000B0107" w:rsidRDefault="00B8750E"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 26</w:t>
      </w:r>
      <w:r w:rsidRPr="000B0107">
        <w:rPr>
          <w:rFonts w:ascii="Times New Roman" w:eastAsia="Times New Roman" w:hAnsi="Times New Roman" w:cs="Times New Roman"/>
          <w:b/>
          <w:sz w:val="20"/>
          <w:szCs w:val="20"/>
        </w:rPr>
        <w:tab/>
      </w:r>
    </w:p>
    <w:p w14:paraId="27DF04A4" w14:textId="0E9AF63B"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Total Marks: 150</w:t>
      </w:r>
    </w:p>
    <w:p w14:paraId="154A18E8" w14:textId="77777777" w:rsidR="00224B15" w:rsidRPr="000B0107" w:rsidRDefault="00224B1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56AA3F1E" w14:textId="77777777" w:rsidR="00224B15" w:rsidRPr="000B0107" w:rsidRDefault="00224B15"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591E7EBD" w14:textId="21C47DFC" w:rsidR="004274E9" w:rsidRPr="000B0107" w:rsidRDefault="00224B15"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4274E9" w:rsidRPr="000B0107">
        <w:rPr>
          <w:rFonts w:ascii="Times New Roman" w:eastAsia="Times New Roman" w:hAnsi="Times New Roman" w:cs="Times New Roman"/>
          <w:sz w:val="20"/>
          <w:szCs w:val="20"/>
        </w:rPr>
        <w:t>Analyze</w:t>
      </w:r>
      <w:r w:rsidR="004274E9" w:rsidRPr="000B0107">
        <w:rPr>
          <w:rFonts w:ascii="Times New Roman" w:hAnsi="Times New Roman" w:cs="Times New Roman"/>
          <w:sz w:val="20"/>
          <w:szCs w:val="20"/>
        </w:rPr>
        <w:t xml:space="preserve"> the v</w:t>
      </w:r>
      <w:r w:rsidR="004274E9" w:rsidRPr="000B0107">
        <w:rPr>
          <w:rFonts w:ascii="Times New Roman" w:eastAsia="Times New Roman" w:hAnsi="Times New Roman" w:cs="Times New Roman"/>
          <w:sz w:val="20"/>
          <w:szCs w:val="20"/>
        </w:rPr>
        <w:t>iruses detection, laboratory diagnosis, prevention and treatment of viral infection</w:t>
      </w:r>
    </w:p>
    <w:p w14:paraId="40D711C8" w14:textId="2295E2C4" w:rsidR="00224B15" w:rsidRPr="000B0107" w:rsidRDefault="00224B15"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4274E9" w:rsidRPr="000B0107">
        <w:rPr>
          <w:rFonts w:ascii="Times New Roman" w:eastAsia="Times New Roman" w:hAnsi="Times New Roman" w:cs="Times New Roman"/>
          <w:sz w:val="20"/>
          <w:szCs w:val="20"/>
        </w:rPr>
        <w:t>Apply the techniques of protein, brewing yeast</w:t>
      </w:r>
      <w:r w:rsidR="0019064B" w:rsidRPr="000B0107">
        <w:rPr>
          <w:rFonts w:ascii="Times New Roman" w:eastAsia="Times New Roman" w:hAnsi="Times New Roman" w:cs="Times New Roman"/>
          <w:sz w:val="20"/>
          <w:szCs w:val="20"/>
        </w:rPr>
        <w:t xml:space="preserve">, </w:t>
      </w:r>
      <w:r w:rsidR="004274E9" w:rsidRPr="000B0107">
        <w:rPr>
          <w:rFonts w:ascii="Times New Roman" w:eastAsia="Times New Roman" w:hAnsi="Times New Roman" w:cs="Times New Roman"/>
          <w:sz w:val="20"/>
          <w:szCs w:val="20"/>
        </w:rPr>
        <w:t>alcohol</w:t>
      </w:r>
      <w:r w:rsidR="0019064B" w:rsidRPr="000B0107">
        <w:rPr>
          <w:rFonts w:ascii="Times New Roman" w:eastAsia="Times New Roman" w:hAnsi="Times New Roman" w:cs="Times New Roman"/>
          <w:sz w:val="20"/>
          <w:szCs w:val="20"/>
        </w:rPr>
        <w:t xml:space="preserve"> and cheese production.</w:t>
      </w:r>
    </w:p>
    <w:p w14:paraId="15D1F3F6" w14:textId="15B16C77" w:rsidR="00224B15" w:rsidRPr="000B0107" w:rsidRDefault="00224B15"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 xml:space="preserve"> Evaluate of</w:t>
      </w:r>
      <w:r w:rsidR="0019064B" w:rsidRPr="000B0107">
        <w:rPr>
          <w:rFonts w:ascii="Times New Roman" w:eastAsia="Calibri" w:hAnsi="Times New Roman" w:cs="Times New Roman"/>
          <w:sz w:val="20"/>
          <w:szCs w:val="20"/>
        </w:rPr>
        <w:t xml:space="preserve"> marine microbes identification, biofilm observation and microalgae identification</w:t>
      </w:r>
      <w:r w:rsidRPr="000B0107">
        <w:rPr>
          <w:rFonts w:ascii="Times New Roman" w:hAnsi="Times New Roman" w:cs="Times New Roman"/>
          <w:sz w:val="20"/>
          <w:szCs w:val="20"/>
        </w:rPr>
        <w:t>.</w:t>
      </w:r>
    </w:p>
    <w:p w14:paraId="57CA61E8" w14:textId="28EE2C77" w:rsidR="0019064B" w:rsidRPr="000B0107" w:rsidRDefault="00224B15"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b/>
          <w:sz w:val="20"/>
          <w:szCs w:val="20"/>
        </w:rPr>
        <w:t>CLO4:</w:t>
      </w:r>
      <w:r w:rsidRPr="000B0107">
        <w:rPr>
          <w:rFonts w:ascii="Times New Roman" w:hAnsi="Times New Roman" w:cs="Times New Roman"/>
          <w:sz w:val="20"/>
          <w:szCs w:val="20"/>
        </w:rPr>
        <w:t xml:space="preserve"> </w:t>
      </w:r>
      <w:r w:rsidR="0019064B" w:rsidRPr="000B0107">
        <w:rPr>
          <w:rFonts w:ascii="Times New Roman" w:hAnsi="Times New Roman" w:cs="Times New Roman"/>
          <w:sz w:val="20"/>
          <w:szCs w:val="20"/>
        </w:rPr>
        <w:t>Analyze</w:t>
      </w:r>
      <w:r w:rsidRPr="000B0107">
        <w:rPr>
          <w:rFonts w:ascii="Times New Roman" w:hAnsi="Times New Roman" w:cs="Times New Roman"/>
          <w:sz w:val="20"/>
          <w:szCs w:val="20"/>
        </w:rPr>
        <w:t xml:space="preserve"> </w:t>
      </w:r>
      <w:r w:rsidR="0019064B" w:rsidRPr="000B0107">
        <w:rPr>
          <w:rFonts w:ascii="Times New Roman" w:hAnsi="Times New Roman" w:cs="Times New Roman"/>
          <w:sz w:val="20"/>
          <w:szCs w:val="20"/>
        </w:rPr>
        <w:t xml:space="preserve">antigen and antibody detection, SDS-PAGE and </w:t>
      </w:r>
      <w:proofErr w:type="spellStart"/>
      <w:r w:rsidR="0019064B" w:rsidRPr="000B0107">
        <w:rPr>
          <w:rFonts w:ascii="Times New Roman" w:hAnsi="Times New Roman" w:cs="Times New Roman"/>
          <w:sz w:val="20"/>
          <w:szCs w:val="20"/>
        </w:rPr>
        <w:t>immunoblotting</w:t>
      </w:r>
      <w:proofErr w:type="spellEnd"/>
      <w:r w:rsidR="0019064B" w:rsidRPr="000B0107">
        <w:rPr>
          <w:rFonts w:ascii="Times New Roman" w:hAnsi="Times New Roman" w:cs="Times New Roman"/>
          <w:sz w:val="20"/>
          <w:szCs w:val="20"/>
        </w:rPr>
        <w:t xml:space="preserve"> of bacterial protein.</w:t>
      </w:r>
    </w:p>
    <w:p w14:paraId="45BC376D" w14:textId="12D8F9A5" w:rsidR="00224B15" w:rsidRPr="000B0107" w:rsidRDefault="00224B15" w:rsidP="00127CAC">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0B0107">
        <w:rPr>
          <w:rFonts w:ascii="Times New Roman" w:hAnsi="Times New Roman" w:cs="Times New Roman"/>
          <w:b/>
          <w:sz w:val="20"/>
          <w:szCs w:val="20"/>
        </w:rPr>
        <w:t>CLO5:</w:t>
      </w:r>
      <w:r w:rsidR="0019064B" w:rsidRPr="000B0107">
        <w:rPr>
          <w:rFonts w:ascii="Times New Roman" w:hAnsi="Times New Roman" w:cs="Times New Roman"/>
          <w:sz w:val="20"/>
          <w:szCs w:val="20"/>
        </w:rPr>
        <w:t xml:space="preserve"> Evaluate</w:t>
      </w:r>
      <w:r w:rsidRPr="000B0107">
        <w:rPr>
          <w:rFonts w:ascii="Times New Roman" w:hAnsi="Times New Roman" w:cs="Times New Roman"/>
          <w:sz w:val="20"/>
          <w:szCs w:val="20"/>
        </w:rPr>
        <w:t xml:space="preserve"> the </w:t>
      </w:r>
      <w:r w:rsidR="0019064B" w:rsidRPr="000B0107">
        <w:rPr>
          <w:rFonts w:ascii="Times New Roman" w:hAnsi="Times New Roman" w:cs="Times New Roman"/>
          <w:sz w:val="20"/>
          <w:szCs w:val="20"/>
        </w:rPr>
        <w:t>bacterial transformation, DNA digestion and restriction mapping</w:t>
      </w:r>
      <w:r w:rsidRPr="000B0107">
        <w:rPr>
          <w:rFonts w:ascii="Times New Roman" w:hAnsi="Times New Roman" w:cs="Times New Roman"/>
          <w:bCs/>
          <w:sz w:val="20"/>
          <w:szCs w:val="20"/>
        </w:rPr>
        <w:t xml:space="preserve">. </w:t>
      </w:r>
    </w:p>
    <w:p w14:paraId="60A731DA" w14:textId="2CEB8B40" w:rsidR="00224B15" w:rsidRPr="000B0107" w:rsidRDefault="00224B15" w:rsidP="00127CAC">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0B0107">
        <w:rPr>
          <w:rFonts w:ascii="Times New Roman" w:hAnsi="Times New Roman" w:cs="Times New Roman"/>
          <w:b/>
          <w:bCs/>
          <w:sz w:val="20"/>
          <w:szCs w:val="20"/>
        </w:rPr>
        <w:t>CLO6:</w:t>
      </w:r>
      <w:r w:rsidRPr="000B0107">
        <w:rPr>
          <w:rFonts w:ascii="Times New Roman" w:hAnsi="Times New Roman" w:cs="Times New Roman"/>
          <w:bCs/>
          <w:sz w:val="20"/>
          <w:szCs w:val="20"/>
        </w:rPr>
        <w:t xml:space="preserve"> Acquire knowledge on </w:t>
      </w:r>
      <w:r w:rsidR="0019064B" w:rsidRPr="000B0107">
        <w:rPr>
          <w:rFonts w:ascii="Times New Roman" w:hAnsi="Times New Roman" w:cs="Times New Roman"/>
          <w:bCs/>
          <w:sz w:val="20"/>
          <w:szCs w:val="20"/>
        </w:rPr>
        <w:t>research planning, data collection, data analysis, and scientific article writing</w:t>
      </w:r>
      <w:r w:rsidRPr="000B0107">
        <w:rPr>
          <w:rFonts w:ascii="Times New Roman" w:hAnsi="Times New Roman" w:cs="Times New Roman"/>
          <w:bCs/>
          <w:sz w:val="20"/>
          <w:szCs w:val="20"/>
        </w:rPr>
        <w:t xml:space="preserve">. </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5130"/>
        <w:gridCol w:w="1710"/>
        <w:gridCol w:w="720"/>
        <w:gridCol w:w="810"/>
      </w:tblGrid>
      <w:tr w:rsidR="00224B15" w:rsidRPr="000B0107" w14:paraId="0CCF17FC" w14:textId="77777777" w:rsidTr="00120066">
        <w:tc>
          <w:tcPr>
            <w:tcW w:w="535" w:type="dxa"/>
          </w:tcPr>
          <w:p w14:paraId="223481FD" w14:textId="0C6DCDE9" w:rsidR="00120066" w:rsidRPr="000B0107" w:rsidRDefault="00120066"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lastRenderedPageBreak/>
              <w:t>SI No.</w:t>
            </w:r>
          </w:p>
        </w:tc>
        <w:tc>
          <w:tcPr>
            <w:tcW w:w="5130" w:type="dxa"/>
          </w:tcPr>
          <w:p w14:paraId="536B93DC" w14:textId="77777777" w:rsidR="00224B15" w:rsidRPr="000B0107" w:rsidRDefault="00224B1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Content </w:t>
            </w:r>
          </w:p>
        </w:tc>
        <w:tc>
          <w:tcPr>
            <w:tcW w:w="1710" w:type="dxa"/>
            <w:tcBorders>
              <w:left w:val="single" w:sz="4" w:space="0" w:color="auto"/>
            </w:tcBorders>
          </w:tcPr>
          <w:p w14:paraId="61144DAA" w14:textId="77777777" w:rsidR="00224B15" w:rsidRPr="000B0107" w:rsidRDefault="00224B1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AS</w:t>
            </w:r>
          </w:p>
        </w:tc>
        <w:tc>
          <w:tcPr>
            <w:tcW w:w="720" w:type="dxa"/>
            <w:tcBorders>
              <w:right w:val="single" w:sz="4" w:space="0" w:color="auto"/>
            </w:tcBorders>
          </w:tcPr>
          <w:p w14:paraId="62F45E6E" w14:textId="77777777" w:rsidR="00224B15" w:rsidRPr="000B0107" w:rsidRDefault="00224B15" w:rsidP="00127CAC">
            <w:pPr>
              <w:keepNext/>
              <w:spacing w:after="0" w:line="240" w:lineRule="auto"/>
              <w:jc w:val="both"/>
              <w:outlineLvl w:val="1"/>
              <w:rPr>
                <w:rFonts w:ascii="Times New Roman" w:eastAsia="Times New Roman" w:hAnsi="Times New Roman" w:cs="Times New Roman"/>
                <w:b/>
                <w:sz w:val="20"/>
                <w:szCs w:val="20"/>
              </w:rPr>
            </w:pPr>
            <w:proofErr w:type="spellStart"/>
            <w:r w:rsidRPr="000B0107">
              <w:rPr>
                <w:rFonts w:ascii="Times New Roman" w:eastAsia="Times New Roman" w:hAnsi="Times New Roman" w:cs="Times New Roman"/>
                <w:b/>
                <w:sz w:val="20"/>
                <w:szCs w:val="20"/>
              </w:rPr>
              <w:t>Lec</w:t>
            </w:r>
            <w:proofErr w:type="spellEnd"/>
            <w:r w:rsidRPr="000B0107">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53D77C79" w14:textId="77777777" w:rsidR="00224B15" w:rsidRPr="000B0107" w:rsidRDefault="00224B1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CLOs</w:t>
            </w:r>
          </w:p>
        </w:tc>
      </w:tr>
      <w:tr w:rsidR="00224B15" w:rsidRPr="000B0107" w14:paraId="360C1D12" w14:textId="77777777" w:rsidTr="00120066">
        <w:trPr>
          <w:trHeight w:val="647"/>
        </w:trPr>
        <w:tc>
          <w:tcPr>
            <w:tcW w:w="535" w:type="dxa"/>
            <w:shd w:val="clear" w:color="auto" w:fill="auto"/>
          </w:tcPr>
          <w:p w14:paraId="7FD7D2D8" w14:textId="77777777" w:rsidR="00224B15" w:rsidRPr="000B0107" w:rsidRDefault="00224B1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5130" w:type="dxa"/>
            <w:tcBorders>
              <w:bottom w:val="single" w:sz="4" w:space="0" w:color="000000"/>
            </w:tcBorders>
            <w:shd w:val="clear" w:color="auto" w:fill="auto"/>
          </w:tcPr>
          <w:p w14:paraId="5138D0DF" w14:textId="77777777" w:rsidR="0000635B" w:rsidRPr="000B0107" w:rsidRDefault="0000635B"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eastAsia="Times New Roman" w:hAnsi="Times New Roman" w:cs="Times New Roman"/>
                <w:b/>
                <w:snapToGrid w:val="0"/>
                <w:spacing w:val="-3"/>
                <w:sz w:val="20"/>
                <w:szCs w:val="20"/>
              </w:rPr>
              <w:t>Unit A (Advanced Virology):</w:t>
            </w:r>
          </w:p>
          <w:p w14:paraId="3F70BA32" w14:textId="0BB1CB6A" w:rsidR="0000635B" w:rsidRPr="000B0107" w:rsidRDefault="0000635B"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Viruses detection by ELISA</w:t>
            </w:r>
          </w:p>
          <w:p w14:paraId="62A3E6A1" w14:textId="6A35F4AC" w:rsidR="0000635B" w:rsidRPr="000B0107" w:rsidRDefault="004274E9" w:rsidP="00127CAC">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V</w:t>
            </w:r>
            <w:r w:rsidR="00120066" w:rsidRPr="000B0107">
              <w:rPr>
                <w:rFonts w:ascii="Times New Roman" w:hAnsi="Times New Roman" w:cs="Times New Roman"/>
                <w:sz w:val="20"/>
                <w:szCs w:val="20"/>
              </w:rPr>
              <w:t xml:space="preserve">iral </w:t>
            </w:r>
            <w:proofErr w:type="spellStart"/>
            <w:r w:rsidR="00120066" w:rsidRPr="000B0107">
              <w:rPr>
                <w:rFonts w:ascii="Times New Roman" w:hAnsi="Times New Roman" w:cs="Times New Roman"/>
                <w:sz w:val="20"/>
                <w:szCs w:val="20"/>
              </w:rPr>
              <w:t>Ags</w:t>
            </w:r>
            <w:proofErr w:type="spellEnd"/>
            <w:r w:rsidR="00120066" w:rsidRPr="000B0107">
              <w:rPr>
                <w:rFonts w:ascii="Times New Roman" w:hAnsi="Times New Roman" w:cs="Times New Roman"/>
                <w:sz w:val="20"/>
                <w:szCs w:val="20"/>
              </w:rPr>
              <w:t>/Abs detection from patients</w:t>
            </w:r>
            <w:r w:rsidR="0000635B" w:rsidRPr="000B0107">
              <w:rPr>
                <w:rFonts w:ascii="Times New Roman" w:hAnsi="Times New Roman" w:cs="Times New Roman"/>
                <w:sz w:val="20"/>
                <w:szCs w:val="20"/>
              </w:rPr>
              <w:t xml:space="preserve"> sera </w:t>
            </w:r>
          </w:p>
          <w:p w14:paraId="44D39FDB" w14:textId="77777777" w:rsidR="0000635B" w:rsidRPr="000B0107" w:rsidRDefault="0000635B" w:rsidP="00127CAC">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PCR amplification of HBV core and surface genes</w:t>
            </w:r>
          </w:p>
          <w:p w14:paraId="05A86795" w14:textId="76C8E8E7" w:rsidR="0000635B" w:rsidRPr="000B0107" w:rsidRDefault="0000635B" w:rsidP="00127CAC">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 xml:space="preserve">Laboratory </w:t>
            </w:r>
            <w:r w:rsidR="004274E9" w:rsidRPr="000B0107">
              <w:rPr>
                <w:rFonts w:ascii="Times New Roman" w:hAnsi="Times New Roman" w:cs="Times New Roman"/>
                <w:sz w:val="20"/>
                <w:szCs w:val="20"/>
              </w:rPr>
              <w:t>d</w:t>
            </w:r>
            <w:r w:rsidRPr="000B0107">
              <w:rPr>
                <w:rFonts w:ascii="Times New Roman" w:hAnsi="Times New Roman" w:cs="Times New Roman"/>
                <w:sz w:val="20"/>
                <w:szCs w:val="20"/>
              </w:rPr>
              <w:t xml:space="preserve">iagnosis of </w:t>
            </w:r>
            <w:r w:rsidR="004274E9" w:rsidRPr="000B0107">
              <w:rPr>
                <w:rFonts w:ascii="Times New Roman" w:hAnsi="Times New Roman" w:cs="Times New Roman"/>
                <w:sz w:val="20"/>
                <w:szCs w:val="20"/>
              </w:rPr>
              <w:t>v</w:t>
            </w:r>
            <w:r w:rsidRPr="000B0107">
              <w:rPr>
                <w:rFonts w:ascii="Times New Roman" w:hAnsi="Times New Roman" w:cs="Times New Roman"/>
                <w:sz w:val="20"/>
                <w:szCs w:val="20"/>
              </w:rPr>
              <w:t xml:space="preserve">irus </w:t>
            </w:r>
            <w:r w:rsidR="004274E9" w:rsidRPr="000B0107">
              <w:rPr>
                <w:rFonts w:ascii="Times New Roman" w:hAnsi="Times New Roman" w:cs="Times New Roman"/>
                <w:sz w:val="20"/>
                <w:szCs w:val="20"/>
              </w:rPr>
              <w:t>i</w:t>
            </w:r>
            <w:r w:rsidRPr="000B0107">
              <w:rPr>
                <w:rFonts w:ascii="Times New Roman" w:hAnsi="Times New Roman" w:cs="Times New Roman"/>
                <w:sz w:val="20"/>
                <w:szCs w:val="20"/>
              </w:rPr>
              <w:t xml:space="preserve">nfection </w:t>
            </w:r>
          </w:p>
          <w:p w14:paraId="289A7C7F" w14:textId="77777777" w:rsidR="0000635B" w:rsidRPr="000B0107" w:rsidRDefault="0000635B" w:rsidP="00127CAC">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Prevention and treatment of viral infection</w:t>
            </w:r>
          </w:p>
          <w:p w14:paraId="383163C5" w14:textId="7D688EFE" w:rsidR="00224B15" w:rsidRPr="000B0107" w:rsidRDefault="0000635B" w:rsidP="00127CAC">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Viral infection and tumors</w:t>
            </w:r>
            <w:r w:rsidRPr="000B0107">
              <w:rPr>
                <w:rFonts w:ascii="Times New Roman" w:hAnsi="Times New Roman" w:cs="Times New Roman"/>
                <w:sz w:val="20"/>
                <w:szCs w:val="20"/>
              </w:rPr>
              <w:tab/>
            </w:r>
          </w:p>
        </w:tc>
        <w:tc>
          <w:tcPr>
            <w:tcW w:w="1710" w:type="dxa"/>
            <w:tcBorders>
              <w:bottom w:val="single" w:sz="4" w:space="0" w:color="000000"/>
            </w:tcBorders>
            <w:shd w:val="clear" w:color="auto" w:fill="auto"/>
          </w:tcPr>
          <w:p w14:paraId="59CD5CD9"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720" w:type="dxa"/>
            <w:tcBorders>
              <w:bottom w:val="single" w:sz="4" w:space="0" w:color="000000"/>
            </w:tcBorders>
            <w:shd w:val="clear" w:color="auto" w:fill="auto"/>
          </w:tcPr>
          <w:p w14:paraId="366FDA55"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7C17BF20" w14:textId="77777777" w:rsidR="00224B15" w:rsidRPr="000B0107" w:rsidRDefault="00224B1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224B15" w:rsidRPr="000B0107" w14:paraId="6F23EE48" w14:textId="77777777" w:rsidTr="00120066">
        <w:trPr>
          <w:trHeight w:val="647"/>
        </w:trPr>
        <w:tc>
          <w:tcPr>
            <w:tcW w:w="535" w:type="dxa"/>
            <w:shd w:val="clear" w:color="auto" w:fill="auto"/>
          </w:tcPr>
          <w:p w14:paraId="09C40B7E" w14:textId="77777777" w:rsidR="00224B15" w:rsidRPr="000B0107" w:rsidRDefault="00224B1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2</w:t>
            </w:r>
          </w:p>
        </w:tc>
        <w:tc>
          <w:tcPr>
            <w:tcW w:w="5130" w:type="dxa"/>
            <w:shd w:val="clear" w:color="auto" w:fill="auto"/>
          </w:tcPr>
          <w:p w14:paraId="62BCBB41" w14:textId="7B69147B" w:rsidR="0000635B" w:rsidRPr="000B0107" w:rsidRDefault="0000635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napToGrid w:val="0"/>
                <w:spacing w:val="-3"/>
                <w:sz w:val="20"/>
                <w:szCs w:val="20"/>
              </w:rPr>
              <w:t>Unit B (Industrial Microbiology):</w:t>
            </w:r>
          </w:p>
          <w:p w14:paraId="70B67053" w14:textId="130EE0E6" w:rsidR="0000635B" w:rsidRPr="000B0107" w:rsidRDefault="0000635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Production of single cell protein from fungal and algal source</w:t>
            </w:r>
          </w:p>
          <w:p w14:paraId="22000EC0" w14:textId="7EBFC429" w:rsidR="0000635B" w:rsidRPr="000B0107" w:rsidRDefault="0000635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 xml:space="preserve">Isolation of brewing yeast and </w:t>
            </w:r>
            <w:r w:rsidR="00120066" w:rsidRPr="000B0107">
              <w:rPr>
                <w:rFonts w:ascii="Times New Roman" w:eastAsia="Times New Roman" w:hAnsi="Times New Roman" w:cs="Times New Roman"/>
                <w:snapToGrid w:val="0"/>
                <w:spacing w:val="-3"/>
                <w:sz w:val="20"/>
                <w:szCs w:val="20"/>
              </w:rPr>
              <w:t xml:space="preserve">alcohol </w:t>
            </w:r>
            <w:r w:rsidRPr="000B0107">
              <w:rPr>
                <w:rFonts w:ascii="Times New Roman" w:eastAsia="Times New Roman" w:hAnsi="Times New Roman" w:cs="Times New Roman"/>
                <w:snapToGrid w:val="0"/>
                <w:spacing w:val="-3"/>
                <w:sz w:val="20"/>
                <w:szCs w:val="20"/>
              </w:rPr>
              <w:t>production</w:t>
            </w:r>
          </w:p>
          <w:p w14:paraId="7742931E" w14:textId="1715E3FA" w:rsidR="0000635B" w:rsidRPr="000B0107" w:rsidRDefault="0000635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Isolation of baking yeast and production of bread</w:t>
            </w:r>
          </w:p>
          <w:p w14:paraId="5012EF04" w14:textId="65E84554" w:rsidR="0000635B" w:rsidRPr="000B0107" w:rsidRDefault="0000635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Isolation of milk coagulating bacteria from milk</w:t>
            </w:r>
            <w:r w:rsidR="004274E9" w:rsidRPr="000B0107">
              <w:rPr>
                <w:rFonts w:ascii="Times New Roman" w:eastAsia="Times New Roman" w:hAnsi="Times New Roman" w:cs="Times New Roman"/>
                <w:snapToGrid w:val="0"/>
                <w:spacing w:val="-3"/>
                <w:sz w:val="20"/>
                <w:szCs w:val="20"/>
              </w:rPr>
              <w:t xml:space="preserve"> </w:t>
            </w:r>
            <w:r w:rsidRPr="000B0107">
              <w:rPr>
                <w:rFonts w:ascii="Times New Roman" w:eastAsia="Times New Roman" w:hAnsi="Times New Roman" w:cs="Times New Roman"/>
                <w:snapToGrid w:val="0"/>
                <w:spacing w:val="-3"/>
                <w:sz w:val="20"/>
                <w:szCs w:val="20"/>
              </w:rPr>
              <w:t>and yogurt.</w:t>
            </w:r>
          </w:p>
          <w:p w14:paraId="3BCA7C28" w14:textId="0943A866" w:rsidR="00224B15" w:rsidRPr="000B0107" w:rsidRDefault="0000635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Production of cheese by milk coagulating isolates.</w:t>
            </w:r>
          </w:p>
        </w:tc>
        <w:tc>
          <w:tcPr>
            <w:tcW w:w="1710" w:type="dxa"/>
            <w:shd w:val="clear" w:color="auto" w:fill="auto"/>
          </w:tcPr>
          <w:p w14:paraId="6209DA54" w14:textId="77777777" w:rsidR="00224B15" w:rsidRPr="000B0107" w:rsidRDefault="00224B1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2F09B384"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shd w:val="clear" w:color="auto" w:fill="auto"/>
          </w:tcPr>
          <w:p w14:paraId="2238911E" w14:textId="77777777" w:rsidR="00224B15" w:rsidRPr="000B0107" w:rsidRDefault="00224B1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r>
      <w:tr w:rsidR="00224B15" w:rsidRPr="000B0107" w14:paraId="77852521" w14:textId="77777777" w:rsidTr="00120066">
        <w:trPr>
          <w:trHeight w:val="647"/>
        </w:trPr>
        <w:tc>
          <w:tcPr>
            <w:tcW w:w="535" w:type="dxa"/>
            <w:shd w:val="clear" w:color="auto" w:fill="auto"/>
          </w:tcPr>
          <w:p w14:paraId="50793DCF" w14:textId="77777777" w:rsidR="00224B15" w:rsidRPr="000B0107" w:rsidRDefault="00224B1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3</w:t>
            </w:r>
          </w:p>
        </w:tc>
        <w:tc>
          <w:tcPr>
            <w:tcW w:w="5130" w:type="dxa"/>
            <w:shd w:val="clear" w:color="auto" w:fill="auto"/>
          </w:tcPr>
          <w:p w14:paraId="4B951DD9" w14:textId="77777777" w:rsidR="0000635B" w:rsidRPr="000B0107" w:rsidRDefault="0000635B" w:rsidP="00127CAC">
            <w:pPr>
              <w:autoSpaceDE w:val="0"/>
              <w:autoSpaceDN w:val="0"/>
              <w:adjustRightInd w:val="0"/>
              <w:spacing w:after="0" w:line="240" w:lineRule="auto"/>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
                <w:bCs/>
                <w:sz w:val="20"/>
                <w:szCs w:val="20"/>
              </w:rPr>
              <w:t>Unit C (Marine Microbiology):</w:t>
            </w:r>
          </w:p>
          <w:p w14:paraId="32A6F5E9" w14:textId="552438AF" w:rsidR="0000635B" w:rsidRPr="000B0107" w:rsidRDefault="00120066"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I</w:t>
            </w:r>
            <w:r w:rsidR="0000635B" w:rsidRPr="000B0107">
              <w:rPr>
                <w:rFonts w:ascii="Times New Roman" w:eastAsia="Times New Roman" w:hAnsi="Times New Roman" w:cs="Times New Roman"/>
                <w:sz w:val="20"/>
                <w:szCs w:val="20"/>
              </w:rPr>
              <w:t xml:space="preserve">dentification of marine microbes and fish parasites  </w:t>
            </w:r>
          </w:p>
          <w:p w14:paraId="103A2530" w14:textId="77777777" w:rsidR="0000635B" w:rsidRPr="000B0107" w:rsidRDefault="0000635B"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Internal anatomy of different aquatic animals. </w:t>
            </w:r>
          </w:p>
          <w:p w14:paraId="61810625" w14:textId="319DABE0" w:rsidR="0000635B" w:rsidRPr="000B0107" w:rsidRDefault="00120066"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S</w:t>
            </w:r>
            <w:r w:rsidR="0000635B" w:rsidRPr="000B0107">
              <w:rPr>
                <w:rFonts w:ascii="Times New Roman" w:eastAsia="Times New Roman" w:hAnsi="Times New Roman" w:cs="Times New Roman"/>
                <w:sz w:val="20"/>
                <w:szCs w:val="20"/>
              </w:rPr>
              <w:t xml:space="preserve">tudy </w:t>
            </w:r>
            <w:r w:rsidRPr="000B0107">
              <w:rPr>
                <w:rFonts w:ascii="Times New Roman" w:eastAsia="Times New Roman" w:hAnsi="Times New Roman" w:cs="Times New Roman"/>
                <w:sz w:val="20"/>
                <w:szCs w:val="20"/>
              </w:rPr>
              <w:t xml:space="preserve">of </w:t>
            </w:r>
            <w:r w:rsidR="0000635B" w:rsidRPr="000B0107">
              <w:rPr>
                <w:rFonts w:ascii="Times New Roman" w:eastAsia="Times New Roman" w:hAnsi="Times New Roman" w:cs="Times New Roman"/>
                <w:sz w:val="20"/>
                <w:szCs w:val="20"/>
              </w:rPr>
              <w:t>different internal organ of fishes</w:t>
            </w:r>
          </w:p>
          <w:p w14:paraId="2DD5A87D" w14:textId="6B718965" w:rsidR="0000635B" w:rsidRPr="000B0107" w:rsidRDefault="0000635B"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Observation of marine biofilm and macro algae.</w:t>
            </w:r>
          </w:p>
          <w:p w14:paraId="3B6B8EA0" w14:textId="46745B0A" w:rsidR="00224B15" w:rsidRPr="000B0107" w:rsidRDefault="0000635B" w:rsidP="00127CAC">
            <w:pPr>
              <w:autoSpaceDE w:val="0"/>
              <w:autoSpaceDN w:val="0"/>
              <w:adjustRightInd w:val="0"/>
              <w:spacing w:after="0" w:line="240" w:lineRule="auto"/>
              <w:jc w:val="both"/>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Identification of economically viable marine m</w:t>
            </w:r>
            <w:r w:rsidR="004274E9" w:rsidRPr="000B0107">
              <w:rPr>
                <w:rFonts w:ascii="Times New Roman" w:eastAsia="Times New Roman" w:hAnsi="Times New Roman" w:cs="Times New Roman"/>
                <w:sz w:val="20"/>
                <w:szCs w:val="20"/>
              </w:rPr>
              <w:t>icroalgae.</w:t>
            </w:r>
          </w:p>
        </w:tc>
        <w:tc>
          <w:tcPr>
            <w:tcW w:w="1710" w:type="dxa"/>
            <w:shd w:val="clear" w:color="auto" w:fill="auto"/>
          </w:tcPr>
          <w:p w14:paraId="284B75A8"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71ED663A"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shd w:val="clear" w:color="auto" w:fill="auto"/>
          </w:tcPr>
          <w:p w14:paraId="3B77A1C0" w14:textId="77777777" w:rsidR="00224B15" w:rsidRPr="000B0107" w:rsidRDefault="00224B1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r>
      <w:tr w:rsidR="00224B15" w:rsidRPr="000B0107" w14:paraId="6DCF39ED" w14:textId="77777777" w:rsidTr="00120066">
        <w:trPr>
          <w:trHeight w:val="647"/>
        </w:trPr>
        <w:tc>
          <w:tcPr>
            <w:tcW w:w="535" w:type="dxa"/>
            <w:shd w:val="clear" w:color="auto" w:fill="auto"/>
          </w:tcPr>
          <w:p w14:paraId="49EE4FC9" w14:textId="21B16460" w:rsidR="00224B15" w:rsidRPr="000B0107" w:rsidRDefault="00224B1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4</w:t>
            </w:r>
          </w:p>
        </w:tc>
        <w:tc>
          <w:tcPr>
            <w:tcW w:w="5130" w:type="dxa"/>
            <w:shd w:val="clear" w:color="auto" w:fill="auto"/>
          </w:tcPr>
          <w:p w14:paraId="431C29F9" w14:textId="77777777" w:rsidR="0000635B" w:rsidRPr="000B0107" w:rsidRDefault="0000635B" w:rsidP="00127CAC">
            <w:pPr>
              <w:autoSpaceDE w:val="0"/>
              <w:autoSpaceDN w:val="0"/>
              <w:adjustRightInd w:val="0"/>
              <w:spacing w:after="0" w:line="240" w:lineRule="auto"/>
              <w:jc w:val="both"/>
              <w:rPr>
                <w:rFonts w:ascii="Times New Roman" w:eastAsia="Times New Roman" w:hAnsi="Times New Roman" w:cs="Times New Roman"/>
                <w:b/>
                <w:bCs/>
                <w:sz w:val="20"/>
                <w:szCs w:val="20"/>
                <w:lang w:bidi="bn-BD"/>
              </w:rPr>
            </w:pPr>
            <w:r w:rsidRPr="000B0107">
              <w:rPr>
                <w:rFonts w:ascii="Times New Roman" w:eastAsia="Times New Roman" w:hAnsi="Times New Roman" w:cs="Times New Roman"/>
                <w:b/>
                <w:bCs/>
                <w:sz w:val="20"/>
                <w:szCs w:val="20"/>
              </w:rPr>
              <w:t xml:space="preserve">Unit D </w:t>
            </w:r>
            <w:r w:rsidRPr="000B0107">
              <w:rPr>
                <w:rFonts w:ascii="Times New Roman" w:eastAsia="Calibri" w:hAnsi="Times New Roman" w:cs="Times New Roman"/>
                <w:sz w:val="20"/>
                <w:szCs w:val="20"/>
              </w:rPr>
              <w:t>(</w:t>
            </w:r>
            <w:r w:rsidRPr="000B0107">
              <w:rPr>
                <w:rFonts w:ascii="Times New Roman" w:eastAsia="Calibri" w:hAnsi="Times New Roman" w:cs="Times New Roman"/>
                <w:b/>
                <w:sz w:val="20"/>
                <w:szCs w:val="20"/>
              </w:rPr>
              <w:t>Advanced</w:t>
            </w:r>
            <w:r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b/>
                <w:bCs/>
                <w:sz w:val="20"/>
                <w:szCs w:val="20"/>
                <w:lang w:bidi="bn-BD"/>
              </w:rPr>
              <w:t>Immunology):</w:t>
            </w:r>
          </w:p>
          <w:p w14:paraId="2A830A6D" w14:textId="0B90AC4C" w:rsidR="0000635B" w:rsidRPr="000B0107" w:rsidRDefault="0000635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 Detection of antigen and antibody</w:t>
            </w:r>
          </w:p>
          <w:p w14:paraId="0033D0B1" w14:textId="0DD6B136" w:rsidR="0000635B" w:rsidRPr="000B0107" w:rsidRDefault="0000635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SDS-PAGE and </w:t>
            </w:r>
            <w:proofErr w:type="spellStart"/>
            <w:r w:rsidRPr="000B0107">
              <w:rPr>
                <w:rFonts w:ascii="Times New Roman" w:eastAsia="Calibri" w:hAnsi="Times New Roman" w:cs="Times New Roman"/>
                <w:sz w:val="20"/>
                <w:szCs w:val="20"/>
              </w:rPr>
              <w:t>immunoblotting</w:t>
            </w:r>
            <w:proofErr w:type="spellEnd"/>
            <w:r w:rsidRPr="000B0107">
              <w:rPr>
                <w:rFonts w:ascii="Times New Roman" w:eastAsia="Calibri" w:hAnsi="Times New Roman" w:cs="Times New Roman"/>
                <w:sz w:val="20"/>
                <w:szCs w:val="20"/>
              </w:rPr>
              <w:t xml:space="preserve"> of bacterial protein.</w:t>
            </w:r>
          </w:p>
          <w:p w14:paraId="5ED9C8A7" w14:textId="00592FED" w:rsidR="0000635B" w:rsidRPr="000B0107" w:rsidRDefault="0000635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Complement fixation tests.</w:t>
            </w:r>
          </w:p>
          <w:p w14:paraId="7BBE7C7D" w14:textId="4FF1B8F3" w:rsidR="00224B15" w:rsidRPr="000B0107" w:rsidRDefault="0000635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HLA typing.</w:t>
            </w:r>
          </w:p>
        </w:tc>
        <w:tc>
          <w:tcPr>
            <w:tcW w:w="1710" w:type="dxa"/>
            <w:shd w:val="clear" w:color="auto" w:fill="auto"/>
          </w:tcPr>
          <w:p w14:paraId="55BAC058"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7871D066"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shd w:val="clear" w:color="auto" w:fill="auto"/>
          </w:tcPr>
          <w:p w14:paraId="4154D07E" w14:textId="77777777" w:rsidR="00224B15" w:rsidRPr="000B0107" w:rsidRDefault="00224B1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r>
      <w:tr w:rsidR="00224B15" w:rsidRPr="000B0107" w14:paraId="590B1360" w14:textId="77777777" w:rsidTr="00120066">
        <w:trPr>
          <w:trHeight w:val="647"/>
        </w:trPr>
        <w:tc>
          <w:tcPr>
            <w:tcW w:w="535" w:type="dxa"/>
            <w:shd w:val="clear" w:color="auto" w:fill="auto"/>
          </w:tcPr>
          <w:p w14:paraId="41EE363A" w14:textId="77777777" w:rsidR="00224B15" w:rsidRPr="000B0107" w:rsidRDefault="00224B1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5</w:t>
            </w:r>
          </w:p>
        </w:tc>
        <w:tc>
          <w:tcPr>
            <w:tcW w:w="5130" w:type="dxa"/>
            <w:shd w:val="clear" w:color="auto" w:fill="auto"/>
          </w:tcPr>
          <w:p w14:paraId="68C8596F" w14:textId="77777777" w:rsidR="0000635B" w:rsidRPr="000B0107" w:rsidRDefault="0000635B"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b/>
                <w:bCs/>
                <w:sz w:val="20"/>
                <w:szCs w:val="20"/>
              </w:rPr>
              <w:t>Unit E (Genetic Engineering):</w:t>
            </w:r>
          </w:p>
          <w:p w14:paraId="02CEA47D" w14:textId="75B58C9C" w:rsidR="0000635B" w:rsidRPr="000B0107" w:rsidRDefault="0000635B"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 xml:space="preserve">Bacterial transformation and transformation efficiency study. </w:t>
            </w:r>
          </w:p>
          <w:p w14:paraId="4C88F061" w14:textId="2F37A65C" w:rsidR="0000635B" w:rsidRPr="000B0107" w:rsidRDefault="0000635B"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Methods of DNA and RNA isolation.</w:t>
            </w:r>
          </w:p>
          <w:p w14:paraId="3C7A9015" w14:textId="26769B7C" w:rsidR="0000635B" w:rsidRPr="000B0107" w:rsidRDefault="0000635B"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 xml:space="preserve"> Preparation of c-DNA and reverse transcriptase PCR.</w:t>
            </w:r>
          </w:p>
          <w:p w14:paraId="44F6541D" w14:textId="69456388" w:rsidR="0000635B" w:rsidRPr="000B0107" w:rsidRDefault="0000635B"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 xml:space="preserve"> DNA digestion by restriction enzymes.</w:t>
            </w:r>
          </w:p>
          <w:p w14:paraId="3905B840" w14:textId="53F93B3C" w:rsidR="0000635B" w:rsidRPr="000B0107" w:rsidRDefault="0000635B"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 xml:space="preserve"> Restriction mapping and orientation </w:t>
            </w:r>
            <w:r w:rsidR="004274E9" w:rsidRPr="000B0107">
              <w:rPr>
                <w:rFonts w:ascii="Times New Roman" w:hAnsi="Times New Roman" w:cs="Times New Roman"/>
                <w:sz w:val="20"/>
                <w:szCs w:val="20"/>
              </w:rPr>
              <w:t>o</w:t>
            </w:r>
            <w:r w:rsidRPr="000B0107">
              <w:rPr>
                <w:rFonts w:ascii="Times New Roman" w:hAnsi="Times New Roman" w:cs="Times New Roman"/>
                <w:sz w:val="20"/>
                <w:szCs w:val="20"/>
              </w:rPr>
              <w:t>f a ligated insert.</w:t>
            </w:r>
          </w:p>
          <w:p w14:paraId="4D3284DD" w14:textId="0BD4B09E" w:rsidR="00224B15" w:rsidRPr="000B0107" w:rsidRDefault="0000635B"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t xml:space="preserve"> Ligation of DNA to appropriate vector</w:t>
            </w:r>
          </w:p>
        </w:tc>
        <w:tc>
          <w:tcPr>
            <w:tcW w:w="1710" w:type="dxa"/>
            <w:shd w:val="clear" w:color="auto" w:fill="auto"/>
          </w:tcPr>
          <w:p w14:paraId="261FF03F"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3250722F"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shd w:val="clear" w:color="auto" w:fill="auto"/>
          </w:tcPr>
          <w:p w14:paraId="533951FC" w14:textId="77777777" w:rsidR="00224B15" w:rsidRPr="000B0107" w:rsidRDefault="00224B15"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r>
      <w:tr w:rsidR="00224B15" w:rsidRPr="000B0107" w14:paraId="752088A9" w14:textId="77777777" w:rsidTr="00120066">
        <w:trPr>
          <w:trHeight w:val="647"/>
        </w:trPr>
        <w:tc>
          <w:tcPr>
            <w:tcW w:w="535" w:type="dxa"/>
            <w:shd w:val="clear" w:color="auto" w:fill="auto"/>
          </w:tcPr>
          <w:p w14:paraId="1DE35C14" w14:textId="77777777" w:rsidR="00120066" w:rsidRPr="000B0107" w:rsidRDefault="00120066" w:rsidP="00127CAC">
            <w:pPr>
              <w:keepNext/>
              <w:spacing w:after="0" w:line="240" w:lineRule="auto"/>
              <w:jc w:val="both"/>
              <w:outlineLvl w:val="1"/>
              <w:rPr>
                <w:rFonts w:ascii="Times New Roman" w:eastAsia="Times New Roman" w:hAnsi="Times New Roman" w:cs="Times New Roman"/>
                <w:b/>
                <w:sz w:val="20"/>
                <w:szCs w:val="20"/>
              </w:rPr>
            </w:pPr>
          </w:p>
          <w:p w14:paraId="18F33A1F" w14:textId="77777777" w:rsidR="00224B15" w:rsidRPr="000B0107" w:rsidRDefault="00224B15" w:rsidP="00127CAC">
            <w:pPr>
              <w:keepNext/>
              <w:spacing w:after="0" w:line="240" w:lineRule="auto"/>
              <w:jc w:val="both"/>
              <w:outlineLvl w:val="1"/>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6</w:t>
            </w:r>
          </w:p>
        </w:tc>
        <w:tc>
          <w:tcPr>
            <w:tcW w:w="5130" w:type="dxa"/>
            <w:tcBorders>
              <w:bottom w:val="single" w:sz="4" w:space="0" w:color="000000"/>
            </w:tcBorders>
            <w:shd w:val="clear" w:color="auto" w:fill="auto"/>
          </w:tcPr>
          <w:p w14:paraId="5837BBDF" w14:textId="77777777" w:rsidR="0000635B" w:rsidRPr="000B0107" w:rsidRDefault="0000635B" w:rsidP="00127CAC">
            <w:pPr>
              <w:spacing w:after="0" w:line="240" w:lineRule="auto"/>
              <w:jc w:val="both"/>
              <w:rPr>
                <w:rFonts w:ascii="Times New Roman" w:hAnsi="Times New Roman" w:cs="Times New Roman"/>
                <w:b/>
                <w:sz w:val="20"/>
                <w:szCs w:val="20"/>
              </w:rPr>
            </w:pPr>
            <w:r w:rsidRPr="000B0107">
              <w:rPr>
                <w:rFonts w:ascii="Times New Roman" w:eastAsia="Calibri" w:hAnsi="Times New Roman" w:cs="Times New Roman"/>
                <w:b/>
                <w:sz w:val="20"/>
                <w:szCs w:val="20"/>
              </w:rPr>
              <w:t xml:space="preserve">Unit F </w:t>
            </w:r>
            <w:r w:rsidRPr="000B0107">
              <w:rPr>
                <w:rFonts w:ascii="Times New Roman" w:hAnsi="Times New Roman" w:cs="Times New Roman"/>
                <w:b/>
                <w:sz w:val="20"/>
                <w:szCs w:val="20"/>
              </w:rPr>
              <w:t>(Research Methodology):</w:t>
            </w:r>
          </w:p>
          <w:p w14:paraId="4E826B65" w14:textId="0BA51E77" w:rsidR="0000635B" w:rsidRPr="000B0107" w:rsidRDefault="004274E9" w:rsidP="00127CAC">
            <w:pPr>
              <w:spacing w:after="0" w:line="240" w:lineRule="auto"/>
              <w:jc w:val="both"/>
              <w:rPr>
                <w:rFonts w:ascii="Times New Roman" w:hAnsi="Times New Roman" w:cs="Times New Roman"/>
                <w:b/>
                <w:sz w:val="20"/>
                <w:szCs w:val="20"/>
              </w:rPr>
            </w:pPr>
            <w:r w:rsidRPr="000B0107">
              <w:rPr>
                <w:rFonts w:ascii="Times New Roman" w:eastAsia="Calibri" w:hAnsi="Times New Roman" w:cs="Times New Roman"/>
                <w:sz w:val="20"/>
                <w:szCs w:val="20"/>
              </w:rPr>
              <w:t>R</w:t>
            </w:r>
            <w:r w:rsidR="0000635B" w:rsidRPr="000B0107">
              <w:rPr>
                <w:rFonts w:ascii="Times New Roman" w:eastAsia="Calibri" w:hAnsi="Times New Roman" w:cs="Times New Roman"/>
                <w:sz w:val="20"/>
                <w:szCs w:val="20"/>
              </w:rPr>
              <w:t xml:space="preserve">esearch </w:t>
            </w:r>
            <w:r w:rsidRPr="000B0107">
              <w:rPr>
                <w:rFonts w:ascii="Times New Roman" w:eastAsia="Calibri" w:hAnsi="Times New Roman" w:cs="Times New Roman"/>
                <w:sz w:val="20"/>
                <w:szCs w:val="20"/>
              </w:rPr>
              <w:t>planning</w:t>
            </w:r>
            <w:r w:rsidR="0000635B" w:rsidRPr="000B0107">
              <w:rPr>
                <w:rFonts w:ascii="Times New Roman" w:eastAsia="Calibri" w:hAnsi="Times New Roman" w:cs="Times New Roman"/>
                <w:sz w:val="20"/>
                <w:szCs w:val="20"/>
              </w:rPr>
              <w:t xml:space="preserve">, questionnaire and schedule designing. </w:t>
            </w:r>
          </w:p>
          <w:p w14:paraId="7C5EE9EA" w14:textId="77777777" w:rsidR="0000635B" w:rsidRPr="000B0107" w:rsidRDefault="0000635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Methods of data collection from different samples</w:t>
            </w:r>
          </w:p>
          <w:p w14:paraId="6040A93F" w14:textId="71C55F60" w:rsidR="0000635B" w:rsidRPr="000B0107" w:rsidRDefault="0000635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Guidelines for communication</w:t>
            </w:r>
          </w:p>
          <w:p w14:paraId="2BA9BDD0" w14:textId="77777777" w:rsidR="0000635B" w:rsidRPr="000B0107" w:rsidRDefault="0000635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Data processing and analysis techniques</w:t>
            </w:r>
          </w:p>
          <w:p w14:paraId="4702DCA1" w14:textId="141EA343" w:rsidR="00224B15" w:rsidRPr="000B0107" w:rsidRDefault="0000635B" w:rsidP="00127CAC">
            <w:pPr>
              <w:spacing w:after="0" w:line="240" w:lineRule="auto"/>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Manuscript preparation</w:t>
            </w:r>
            <w:r w:rsidR="004274E9" w:rsidRPr="000B0107">
              <w:rPr>
                <w:rFonts w:ascii="Times New Roman" w:eastAsia="Calibri" w:hAnsi="Times New Roman" w:cs="Times New Roman"/>
                <w:sz w:val="20"/>
                <w:szCs w:val="20"/>
              </w:rPr>
              <w:t>, editions</w:t>
            </w:r>
            <w:r w:rsidRPr="000B0107">
              <w:rPr>
                <w:rFonts w:ascii="Times New Roman" w:eastAsia="Calibri" w:hAnsi="Times New Roman" w:cs="Times New Roman"/>
                <w:sz w:val="20"/>
                <w:szCs w:val="20"/>
              </w:rPr>
              <w:t xml:space="preserve"> and submission</w:t>
            </w:r>
          </w:p>
        </w:tc>
        <w:tc>
          <w:tcPr>
            <w:tcW w:w="1710" w:type="dxa"/>
            <w:tcBorders>
              <w:bottom w:val="single" w:sz="4" w:space="0" w:color="000000"/>
            </w:tcBorders>
            <w:shd w:val="clear" w:color="auto" w:fill="auto"/>
          </w:tcPr>
          <w:p w14:paraId="53D6DF6F"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Continuous internal evaluation, viva voce &amp; Semester final examination.</w:t>
            </w:r>
          </w:p>
        </w:tc>
        <w:tc>
          <w:tcPr>
            <w:tcW w:w="720" w:type="dxa"/>
            <w:tcBorders>
              <w:bottom w:val="single" w:sz="4" w:space="0" w:color="000000"/>
            </w:tcBorders>
            <w:shd w:val="clear" w:color="auto" w:fill="auto"/>
          </w:tcPr>
          <w:p w14:paraId="75468215" w14:textId="77777777" w:rsidR="00224B15" w:rsidRPr="000B0107" w:rsidRDefault="00224B15" w:rsidP="00127CAC">
            <w:pPr>
              <w:keepNext/>
              <w:spacing w:after="0" w:line="240" w:lineRule="auto"/>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810" w:type="dxa"/>
            <w:tcBorders>
              <w:bottom w:val="single" w:sz="4" w:space="0" w:color="000000"/>
            </w:tcBorders>
            <w:shd w:val="clear" w:color="auto" w:fill="auto"/>
          </w:tcPr>
          <w:p w14:paraId="2CF95AE3" w14:textId="37C62D9E" w:rsidR="00224B15" w:rsidRPr="000B0107" w:rsidRDefault="004274E9" w:rsidP="00127CAC">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r>
    </w:tbl>
    <w:p w14:paraId="7C279F32" w14:textId="77777777" w:rsidR="00224B15" w:rsidRPr="000B0107" w:rsidRDefault="00224B15"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6940E79A" w14:textId="63C28070" w:rsidR="00825C0B" w:rsidRPr="000B0107" w:rsidRDefault="00224B15" w:rsidP="00127CAC">
      <w:pPr>
        <w:autoSpaceDE w:val="0"/>
        <w:autoSpaceDN w:val="0"/>
        <w:adjustRightInd w:val="0"/>
        <w:spacing w:after="0" w:line="240" w:lineRule="auto"/>
        <w:jc w:val="both"/>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sz w:val="20"/>
          <w:szCs w:val="20"/>
        </w:rPr>
        <w:fldChar w:fldCharType="end"/>
      </w:r>
    </w:p>
    <w:p w14:paraId="04794816" w14:textId="45F9E2BD" w:rsidR="00B8750E" w:rsidRPr="000B0107" w:rsidRDefault="00825C0B" w:rsidP="00127CAC">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Code: BMIC</w:t>
      </w:r>
      <w:r w:rsidR="00922373" w:rsidRPr="000B0107">
        <w:rPr>
          <w:rFonts w:ascii="Times New Roman" w:hAnsi="Times New Roman" w:cs="Times New Roman"/>
          <w:b/>
          <w:bCs/>
          <w:sz w:val="20"/>
          <w:szCs w:val="20"/>
        </w:rPr>
        <w:t xml:space="preserve"> 608</w:t>
      </w:r>
    </w:p>
    <w:p w14:paraId="3BCF3687" w14:textId="0F93547E" w:rsidR="00B8750E" w:rsidRPr="000B0107" w:rsidRDefault="00B8750E" w:rsidP="00127CAC">
      <w:pPr>
        <w:pStyle w:val="Default"/>
        <w:widowControl w:val="0"/>
        <w:tabs>
          <w:tab w:val="center" w:pos="4824"/>
        </w:tabs>
        <w:jc w:val="both"/>
        <w:rPr>
          <w:b/>
          <w:bCs/>
          <w:color w:val="auto"/>
          <w:sz w:val="20"/>
          <w:szCs w:val="20"/>
        </w:rPr>
      </w:pPr>
      <w:r w:rsidRPr="000B0107">
        <w:rPr>
          <w:b/>
          <w:bCs/>
          <w:color w:val="auto"/>
          <w:sz w:val="20"/>
          <w:szCs w:val="20"/>
        </w:rPr>
        <w:t xml:space="preserve">Course Title: </w:t>
      </w:r>
      <w:r w:rsidRPr="000B0107">
        <w:rPr>
          <w:b/>
          <w:color w:val="auto"/>
          <w:sz w:val="20"/>
          <w:szCs w:val="20"/>
        </w:rPr>
        <w:t>Field report/ Excursion</w:t>
      </w:r>
      <w:r w:rsidR="00ED7688" w:rsidRPr="000B0107">
        <w:rPr>
          <w:b/>
          <w:color w:val="auto"/>
          <w:sz w:val="20"/>
          <w:szCs w:val="20"/>
        </w:rPr>
        <w:t xml:space="preserve"> VI</w:t>
      </w:r>
    </w:p>
    <w:p w14:paraId="176BBE46" w14:textId="77777777"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1B6F461E" w14:textId="77777777"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1</w:t>
      </w:r>
    </w:p>
    <w:p w14:paraId="16E1B9B4" w14:textId="4B9D2A61"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3</w:t>
      </w:r>
      <w:r w:rsidRPr="000B0107">
        <w:rPr>
          <w:rFonts w:ascii="Times New Roman" w:hAnsi="Times New Roman" w:cs="Times New Roman"/>
          <w:b/>
          <w:bCs/>
          <w:sz w:val="20"/>
          <w:szCs w:val="20"/>
          <w:vertAlign w:val="superscript"/>
        </w:rPr>
        <w:t>rd</w:t>
      </w:r>
      <w:r w:rsidR="00B30100">
        <w:rPr>
          <w:rFonts w:ascii="Times New Roman" w:hAnsi="Times New Roman" w:cs="Times New Roman"/>
          <w:b/>
          <w:bCs/>
          <w:sz w:val="20"/>
          <w:szCs w:val="20"/>
        </w:rPr>
        <w:t xml:space="preserve"> Year 6</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6C9DE8D5" w14:textId="5AC2E08F"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3D9D620F" w14:textId="77777777" w:rsidR="00922373" w:rsidRPr="000B0107" w:rsidRDefault="00B8750E"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00922373" w:rsidRPr="000B0107">
        <w:rPr>
          <w:rFonts w:ascii="Times New Roman" w:eastAsia="Times New Roman" w:hAnsi="Times New Roman" w:cs="Times New Roman"/>
          <w:sz w:val="20"/>
          <w:szCs w:val="20"/>
        </w:rPr>
        <w:t xml:space="preserve">Teachers Assigned by the Examination Committee </w:t>
      </w:r>
    </w:p>
    <w:p w14:paraId="17C24217" w14:textId="77777777"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26E17AB" w14:textId="77777777" w:rsidR="00B8750E" w:rsidRPr="000B0107" w:rsidRDefault="00B8750E"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25</w:t>
      </w:r>
    </w:p>
    <w:p w14:paraId="34FC72F1" w14:textId="77777777" w:rsidR="00A9284C" w:rsidRPr="000B0107" w:rsidRDefault="00A9284C"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53D25134" w14:textId="77777777" w:rsidR="00A9284C" w:rsidRPr="000B0107" w:rsidRDefault="00A9284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468226EF" w14:textId="77777777" w:rsidR="00A9284C" w:rsidRPr="000B0107" w:rsidRDefault="00A9284C"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CLO1: </w:t>
      </w:r>
      <w:r w:rsidRPr="000B0107">
        <w:rPr>
          <w:rFonts w:ascii="Times New Roman" w:hAnsi="Times New Roman" w:cs="Times New Roman"/>
          <w:bCs/>
          <w:sz w:val="20"/>
          <w:szCs w:val="20"/>
        </w:rPr>
        <w:t>Perform teamwork</w:t>
      </w:r>
      <w:r w:rsidRPr="000B0107">
        <w:rPr>
          <w:rFonts w:ascii="Times New Roman" w:hAnsi="Times New Roman" w:cs="Times New Roman"/>
          <w:b/>
          <w:bCs/>
          <w:sz w:val="20"/>
          <w:szCs w:val="20"/>
        </w:rPr>
        <w:t>.</w:t>
      </w:r>
    </w:p>
    <w:p w14:paraId="0A1C8003"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 xml:space="preserve">CLO2: </w:t>
      </w:r>
      <w:r w:rsidRPr="000B0107">
        <w:rPr>
          <w:rFonts w:ascii="Times New Roman" w:hAnsi="Times New Roman" w:cs="Times New Roman"/>
          <w:bCs/>
          <w:sz w:val="20"/>
          <w:szCs w:val="20"/>
        </w:rPr>
        <w:t>Correlate practical knowledge with theoretical knowledge</w:t>
      </w:r>
    </w:p>
    <w:p w14:paraId="026796C3" w14:textId="77777777" w:rsidR="00A9284C" w:rsidRPr="000B0107" w:rsidRDefault="00A9284C"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Pr="000B0107">
        <w:rPr>
          <w:rFonts w:ascii="Times New Roman" w:hAnsi="Times New Roman" w:cs="Times New Roman"/>
          <w:bCs/>
          <w:sz w:val="20"/>
          <w:szCs w:val="20"/>
        </w:rPr>
        <w:t>Carry out research work and report preparation</w:t>
      </w:r>
    </w:p>
    <w:p w14:paraId="5B0F55A2" w14:textId="4166B252" w:rsidR="00A9284C" w:rsidRPr="000B0107" w:rsidRDefault="00A9284C" w:rsidP="00127CAC">
      <w:pPr>
        <w:spacing w:after="0" w:line="240" w:lineRule="auto"/>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 xml:space="preserve">Different aspects of applied microbiology/ microbiology related industry/ institute/ farm visit. </w:t>
      </w:r>
    </w:p>
    <w:p w14:paraId="1274F22E" w14:textId="77777777"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p>
    <w:p w14:paraId="3FF1627F" w14:textId="19DF16F8" w:rsidR="00B8750E" w:rsidRPr="000B0107" w:rsidRDefault="00B8750E" w:rsidP="00127CAC">
      <w:pPr>
        <w:pStyle w:val="Default"/>
        <w:jc w:val="both"/>
        <w:rPr>
          <w:b/>
          <w:color w:val="auto"/>
          <w:sz w:val="20"/>
          <w:szCs w:val="20"/>
        </w:rPr>
      </w:pPr>
      <w:r w:rsidRPr="000B0107">
        <w:rPr>
          <w:b/>
          <w:bCs/>
          <w:color w:val="auto"/>
          <w:sz w:val="20"/>
          <w:szCs w:val="20"/>
        </w:rPr>
        <w:t>Course Code: BMIC 609</w:t>
      </w:r>
    </w:p>
    <w:p w14:paraId="2A5C7F89" w14:textId="49335638" w:rsidR="00B8750E" w:rsidRPr="000B0107" w:rsidRDefault="00B8750E" w:rsidP="00127CAC">
      <w:pPr>
        <w:pStyle w:val="Default"/>
        <w:widowControl w:val="0"/>
        <w:tabs>
          <w:tab w:val="center" w:pos="4824"/>
        </w:tabs>
        <w:jc w:val="both"/>
        <w:rPr>
          <w:b/>
          <w:bCs/>
          <w:color w:val="auto"/>
          <w:sz w:val="20"/>
          <w:szCs w:val="20"/>
        </w:rPr>
      </w:pPr>
      <w:r w:rsidRPr="000B0107">
        <w:rPr>
          <w:b/>
          <w:bCs/>
          <w:color w:val="auto"/>
          <w:sz w:val="20"/>
          <w:szCs w:val="20"/>
        </w:rPr>
        <w:t>Course Title: Viva voce</w:t>
      </w:r>
      <w:r w:rsidR="00F6023A" w:rsidRPr="000B0107">
        <w:rPr>
          <w:b/>
          <w:bCs/>
          <w:color w:val="auto"/>
          <w:sz w:val="20"/>
          <w:szCs w:val="20"/>
        </w:rPr>
        <w:t xml:space="preserve"> VI</w:t>
      </w:r>
    </w:p>
    <w:p w14:paraId="39958163" w14:textId="77777777"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37918BE8" w14:textId="77777777"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65B10E0F" w14:textId="741462C7"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3</w:t>
      </w:r>
      <w:r w:rsidRPr="000B0107">
        <w:rPr>
          <w:rFonts w:ascii="Times New Roman" w:hAnsi="Times New Roman" w:cs="Times New Roman"/>
          <w:b/>
          <w:bCs/>
          <w:sz w:val="20"/>
          <w:szCs w:val="20"/>
          <w:vertAlign w:val="superscript"/>
        </w:rPr>
        <w:t>rd</w:t>
      </w:r>
      <w:r w:rsidR="00B30100">
        <w:rPr>
          <w:rFonts w:ascii="Times New Roman" w:hAnsi="Times New Roman" w:cs="Times New Roman"/>
          <w:b/>
          <w:bCs/>
          <w:sz w:val="20"/>
          <w:szCs w:val="20"/>
        </w:rPr>
        <w:t xml:space="preserve"> Year 6</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547539ED" w14:textId="50F211E3" w:rsidR="00B8750E" w:rsidRPr="000B0107" w:rsidRDefault="00B8750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lastRenderedPageBreak/>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303C2931" w14:textId="77777777" w:rsidR="00B8750E" w:rsidRPr="000B0107" w:rsidRDefault="00B8750E" w:rsidP="00127CAC">
      <w:pPr>
        <w:pStyle w:val="Default"/>
        <w:jc w:val="both"/>
        <w:rPr>
          <w:bCs/>
          <w:color w:val="auto"/>
          <w:sz w:val="20"/>
          <w:szCs w:val="20"/>
        </w:rPr>
      </w:pPr>
      <w:r w:rsidRPr="000B0107">
        <w:rPr>
          <w:rFonts w:eastAsia="Times New Roman"/>
          <w:b/>
          <w:color w:val="auto"/>
          <w:sz w:val="20"/>
          <w:szCs w:val="20"/>
        </w:rPr>
        <w:t xml:space="preserve">Course Teacher: </w:t>
      </w:r>
      <w:r w:rsidRPr="000B0107">
        <w:rPr>
          <w:bCs/>
          <w:color w:val="auto"/>
          <w:sz w:val="20"/>
          <w:szCs w:val="20"/>
        </w:rPr>
        <w:t>All the member of Examination Committee</w:t>
      </w:r>
    </w:p>
    <w:p w14:paraId="0F050C74" w14:textId="77777777"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4FBB74D6" w14:textId="77777777" w:rsidR="00B8750E" w:rsidRPr="000B0107" w:rsidRDefault="00B8750E"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50</w:t>
      </w:r>
    </w:p>
    <w:p w14:paraId="657E2682" w14:textId="21C1B428" w:rsidR="00B8750E" w:rsidRPr="000B0107" w:rsidRDefault="00B8750E" w:rsidP="00127CAC">
      <w:pPr>
        <w:spacing w:after="0" w:line="240" w:lineRule="auto"/>
        <w:jc w:val="both"/>
        <w:rPr>
          <w:rFonts w:ascii="Times New Roman" w:hAnsi="Times New Roman" w:cs="Times New Roman"/>
          <w:bCs/>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Theoretical courses from BMIC 601 to BMIC 606</w:t>
      </w:r>
    </w:p>
    <w:p w14:paraId="1BD3CADC" w14:textId="77777777" w:rsidR="00120066" w:rsidRPr="000B0107" w:rsidRDefault="00120066" w:rsidP="00127CAC">
      <w:pPr>
        <w:pStyle w:val="Default"/>
        <w:jc w:val="both"/>
        <w:rPr>
          <w:rFonts w:eastAsia="Times New Roman"/>
          <w:b/>
          <w:color w:val="auto"/>
          <w:sz w:val="20"/>
          <w:szCs w:val="20"/>
        </w:rPr>
      </w:pPr>
    </w:p>
    <w:p w14:paraId="63C1FB03" w14:textId="77777777" w:rsidR="00764838" w:rsidRDefault="00764838" w:rsidP="00127CAC">
      <w:pPr>
        <w:pStyle w:val="Default"/>
        <w:jc w:val="both"/>
        <w:rPr>
          <w:rFonts w:eastAsia="Times New Roman"/>
          <w:b/>
          <w:color w:val="auto"/>
          <w:sz w:val="20"/>
          <w:szCs w:val="20"/>
        </w:rPr>
      </w:pPr>
    </w:p>
    <w:p w14:paraId="23C79AA7" w14:textId="77777777" w:rsidR="00764838" w:rsidRDefault="00764838" w:rsidP="00127CAC">
      <w:pPr>
        <w:pStyle w:val="Default"/>
        <w:jc w:val="both"/>
        <w:rPr>
          <w:rFonts w:eastAsia="Times New Roman"/>
          <w:b/>
          <w:color w:val="auto"/>
          <w:sz w:val="20"/>
          <w:szCs w:val="20"/>
        </w:rPr>
      </w:pPr>
    </w:p>
    <w:p w14:paraId="65AFD702" w14:textId="77777777" w:rsidR="00825C0B" w:rsidRPr="000B0107" w:rsidRDefault="00825C0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701</w:t>
      </w:r>
      <w:r w:rsidRPr="000B0107">
        <w:rPr>
          <w:b/>
          <w:bCs/>
          <w:color w:val="auto"/>
          <w:sz w:val="20"/>
          <w:szCs w:val="20"/>
        </w:rPr>
        <w:tab/>
      </w:r>
    </w:p>
    <w:p w14:paraId="229137AB" w14:textId="3DC09CCC" w:rsidR="00B8750E" w:rsidRPr="000B0107" w:rsidRDefault="00825C0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Times New Roman" w:hAnsi="Times New Roman" w:cs="Times New Roman"/>
          <w:b/>
          <w:snapToGrid w:val="0"/>
          <w:spacing w:val="-3"/>
          <w:sz w:val="20"/>
          <w:szCs w:val="20"/>
        </w:rPr>
        <w:t>Medical Microbiology</w:t>
      </w:r>
    </w:p>
    <w:p w14:paraId="38116A52" w14:textId="77777777" w:rsidR="00B8750E" w:rsidRPr="000B0107" w:rsidRDefault="00B8750E"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0F28A568" w14:textId="77777777" w:rsidR="00B8750E" w:rsidRPr="000B0107" w:rsidRDefault="00B8750E"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255E438D" w14:textId="3AFD2E30" w:rsidR="00B8750E" w:rsidRPr="000B0107" w:rsidRDefault="00B8750E"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7</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2C52379D" w14:textId="66E8875A" w:rsidR="00B8750E" w:rsidRPr="000B0107" w:rsidRDefault="00B8750E"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692C4F22" w14:textId="77777777" w:rsidR="00B8750E" w:rsidRPr="000B0107" w:rsidRDefault="00B8750E"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63E4C808" w14:textId="77777777"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ADABE56" w14:textId="5BF04963" w:rsidR="00B8750E" w:rsidRPr="000B0107" w:rsidRDefault="00B8750E"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w:t>
      </w:r>
      <w:r w:rsidR="00FE063D" w:rsidRPr="000B0107">
        <w:rPr>
          <w:rFonts w:ascii="Times New Roman" w:eastAsia="MS Mincho" w:hAnsi="Times New Roman" w:cs="Times New Roman"/>
          <w:b/>
          <w:bCs/>
          <w:sz w:val="20"/>
          <w:szCs w:val="20"/>
        </w:rPr>
        <w:t>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14C4C482" w14:textId="77777777"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5BB36BD8" w14:textId="77777777" w:rsidR="00B8750E" w:rsidRPr="000B0107" w:rsidRDefault="00B8750E"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Rational of the Course:</w:t>
      </w:r>
    </w:p>
    <w:p w14:paraId="1AE61C43" w14:textId="4CA9242F" w:rsidR="00120066" w:rsidRPr="00501829" w:rsidRDefault="002F348D" w:rsidP="00501829">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Medical microbiology focuses</w:t>
      </w:r>
      <w:r w:rsidRPr="000B0107">
        <w:rPr>
          <w:rFonts w:ascii="Times New Roman" w:eastAsia="Times New Roman" w:hAnsi="Times New Roman" w:cs="Times New Roman"/>
          <w:sz w:val="20"/>
          <w:szCs w:val="20"/>
          <w:shd w:val="clear" w:color="auto" w:fill="FFFFFF"/>
        </w:rPr>
        <w:t xml:space="preserve"> on the nature and causes of diseases in human, emphasizing the diagnosis and treatment practices for pathogenic diseases in human body. </w:t>
      </w:r>
      <w:r w:rsidR="00E36D92" w:rsidRPr="000B0107">
        <w:rPr>
          <w:rFonts w:ascii="Times New Roman" w:eastAsia="Times New Roman" w:hAnsi="Times New Roman" w:cs="Times New Roman"/>
          <w:sz w:val="20"/>
          <w:szCs w:val="20"/>
          <w:shd w:val="clear" w:color="auto" w:fill="FFFFFF"/>
        </w:rPr>
        <w:t xml:space="preserve">Due to </w:t>
      </w:r>
      <w:r w:rsidRPr="000B0107">
        <w:rPr>
          <w:rFonts w:ascii="Times New Roman" w:eastAsia="Times New Roman" w:hAnsi="Times New Roman" w:cs="Times New Roman"/>
          <w:sz w:val="20"/>
          <w:szCs w:val="20"/>
          <w:shd w:val="clear" w:color="auto" w:fill="FFFFFF"/>
        </w:rPr>
        <w:t xml:space="preserve">the change of </w:t>
      </w:r>
      <w:r w:rsidR="00E36D92" w:rsidRPr="000B0107">
        <w:rPr>
          <w:rFonts w:ascii="Times New Roman" w:eastAsia="Times New Roman" w:hAnsi="Times New Roman" w:cs="Times New Roman"/>
          <w:sz w:val="20"/>
          <w:szCs w:val="20"/>
          <w:shd w:val="clear" w:color="auto" w:fill="FFFFFF"/>
        </w:rPr>
        <w:t>environment microbes</w:t>
      </w:r>
      <w:r w:rsidRPr="000B0107">
        <w:rPr>
          <w:rFonts w:ascii="Times New Roman" w:eastAsia="Times New Roman" w:hAnsi="Times New Roman" w:cs="Times New Roman"/>
          <w:sz w:val="20"/>
          <w:szCs w:val="20"/>
          <w:shd w:val="clear" w:color="auto" w:fill="FFFFFF"/>
        </w:rPr>
        <w:t xml:space="preserve"> are evolving that make difficulties for clinical diagnosis and medical measures for infectious diseases. To combat such worst situation of various pathogens, this course</w:t>
      </w:r>
      <w:r w:rsidRPr="000B0107">
        <w:rPr>
          <w:rFonts w:ascii="Times New Roman" w:eastAsia="Times New Roman" w:hAnsi="Times New Roman" w:cs="Times New Roman"/>
          <w:sz w:val="20"/>
          <w:szCs w:val="20"/>
        </w:rPr>
        <w:t xml:space="preserve"> offer modern knowledge of pathogens, diseases and their medical measures for infec</w:t>
      </w:r>
      <w:r w:rsidR="00501829">
        <w:rPr>
          <w:rFonts w:ascii="Times New Roman" w:eastAsia="Times New Roman" w:hAnsi="Times New Roman" w:cs="Times New Roman"/>
          <w:sz w:val="20"/>
          <w:szCs w:val="20"/>
        </w:rPr>
        <w:t>tious diseases in human health.</w:t>
      </w:r>
    </w:p>
    <w:p w14:paraId="0D3D154A" w14:textId="77777777"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7B6666DC" w14:textId="77777777" w:rsidR="00B8750E" w:rsidRPr="000B0107" w:rsidRDefault="00B8750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228501DB" w14:textId="2CF41148" w:rsidR="00B8750E" w:rsidRPr="000B0107" w:rsidRDefault="00B8750E"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FE063D" w:rsidRPr="000B0107">
        <w:rPr>
          <w:rFonts w:ascii="Times New Roman" w:eastAsia="Times New Roman" w:hAnsi="Times New Roman" w:cs="Times New Roman"/>
          <w:sz w:val="20"/>
          <w:szCs w:val="20"/>
        </w:rPr>
        <w:t>Achieve in-depth knowledge of various human pathogens and host-pathogen interactions.</w:t>
      </w:r>
      <w:r w:rsidRPr="000B0107">
        <w:rPr>
          <w:rFonts w:ascii="Times New Roman" w:eastAsia="Times New Roman" w:hAnsi="Times New Roman" w:cs="Times New Roman"/>
          <w:sz w:val="20"/>
          <w:szCs w:val="20"/>
        </w:rPr>
        <w:t xml:space="preserve"> </w:t>
      </w:r>
    </w:p>
    <w:p w14:paraId="63A4F2D1" w14:textId="3C9AAF3E" w:rsidR="00B8750E" w:rsidRPr="000B0107" w:rsidRDefault="00B8750E"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830732" w:rsidRPr="000B0107">
        <w:rPr>
          <w:rFonts w:ascii="Times New Roman" w:eastAsia="Times New Roman" w:hAnsi="Times New Roman" w:cs="Times New Roman"/>
          <w:sz w:val="20"/>
          <w:szCs w:val="20"/>
        </w:rPr>
        <w:t>Acquire knowledge of disease samples c</w:t>
      </w:r>
      <w:r w:rsidR="00120066" w:rsidRPr="000B0107">
        <w:rPr>
          <w:rFonts w:ascii="Times New Roman" w:eastAsia="Times New Roman" w:hAnsi="Times New Roman" w:cs="Times New Roman"/>
          <w:sz w:val="20"/>
          <w:szCs w:val="20"/>
        </w:rPr>
        <w:t>ollection, transport,</w:t>
      </w:r>
      <w:r w:rsidR="00FE063D" w:rsidRPr="000B0107">
        <w:rPr>
          <w:rFonts w:ascii="Times New Roman" w:eastAsia="Times New Roman" w:hAnsi="Times New Roman" w:cs="Times New Roman"/>
          <w:sz w:val="20"/>
          <w:szCs w:val="20"/>
        </w:rPr>
        <w:t xml:space="preserve"> culturing</w:t>
      </w:r>
      <w:r w:rsidR="00120066" w:rsidRPr="000B0107">
        <w:rPr>
          <w:rFonts w:ascii="Times New Roman" w:eastAsia="Times New Roman" w:hAnsi="Times New Roman" w:cs="Times New Roman"/>
          <w:sz w:val="20"/>
          <w:szCs w:val="20"/>
        </w:rPr>
        <w:t>, and</w:t>
      </w:r>
      <w:r w:rsidR="00FE063D" w:rsidRPr="000B0107">
        <w:rPr>
          <w:rFonts w:ascii="Times New Roman" w:eastAsia="Times New Roman" w:hAnsi="Times New Roman" w:cs="Times New Roman"/>
          <w:sz w:val="20"/>
          <w:szCs w:val="20"/>
        </w:rPr>
        <w:t xml:space="preserve"> diagnostic tests</w:t>
      </w:r>
      <w:r w:rsidR="00FE063D" w:rsidRPr="000B0107">
        <w:rPr>
          <w:rFonts w:ascii="Times New Roman" w:eastAsia="Times New Roman" w:hAnsi="Times New Roman" w:cs="Times New Roman"/>
          <w:b/>
          <w:sz w:val="20"/>
          <w:szCs w:val="20"/>
        </w:rPr>
        <w:t>.</w:t>
      </w:r>
      <w:r w:rsidRPr="000B0107">
        <w:rPr>
          <w:rFonts w:ascii="Times New Roman" w:hAnsi="Times New Roman" w:cs="Times New Roman"/>
          <w:sz w:val="20"/>
          <w:szCs w:val="20"/>
        </w:rPr>
        <w:t xml:space="preserve">  </w:t>
      </w:r>
    </w:p>
    <w:p w14:paraId="4A0427F9" w14:textId="2599DDFE" w:rsidR="00B8750E" w:rsidRPr="000B0107" w:rsidRDefault="00B8750E" w:rsidP="00127CAC">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0B0107">
        <w:rPr>
          <w:rFonts w:ascii="Times New Roman" w:eastAsia="Times New Roman" w:hAnsi="Times New Roman" w:cs="Times New Roman"/>
          <w:b/>
          <w:sz w:val="20"/>
          <w:szCs w:val="20"/>
        </w:rPr>
        <w:t>CLO3:</w:t>
      </w:r>
      <w:r w:rsidRPr="000B0107">
        <w:rPr>
          <w:rFonts w:ascii="Times New Roman" w:hAnsi="Times New Roman" w:cs="Times New Roman"/>
          <w:sz w:val="20"/>
          <w:szCs w:val="20"/>
        </w:rPr>
        <w:t xml:space="preserve"> </w:t>
      </w:r>
      <w:r w:rsidR="00830732" w:rsidRPr="000B0107">
        <w:rPr>
          <w:rFonts w:ascii="Times New Roman" w:hAnsi="Times New Roman" w:cs="Times New Roman"/>
          <w:sz w:val="20"/>
          <w:szCs w:val="20"/>
        </w:rPr>
        <w:t>Learn about clinical manifestation, pathogenesis and applications of antimicrobial therapy.</w:t>
      </w:r>
    </w:p>
    <w:p w14:paraId="2FBD2C0F" w14:textId="3A387263" w:rsidR="00830732" w:rsidRPr="000B0107" w:rsidRDefault="00B8750E" w:rsidP="00127CAC">
      <w:pPr>
        <w:spacing w:after="0" w:line="240" w:lineRule="auto"/>
        <w:contextualSpacing/>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 xml:space="preserve">LO4: </w:t>
      </w:r>
      <w:r w:rsidRPr="000B0107">
        <w:rPr>
          <w:rFonts w:ascii="Times New Roman" w:eastAsia="Times New Roman" w:hAnsi="Times New Roman" w:cs="Times New Roman"/>
          <w:sz w:val="20"/>
          <w:szCs w:val="20"/>
        </w:rPr>
        <w:t>Explain the</w:t>
      </w:r>
      <w:r w:rsidR="00830732" w:rsidRPr="000B0107">
        <w:rPr>
          <w:rFonts w:ascii="Times New Roman" w:eastAsia="Times New Roman" w:hAnsi="Times New Roman" w:cs="Times New Roman"/>
          <w:sz w:val="20"/>
          <w:szCs w:val="20"/>
        </w:rPr>
        <w:t xml:space="preserve"> human </w:t>
      </w:r>
      <w:proofErr w:type="spellStart"/>
      <w:r w:rsidR="00830732" w:rsidRPr="000B0107">
        <w:rPr>
          <w:rFonts w:ascii="Times New Roman" w:eastAsia="Times New Roman" w:hAnsi="Times New Roman" w:cs="Times New Roman"/>
          <w:sz w:val="20"/>
          <w:szCs w:val="20"/>
        </w:rPr>
        <w:t>microbiome</w:t>
      </w:r>
      <w:proofErr w:type="spellEnd"/>
      <w:r w:rsidR="00830732" w:rsidRPr="000B0107">
        <w:rPr>
          <w:rFonts w:ascii="Times New Roman" w:eastAsia="Times New Roman" w:hAnsi="Times New Roman" w:cs="Times New Roman"/>
          <w:sz w:val="20"/>
          <w:szCs w:val="20"/>
        </w:rPr>
        <w:t xml:space="preserve"> project, microbes relate</w:t>
      </w:r>
      <w:r w:rsidR="00E36D92" w:rsidRPr="000B0107">
        <w:rPr>
          <w:rFonts w:ascii="Times New Roman" w:eastAsia="Times New Roman" w:hAnsi="Times New Roman" w:cs="Times New Roman"/>
          <w:sz w:val="20"/>
          <w:szCs w:val="20"/>
        </w:rPr>
        <w:t>d to human body</w:t>
      </w:r>
      <w:r w:rsidR="00830732" w:rsidRPr="000B0107">
        <w:rPr>
          <w:rFonts w:ascii="Times New Roman" w:eastAsia="Times New Roman" w:hAnsi="Times New Roman" w:cs="Times New Roman"/>
          <w:sz w:val="20"/>
          <w:szCs w:val="20"/>
        </w:rPr>
        <w:t xml:space="preserve"> </w:t>
      </w:r>
      <w:r w:rsidR="00120066" w:rsidRPr="000B0107">
        <w:rPr>
          <w:rFonts w:ascii="Times New Roman" w:eastAsia="Times New Roman" w:hAnsi="Times New Roman" w:cs="Times New Roman"/>
          <w:sz w:val="20"/>
          <w:szCs w:val="20"/>
        </w:rPr>
        <w:t xml:space="preserve">and </w:t>
      </w:r>
      <w:r w:rsidR="00830732" w:rsidRPr="000B0107">
        <w:rPr>
          <w:rFonts w:ascii="Times New Roman" w:eastAsia="Times New Roman" w:hAnsi="Times New Roman" w:cs="Times New Roman"/>
          <w:sz w:val="20"/>
          <w:szCs w:val="20"/>
        </w:rPr>
        <w:t>disease</w:t>
      </w:r>
      <w:r w:rsidR="00120066" w:rsidRPr="000B0107">
        <w:rPr>
          <w:rFonts w:ascii="Times New Roman" w:eastAsia="Times New Roman" w:hAnsi="Times New Roman" w:cs="Times New Roman"/>
          <w:sz w:val="20"/>
          <w:szCs w:val="20"/>
        </w:rPr>
        <w:t>s</w:t>
      </w:r>
      <w:r w:rsidR="00830732" w:rsidRPr="000B0107">
        <w:rPr>
          <w:rFonts w:ascii="Times New Roman" w:eastAsia="Times New Roman" w:hAnsi="Times New Roman" w:cs="Times New Roman"/>
          <w:sz w:val="20"/>
          <w:szCs w:val="20"/>
        </w:rPr>
        <w:t>.</w:t>
      </w:r>
    </w:p>
    <w:p w14:paraId="1576C38D" w14:textId="649DDC1D" w:rsidR="00B8750E" w:rsidRPr="000B0107" w:rsidRDefault="00830732" w:rsidP="00127CAC">
      <w:pPr>
        <w:spacing w:after="0" w:line="240" w:lineRule="auto"/>
        <w:contextualSpacing/>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Gain knowledge of basic </w:t>
      </w:r>
      <w:r w:rsidRPr="000B0107">
        <w:rPr>
          <w:rFonts w:ascii="Times New Roman" w:eastAsia="Times New Roman" w:hAnsi="Times New Roman" w:cs="Times New Roman"/>
          <w:sz w:val="20"/>
          <w:szCs w:val="20"/>
        </w:rPr>
        <w:t>regenerative medicine, IPS cells and methods of gene therapy.</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163"/>
        <w:gridCol w:w="1530"/>
        <w:gridCol w:w="1440"/>
        <w:gridCol w:w="630"/>
        <w:gridCol w:w="787"/>
      </w:tblGrid>
      <w:tr w:rsidR="00B8750E" w:rsidRPr="000B0107" w14:paraId="42A187A7" w14:textId="77777777" w:rsidTr="00E36D92">
        <w:tc>
          <w:tcPr>
            <w:tcW w:w="535" w:type="dxa"/>
          </w:tcPr>
          <w:p w14:paraId="3C925776"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163" w:type="dxa"/>
            <w:tcBorders>
              <w:bottom w:val="single" w:sz="4" w:space="0" w:color="000000"/>
            </w:tcBorders>
          </w:tcPr>
          <w:p w14:paraId="55322774"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002061F7"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755AE584"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3B240047" w14:textId="77777777" w:rsidR="00B8750E" w:rsidRPr="000B0107" w:rsidRDefault="00B8750E"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6F2B674D"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6F26E80F"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B8750E" w:rsidRPr="000B0107" w14:paraId="3B7B1344" w14:textId="77777777" w:rsidTr="00E36D92">
        <w:trPr>
          <w:trHeight w:val="350"/>
        </w:trPr>
        <w:tc>
          <w:tcPr>
            <w:tcW w:w="535" w:type="dxa"/>
          </w:tcPr>
          <w:p w14:paraId="49DDE36A"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163" w:type="dxa"/>
            <w:tcBorders>
              <w:bottom w:val="single" w:sz="4" w:space="0" w:color="000000"/>
            </w:tcBorders>
          </w:tcPr>
          <w:p w14:paraId="606A39DD" w14:textId="585F787A" w:rsidR="00B8750E" w:rsidRPr="000B0107" w:rsidRDefault="00B8750E" w:rsidP="00127CAC">
            <w:pPr>
              <w:autoSpaceDE w:val="0"/>
              <w:autoSpaceDN w:val="0"/>
              <w:adjustRightInd w:val="0"/>
              <w:jc w:val="both"/>
              <w:rPr>
                <w:rFonts w:ascii="Times New Roman" w:eastAsia="TimesNewRoman" w:hAnsi="Times New Roman" w:cs="Times New Roman"/>
                <w:sz w:val="20"/>
                <w:szCs w:val="20"/>
              </w:rPr>
            </w:pPr>
            <w:r w:rsidRPr="000B0107">
              <w:rPr>
                <w:rFonts w:ascii="Times New Roman" w:eastAsia="TimesNewRoman" w:hAnsi="Times New Roman" w:cs="Times New Roman"/>
                <w:b/>
                <w:sz w:val="20"/>
                <w:szCs w:val="20"/>
              </w:rPr>
              <w:t>Microbial-Human Interactions:</w:t>
            </w:r>
            <w:r w:rsidRPr="000B0107">
              <w:rPr>
                <w:rFonts w:ascii="Times New Roman" w:eastAsia="TimesNewRoman" w:hAnsi="Times New Roman" w:cs="Times New Roman"/>
                <w:sz w:val="20"/>
                <w:szCs w:val="20"/>
              </w:rPr>
              <w:t xml:space="preserve"> Normal microbial population of healthy human body-skin, mouth, upper respiratory, intestinal, </w:t>
            </w:r>
            <w:proofErr w:type="spellStart"/>
            <w:r w:rsidRPr="000B0107">
              <w:rPr>
                <w:rFonts w:ascii="Times New Roman" w:eastAsia="TimesNewRoman" w:hAnsi="Times New Roman" w:cs="Times New Roman"/>
                <w:sz w:val="20"/>
                <w:szCs w:val="20"/>
              </w:rPr>
              <w:t>urino</w:t>
            </w:r>
            <w:proofErr w:type="spellEnd"/>
            <w:r w:rsidRPr="000B0107">
              <w:rPr>
                <w:rFonts w:ascii="Times New Roman" w:eastAsia="TimesNewRoman" w:hAnsi="Times New Roman" w:cs="Times New Roman"/>
                <w:sz w:val="20"/>
                <w:szCs w:val="20"/>
              </w:rPr>
              <w:t>-genital tract and eye.</w:t>
            </w:r>
          </w:p>
        </w:tc>
        <w:tc>
          <w:tcPr>
            <w:tcW w:w="1530" w:type="dxa"/>
            <w:tcBorders>
              <w:bottom w:val="single" w:sz="4" w:space="0" w:color="000000"/>
            </w:tcBorders>
          </w:tcPr>
          <w:p w14:paraId="663AC3C0"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77748F3D" w14:textId="77777777"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w:t>
            </w:r>
          </w:p>
        </w:tc>
        <w:tc>
          <w:tcPr>
            <w:tcW w:w="1440" w:type="dxa"/>
            <w:tcBorders>
              <w:bottom w:val="single" w:sz="4" w:space="0" w:color="000000"/>
            </w:tcBorders>
          </w:tcPr>
          <w:p w14:paraId="4DA805FB" w14:textId="77777777"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41FA3A89"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Borders>
              <w:bottom w:val="single" w:sz="4" w:space="0" w:color="000000"/>
            </w:tcBorders>
          </w:tcPr>
          <w:p w14:paraId="37A47722" w14:textId="366E87CF"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1 </w:t>
            </w:r>
          </w:p>
        </w:tc>
      </w:tr>
      <w:tr w:rsidR="00B8750E" w:rsidRPr="000B0107" w14:paraId="44843519" w14:textId="77777777" w:rsidTr="00E36D92">
        <w:trPr>
          <w:trHeight w:val="260"/>
        </w:trPr>
        <w:tc>
          <w:tcPr>
            <w:tcW w:w="535" w:type="dxa"/>
          </w:tcPr>
          <w:p w14:paraId="7B9EEF37"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163" w:type="dxa"/>
          </w:tcPr>
          <w:p w14:paraId="1B4C172E" w14:textId="619DC3E6" w:rsidR="00B8750E" w:rsidRPr="000B0107" w:rsidRDefault="00B8750E"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Host-Pathogen Interaction:</w:t>
            </w:r>
            <w:r w:rsidRPr="000B0107">
              <w:rPr>
                <w:rFonts w:ascii="Times New Roman" w:hAnsi="Times New Roman" w:cs="Times New Roman"/>
                <w:sz w:val="20"/>
                <w:szCs w:val="20"/>
              </w:rPr>
              <w:t xml:space="preserve"> Pathogenicity, </w:t>
            </w:r>
            <w:proofErr w:type="spellStart"/>
            <w:r w:rsidRPr="000B0107">
              <w:rPr>
                <w:rFonts w:ascii="Times New Roman" w:hAnsi="Times New Roman" w:cs="Times New Roman"/>
                <w:sz w:val="20"/>
                <w:szCs w:val="20"/>
              </w:rPr>
              <w:t>toxigenicity</w:t>
            </w:r>
            <w:proofErr w:type="spellEnd"/>
            <w:r w:rsidRPr="000B0107">
              <w:rPr>
                <w:rFonts w:ascii="Times New Roman" w:hAnsi="Times New Roman" w:cs="Times New Roman"/>
                <w:sz w:val="20"/>
                <w:szCs w:val="20"/>
              </w:rPr>
              <w:t>, virulence, carriers and their types, nosocomial infections, opportunistic infections, septicemia, septic shock, transmission and spread of infection.</w:t>
            </w:r>
          </w:p>
        </w:tc>
        <w:tc>
          <w:tcPr>
            <w:tcW w:w="1530" w:type="dxa"/>
          </w:tcPr>
          <w:p w14:paraId="5121FF79"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2052B4E7"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1FF2C3A2" w14:textId="77777777"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3F47DCCB" w14:textId="105056F6" w:rsidR="00B8750E" w:rsidRPr="000B0107" w:rsidRDefault="00FE063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42EE2167" w14:textId="70C1117A" w:rsidR="00B8750E" w:rsidRPr="000B0107" w:rsidRDefault="00FE063D"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p>
        </w:tc>
      </w:tr>
      <w:tr w:rsidR="00B8750E" w:rsidRPr="000B0107" w14:paraId="2EA17E1F" w14:textId="77777777" w:rsidTr="00E36D92">
        <w:trPr>
          <w:trHeight w:val="170"/>
        </w:trPr>
        <w:tc>
          <w:tcPr>
            <w:tcW w:w="535" w:type="dxa"/>
          </w:tcPr>
          <w:p w14:paraId="1EF5E144"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163" w:type="dxa"/>
          </w:tcPr>
          <w:p w14:paraId="59CFB7BB" w14:textId="76520E6F" w:rsidR="00B8750E" w:rsidRPr="000B0107" w:rsidRDefault="00B8750E"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Collection, Transport and Diagnosis</w:t>
            </w:r>
            <w:r w:rsidR="00FE063D" w:rsidRPr="000B0107">
              <w:rPr>
                <w:rFonts w:ascii="Times New Roman" w:hAnsi="Times New Roman" w:cs="Times New Roman"/>
                <w:b/>
                <w:bCs/>
                <w:sz w:val="20"/>
                <w:szCs w:val="20"/>
              </w:rPr>
              <w:t>:</w:t>
            </w:r>
            <w:r w:rsidRPr="000B0107">
              <w:rPr>
                <w:rFonts w:ascii="Times New Roman" w:hAnsi="Times New Roman" w:cs="Times New Roman"/>
                <w:sz w:val="20"/>
                <w:szCs w:val="20"/>
              </w:rPr>
              <w:t xml:space="preserve"> Collection, transport and culturing of clinical samples, principles of different diagnostic tests.</w:t>
            </w:r>
          </w:p>
        </w:tc>
        <w:tc>
          <w:tcPr>
            <w:tcW w:w="1530" w:type="dxa"/>
          </w:tcPr>
          <w:p w14:paraId="10C86C75"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73F59114"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2ECB9E88" w14:textId="77777777"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548DA165"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58757F4C" w14:textId="170BE6DB" w:rsidR="00B8750E" w:rsidRPr="000B0107" w:rsidRDefault="00E36D92"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1&amp;</w:t>
            </w:r>
            <w:r w:rsidR="00B8750E" w:rsidRPr="000B0107">
              <w:rPr>
                <w:rFonts w:ascii="Times New Roman" w:eastAsia="Times New Roman" w:hAnsi="Times New Roman" w:cs="Times New Roman"/>
                <w:b/>
                <w:sz w:val="20"/>
                <w:szCs w:val="20"/>
              </w:rPr>
              <w:t>2</w:t>
            </w:r>
          </w:p>
        </w:tc>
      </w:tr>
      <w:tr w:rsidR="00B8750E" w:rsidRPr="000B0107" w14:paraId="6C24C09E" w14:textId="77777777" w:rsidTr="00E36D92">
        <w:tc>
          <w:tcPr>
            <w:tcW w:w="535" w:type="dxa"/>
          </w:tcPr>
          <w:p w14:paraId="04703A3D"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163" w:type="dxa"/>
          </w:tcPr>
          <w:p w14:paraId="6076FADE" w14:textId="4500BE99" w:rsidR="00B8750E" w:rsidRPr="000B0107" w:rsidRDefault="00B8750E" w:rsidP="00127CAC">
            <w:pPr>
              <w:autoSpaceDE w:val="0"/>
              <w:autoSpaceDN w:val="0"/>
              <w:adjustRightInd w:val="0"/>
              <w:jc w:val="both"/>
              <w:rPr>
                <w:rFonts w:ascii="Times New Roman" w:hAnsi="Times New Roman" w:cs="Times New Roman"/>
                <w:i/>
                <w:iCs/>
                <w:sz w:val="20"/>
                <w:szCs w:val="20"/>
              </w:rPr>
            </w:pPr>
            <w:r w:rsidRPr="000B0107">
              <w:rPr>
                <w:rFonts w:ascii="Times New Roman" w:hAnsi="Times New Roman" w:cs="Times New Roman"/>
                <w:b/>
                <w:bCs/>
                <w:sz w:val="20"/>
                <w:szCs w:val="20"/>
              </w:rPr>
              <w:t>Microbes and Diseases</w:t>
            </w:r>
            <w:r w:rsidR="00FE063D" w:rsidRPr="000B0107">
              <w:rPr>
                <w:rFonts w:ascii="Times New Roman" w:hAnsi="Times New Roman" w:cs="Times New Roman"/>
                <w:b/>
                <w:bCs/>
                <w:sz w:val="20"/>
                <w:szCs w:val="20"/>
              </w:rPr>
              <w:t>:</w:t>
            </w:r>
            <w:r w:rsidRPr="000B0107">
              <w:rPr>
                <w:rFonts w:ascii="Times New Roman" w:hAnsi="Times New Roman" w:cs="Times New Roman"/>
                <w:iCs/>
                <w:sz w:val="20"/>
                <w:szCs w:val="20"/>
              </w:rPr>
              <w:t xml:space="preserve"> Clinical manifestation, pathogenesis, virulence factors, and control of diseases causing microbes.</w:t>
            </w:r>
          </w:p>
        </w:tc>
        <w:tc>
          <w:tcPr>
            <w:tcW w:w="1530" w:type="dxa"/>
          </w:tcPr>
          <w:p w14:paraId="4F830624"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708F77B4"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4AF0326B" w14:textId="77777777"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7BCB20CA" w14:textId="1BDC4BB9" w:rsidR="00B8750E" w:rsidRPr="000B0107" w:rsidRDefault="00FE063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787" w:type="dxa"/>
          </w:tcPr>
          <w:p w14:paraId="3AB5D121" w14:textId="25ED561C"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B8750E" w:rsidRPr="000B0107" w14:paraId="36B0BD09" w14:textId="77777777" w:rsidTr="00E36D92">
        <w:tc>
          <w:tcPr>
            <w:tcW w:w="535" w:type="dxa"/>
          </w:tcPr>
          <w:p w14:paraId="58FE613D"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163" w:type="dxa"/>
          </w:tcPr>
          <w:p w14:paraId="31E5341B" w14:textId="489CBA3D" w:rsidR="00B8750E" w:rsidRPr="000B0107" w:rsidRDefault="00B8750E" w:rsidP="00127CAC">
            <w:pPr>
              <w:autoSpaceDE w:val="0"/>
              <w:autoSpaceDN w:val="0"/>
              <w:adjustRightInd w:val="0"/>
              <w:jc w:val="both"/>
              <w:rPr>
                <w:rFonts w:ascii="Times New Roman" w:hAnsi="Times New Roman" w:cs="Times New Roman"/>
                <w:sz w:val="20"/>
                <w:szCs w:val="20"/>
              </w:rPr>
            </w:pPr>
            <w:r w:rsidRPr="000B0107">
              <w:rPr>
                <w:rFonts w:ascii="Times New Roman" w:hAnsi="Times New Roman" w:cs="Times New Roman"/>
                <w:b/>
                <w:bCs/>
                <w:sz w:val="20"/>
                <w:szCs w:val="20"/>
              </w:rPr>
              <w:t>Antimicrobial Therapy</w:t>
            </w:r>
            <w:r w:rsidR="00FE063D" w:rsidRPr="000B0107">
              <w:rPr>
                <w:rFonts w:ascii="Times New Roman" w:hAnsi="Times New Roman" w:cs="Times New Roman"/>
                <w:b/>
                <w:bCs/>
                <w:sz w:val="20"/>
                <w:szCs w:val="20"/>
              </w:rPr>
              <w:t>:</w:t>
            </w:r>
            <w:r w:rsidRPr="000B0107">
              <w:rPr>
                <w:rFonts w:ascii="Times New Roman" w:hAnsi="Times New Roman" w:cs="Times New Roman"/>
                <w:sz w:val="20"/>
                <w:szCs w:val="20"/>
              </w:rPr>
              <w:t xml:space="preserve"> General properties of antimicrobial agents. Selective toxicity, spectrum of activity, modes of action, side effects and resistance of microorganisms.</w:t>
            </w:r>
          </w:p>
        </w:tc>
        <w:tc>
          <w:tcPr>
            <w:tcW w:w="1530" w:type="dxa"/>
          </w:tcPr>
          <w:p w14:paraId="410CCC92"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Quiz &amp;</w:t>
            </w:r>
          </w:p>
          <w:p w14:paraId="2310D1EF"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57528FF2" w14:textId="77777777"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156913C1"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7B27889C" w14:textId="0147434B"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00830732" w:rsidRPr="000B0107">
              <w:rPr>
                <w:rFonts w:ascii="Times New Roman" w:eastAsia="Times New Roman" w:hAnsi="Times New Roman" w:cs="Times New Roman"/>
                <w:b/>
                <w:sz w:val="20"/>
                <w:szCs w:val="20"/>
              </w:rPr>
              <w:t>3</w:t>
            </w:r>
          </w:p>
        </w:tc>
      </w:tr>
      <w:tr w:rsidR="00B8750E" w:rsidRPr="000B0107" w14:paraId="49113702" w14:textId="77777777" w:rsidTr="00E36D92">
        <w:trPr>
          <w:trHeight w:val="440"/>
        </w:trPr>
        <w:tc>
          <w:tcPr>
            <w:tcW w:w="535" w:type="dxa"/>
          </w:tcPr>
          <w:p w14:paraId="3550DF8E" w14:textId="77777777" w:rsidR="00B8750E" w:rsidRPr="000B0107" w:rsidRDefault="00B8750E"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163" w:type="dxa"/>
          </w:tcPr>
          <w:p w14:paraId="7A5D11D3" w14:textId="35C4AEA9" w:rsidR="00B8750E" w:rsidRPr="000B0107" w:rsidRDefault="00B8750E" w:rsidP="00127CAC">
            <w:pPr>
              <w:jc w:val="both"/>
              <w:rPr>
                <w:rFonts w:ascii="Times New Roman" w:hAnsi="Times New Roman" w:cs="Times New Roman"/>
                <w:sz w:val="20"/>
                <w:szCs w:val="20"/>
              </w:rPr>
            </w:pPr>
            <w:r w:rsidRPr="000B0107">
              <w:rPr>
                <w:rFonts w:ascii="Times New Roman" w:hAnsi="Times New Roman" w:cs="Times New Roman"/>
                <w:b/>
                <w:sz w:val="20"/>
                <w:szCs w:val="20"/>
              </w:rPr>
              <w:t xml:space="preserve">Human </w:t>
            </w:r>
            <w:proofErr w:type="spellStart"/>
            <w:r w:rsidRPr="000B0107">
              <w:rPr>
                <w:rFonts w:ascii="Times New Roman" w:hAnsi="Times New Roman" w:cs="Times New Roman"/>
                <w:b/>
                <w:sz w:val="20"/>
                <w:szCs w:val="20"/>
              </w:rPr>
              <w:t>Microbiome</w:t>
            </w:r>
            <w:proofErr w:type="spellEnd"/>
            <w:r w:rsidRPr="000B0107">
              <w:rPr>
                <w:rFonts w:ascii="Times New Roman" w:hAnsi="Times New Roman" w:cs="Times New Roman"/>
                <w:b/>
                <w:sz w:val="20"/>
                <w:szCs w:val="20"/>
              </w:rPr>
              <w:t>:</w:t>
            </w:r>
            <w:r w:rsidR="00FE063D" w:rsidRPr="000B0107">
              <w:rPr>
                <w:rFonts w:ascii="Times New Roman" w:hAnsi="Times New Roman" w:cs="Times New Roman"/>
                <w:b/>
                <w:sz w:val="20"/>
                <w:szCs w:val="20"/>
              </w:rPr>
              <w:t xml:space="preserve"> </w:t>
            </w:r>
            <w:r w:rsidRPr="000B0107">
              <w:rPr>
                <w:rFonts w:ascii="Times New Roman" w:hAnsi="Times New Roman" w:cs="Times New Roman"/>
                <w:sz w:val="20"/>
                <w:szCs w:val="20"/>
              </w:rPr>
              <w:t xml:space="preserve">Human </w:t>
            </w:r>
            <w:proofErr w:type="spellStart"/>
            <w:r w:rsidRPr="000B0107">
              <w:rPr>
                <w:rFonts w:ascii="Times New Roman" w:hAnsi="Times New Roman" w:cs="Times New Roman"/>
                <w:sz w:val="20"/>
                <w:szCs w:val="20"/>
              </w:rPr>
              <w:t>microbiome</w:t>
            </w:r>
            <w:proofErr w:type="spellEnd"/>
            <w:r w:rsidRPr="000B0107">
              <w:rPr>
                <w:rFonts w:ascii="Times New Roman" w:hAnsi="Times New Roman" w:cs="Times New Roman"/>
                <w:sz w:val="20"/>
                <w:szCs w:val="20"/>
              </w:rPr>
              <w:t xml:space="preserve"> project. Microbes related to human body. Disease and death, environmental health and migration.</w:t>
            </w:r>
          </w:p>
        </w:tc>
        <w:tc>
          <w:tcPr>
            <w:tcW w:w="1530" w:type="dxa"/>
          </w:tcPr>
          <w:p w14:paraId="5F81D18C"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Discussion &amp;</w:t>
            </w:r>
          </w:p>
          <w:p w14:paraId="1250D87B" w14:textId="77777777" w:rsidR="00B8750E" w:rsidRPr="000B0107" w:rsidRDefault="00B8750E"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428D9A62" w14:textId="77777777"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4D68882E" w14:textId="2FB1A651" w:rsidR="00B8750E" w:rsidRPr="000B0107" w:rsidRDefault="00FE063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787" w:type="dxa"/>
          </w:tcPr>
          <w:p w14:paraId="3E3D19BD" w14:textId="1FEBE8A4" w:rsidR="00B8750E" w:rsidRPr="000B0107" w:rsidRDefault="00B8750E"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00830732" w:rsidRPr="000B0107">
              <w:rPr>
                <w:rFonts w:ascii="Times New Roman" w:eastAsia="Times New Roman" w:hAnsi="Times New Roman" w:cs="Times New Roman"/>
                <w:b/>
                <w:sz w:val="20"/>
                <w:szCs w:val="20"/>
              </w:rPr>
              <w:t>4</w:t>
            </w:r>
          </w:p>
        </w:tc>
      </w:tr>
      <w:tr w:rsidR="00B8750E" w:rsidRPr="000B0107" w14:paraId="1D6F781B" w14:textId="77777777" w:rsidTr="00E36D92">
        <w:tc>
          <w:tcPr>
            <w:tcW w:w="535" w:type="dxa"/>
          </w:tcPr>
          <w:p w14:paraId="34782F47" w14:textId="77777777"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163" w:type="dxa"/>
          </w:tcPr>
          <w:p w14:paraId="01BA91AF" w14:textId="628689F0"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Regenerative Medicine</w:t>
            </w:r>
            <w:r w:rsidR="00FE063D" w:rsidRPr="000B0107">
              <w:rPr>
                <w:rFonts w:ascii="Times New Roman" w:eastAsia="Calibri" w:hAnsi="Times New Roman" w:cs="Times New Roman"/>
                <w:b/>
                <w:sz w:val="20"/>
                <w:szCs w:val="20"/>
              </w:rPr>
              <w:t xml:space="preserve">: </w:t>
            </w:r>
            <w:r w:rsidRPr="000B0107">
              <w:rPr>
                <w:rFonts w:ascii="Times New Roman" w:eastAsia="Calibri" w:hAnsi="Times New Roman" w:cs="Times New Roman"/>
                <w:sz w:val="20"/>
                <w:szCs w:val="20"/>
              </w:rPr>
              <w:t>Fundamentals of regenerative medicine.  Present aspects of regenerative medicine.  IPS cells. Cell therapy.</w:t>
            </w:r>
            <w:r w:rsidRPr="000B0107">
              <w:rPr>
                <w:rFonts w:ascii="Times New Roman" w:hAnsi="Times New Roman" w:cs="Times New Roman"/>
                <w:sz w:val="20"/>
                <w:szCs w:val="20"/>
              </w:rPr>
              <w:t xml:space="preserve"> Methods of gene therapy.</w:t>
            </w:r>
          </w:p>
        </w:tc>
        <w:tc>
          <w:tcPr>
            <w:tcW w:w="1530" w:type="dxa"/>
          </w:tcPr>
          <w:p w14:paraId="6D73A6B6" w14:textId="77777777" w:rsidR="00B8750E" w:rsidRPr="000B0107" w:rsidRDefault="00B8750E"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Discussion</w:t>
            </w:r>
          </w:p>
        </w:tc>
        <w:tc>
          <w:tcPr>
            <w:tcW w:w="1440" w:type="dxa"/>
          </w:tcPr>
          <w:p w14:paraId="08CF808B" w14:textId="77777777" w:rsidR="00B8750E" w:rsidRPr="000B0107" w:rsidRDefault="00B8750E"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B83189C" w14:textId="5E99A40C" w:rsidR="00B8750E" w:rsidRPr="000B0107" w:rsidRDefault="00FE063D"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0F53D06C" w14:textId="526150CC" w:rsidR="00B8750E" w:rsidRPr="000B0107" w:rsidRDefault="00B8750E"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w:t>
            </w:r>
            <w:r w:rsidR="00830732" w:rsidRPr="000B0107">
              <w:rPr>
                <w:rFonts w:ascii="Times New Roman" w:eastAsia="Calibri" w:hAnsi="Times New Roman" w:cs="Times New Roman"/>
                <w:b/>
                <w:sz w:val="20"/>
                <w:szCs w:val="20"/>
              </w:rPr>
              <w:t>5</w:t>
            </w:r>
          </w:p>
        </w:tc>
      </w:tr>
    </w:tbl>
    <w:p w14:paraId="07A1491B" w14:textId="77777777" w:rsidR="00FE063D" w:rsidRPr="000B0107" w:rsidRDefault="00FE063D"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4ACC7E12" w14:textId="6D4DBCB3" w:rsidR="00825C0B" w:rsidRPr="000B0107" w:rsidRDefault="00FE063D" w:rsidP="00127CAC">
      <w:pPr>
        <w:spacing w:after="0" w:line="240" w:lineRule="auto"/>
        <w:jc w:val="both"/>
        <w:rPr>
          <w:rFonts w:ascii="Times New Roman" w:hAnsi="Times New Roman" w:cs="Times New Roman"/>
          <w:sz w:val="20"/>
          <w:szCs w:val="20"/>
        </w:rPr>
      </w:pPr>
      <w:r w:rsidRPr="000B0107">
        <w:rPr>
          <w:rFonts w:ascii="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220D5886" w14:textId="4187F2E8" w:rsidR="00825C0B" w:rsidRPr="000B0107" w:rsidRDefault="00825C0B" w:rsidP="00127CAC">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r w:rsidRPr="000B0107">
        <w:rPr>
          <w:rFonts w:ascii="Times New Roman" w:eastAsia="MS Mincho" w:hAnsi="Times New Roman" w:cs="Times New Roman"/>
          <w:sz w:val="20"/>
          <w:szCs w:val="20"/>
          <w:lang w:eastAsia="ja-JP" w:bidi="bn-BD"/>
        </w:rPr>
        <w:lastRenderedPageBreak/>
        <w:t xml:space="preserve">Atlas RM. </w:t>
      </w:r>
      <w:r w:rsidRPr="000B0107">
        <w:rPr>
          <w:rFonts w:ascii="Times New Roman" w:eastAsia="MS Mincho" w:hAnsi="Times New Roman" w:cs="Times New Roman"/>
          <w:bCs/>
          <w:sz w:val="20"/>
          <w:szCs w:val="20"/>
          <w:lang w:eastAsia="ja-JP" w:bidi="bn-BD"/>
        </w:rPr>
        <w:t>Principles of Microbiology</w:t>
      </w:r>
      <w:r w:rsidRPr="000B0107">
        <w:rPr>
          <w:rFonts w:ascii="Times New Roman" w:eastAsia="MS Mincho" w:hAnsi="Times New Roman" w:cs="Times New Roman"/>
          <w:sz w:val="20"/>
          <w:szCs w:val="20"/>
          <w:lang w:eastAsia="ja-JP" w:bidi="bn-BD"/>
        </w:rPr>
        <w:t>.</w:t>
      </w:r>
      <w:r w:rsidR="00354CD1" w:rsidRPr="000B0107">
        <w:rPr>
          <w:rFonts w:ascii="Times New Roman" w:eastAsia="MS Mincho" w:hAnsi="Times New Roman" w:cs="Times New Roman"/>
          <w:sz w:val="20"/>
          <w:szCs w:val="20"/>
          <w:lang w:eastAsia="ja-JP" w:bidi="bn-BD"/>
        </w:rPr>
        <w:t xml:space="preserve"> </w:t>
      </w:r>
      <w:r w:rsidRPr="000B0107">
        <w:rPr>
          <w:rFonts w:ascii="Times New Roman" w:eastAsia="MS Mincho" w:hAnsi="Times New Roman" w:cs="Times New Roman"/>
          <w:sz w:val="20"/>
          <w:szCs w:val="20"/>
          <w:lang w:eastAsia="ja-JP" w:bidi="bn-BD"/>
        </w:rPr>
        <w:t>W.C. Brown Publishers. 2014.</w:t>
      </w:r>
    </w:p>
    <w:p w14:paraId="7509DA4D" w14:textId="177E9024" w:rsidR="00825C0B" w:rsidRPr="000B0107" w:rsidRDefault="00825C0B" w:rsidP="00127CAC">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Chakraborty</w:t>
      </w:r>
      <w:proofErr w:type="spellEnd"/>
      <w:r w:rsidRPr="000B0107">
        <w:rPr>
          <w:rFonts w:ascii="Times New Roman" w:eastAsia="MS Mincho" w:hAnsi="Times New Roman" w:cs="Times New Roman"/>
          <w:sz w:val="20"/>
          <w:szCs w:val="20"/>
          <w:lang w:eastAsia="ja-JP" w:bidi="bn-BD"/>
        </w:rPr>
        <w:t xml:space="preserve"> P. </w:t>
      </w:r>
      <w:r w:rsidRPr="000B0107">
        <w:rPr>
          <w:rFonts w:ascii="Times New Roman" w:eastAsia="MS Mincho" w:hAnsi="Times New Roman" w:cs="Times New Roman"/>
          <w:bCs/>
          <w:sz w:val="20"/>
          <w:szCs w:val="20"/>
          <w:lang w:eastAsia="ja-JP" w:bidi="bn-BD"/>
        </w:rPr>
        <w:t>A Text book of Microbiology</w:t>
      </w:r>
      <w:r w:rsidRPr="000B0107">
        <w:rPr>
          <w:rFonts w:ascii="Times New Roman" w:eastAsia="MS Mincho" w:hAnsi="Times New Roman" w:cs="Times New Roman"/>
          <w:sz w:val="20"/>
          <w:szCs w:val="20"/>
          <w:lang w:eastAsia="ja-JP" w:bidi="bn-BD"/>
        </w:rPr>
        <w:t>.</w:t>
      </w:r>
      <w:r w:rsidR="00354CD1" w:rsidRPr="000B0107">
        <w:rPr>
          <w:rFonts w:ascii="Times New Roman" w:eastAsia="MS Mincho" w:hAnsi="Times New Roman" w:cs="Times New Roman"/>
          <w:sz w:val="20"/>
          <w:szCs w:val="20"/>
          <w:lang w:eastAsia="ja-JP" w:bidi="bn-BD"/>
        </w:rPr>
        <w:t xml:space="preserve"> </w:t>
      </w:r>
      <w:r w:rsidRPr="000B0107">
        <w:rPr>
          <w:rFonts w:ascii="Times New Roman" w:eastAsia="MS Mincho" w:hAnsi="Times New Roman" w:cs="Times New Roman"/>
          <w:sz w:val="20"/>
          <w:szCs w:val="20"/>
          <w:lang w:eastAsia="ja-JP" w:bidi="bn-BD"/>
        </w:rPr>
        <w:t>New central book agency Ltd. 2009.</w:t>
      </w:r>
    </w:p>
    <w:p w14:paraId="1608C312" w14:textId="77777777" w:rsidR="00825C0B" w:rsidRPr="000B0107" w:rsidRDefault="00825C0B" w:rsidP="00127CAC">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r w:rsidRPr="000B0107">
        <w:rPr>
          <w:rFonts w:ascii="Times New Roman" w:eastAsia="MS Mincho" w:hAnsi="Times New Roman" w:cs="Times New Roman"/>
          <w:sz w:val="20"/>
          <w:szCs w:val="20"/>
          <w:lang w:eastAsia="ja-JP" w:bidi="bn-BD"/>
        </w:rPr>
        <w:t xml:space="preserve">Madigan MT. </w:t>
      </w:r>
      <w:r w:rsidRPr="000B0107">
        <w:rPr>
          <w:rFonts w:ascii="Times New Roman" w:eastAsia="MS Mincho" w:hAnsi="Times New Roman" w:cs="Times New Roman"/>
          <w:bCs/>
          <w:sz w:val="20"/>
          <w:szCs w:val="20"/>
          <w:lang w:eastAsia="ja-JP" w:bidi="bn-BD"/>
        </w:rPr>
        <w:t>Biology of Microorganisms</w:t>
      </w:r>
      <w:r w:rsidRPr="000B0107">
        <w:rPr>
          <w:rFonts w:ascii="Times New Roman" w:eastAsia="MS Mincho" w:hAnsi="Times New Roman" w:cs="Times New Roman"/>
          <w:sz w:val="20"/>
          <w:szCs w:val="20"/>
          <w:lang w:eastAsia="ja-JP" w:bidi="bn-BD"/>
        </w:rPr>
        <w:t>. Pearson. 12</w:t>
      </w:r>
      <w:r w:rsidRPr="000B0107">
        <w:rPr>
          <w:rFonts w:ascii="Times New Roman" w:eastAsia="MS Mincho" w:hAnsi="Times New Roman" w:cs="Times New Roman"/>
          <w:sz w:val="20"/>
          <w:szCs w:val="20"/>
          <w:vertAlign w:val="superscript"/>
          <w:lang w:eastAsia="ja-JP" w:bidi="bn-BD"/>
        </w:rPr>
        <w:t>th</w:t>
      </w:r>
      <w:r w:rsidRPr="000B0107">
        <w:rPr>
          <w:rFonts w:ascii="Times New Roman" w:eastAsia="MS Mincho" w:hAnsi="Times New Roman" w:cs="Times New Roman"/>
          <w:sz w:val="20"/>
          <w:szCs w:val="20"/>
          <w:lang w:eastAsia="ja-JP" w:bidi="bn-BD"/>
        </w:rPr>
        <w:t xml:space="preserve"> Edition, 2009.</w:t>
      </w:r>
    </w:p>
    <w:p w14:paraId="69305032" w14:textId="6D6C7118" w:rsidR="00825C0B" w:rsidRPr="000B0107" w:rsidRDefault="00825C0B" w:rsidP="00127CAC">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r w:rsidRPr="000B0107">
        <w:rPr>
          <w:rFonts w:ascii="Times New Roman" w:eastAsia="MS Mincho" w:hAnsi="Times New Roman" w:cs="Times New Roman"/>
          <w:sz w:val="20"/>
          <w:szCs w:val="20"/>
          <w:lang w:eastAsia="ja-JP" w:bidi="bn-BD"/>
        </w:rPr>
        <w:t xml:space="preserve">Schlegel G. </w:t>
      </w:r>
      <w:r w:rsidRPr="000B0107">
        <w:rPr>
          <w:rFonts w:ascii="Times New Roman" w:eastAsia="MS Mincho" w:hAnsi="Times New Roman" w:cs="Times New Roman"/>
          <w:bCs/>
          <w:sz w:val="20"/>
          <w:szCs w:val="20"/>
          <w:lang w:eastAsia="ja-JP" w:bidi="bn-BD"/>
        </w:rPr>
        <w:t>General Microbiology</w:t>
      </w:r>
      <w:r w:rsidRPr="000B0107">
        <w:rPr>
          <w:rFonts w:ascii="Times New Roman" w:eastAsia="MS Mincho" w:hAnsi="Times New Roman" w:cs="Times New Roman"/>
          <w:sz w:val="20"/>
          <w:szCs w:val="20"/>
          <w:lang w:eastAsia="ja-JP" w:bidi="bn-BD"/>
        </w:rPr>
        <w:t>.</w:t>
      </w:r>
      <w:r w:rsidR="00354CD1" w:rsidRPr="000B0107">
        <w:rPr>
          <w:rFonts w:ascii="Times New Roman" w:eastAsia="MS Mincho" w:hAnsi="Times New Roman" w:cs="Times New Roman"/>
          <w:sz w:val="20"/>
          <w:szCs w:val="20"/>
          <w:lang w:eastAsia="ja-JP" w:bidi="bn-BD"/>
        </w:rPr>
        <w:t xml:space="preserve"> </w:t>
      </w:r>
      <w:r w:rsidRPr="000B0107">
        <w:rPr>
          <w:rFonts w:ascii="Times New Roman" w:eastAsia="MS Mincho" w:hAnsi="Times New Roman" w:cs="Times New Roman"/>
          <w:sz w:val="20"/>
          <w:szCs w:val="20"/>
          <w:lang w:eastAsia="ja-JP" w:bidi="bn-BD"/>
        </w:rPr>
        <w:t>Cambridge Uni. Press.7</w:t>
      </w:r>
      <w:r w:rsidRPr="000B0107">
        <w:rPr>
          <w:rFonts w:ascii="Times New Roman" w:eastAsia="MS Mincho" w:hAnsi="Times New Roman" w:cs="Times New Roman"/>
          <w:sz w:val="20"/>
          <w:szCs w:val="20"/>
          <w:vertAlign w:val="superscript"/>
          <w:lang w:eastAsia="ja-JP" w:bidi="bn-BD"/>
        </w:rPr>
        <w:t>th</w:t>
      </w:r>
      <w:r w:rsidRPr="000B0107">
        <w:rPr>
          <w:rFonts w:ascii="Times New Roman" w:eastAsia="MS Mincho" w:hAnsi="Times New Roman" w:cs="Times New Roman"/>
          <w:sz w:val="20"/>
          <w:szCs w:val="20"/>
          <w:lang w:eastAsia="ja-JP" w:bidi="bn-BD"/>
        </w:rPr>
        <w:t xml:space="preserve"> Edition, 2009.</w:t>
      </w:r>
    </w:p>
    <w:p w14:paraId="7D817304" w14:textId="2C70A1E7" w:rsidR="00825C0B" w:rsidRPr="000B0107" w:rsidRDefault="00825C0B" w:rsidP="00127CAC">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Tortora</w:t>
      </w:r>
      <w:proofErr w:type="spellEnd"/>
      <w:r w:rsidR="00354CD1" w:rsidRPr="000B0107">
        <w:rPr>
          <w:rFonts w:ascii="Times New Roman" w:eastAsia="MS Mincho" w:hAnsi="Times New Roman" w:cs="Times New Roman"/>
          <w:sz w:val="20"/>
          <w:szCs w:val="20"/>
          <w:lang w:eastAsia="ja-JP" w:bidi="bn-BD"/>
        </w:rPr>
        <w:t xml:space="preserve"> </w:t>
      </w:r>
      <w:r w:rsidRPr="000B0107">
        <w:rPr>
          <w:rFonts w:ascii="Times New Roman" w:eastAsia="MS Mincho" w:hAnsi="Times New Roman" w:cs="Times New Roman"/>
          <w:sz w:val="20"/>
          <w:szCs w:val="20"/>
          <w:lang w:eastAsia="ja-JP" w:bidi="bn-BD"/>
        </w:rPr>
        <w:t>FC.</w:t>
      </w:r>
      <w:r w:rsidR="00354CD1" w:rsidRPr="000B0107">
        <w:rPr>
          <w:rFonts w:ascii="Times New Roman" w:eastAsia="MS Mincho" w:hAnsi="Times New Roman" w:cs="Times New Roman"/>
          <w:sz w:val="20"/>
          <w:szCs w:val="20"/>
          <w:lang w:eastAsia="ja-JP" w:bidi="bn-BD"/>
        </w:rPr>
        <w:t xml:space="preserve"> </w:t>
      </w:r>
      <w:r w:rsidRPr="000B0107">
        <w:rPr>
          <w:rFonts w:ascii="Times New Roman" w:eastAsia="MS Mincho" w:hAnsi="Times New Roman" w:cs="Times New Roman"/>
          <w:bCs/>
          <w:sz w:val="20"/>
          <w:szCs w:val="20"/>
          <w:lang w:eastAsia="ja-JP" w:bidi="bn-BD"/>
        </w:rPr>
        <w:t>Microbiology an Introduction</w:t>
      </w:r>
      <w:r w:rsidRPr="000B0107">
        <w:rPr>
          <w:rFonts w:ascii="Times New Roman" w:eastAsia="MS Mincho" w:hAnsi="Times New Roman" w:cs="Times New Roman"/>
          <w:sz w:val="20"/>
          <w:szCs w:val="20"/>
          <w:lang w:eastAsia="ja-JP" w:bidi="bn-BD"/>
        </w:rPr>
        <w:t>. Pearson Higher ED Pub. 2016.</w:t>
      </w:r>
    </w:p>
    <w:p w14:paraId="5A65C0A9" w14:textId="2EAB7EA1" w:rsidR="00825C0B" w:rsidRPr="00501829" w:rsidRDefault="00825C0B" w:rsidP="00501829">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proofErr w:type="spellStart"/>
      <w:r w:rsidRPr="000B0107">
        <w:rPr>
          <w:rFonts w:ascii="Times New Roman" w:eastAsia="MS Mincho" w:hAnsi="Times New Roman" w:cs="Times New Roman"/>
          <w:sz w:val="20"/>
          <w:szCs w:val="20"/>
          <w:lang w:eastAsia="ja-JP" w:bidi="bn-BD"/>
        </w:rPr>
        <w:t>Marchesi</w:t>
      </w:r>
      <w:proofErr w:type="spellEnd"/>
      <w:r w:rsidRPr="000B0107">
        <w:rPr>
          <w:rFonts w:ascii="Times New Roman" w:eastAsia="MS Mincho" w:hAnsi="Times New Roman" w:cs="Times New Roman"/>
          <w:sz w:val="20"/>
          <w:szCs w:val="20"/>
          <w:lang w:eastAsia="ja-JP" w:bidi="bn-BD"/>
        </w:rPr>
        <w:t xml:space="preserve"> JR, Ravel J. The vocabulary of </w:t>
      </w:r>
      <w:proofErr w:type="spellStart"/>
      <w:r w:rsidRPr="000B0107">
        <w:rPr>
          <w:rFonts w:ascii="Times New Roman" w:eastAsia="MS Mincho" w:hAnsi="Times New Roman" w:cs="Times New Roman"/>
          <w:sz w:val="20"/>
          <w:szCs w:val="20"/>
          <w:lang w:eastAsia="ja-JP" w:bidi="bn-BD"/>
        </w:rPr>
        <w:t>microbiome</w:t>
      </w:r>
      <w:proofErr w:type="spellEnd"/>
      <w:r w:rsidRPr="000B0107">
        <w:rPr>
          <w:rFonts w:ascii="Times New Roman" w:eastAsia="MS Mincho" w:hAnsi="Times New Roman" w:cs="Times New Roman"/>
          <w:sz w:val="20"/>
          <w:szCs w:val="20"/>
          <w:lang w:eastAsia="ja-JP" w:bidi="bn-BD"/>
        </w:rPr>
        <w:t xml:space="preserve"> research: a proposal. 2015.</w:t>
      </w:r>
    </w:p>
    <w:p w14:paraId="1F2D47F5" w14:textId="04171178" w:rsidR="001230B9" w:rsidRPr="000B0107" w:rsidRDefault="001230B9"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p>
    <w:p w14:paraId="25CB2B33" w14:textId="77777777" w:rsidR="001230B9" w:rsidRPr="000B0107" w:rsidRDefault="001230B9"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702</w:t>
      </w:r>
    </w:p>
    <w:p w14:paraId="7E451532" w14:textId="3F6796F5" w:rsidR="001230B9" w:rsidRPr="000B0107" w:rsidRDefault="001230B9"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Times New Roman" w:hAnsi="Times New Roman" w:cs="Times New Roman"/>
          <w:b/>
          <w:snapToGrid w:val="0"/>
          <w:spacing w:val="-3"/>
          <w:sz w:val="20"/>
          <w:szCs w:val="20"/>
        </w:rPr>
        <w:t>Microbial Metabolism</w:t>
      </w:r>
    </w:p>
    <w:p w14:paraId="3B4B1EEB" w14:textId="77777777" w:rsidR="001230B9" w:rsidRPr="000B0107" w:rsidRDefault="001230B9"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4BEDEBAC" w14:textId="77777777" w:rsidR="001230B9" w:rsidRPr="000B0107" w:rsidRDefault="001230B9"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0176F836" w14:textId="63A13201" w:rsidR="001230B9" w:rsidRPr="000B0107" w:rsidRDefault="001230B9"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7</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4C1CD11C" w14:textId="132E5755" w:rsidR="001230B9" w:rsidRPr="000B0107" w:rsidRDefault="001230B9"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088F006F" w14:textId="77777777" w:rsidR="001230B9" w:rsidRPr="000B0107" w:rsidRDefault="001230B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7110586B" w14:textId="77777777" w:rsidR="001230B9" w:rsidRPr="000B0107" w:rsidRDefault="001230B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B1D069F" w14:textId="77777777" w:rsidR="001230B9" w:rsidRPr="000B0107" w:rsidRDefault="001230B9"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4393BE14" w14:textId="77777777" w:rsidR="001230B9" w:rsidRPr="000B0107" w:rsidRDefault="001230B9"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15EFE793" w14:textId="77777777" w:rsidR="001230B9" w:rsidRDefault="001230B9"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Rational of the Course:</w:t>
      </w:r>
    </w:p>
    <w:p w14:paraId="770B1A40" w14:textId="1A6E6B15" w:rsidR="009A61E1" w:rsidRPr="00F10EB3" w:rsidRDefault="009A61E1" w:rsidP="00127CAC">
      <w:pPr>
        <w:autoSpaceDE w:val="0"/>
        <w:autoSpaceDN w:val="0"/>
        <w:adjustRightInd w:val="0"/>
        <w:spacing w:after="0" w:line="240" w:lineRule="auto"/>
        <w:jc w:val="both"/>
        <w:rPr>
          <w:rFonts w:ascii="Times New Roman" w:eastAsia="Calibri" w:hAnsi="Times New Roman" w:cs="Times New Roman"/>
          <w:b/>
          <w:sz w:val="20"/>
          <w:szCs w:val="20"/>
        </w:rPr>
      </w:pPr>
      <w:r w:rsidRPr="00F10EB3">
        <w:rPr>
          <w:rFonts w:ascii="Times New Roman" w:eastAsia="Times New Roman" w:hAnsi="Times New Roman" w:cs="Times New Roman"/>
          <w:sz w:val="20"/>
          <w:szCs w:val="20"/>
        </w:rPr>
        <w:t xml:space="preserve">The course microbial metabolism deals the metabolisms. The course also contains carbon metabolism, biosynthesis of fatty acids, biosynthesis of cholesterol, regulation of cholesterol biosynthesis, uses of cholesterol, biological significance of HDL and LDL, β-carotene, and triglycerides, steroid hormones, prostaglandins, </w:t>
      </w:r>
      <w:proofErr w:type="spellStart"/>
      <w:r w:rsidRPr="00F10EB3">
        <w:rPr>
          <w:rFonts w:ascii="Times New Roman" w:eastAsia="Times New Roman" w:hAnsi="Times New Roman" w:cs="Times New Roman"/>
          <w:sz w:val="20"/>
          <w:szCs w:val="20"/>
        </w:rPr>
        <w:t>prostacycline</w:t>
      </w:r>
      <w:proofErr w:type="spellEnd"/>
      <w:r w:rsidRPr="00F10EB3">
        <w:rPr>
          <w:rFonts w:ascii="Times New Roman" w:eastAsia="Times New Roman" w:hAnsi="Times New Roman" w:cs="Times New Roman"/>
          <w:sz w:val="20"/>
          <w:szCs w:val="20"/>
        </w:rPr>
        <w:t>, thromboxane and phospholipids.</w:t>
      </w:r>
    </w:p>
    <w:p w14:paraId="2F93B1DE" w14:textId="77777777" w:rsidR="001230B9" w:rsidRPr="000B0107" w:rsidRDefault="001230B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501B65B8" w14:textId="77777777" w:rsidR="001230B9" w:rsidRPr="000B0107" w:rsidRDefault="001230B9" w:rsidP="00127CAC">
      <w:pPr>
        <w:spacing w:after="0" w:line="240" w:lineRule="auto"/>
        <w:jc w:val="both"/>
        <w:rPr>
          <w:rFonts w:ascii="Times New Roman" w:eastAsia="Times New Roman" w:hAnsi="Times New Roman" w:cs="Times New Roman"/>
          <w:b/>
          <w:sz w:val="20"/>
          <w:szCs w:val="20"/>
        </w:rPr>
      </w:pPr>
      <w:r w:rsidRPr="00501829">
        <w:rPr>
          <w:rFonts w:ascii="Times New Roman" w:eastAsia="Times New Roman" w:hAnsi="Times New Roman" w:cs="Times New Roman"/>
          <w:sz w:val="20"/>
          <w:szCs w:val="20"/>
        </w:rPr>
        <w:t>A</w:t>
      </w:r>
      <w:r w:rsidRPr="000B0107">
        <w:rPr>
          <w:rFonts w:ascii="Times New Roman" w:eastAsia="Times New Roman" w:hAnsi="Times New Roman" w:cs="Times New Roman"/>
          <w:sz w:val="20"/>
          <w:szCs w:val="20"/>
        </w:rPr>
        <w:t>t the end of the Course, the Student will be able to-</w:t>
      </w:r>
    </w:p>
    <w:p w14:paraId="461A160A" w14:textId="3C8CF622" w:rsidR="001230B9" w:rsidRPr="000B0107" w:rsidRDefault="001230B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D26481" w:rsidRPr="000B0107">
        <w:rPr>
          <w:rFonts w:ascii="Times New Roman" w:eastAsia="Times New Roman" w:hAnsi="Times New Roman" w:cs="Times New Roman"/>
          <w:sz w:val="20"/>
          <w:szCs w:val="20"/>
        </w:rPr>
        <w:t>Learn the define metabolism, types, economy of microbial metabolism and properties of metabolisms.</w:t>
      </w:r>
    </w:p>
    <w:p w14:paraId="71CC616F" w14:textId="543A5FF7" w:rsidR="001230B9" w:rsidRPr="000B0107" w:rsidRDefault="001230B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D26481" w:rsidRPr="000B0107">
        <w:rPr>
          <w:rFonts w:ascii="Times New Roman" w:eastAsia="Times New Roman" w:hAnsi="Times New Roman" w:cs="Times New Roman"/>
          <w:sz w:val="20"/>
          <w:szCs w:val="20"/>
        </w:rPr>
        <w:t>Explores the biosynthetic pathways and techniques of carbohydrate, protein and lipids</w:t>
      </w:r>
      <w:r w:rsidRPr="000B0107">
        <w:rPr>
          <w:rFonts w:ascii="Times New Roman" w:eastAsia="Times New Roman" w:hAnsi="Times New Roman" w:cs="Times New Roman"/>
          <w:b/>
          <w:sz w:val="20"/>
          <w:szCs w:val="20"/>
        </w:rPr>
        <w:t>.</w:t>
      </w:r>
      <w:r w:rsidRPr="000B0107">
        <w:rPr>
          <w:rFonts w:ascii="Times New Roman" w:hAnsi="Times New Roman" w:cs="Times New Roman"/>
          <w:sz w:val="20"/>
          <w:szCs w:val="20"/>
        </w:rPr>
        <w:t xml:space="preserve">  </w:t>
      </w:r>
    </w:p>
    <w:p w14:paraId="48C2DD6E" w14:textId="002E2FD8" w:rsidR="001230B9" w:rsidRPr="000B0107" w:rsidRDefault="001230B9" w:rsidP="00127CAC">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0B0107">
        <w:rPr>
          <w:rFonts w:ascii="Times New Roman" w:eastAsia="Times New Roman" w:hAnsi="Times New Roman" w:cs="Times New Roman"/>
          <w:b/>
          <w:sz w:val="20"/>
          <w:szCs w:val="20"/>
        </w:rPr>
        <w:t>CLO3:</w:t>
      </w:r>
      <w:r w:rsidRPr="000B0107">
        <w:rPr>
          <w:rFonts w:ascii="Times New Roman" w:hAnsi="Times New Roman" w:cs="Times New Roman"/>
          <w:sz w:val="20"/>
          <w:szCs w:val="20"/>
        </w:rPr>
        <w:t xml:space="preserve"> </w:t>
      </w:r>
      <w:r w:rsidR="00501829">
        <w:rPr>
          <w:rFonts w:ascii="Times New Roman" w:eastAsia="Times New Roman" w:hAnsi="Times New Roman" w:cs="Times New Roman"/>
          <w:sz w:val="20"/>
          <w:szCs w:val="20"/>
        </w:rPr>
        <w:t xml:space="preserve">Gather </w:t>
      </w:r>
      <w:r w:rsidR="00800FE0" w:rsidRPr="000B0107">
        <w:rPr>
          <w:rFonts w:ascii="Times New Roman" w:eastAsia="Times New Roman" w:hAnsi="Times New Roman" w:cs="Times New Roman"/>
          <w:sz w:val="20"/>
          <w:szCs w:val="20"/>
        </w:rPr>
        <w:t>knowledge of aerobic metabolism, anaer</w:t>
      </w:r>
      <w:r w:rsidR="00501829">
        <w:rPr>
          <w:rFonts w:ascii="Times New Roman" w:eastAsia="Times New Roman" w:hAnsi="Times New Roman" w:cs="Times New Roman"/>
          <w:sz w:val="20"/>
          <w:szCs w:val="20"/>
        </w:rPr>
        <w:t>obic respiration, and</w:t>
      </w:r>
      <w:r w:rsidR="00800FE0" w:rsidRPr="000B0107">
        <w:rPr>
          <w:rFonts w:ascii="Times New Roman" w:eastAsia="Times New Roman" w:hAnsi="Times New Roman" w:cs="Times New Roman"/>
          <w:sz w:val="20"/>
          <w:szCs w:val="20"/>
        </w:rPr>
        <w:t xml:space="preserve"> significance of HDL and LDL.</w:t>
      </w:r>
    </w:p>
    <w:p w14:paraId="76B59368" w14:textId="72185335" w:rsidR="001230B9" w:rsidRPr="000B0107" w:rsidRDefault="001230B9" w:rsidP="00127CAC">
      <w:pPr>
        <w:spacing w:after="0" w:line="240" w:lineRule="auto"/>
        <w:contextualSpacing/>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 xml:space="preserve">LO4: </w:t>
      </w:r>
      <w:r w:rsidRPr="000B0107">
        <w:rPr>
          <w:rFonts w:ascii="Times New Roman" w:eastAsia="Times New Roman" w:hAnsi="Times New Roman" w:cs="Times New Roman"/>
          <w:sz w:val="20"/>
          <w:szCs w:val="20"/>
        </w:rPr>
        <w:t xml:space="preserve">Explain the </w:t>
      </w:r>
      <w:proofErr w:type="spellStart"/>
      <w:r w:rsidR="00800FE0" w:rsidRPr="000B0107">
        <w:rPr>
          <w:rFonts w:ascii="Times New Roman" w:eastAsia="Times New Roman" w:hAnsi="Times New Roman" w:cs="Times New Roman"/>
          <w:sz w:val="20"/>
          <w:szCs w:val="20"/>
        </w:rPr>
        <w:t>chemolithotrophy</w:t>
      </w:r>
      <w:proofErr w:type="spellEnd"/>
      <w:r w:rsidR="00800FE0" w:rsidRPr="000B0107">
        <w:rPr>
          <w:rFonts w:ascii="Times New Roman" w:eastAsia="Times New Roman" w:hAnsi="Times New Roman" w:cs="Times New Roman"/>
          <w:sz w:val="20"/>
          <w:szCs w:val="20"/>
        </w:rPr>
        <w:t xml:space="preserve"> and phototrophic metabolisms</w:t>
      </w:r>
      <w:r w:rsidRPr="000B0107">
        <w:rPr>
          <w:rFonts w:ascii="Times New Roman" w:eastAsia="Times New Roman" w:hAnsi="Times New Roman" w:cs="Times New Roman"/>
          <w:sz w:val="20"/>
          <w:szCs w:val="20"/>
        </w:rPr>
        <w:t>.</w:t>
      </w:r>
    </w:p>
    <w:p w14:paraId="0405E19E" w14:textId="78B8CD56" w:rsidR="001230B9" w:rsidRPr="000B0107" w:rsidRDefault="001230B9"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00800FE0" w:rsidRPr="000B0107">
        <w:rPr>
          <w:rFonts w:ascii="Times New Roman" w:eastAsia="Times New Roman" w:hAnsi="Times New Roman" w:cs="Times New Roman"/>
          <w:sz w:val="20"/>
          <w:szCs w:val="20"/>
        </w:rPr>
        <w:t>Apply the biological knowledge of nitrogen metabolism significant in the fields of agriculture</w:t>
      </w:r>
      <w:r w:rsidR="00501829">
        <w:rPr>
          <w:rFonts w:ascii="Times New Roman" w:eastAsia="Times New Roman" w:hAnsi="Times New Roman" w:cs="Times New Roman"/>
          <w:sz w:val="20"/>
          <w:szCs w:val="20"/>
        </w:rPr>
        <w:t>.</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1230B9" w:rsidRPr="000B0107" w14:paraId="4486A97B" w14:textId="77777777" w:rsidTr="00800FE0">
        <w:tc>
          <w:tcPr>
            <w:tcW w:w="648" w:type="dxa"/>
          </w:tcPr>
          <w:p w14:paraId="4117145E"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2D754260"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068029C1"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7DCE9286"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78D80E78" w14:textId="77777777" w:rsidR="001230B9" w:rsidRPr="000B0107" w:rsidRDefault="001230B9"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13B01219"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64B31056"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1230B9" w:rsidRPr="000B0107" w14:paraId="3D210C7D" w14:textId="77777777" w:rsidTr="00800FE0">
        <w:trPr>
          <w:trHeight w:val="350"/>
        </w:trPr>
        <w:tc>
          <w:tcPr>
            <w:tcW w:w="648" w:type="dxa"/>
          </w:tcPr>
          <w:p w14:paraId="7D209F48"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678B97EC" w14:textId="7ACB72C1" w:rsidR="001230B9" w:rsidRPr="000B0107" w:rsidRDefault="001230B9" w:rsidP="00127CAC">
            <w:pPr>
              <w:autoSpaceDE w:val="0"/>
              <w:autoSpaceDN w:val="0"/>
              <w:adjustRightInd w:val="0"/>
              <w:jc w:val="both"/>
              <w:rPr>
                <w:rFonts w:ascii="Times New Roman" w:eastAsia="TimesNewRoman" w:hAnsi="Times New Roman" w:cs="Times New Roman"/>
                <w:sz w:val="20"/>
                <w:szCs w:val="20"/>
              </w:rPr>
            </w:pPr>
            <w:r w:rsidRPr="000B0107">
              <w:rPr>
                <w:rFonts w:ascii="Times New Roman" w:eastAsia="Times New Roman" w:hAnsi="Times New Roman" w:cs="Times New Roman"/>
                <w:b/>
                <w:snapToGrid w:val="0"/>
                <w:spacing w:val="-3"/>
                <w:sz w:val="20"/>
                <w:szCs w:val="20"/>
              </w:rPr>
              <w:t>Concepts of Metabolism:</w:t>
            </w:r>
            <w:r w:rsidRPr="000B0107">
              <w:rPr>
                <w:rFonts w:ascii="Times New Roman" w:eastAsia="Times New Roman" w:hAnsi="Times New Roman" w:cs="Times New Roman"/>
                <w:snapToGrid w:val="0"/>
                <w:spacing w:val="-3"/>
                <w:sz w:val="20"/>
                <w:szCs w:val="20"/>
              </w:rPr>
              <w:t xml:space="preserve"> Definition, types and economy of metabolism. Heterotrophic microbial metabolism.</w:t>
            </w:r>
          </w:p>
        </w:tc>
        <w:tc>
          <w:tcPr>
            <w:tcW w:w="1530" w:type="dxa"/>
            <w:tcBorders>
              <w:bottom w:val="single" w:sz="4" w:space="0" w:color="000000"/>
            </w:tcBorders>
          </w:tcPr>
          <w:p w14:paraId="2A2FC8B2" w14:textId="069FE3CB" w:rsidR="001230B9" w:rsidRPr="000B0107" w:rsidRDefault="001230B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Lecture &amp; Open discussion</w:t>
            </w:r>
          </w:p>
        </w:tc>
        <w:tc>
          <w:tcPr>
            <w:tcW w:w="1440" w:type="dxa"/>
            <w:tcBorders>
              <w:bottom w:val="single" w:sz="4" w:space="0" w:color="000000"/>
            </w:tcBorders>
          </w:tcPr>
          <w:p w14:paraId="06330B24" w14:textId="2EE7599B" w:rsidR="001230B9" w:rsidRPr="000B0107" w:rsidRDefault="001230B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Class test &amp;Semester final</w:t>
            </w:r>
          </w:p>
        </w:tc>
        <w:tc>
          <w:tcPr>
            <w:tcW w:w="630" w:type="dxa"/>
            <w:tcBorders>
              <w:bottom w:val="single" w:sz="4" w:space="0" w:color="000000"/>
            </w:tcBorders>
          </w:tcPr>
          <w:p w14:paraId="6F3F1993" w14:textId="264F9F22" w:rsidR="001230B9" w:rsidRPr="000B0107" w:rsidRDefault="00D26481"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787" w:type="dxa"/>
            <w:tcBorders>
              <w:bottom w:val="single" w:sz="4" w:space="0" w:color="000000"/>
            </w:tcBorders>
          </w:tcPr>
          <w:p w14:paraId="62C510C4" w14:textId="77777777" w:rsidR="001230B9" w:rsidRPr="000B0107" w:rsidRDefault="001230B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1 </w:t>
            </w:r>
          </w:p>
        </w:tc>
      </w:tr>
      <w:tr w:rsidR="001230B9" w:rsidRPr="000B0107" w14:paraId="2738B5C8" w14:textId="77777777" w:rsidTr="00800FE0">
        <w:trPr>
          <w:trHeight w:val="260"/>
        </w:trPr>
        <w:tc>
          <w:tcPr>
            <w:tcW w:w="648" w:type="dxa"/>
          </w:tcPr>
          <w:p w14:paraId="37E8F6B8"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050" w:type="dxa"/>
          </w:tcPr>
          <w:p w14:paraId="69FE5F88" w14:textId="77777777" w:rsidR="001230B9" w:rsidRPr="000B0107" w:rsidRDefault="001230B9" w:rsidP="00127CAC">
            <w:pPr>
              <w:widowControl w:val="0"/>
              <w:tabs>
                <w:tab w:val="right" w:pos="6480"/>
              </w:tabs>
              <w:suppressAutoHyphens/>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napToGrid w:val="0"/>
                <w:spacing w:val="-3"/>
                <w:sz w:val="20"/>
                <w:szCs w:val="20"/>
              </w:rPr>
              <w:t>Metabolic Properties:</w:t>
            </w:r>
            <w:r w:rsidRPr="000B0107">
              <w:rPr>
                <w:rFonts w:ascii="Times New Roman" w:eastAsia="Times New Roman" w:hAnsi="Times New Roman" w:cs="Times New Roman"/>
                <w:snapToGrid w:val="0"/>
                <w:spacing w:val="-3"/>
                <w:sz w:val="20"/>
                <w:szCs w:val="20"/>
              </w:rPr>
              <w:t xml:space="preserve"> </w:t>
            </w:r>
            <w:proofErr w:type="spellStart"/>
            <w:r w:rsidRPr="000B0107">
              <w:rPr>
                <w:rFonts w:ascii="Times New Roman" w:eastAsia="Times New Roman" w:hAnsi="Times New Roman" w:cs="Times New Roman"/>
                <w:snapToGrid w:val="0"/>
                <w:spacing w:val="-3"/>
                <w:sz w:val="20"/>
                <w:szCs w:val="20"/>
              </w:rPr>
              <w:t>Methylotrophy</w:t>
            </w:r>
            <w:proofErr w:type="spellEnd"/>
            <w:r w:rsidRPr="000B0107">
              <w:rPr>
                <w:rFonts w:ascii="Times New Roman" w:eastAsia="Times New Roman" w:hAnsi="Times New Roman" w:cs="Times New Roman"/>
                <w:snapToGrid w:val="0"/>
                <w:spacing w:val="-3"/>
                <w:sz w:val="20"/>
                <w:szCs w:val="20"/>
              </w:rPr>
              <w:t xml:space="preserve"> metabolism of methanol, methyl amines, formaldehyde and format.</w:t>
            </w:r>
          </w:p>
          <w:p w14:paraId="7F4DCC7A" w14:textId="5EA3C357" w:rsidR="001230B9" w:rsidRPr="000B0107" w:rsidRDefault="001230B9" w:rsidP="00127CAC">
            <w:pPr>
              <w:autoSpaceDE w:val="0"/>
              <w:autoSpaceDN w:val="0"/>
              <w:adjustRightInd w:val="0"/>
              <w:jc w:val="both"/>
              <w:rPr>
                <w:rFonts w:ascii="Times New Roman" w:hAnsi="Times New Roman" w:cs="Times New Roman"/>
                <w:sz w:val="20"/>
                <w:szCs w:val="20"/>
              </w:rPr>
            </w:pPr>
            <w:proofErr w:type="spellStart"/>
            <w:r w:rsidRPr="000B0107">
              <w:rPr>
                <w:rFonts w:ascii="Times New Roman" w:eastAsia="Times New Roman" w:hAnsi="Times New Roman" w:cs="Times New Roman"/>
                <w:snapToGrid w:val="0"/>
                <w:spacing w:val="-3"/>
                <w:sz w:val="20"/>
                <w:szCs w:val="20"/>
              </w:rPr>
              <w:t>Syntrophic</w:t>
            </w:r>
            <w:proofErr w:type="spellEnd"/>
            <w:r w:rsidRPr="000B0107">
              <w:rPr>
                <w:rFonts w:ascii="Times New Roman" w:eastAsia="Times New Roman" w:hAnsi="Times New Roman" w:cs="Times New Roman"/>
                <w:snapToGrid w:val="0"/>
                <w:spacing w:val="-3"/>
                <w:sz w:val="20"/>
                <w:szCs w:val="20"/>
              </w:rPr>
              <w:t xml:space="preserve"> metabolism.</w:t>
            </w:r>
          </w:p>
        </w:tc>
        <w:tc>
          <w:tcPr>
            <w:tcW w:w="1530" w:type="dxa"/>
          </w:tcPr>
          <w:p w14:paraId="32B6D0CE" w14:textId="3EF2A50F" w:rsidR="001230B9" w:rsidRPr="000B0107" w:rsidRDefault="001230B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&amp;Assignment</w:t>
            </w:r>
          </w:p>
        </w:tc>
        <w:tc>
          <w:tcPr>
            <w:tcW w:w="1440" w:type="dxa"/>
          </w:tcPr>
          <w:p w14:paraId="2A752DA1" w14:textId="7C656A7E" w:rsidR="001230B9" w:rsidRPr="000B0107" w:rsidRDefault="001230B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Class test, Tutorial &amp;  Semester final</w:t>
            </w:r>
          </w:p>
        </w:tc>
        <w:tc>
          <w:tcPr>
            <w:tcW w:w="630" w:type="dxa"/>
          </w:tcPr>
          <w:p w14:paraId="6C643534" w14:textId="77777777" w:rsidR="001230B9" w:rsidRPr="000B0107" w:rsidRDefault="001230B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5B5A032D" w14:textId="77777777" w:rsidR="001230B9" w:rsidRPr="000B0107" w:rsidRDefault="001230B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p>
        </w:tc>
      </w:tr>
      <w:tr w:rsidR="001230B9" w:rsidRPr="000B0107" w14:paraId="04234FB2" w14:textId="77777777" w:rsidTr="00800FE0">
        <w:trPr>
          <w:trHeight w:val="170"/>
        </w:trPr>
        <w:tc>
          <w:tcPr>
            <w:tcW w:w="648" w:type="dxa"/>
          </w:tcPr>
          <w:p w14:paraId="45A28ABB"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07B0EFF2" w14:textId="4B89BFC4" w:rsidR="001230B9" w:rsidRPr="000B0107" w:rsidRDefault="001230B9" w:rsidP="00127CAC">
            <w:pPr>
              <w:autoSpaceDE w:val="0"/>
              <w:autoSpaceDN w:val="0"/>
              <w:adjustRightInd w:val="0"/>
              <w:jc w:val="both"/>
              <w:rPr>
                <w:rFonts w:ascii="Times New Roman" w:hAnsi="Times New Roman" w:cs="Times New Roman"/>
                <w:sz w:val="20"/>
                <w:szCs w:val="20"/>
              </w:rPr>
            </w:pPr>
            <w:r w:rsidRPr="000B0107">
              <w:rPr>
                <w:rFonts w:ascii="Times New Roman" w:eastAsia="Times New Roman" w:hAnsi="Times New Roman" w:cs="Times New Roman"/>
                <w:b/>
                <w:snapToGrid w:val="0"/>
                <w:spacing w:val="-3"/>
                <w:sz w:val="20"/>
                <w:szCs w:val="20"/>
              </w:rPr>
              <w:t>Carbohydrate, Protein, and Lipid Metabolic Pathways:</w:t>
            </w:r>
            <w:r w:rsidRPr="000B0107">
              <w:rPr>
                <w:rFonts w:ascii="Times New Roman" w:eastAsia="Times New Roman" w:hAnsi="Times New Roman" w:cs="Times New Roman"/>
                <w:snapToGrid w:val="0"/>
                <w:spacing w:val="-4"/>
                <w:sz w:val="20"/>
                <w:szCs w:val="20"/>
              </w:rPr>
              <w:t xml:space="preserve"> Connecting other sugars to glucose metabolism. Connecting proteins to glucose metabolism. Connecting lipids to glucose metabolism. Regulation of glycolytic pathway. </w:t>
            </w:r>
          </w:p>
        </w:tc>
        <w:tc>
          <w:tcPr>
            <w:tcW w:w="1530" w:type="dxa"/>
          </w:tcPr>
          <w:p w14:paraId="3961AD5C" w14:textId="7DB300C5" w:rsidR="001230B9" w:rsidRPr="000B0107" w:rsidRDefault="001230B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discussion&amp; Assignment</w:t>
            </w:r>
          </w:p>
        </w:tc>
        <w:tc>
          <w:tcPr>
            <w:tcW w:w="1440" w:type="dxa"/>
          </w:tcPr>
          <w:p w14:paraId="73446435" w14:textId="59B36626" w:rsidR="001230B9" w:rsidRPr="000B0107" w:rsidRDefault="001230B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Tutorial &amp;Semester final</w:t>
            </w:r>
          </w:p>
        </w:tc>
        <w:tc>
          <w:tcPr>
            <w:tcW w:w="630" w:type="dxa"/>
          </w:tcPr>
          <w:p w14:paraId="21C53187" w14:textId="77777777" w:rsidR="001230B9" w:rsidRPr="000B0107" w:rsidRDefault="001230B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2509CDA7" w14:textId="385E4394" w:rsidR="001230B9" w:rsidRPr="000B0107" w:rsidRDefault="00D26481"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001230B9"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2</w:t>
            </w:r>
          </w:p>
        </w:tc>
      </w:tr>
      <w:tr w:rsidR="001230B9" w:rsidRPr="000B0107" w14:paraId="2EBD716E" w14:textId="77777777" w:rsidTr="00800FE0">
        <w:tc>
          <w:tcPr>
            <w:tcW w:w="648" w:type="dxa"/>
          </w:tcPr>
          <w:p w14:paraId="59B512D7" w14:textId="77777777" w:rsidR="001230B9" w:rsidRPr="000B0107" w:rsidRDefault="001230B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12A09E45" w14:textId="46B1ABBD" w:rsidR="001230B9" w:rsidRPr="000B0107" w:rsidRDefault="001230B9" w:rsidP="00127CAC">
            <w:pPr>
              <w:autoSpaceDE w:val="0"/>
              <w:autoSpaceDN w:val="0"/>
              <w:adjustRightInd w:val="0"/>
              <w:jc w:val="both"/>
              <w:rPr>
                <w:rFonts w:ascii="Times New Roman" w:hAnsi="Times New Roman" w:cs="Times New Roman"/>
                <w:i/>
                <w:iCs/>
                <w:sz w:val="20"/>
                <w:szCs w:val="20"/>
              </w:rPr>
            </w:pPr>
            <w:r w:rsidRPr="000B0107">
              <w:rPr>
                <w:rFonts w:ascii="Times New Roman" w:eastAsia="Times New Roman" w:hAnsi="Times New Roman" w:cs="Times New Roman"/>
                <w:b/>
                <w:sz w:val="20"/>
                <w:szCs w:val="20"/>
              </w:rPr>
              <w:t>Cellular Respiration:</w:t>
            </w:r>
            <w:r w:rsidRPr="000B0107">
              <w:rPr>
                <w:rFonts w:ascii="Times New Roman" w:eastAsia="TimesNewRoman" w:hAnsi="Times New Roman" w:cs="Times New Roman"/>
                <w:sz w:val="20"/>
                <w:szCs w:val="20"/>
              </w:rPr>
              <w:t xml:space="preserve"> Aerobic metabolism occurs in bacteria, </w:t>
            </w:r>
            <w:proofErr w:type="spellStart"/>
            <w:r w:rsidRPr="000B0107">
              <w:rPr>
                <w:rFonts w:ascii="Times New Roman" w:eastAsia="TimesNewRoman" w:hAnsi="Times New Roman" w:cs="Times New Roman"/>
                <w:sz w:val="20"/>
                <w:szCs w:val="20"/>
              </w:rPr>
              <w:t>archaea</w:t>
            </w:r>
            <w:proofErr w:type="spellEnd"/>
            <w:r w:rsidRPr="000B0107">
              <w:rPr>
                <w:rFonts w:ascii="Times New Roman" w:eastAsia="TimesNewRoman" w:hAnsi="Times New Roman" w:cs="Times New Roman"/>
                <w:sz w:val="20"/>
                <w:szCs w:val="20"/>
              </w:rPr>
              <w:t xml:space="preserve"> and </w:t>
            </w:r>
            <w:proofErr w:type="spellStart"/>
            <w:r w:rsidRPr="000B0107">
              <w:rPr>
                <w:rFonts w:ascii="Times New Roman" w:eastAsia="TimesNewRoman" w:hAnsi="Times New Roman" w:cs="Times New Roman"/>
                <w:sz w:val="20"/>
                <w:szCs w:val="20"/>
              </w:rPr>
              <w:t>eucarya</w:t>
            </w:r>
            <w:proofErr w:type="spellEnd"/>
            <w:r w:rsidRPr="000B0107">
              <w:rPr>
                <w:rFonts w:ascii="Times New Roman" w:eastAsia="TimesNewRoman" w:hAnsi="Times New Roman" w:cs="Times New Roman"/>
                <w:sz w:val="20"/>
                <w:szCs w:val="20"/>
              </w:rPr>
              <w:t xml:space="preserve">. </w:t>
            </w:r>
            <w:r w:rsidRPr="000B0107">
              <w:rPr>
                <w:rFonts w:ascii="Times New Roman" w:eastAsia="MS Mincho" w:hAnsi="Times New Roman" w:cs="Times New Roman"/>
                <w:sz w:val="20"/>
                <w:szCs w:val="20"/>
              </w:rPr>
              <w:t xml:space="preserve">Anaerobic respiration </w:t>
            </w:r>
            <w:r w:rsidRPr="000B0107">
              <w:rPr>
                <w:rFonts w:ascii="Times New Roman" w:eastAsia="TimesNewRoman" w:hAnsi="Times New Roman" w:cs="Times New Roman"/>
                <w:sz w:val="20"/>
                <w:szCs w:val="20"/>
              </w:rPr>
              <w:t xml:space="preserve">ecological importance, </w:t>
            </w:r>
            <w:r w:rsidR="00D26481" w:rsidRPr="000B0107">
              <w:rPr>
                <w:rFonts w:ascii="Times New Roman" w:eastAsia="TimesNewRoman" w:hAnsi="Times New Roman" w:cs="Times New Roman"/>
                <w:sz w:val="20"/>
                <w:szCs w:val="20"/>
              </w:rPr>
              <w:t xml:space="preserve"> and </w:t>
            </w:r>
            <w:r w:rsidRPr="000B0107">
              <w:rPr>
                <w:rFonts w:ascii="Times New Roman" w:eastAsia="TimesNewRoman" w:hAnsi="Times New Roman" w:cs="Times New Roman"/>
                <w:sz w:val="20"/>
                <w:szCs w:val="20"/>
              </w:rPr>
              <w:t>economic relevance</w:t>
            </w:r>
          </w:p>
        </w:tc>
        <w:tc>
          <w:tcPr>
            <w:tcW w:w="1530" w:type="dxa"/>
          </w:tcPr>
          <w:p w14:paraId="57317AFA" w14:textId="77777777" w:rsidR="001230B9" w:rsidRPr="000B0107" w:rsidRDefault="001230B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77257A7D" w14:textId="2047BAF0" w:rsidR="001230B9" w:rsidRPr="000B0107" w:rsidRDefault="001230B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73D90D9C" w14:textId="52629BBE" w:rsidR="001230B9" w:rsidRPr="000B0107" w:rsidRDefault="001230B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&amp;Semester final</w:t>
            </w:r>
          </w:p>
        </w:tc>
        <w:tc>
          <w:tcPr>
            <w:tcW w:w="630" w:type="dxa"/>
          </w:tcPr>
          <w:p w14:paraId="68EC11C8" w14:textId="77777777" w:rsidR="001230B9" w:rsidRPr="000B0107" w:rsidRDefault="001230B9"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3</w:t>
            </w:r>
          </w:p>
        </w:tc>
        <w:tc>
          <w:tcPr>
            <w:tcW w:w="787" w:type="dxa"/>
          </w:tcPr>
          <w:p w14:paraId="43730617" w14:textId="77777777" w:rsidR="001230B9" w:rsidRPr="000B0107" w:rsidRDefault="001230B9"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D26481" w:rsidRPr="000B0107" w14:paraId="193BC787" w14:textId="77777777" w:rsidTr="00800FE0">
        <w:tc>
          <w:tcPr>
            <w:tcW w:w="648" w:type="dxa"/>
          </w:tcPr>
          <w:p w14:paraId="34B550F8" w14:textId="77777777" w:rsidR="00D26481" w:rsidRPr="000B0107" w:rsidRDefault="00D2648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2AF002ED" w14:textId="398919E9" w:rsidR="00D26481" w:rsidRPr="000B0107" w:rsidRDefault="00D26481" w:rsidP="00261534">
            <w:pPr>
              <w:autoSpaceDE w:val="0"/>
              <w:autoSpaceDN w:val="0"/>
              <w:adjustRightInd w:val="0"/>
              <w:jc w:val="both"/>
              <w:rPr>
                <w:rFonts w:ascii="Times New Roman" w:hAnsi="Times New Roman" w:cs="Times New Roman"/>
                <w:sz w:val="20"/>
                <w:szCs w:val="20"/>
              </w:rPr>
            </w:pPr>
            <w:r w:rsidRPr="000B0107">
              <w:rPr>
                <w:rFonts w:ascii="Times New Roman" w:eastAsia="Times New Roman" w:hAnsi="Times New Roman" w:cs="Times New Roman"/>
                <w:b/>
                <w:snapToGrid w:val="0"/>
                <w:spacing w:val="-3"/>
                <w:sz w:val="20"/>
                <w:szCs w:val="20"/>
              </w:rPr>
              <w:t>Biosynthetic Pathways:</w:t>
            </w:r>
            <w:r w:rsidRPr="000B0107">
              <w:rPr>
                <w:rFonts w:ascii="Times New Roman" w:eastAsia="Times New Roman" w:hAnsi="Times New Roman" w:cs="Times New Roman"/>
                <w:snapToGrid w:val="0"/>
                <w:spacing w:val="-3"/>
                <w:sz w:val="20"/>
                <w:szCs w:val="20"/>
              </w:rPr>
              <w:t xml:space="preserve"> Biosynthesis definition. Biosynthesis substrates. Glycolytic pathway. Autotrophy </w:t>
            </w:r>
            <w:r w:rsidRPr="000B0107">
              <w:rPr>
                <w:rFonts w:ascii="Times New Roman" w:eastAsia="MS Mincho" w:hAnsi="Times New Roman" w:cs="Times New Roman"/>
                <w:sz w:val="20"/>
                <w:szCs w:val="20"/>
              </w:rPr>
              <w:t>Calvin</w:t>
            </w:r>
            <w:r w:rsidRPr="000B0107">
              <w:rPr>
                <w:rFonts w:ascii="Times New Roman" w:eastAsia="Times New Roman" w:hAnsi="Times New Roman" w:cs="Times New Roman"/>
                <w:snapToGrid w:val="0"/>
                <w:spacing w:val="-3"/>
                <w:sz w:val="20"/>
                <w:szCs w:val="20"/>
              </w:rPr>
              <w:t xml:space="preserve"> cycle. Biosynthesis of cholester</w:t>
            </w:r>
            <w:r w:rsidRPr="000B0107">
              <w:rPr>
                <w:rFonts w:ascii="Times New Roman" w:eastAsia="Times New Roman" w:hAnsi="Times New Roman" w:cs="Times New Roman"/>
                <w:snapToGrid w:val="0"/>
                <w:spacing w:val="-3"/>
                <w:sz w:val="20"/>
                <w:szCs w:val="20"/>
              </w:rPr>
              <w:softHyphen/>
              <w:t xml:space="preserve">ol. </w:t>
            </w:r>
            <w:r w:rsidR="00261534" w:rsidRPr="000B0107">
              <w:rPr>
                <w:rFonts w:ascii="Times New Roman" w:eastAsia="Times New Roman" w:hAnsi="Times New Roman" w:cs="Times New Roman"/>
                <w:snapToGrid w:val="0"/>
                <w:spacing w:val="-3"/>
                <w:sz w:val="20"/>
                <w:szCs w:val="20"/>
              </w:rPr>
              <w:t>S</w:t>
            </w:r>
            <w:r w:rsidRPr="000B0107">
              <w:rPr>
                <w:rFonts w:ascii="Times New Roman" w:eastAsia="Times New Roman" w:hAnsi="Times New Roman" w:cs="Times New Roman"/>
                <w:snapToGrid w:val="0"/>
                <w:spacing w:val="-3"/>
                <w:sz w:val="20"/>
                <w:szCs w:val="20"/>
              </w:rPr>
              <w:t>ignificance of HDL and LDL.</w:t>
            </w:r>
          </w:p>
        </w:tc>
        <w:tc>
          <w:tcPr>
            <w:tcW w:w="1530" w:type="dxa"/>
          </w:tcPr>
          <w:p w14:paraId="0CECC159" w14:textId="05DA51F8" w:rsidR="00D26481" w:rsidRPr="000B0107" w:rsidRDefault="00D26481"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discussion&amp; Assignment</w:t>
            </w:r>
          </w:p>
        </w:tc>
        <w:tc>
          <w:tcPr>
            <w:tcW w:w="1440" w:type="dxa"/>
          </w:tcPr>
          <w:p w14:paraId="71C2393D" w14:textId="56725F0B" w:rsidR="00D26481" w:rsidRPr="000B0107" w:rsidRDefault="00D26481"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Tutorial &amp;Semester final</w:t>
            </w:r>
          </w:p>
        </w:tc>
        <w:tc>
          <w:tcPr>
            <w:tcW w:w="630" w:type="dxa"/>
          </w:tcPr>
          <w:p w14:paraId="431AC50F" w14:textId="77777777" w:rsidR="00D26481" w:rsidRPr="000B0107" w:rsidRDefault="00D26481"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75069980" w14:textId="77777777" w:rsidR="00D26481" w:rsidRPr="000B0107" w:rsidRDefault="00D26481"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3</w:t>
            </w:r>
          </w:p>
        </w:tc>
      </w:tr>
      <w:tr w:rsidR="00D26481" w:rsidRPr="000B0107" w14:paraId="7FF5DA29" w14:textId="77777777" w:rsidTr="00800FE0">
        <w:trPr>
          <w:trHeight w:val="440"/>
        </w:trPr>
        <w:tc>
          <w:tcPr>
            <w:tcW w:w="648" w:type="dxa"/>
          </w:tcPr>
          <w:p w14:paraId="25623B9E" w14:textId="77777777" w:rsidR="00D26481" w:rsidRPr="000B0107" w:rsidRDefault="00D26481"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050" w:type="dxa"/>
          </w:tcPr>
          <w:p w14:paraId="4495F15E" w14:textId="018E064A" w:rsidR="00D26481" w:rsidRPr="000B0107" w:rsidRDefault="00D26481" w:rsidP="00127CAC">
            <w:pPr>
              <w:jc w:val="both"/>
              <w:rPr>
                <w:rFonts w:ascii="Times New Roman" w:hAnsi="Times New Roman" w:cs="Times New Roman"/>
                <w:sz w:val="20"/>
                <w:szCs w:val="20"/>
              </w:rPr>
            </w:pPr>
            <w:proofErr w:type="spellStart"/>
            <w:r w:rsidRPr="000B0107">
              <w:rPr>
                <w:rFonts w:ascii="Times New Roman" w:hAnsi="Times New Roman" w:cs="Times New Roman"/>
                <w:b/>
                <w:sz w:val="20"/>
                <w:szCs w:val="20"/>
              </w:rPr>
              <w:t>Chemolithotrophy</w:t>
            </w:r>
            <w:proofErr w:type="spellEnd"/>
            <w:r w:rsidRPr="000B0107">
              <w:rPr>
                <w:rFonts w:ascii="Times New Roman" w:hAnsi="Times New Roman" w:cs="Times New Roman"/>
                <w:b/>
                <w:sz w:val="20"/>
                <w:szCs w:val="20"/>
              </w:rPr>
              <w:t xml:space="preserve"> and </w:t>
            </w:r>
            <w:proofErr w:type="spellStart"/>
            <w:r w:rsidRPr="000B0107">
              <w:rPr>
                <w:rFonts w:ascii="Times New Roman" w:hAnsi="Times New Roman" w:cs="Times New Roman"/>
                <w:b/>
                <w:sz w:val="20"/>
                <w:szCs w:val="20"/>
              </w:rPr>
              <w:t>Phototrophy</w:t>
            </w:r>
            <w:proofErr w:type="spellEnd"/>
            <w:r w:rsidRPr="000B0107">
              <w:rPr>
                <w:rFonts w:ascii="Times New Roman" w:hAnsi="Times New Roman" w:cs="Times New Roman"/>
                <w:b/>
                <w:sz w:val="20"/>
                <w:szCs w:val="20"/>
              </w:rPr>
              <w:t>:</w:t>
            </w:r>
            <w:r w:rsidRPr="000B0107">
              <w:rPr>
                <w:rFonts w:ascii="Times New Roman" w:hAnsi="Times New Roman" w:cs="Times New Roman"/>
                <w:sz w:val="20"/>
                <w:szCs w:val="20"/>
              </w:rPr>
              <w:t xml:space="preserve">  Hydrogen oxidizing bacteria.  Sulfur oxidation.  </w:t>
            </w:r>
            <w:proofErr w:type="spellStart"/>
            <w:r w:rsidRPr="000B0107">
              <w:rPr>
                <w:rFonts w:ascii="Times New Roman" w:hAnsi="Times New Roman" w:cs="Times New Roman"/>
                <w:sz w:val="20"/>
                <w:szCs w:val="20"/>
              </w:rPr>
              <w:t>Acidophiles</w:t>
            </w:r>
            <w:proofErr w:type="spellEnd"/>
            <w:r w:rsidRPr="000B0107">
              <w:rPr>
                <w:rFonts w:ascii="Times New Roman" w:hAnsi="Times New Roman" w:cs="Times New Roman"/>
                <w:sz w:val="20"/>
                <w:szCs w:val="20"/>
              </w:rPr>
              <w:t xml:space="preserve"> in acid mine drainage. Phototrophic metabolism.</w:t>
            </w:r>
          </w:p>
        </w:tc>
        <w:tc>
          <w:tcPr>
            <w:tcW w:w="1530" w:type="dxa"/>
          </w:tcPr>
          <w:p w14:paraId="5F47F30F" w14:textId="77777777" w:rsidR="00D26481" w:rsidRPr="000B0107" w:rsidRDefault="00D26481"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Open discussion &amp;</w:t>
            </w:r>
          </w:p>
          <w:p w14:paraId="4F0008E0" w14:textId="6644605C" w:rsidR="00D26481" w:rsidRPr="000B0107" w:rsidRDefault="00D26481"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4F61559C" w14:textId="6831A86C" w:rsidR="00D26481" w:rsidRPr="000B0107" w:rsidRDefault="00D26481"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Tutorial, Class test &amp;Semester final</w:t>
            </w:r>
          </w:p>
        </w:tc>
        <w:tc>
          <w:tcPr>
            <w:tcW w:w="630" w:type="dxa"/>
          </w:tcPr>
          <w:p w14:paraId="641E3283" w14:textId="12F40975" w:rsidR="00D26481" w:rsidRPr="000B0107" w:rsidRDefault="00D26481"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4</w:t>
            </w:r>
          </w:p>
        </w:tc>
        <w:tc>
          <w:tcPr>
            <w:tcW w:w="787" w:type="dxa"/>
          </w:tcPr>
          <w:p w14:paraId="7584BA8E" w14:textId="77777777" w:rsidR="00D26481" w:rsidRPr="000B0107" w:rsidRDefault="00D26481"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b/>
                <w:sz w:val="20"/>
                <w:szCs w:val="20"/>
              </w:rPr>
              <w:t>4</w:t>
            </w:r>
          </w:p>
        </w:tc>
      </w:tr>
      <w:tr w:rsidR="00D26481" w:rsidRPr="000B0107" w14:paraId="244B6E64" w14:textId="77777777" w:rsidTr="00800FE0">
        <w:tc>
          <w:tcPr>
            <w:tcW w:w="648" w:type="dxa"/>
          </w:tcPr>
          <w:p w14:paraId="15BF4B69" w14:textId="77777777" w:rsidR="00D26481" w:rsidRPr="000B0107" w:rsidRDefault="00D2648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050" w:type="dxa"/>
          </w:tcPr>
          <w:p w14:paraId="66BCC000" w14:textId="0049A86E" w:rsidR="00D26481" w:rsidRPr="000B0107" w:rsidRDefault="00D26481"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pacing w:val="-3"/>
                <w:sz w:val="20"/>
                <w:szCs w:val="20"/>
              </w:rPr>
              <w:t>Nitrogen Metabolism:</w:t>
            </w:r>
            <w:r w:rsidRPr="000B0107">
              <w:rPr>
                <w:rFonts w:ascii="Times New Roman" w:eastAsia="Times New Roman" w:hAnsi="Times New Roman" w:cs="Times New Roman"/>
                <w:spacing w:val="-3"/>
                <w:sz w:val="20"/>
                <w:szCs w:val="20"/>
              </w:rPr>
              <w:t xml:space="preserve"> Assimilation of nitrogen. Nitrogen fixation. </w:t>
            </w:r>
            <w:r w:rsidRPr="000B0107">
              <w:rPr>
                <w:rFonts w:ascii="Times New Roman" w:eastAsia="MS Mincho" w:hAnsi="Times New Roman" w:cs="Times New Roman"/>
                <w:sz w:val="20"/>
                <w:szCs w:val="20"/>
              </w:rPr>
              <w:t>N</w:t>
            </w:r>
            <w:r w:rsidRPr="000B0107">
              <w:rPr>
                <w:rFonts w:ascii="Times New Roman" w:eastAsia="Times New Roman" w:hAnsi="Times New Roman" w:cs="Times New Roman"/>
                <w:spacing w:val="-3"/>
                <w:sz w:val="20"/>
                <w:szCs w:val="20"/>
              </w:rPr>
              <w:t xml:space="preserve">itrogen regulation in </w:t>
            </w:r>
            <w:proofErr w:type="spellStart"/>
            <w:r w:rsidRPr="000B0107">
              <w:rPr>
                <w:rFonts w:ascii="Times New Roman" w:eastAsia="Times New Roman" w:hAnsi="Times New Roman" w:cs="Times New Roman"/>
                <w:spacing w:val="-3"/>
                <w:sz w:val="20"/>
                <w:szCs w:val="20"/>
              </w:rPr>
              <w:t>enterobacteriaceae</w:t>
            </w:r>
            <w:proofErr w:type="spellEnd"/>
            <w:r w:rsidRPr="000B0107">
              <w:rPr>
                <w:rFonts w:ascii="Times New Roman" w:eastAsia="Times New Roman" w:hAnsi="Times New Roman" w:cs="Times New Roman"/>
                <w:spacing w:val="-3"/>
                <w:sz w:val="20"/>
                <w:szCs w:val="20"/>
              </w:rPr>
              <w:t xml:space="preserve"> family.</w:t>
            </w:r>
          </w:p>
        </w:tc>
        <w:tc>
          <w:tcPr>
            <w:tcW w:w="1530" w:type="dxa"/>
          </w:tcPr>
          <w:p w14:paraId="24CF3A49" w14:textId="77777777" w:rsidR="00D26481" w:rsidRPr="000B0107" w:rsidRDefault="00D26481"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Lecture &amp;</w:t>
            </w:r>
          </w:p>
          <w:p w14:paraId="721EBD6D" w14:textId="3CFBD072" w:rsidR="00D26481" w:rsidRPr="000B0107" w:rsidRDefault="00D26481"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w:t>
            </w:r>
          </w:p>
        </w:tc>
        <w:tc>
          <w:tcPr>
            <w:tcW w:w="1440" w:type="dxa"/>
          </w:tcPr>
          <w:p w14:paraId="2056015A" w14:textId="23788A0B" w:rsidR="00D26481" w:rsidRPr="000B0107" w:rsidRDefault="00D26481"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Class test &amp;Semester final</w:t>
            </w:r>
          </w:p>
        </w:tc>
        <w:tc>
          <w:tcPr>
            <w:tcW w:w="630" w:type="dxa"/>
          </w:tcPr>
          <w:p w14:paraId="1E7E8BD3" w14:textId="77777777" w:rsidR="00D26481" w:rsidRPr="000B0107" w:rsidRDefault="00D26481"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77C6E4FB" w14:textId="77777777" w:rsidR="00D26481" w:rsidRPr="000B0107" w:rsidRDefault="00D2648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5</w:t>
            </w:r>
          </w:p>
        </w:tc>
      </w:tr>
    </w:tbl>
    <w:p w14:paraId="0A418F5C" w14:textId="77777777" w:rsidR="00D26481" w:rsidRPr="000B0107" w:rsidRDefault="00D26481"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52ADD4C6" w14:textId="069903DC" w:rsidR="001230B9" w:rsidRPr="000B0107" w:rsidRDefault="00D26481" w:rsidP="00127CAC">
      <w:pPr>
        <w:spacing w:after="0" w:line="240" w:lineRule="auto"/>
        <w:contextualSpacing/>
        <w:jc w:val="both"/>
        <w:rPr>
          <w:rFonts w:ascii="Times New Roman" w:eastAsia="MS Mincho" w:hAnsi="Times New Roman" w:cs="Times New Roman"/>
          <w:b/>
          <w:sz w:val="20"/>
          <w:szCs w:val="20"/>
        </w:rPr>
      </w:pPr>
      <w:r w:rsidRPr="000B0107">
        <w:rPr>
          <w:rFonts w:ascii="Times New Roman" w:hAnsi="Times New Roman" w:cs="Times New Roman"/>
          <w:sz w:val="20"/>
          <w:szCs w:val="20"/>
        </w:rPr>
        <w:fldChar w:fldCharType="end"/>
      </w:r>
      <w:r w:rsidR="001230B9" w:rsidRPr="000B0107">
        <w:rPr>
          <w:rFonts w:ascii="Times New Roman" w:eastAsia="MS Mincho" w:hAnsi="Times New Roman" w:cs="Times New Roman"/>
          <w:b/>
          <w:sz w:val="20"/>
          <w:szCs w:val="20"/>
        </w:rPr>
        <w:t xml:space="preserve">Learning Resources (Text Books, Reference Book, Online Resources and Other):  </w:t>
      </w:r>
    </w:p>
    <w:p w14:paraId="71C89CCC" w14:textId="77777777" w:rsidR="001230B9" w:rsidRPr="000B0107" w:rsidRDefault="001230B9" w:rsidP="00127CAC">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proofErr w:type="spellStart"/>
      <w:r w:rsidRPr="000B0107">
        <w:rPr>
          <w:rFonts w:ascii="Times New Roman" w:eastAsia="Times New Roman" w:hAnsi="Times New Roman" w:cs="Times New Roman"/>
          <w:snapToGrid w:val="0"/>
          <w:spacing w:val="-3"/>
          <w:sz w:val="20"/>
          <w:szCs w:val="20"/>
        </w:rPr>
        <w:t>Alberts</w:t>
      </w:r>
      <w:proofErr w:type="spellEnd"/>
      <w:r w:rsidRPr="000B0107">
        <w:rPr>
          <w:rFonts w:ascii="Times New Roman" w:eastAsia="Times New Roman" w:hAnsi="Times New Roman" w:cs="Times New Roman"/>
          <w:snapToGrid w:val="0"/>
          <w:spacing w:val="-3"/>
          <w:sz w:val="20"/>
          <w:szCs w:val="20"/>
        </w:rPr>
        <w:t xml:space="preserve"> B. Molecular biology of the cell. New York: Garland Science. 2007.</w:t>
      </w:r>
    </w:p>
    <w:p w14:paraId="38343B64" w14:textId="77777777" w:rsidR="001230B9" w:rsidRPr="000B0107" w:rsidRDefault="001230B9" w:rsidP="00127CAC">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proofErr w:type="spellStart"/>
      <w:r w:rsidRPr="000B0107">
        <w:rPr>
          <w:rFonts w:ascii="Times New Roman" w:eastAsia="Times New Roman" w:hAnsi="Times New Roman" w:cs="Times New Roman"/>
          <w:snapToGrid w:val="0"/>
          <w:spacing w:val="-3"/>
          <w:sz w:val="20"/>
          <w:szCs w:val="20"/>
        </w:rPr>
        <w:t>Zumdahl</w:t>
      </w:r>
      <w:proofErr w:type="spellEnd"/>
      <w:r w:rsidRPr="000B0107">
        <w:rPr>
          <w:rFonts w:ascii="Times New Roman" w:eastAsia="Times New Roman" w:hAnsi="Times New Roman" w:cs="Times New Roman"/>
          <w:snapToGrid w:val="0"/>
          <w:spacing w:val="-3"/>
          <w:sz w:val="20"/>
          <w:szCs w:val="20"/>
        </w:rPr>
        <w:t xml:space="preserve"> S, S. </w:t>
      </w:r>
      <w:proofErr w:type="spellStart"/>
      <w:r w:rsidRPr="000B0107">
        <w:rPr>
          <w:rFonts w:ascii="Times New Roman" w:eastAsia="Times New Roman" w:hAnsi="Times New Roman" w:cs="Times New Roman"/>
          <w:snapToGrid w:val="0"/>
          <w:spacing w:val="-3"/>
          <w:sz w:val="20"/>
          <w:szCs w:val="20"/>
        </w:rPr>
        <w:t>Zumdahl</w:t>
      </w:r>
      <w:proofErr w:type="spellEnd"/>
      <w:r w:rsidRPr="000B0107">
        <w:rPr>
          <w:rFonts w:ascii="Times New Roman" w:eastAsia="Times New Roman" w:hAnsi="Times New Roman" w:cs="Times New Roman"/>
          <w:snapToGrid w:val="0"/>
          <w:spacing w:val="-3"/>
          <w:sz w:val="20"/>
          <w:szCs w:val="20"/>
        </w:rPr>
        <w:t>, Susan A. Chemistry. 8</w:t>
      </w:r>
      <w:r w:rsidRPr="000B0107">
        <w:rPr>
          <w:rFonts w:ascii="Times New Roman" w:eastAsia="Times New Roman" w:hAnsi="Times New Roman" w:cs="Times New Roman"/>
          <w:snapToGrid w:val="0"/>
          <w:spacing w:val="-3"/>
          <w:sz w:val="20"/>
          <w:szCs w:val="20"/>
          <w:vertAlign w:val="superscript"/>
        </w:rPr>
        <w:t>th</w:t>
      </w:r>
      <w:r w:rsidRPr="000B0107">
        <w:rPr>
          <w:rFonts w:ascii="Times New Roman" w:eastAsia="Times New Roman" w:hAnsi="Times New Roman" w:cs="Times New Roman"/>
          <w:snapToGrid w:val="0"/>
          <w:spacing w:val="-3"/>
          <w:sz w:val="20"/>
          <w:szCs w:val="20"/>
        </w:rPr>
        <w:t xml:space="preserve"> edition. CA: Learning. 2008.</w:t>
      </w:r>
    </w:p>
    <w:p w14:paraId="46D739C7" w14:textId="77777777" w:rsidR="001230B9" w:rsidRPr="000B0107" w:rsidRDefault="001230B9" w:rsidP="00127CAC">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lastRenderedPageBreak/>
        <w:t>Pratt DV, Judith GV, Charlotte W. Fundamentals of biochemistry: life at the molecular level. 4</w:t>
      </w:r>
      <w:r w:rsidRPr="000B0107">
        <w:rPr>
          <w:rFonts w:ascii="Times New Roman" w:eastAsia="Times New Roman" w:hAnsi="Times New Roman" w:cs="Times New Roman"/>
          <w:snapToGrid w:val="0"/>
          <w:spacing w:val="-3"/>
          <w:sz w:val="20"/>
          <w:szCs w:val="20"/>
          <w:vertAlign w:val="superscript"/>
        </w:rPr>
        <w:t>th</w:t>
      </w:r>
      <w:r w:rsidRPr="000B0107">
        <w:rPr>
          <w:rFonts w:ascii="Times New Roman" w:eastAsia="Times New Roman" w:hAnsi="Times New Roman" w:cs="Times New Roman"/>
          <w:snapToGrid w:val="0"/>
          <w:spacing w:val="-3"/>
          <w:sz w:val="20"/>
          <w:szCs w:val="20"/>
        </w:rPr>
        <w:t xml:space="preserve"> ed. Wiley. 2013.</w:t>
      </w:r>
    </w:p>
    <w:p w14:paraId="49D067F3" w14:textId="77777777" w:rsidR="001230B9" w:rsidRPr="000B0107" w:rsidRDefault="001230B9" w:rsidP="00127CAC">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 xml:space="preserve">Green KD, </w:t>
      </w:r>
      <w:proofErr w:type="spellStart"/>
      <w:r w:rsidRPr="000B0107">
        <w:rPr>
          <w:rFonts w:ascii="Times New Roman" w:eastAsia="Times New Roman" w:hAnsi="Times New Roman" w:cs="Times New Roman"/>
          <w:snapToGrid w:val="0"/>
          <w:spacing w:val="-3"/>
          <w:sz w:val="20"/>
          <w:szCs w:val="20"/>
        </w:rPr>
        <w:t>Garneau-Tsodikova</w:t>
      </w:r>
      <w:proofErr w:type="spellEnd"/>
      <w:r w:rsidRPr="000B0107">
        <w:rPr>
          <w:rFonts w:ascii="Times New Roman" w:eastAsia="Times New Roman" w:hAnsi="Times New Roman" w:cs="Times New Roman"/>
          <w:snapToGrid w:val="0"/>
          <w:spacing w:val="-3"/>
          <w:sz w:val="20"/>
          <w:szCs w:val="20"/>
        </w:rPr>
        <w:t xml:space="preserve"> S. Posttranslational Modification of Proteins. Module in Chemistry, Molecular Sciences and Chemical Engineering. Elsevier. 2010.</w:t>
      </w:r>
    </w:p>
    <w:p w14:paraId="5B30BB41" w14:textId="77777777" w:rsidR="001230B9" w:rsidRPr="000B0107" w:rsidRDefault="001230B9" w:rsidP="00127CAC">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proofErr w:type="spellStart"/>
      <w:r w:rsidRPr="000B0107">
        <w:rPr>
          <w:rFonts w:ascii="Times New Roman" w:eastAsia="Times New Roman" w:hAnsi="Times New Roman" w:cs="Times New Roman"/>
          <w:snapToGrid w:val="0"/>
          <w:spacing w:val="-3"/>
          <w:sz w:val="20"/>
          <w:szCs w:val="20"/>
        </w:rPr>
        <w:t>Lodish</w:t>
      </w:r>
      <w:proofErr w:type="spellEnd"/>
      <w:r w:rsidRPr="000B0107">
        <w:rPr>
          <w:rFonts w:ascii="Times New Roman" w:eastAsia="Times New Roman" w:hAnsi="Times New Roman" w:cs="Times New Roman"/>
          <w:snapToGrid w:val="0"/>
          <w:spacing w:val="-3"/>
          <w:sz w:val="20"/>
          <w:szCs w:val="20"/>
        </w:rPr>
        <w:t xml:space="preserve"> HF. Molecular cell biology. 4</w:t>
      </w:r>
      <w:r w:rsidRPr="000B0107">
        <w:rPr>
          <w:rFonts w:ascii="Times New Roman" w:eastAsia="Times New Roman" w:hAnsi="Times New Roman" w:cs="Times New Roman"/>
          <w:snapToGrid w:val="0"/>
          <w:spacing w:val="-3"/>
          <w:sz w:val="20"/>
          <w:szCs w:val="20"/>
          <w:vertAlign w:val="superscript"/>
        </w:rPr>
        <w:t>th</w:t>
      </w:r>
      <w:r w:rsidRPr="000B0107">
        <w:rPr>
          <w:rFonts w:ascii="Times New Roman" w:eastAsia="Times New Roman" w:hAnsi="Times New Roman" w:cs="Times New Roman"/>
          <w:snapToGrid w:val="0"/>
          <w:spacing w:val="-3"/>
          <w:sz w:val="20"/>
          <w:szCs w:val="20"/>
        </w:rPr>
        <w:t>edi. New York: W.H. Freeman, 2000.</w:t>
      </w:r>
    </w:p>
    <w:p w14:paraId="778C8E9E" w14:textId="77777777" w:rsidR="001230B9" w:rsidRPr="000B0107" w:rsidRDefault="001230B9" w:rsidP="00127CAC">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proofErr w:type="spellStart"/>
      <w:r w:rsidRPr="000B0107">
        <w:rPr>
          <w:rFonts w:ascii="Times New Roman" w:eastAsia="Times New Roman" w:hAnsi="Times New Roman" w:cs="Times New Roman"/>
          <w:snapToGrid w:val="0"/>
          <w:spacing w:val="-3"/>
          <w:sz w:val="20"/>
          <w:szCs w:val="20"/>
        </w:rPr>
        <w:t>Xu</w:t>
      </w:r>
      <w:proofErr w:type="spellEnd"/>
      <w:r w:rsidRPr="000B0107">
        <w:rPr>
          <w:rFonts w:ascii="Times New Roman" w:eastAsia="Times New Roman" w:hAnsi="Times New Roman" w:cs="Times New Roman"/>
          <w:snapToGrid w:val="0"/>
          <w:spacing w:val="-3"/>
          <w:sz w:val="20"/>
          <w:szCs w:val="20"/>
        </w:rPr>
        <w:t xml:space="preserve"> Z, Zhou G. Research advance in nitrogen metabolism of plant and its environmental regulation. 2004.</w:t>
      </w:r>
    </w:p>
    <w:p w14:paraId="7D14B3A5" w14:textId="77777777" w:rsidR="00825C0B" w:rsidRPr="000B0107" w:rsidRDefault="00825C0B" w:rsidP="00127CAC">
      <w:pPr>
        <w:pStyle w:val="Default"/>
        <w:jc w:val="both"/>
        <w:rPr>
          <w:rFonts w:eastAsia="Times New Roman"/>
          <w:b/>
          <w:color w:val="auto"/>
          <w:sz w:val="20"/>
          <w:szCs w:val="20"/>
        </w:rPr>
      </w:pPr>
    </w:p>
    <w:p w14:paraId="2D1F4E5C" w14:textId="77777777" w:rsidR="00800FE0" w:rsidRPr="000B0107" w:rsidRDefault="00800FE0"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703</w:t>
      </w:r>
      <w:r w:rsidRPr="000B0107">
        <w:rPr>
          <w:b/>
          <w:bCs/>
          <w:color w:val="auto"/>
          <w:sz w:val="20"/>
          <w:szCs w:val="20"/>
        </w:rPr>
        <w:tab/>
      </w:r>
    </w:p>
    <w:p w14:paraId="250DE482" w14:textId="59A683F5" w:rsidR="00800FE0" w:rsidRPr="000B0107" w:rsidRDefault="00800FE0"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Calibri" w:hAnsi="Times New Roman" w:cs="Times New Roman"/>
          <w:b/>
          <w:sz w:val="20"/>
          <w:szCs w:val="20"/>
        </w:rPr>
        <w:t>Food and Beverage Quality Control</w:t>
      </w:r>
    </w:p>
    <w:p w14:paraId="0C6BD8D9" w14:textId="77777777" w:rsidR="00800FE0" w:rsidRPr="000B0107" w:rsidRDefault="00800FE0"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206AC1B2" w14:textId="77777777" w:rsidR="00800FE0" w:rsidRPr="000B0107" w:rsidRDefault="00800FE0"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3A957A5E" w14:textId="23923E1F" w:rsidR="00800FE0" w:rsidRPr="000B0107" w:rsidRDefault="00800FE0"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7</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1384448A" w14:textId="6BD719BA" w:rsidR="00800FE0" w:rsidRPr="000B0107" w:rsidRDefault="00800FE0"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5446142F" w14:textId="77777777" w:rsidR="00800FE0" w:rsidRPr="000B0107" w:rsidRDefault="00800FE0"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1F8135CE" w14:textId="77777777" w:rsidR="00800FE0" w:rsidRPr="000B0107" w:rsidRDefault="00800FE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3AF9D470" w14:textId="77777777" w:rsidR="00800FE0" w:rsidRPr="000B0107" w:rsidRDefault="00800FE0"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1D5793CC" w14:textId="77777777" w:rsidR="00800FE0" w:rsidRPr="000B0107" w:rsidRDefault="00800FE0"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43CDBB0C" w14:textId="77777777" w:rsidR="00800FE0" w:rsidRPr="000B0107" w:rsidRDefault="00800FE0"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Rational of the Course:</w:t>
      </w:r>
    </w:p>
    <w:p w14:paraId="22891144" w14:textId="0C9881B3" w:rsidR="00E36D92" w:rsidRPr="000B0107" w:rsidRDefault="00E36D92" w:rsidP="00127CAC">
      <w:pPr>
        <w:autoSpaceDE w:val="0"/>
        <w:autoSpaceDN w:val="0"/>
        <w:adjustRightInd w:val="0"/>
        <w:spacing w:after="0" w:line="240" w:lineRule="auto"/>
        <w:jc w:val="both"/>
        <w:rPr>
          <w:rFonts w:ascii="Times New Roman" w:eastAsia="Calibri" w:hAnsi="Times New Roman" w:cs="Times New Roman"/>
          <w:b/>
          <w:sz w:val="20"/>
          <w:szCs w:val="20"/>
        </w:rPr>
      </w:pPr>
      <w:r w:rsidRPr="000B0107">
        <w:rPr>
          <w:rFonts w:ascii="Times New Roman" w:eastAsia="Times New Roman" w:hAnsi="Times New Roman" w:cs="Times New Roman"/>
          <w:sz w:val="20"/>
          <w:szCs w:val="20"/>
        </w:rPr>
        <w:t xml:space="preserve">The course </w:t>
      </w:r>
      <w:r w:rsidRPr="000B0107">
        <w:rPr>
          <w:rFonts w:ascii="Times New Roman" w:eastAsia="Times New Roman" w:hAnsi="Times New Roman" w:cs="Times New Roman"/>
          <w:sz w:val="20"/>
          <w:szCs w:val="20"/>
          <w:shd w:val="clear" w:color="auto" w:fill="FFFFFF"/>
        </w:rPr>
        <w:t xml:space="preserve">is designed for the students to provide advanced knowledge </w:t>
      </w:r>
      <w:r w:rsidRPr="000B0107">
        <w:rPr>
          <w:rFonts w:ascii="Times New Roman" w:eastAsia="Times New Roman" w:hAnsi="Times New Roman" w:cs="Times New Roman"/>
          <w:sz w:val="20"/>
          <w:szCs w:val="20"/>
        </w:rPr>
        <w:t>in the interface between different types of quality food processing, food preservation and food security with a focus on microbiological knowledge. Relevant microorganisms, enzymes and food production technologies are detailed by the course. Students will be able to</w:t>
      </w:r>
      <w:r w:rsidRPr="000B0107">
        <w:rPr>
          <w:rFonts w:ascii="Times New Roman" w:eastAsia="Calibri" w:hAnsi="Times New Roman" w:cs="Times New Roman"/>
          <w:bCs/>
          <w:sz w:val="20"/>
          <w:szCs w:val="20"/>
        </w:rPr>
        <w:t xml:space="preserve"> gather know on developing food industries, prevention of food spoilage</w:t>
      </w:r>
      <w:r w:rsidR="00FA0E8D" w:rsidRPr="000B0107">
        <w:rPr>
          <w:rFonts w:ascii="Times New Roman" w:eastAsia="Calibri" w:hAnsi="Times New Roman" w:cs="Times New Roman"/>
          <w:bCs/>
          <w:sz w:val="20"/>
          <w:szCs w:val="20"/>
        </w:rPr>
        <w:t xml:space="preserve"> </w:t>
      </w:r>
      <w:r w:rsidRPr="000B0107">
        <w:rPr>
          <w:rFonts w:ascii="Times New Roman" w:eastAsia="Times New Roman" w:hAnsi="Times New Roman" w:cs="Times New Roman"/>
          <w:sz w:val="20"/>
          <w:szCs w:val="20"/>
          <w:shd w:val="clear" w:color="auto" w:fill="FFFFFF"/>
        </w:rPr>
        <w:t>and impacts of food microbiology in food security, food industries and economy.</w:t>
      </w:r>
    </w:p>
    <w:p w14:paraId="468D8F34" w14:textId="77777777" w:rsidR="00800FE0" w:rsidRPr="000B0107" w:rsidRDefault="00800FE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3FBBA18C" w14:textId="77777777" w:rsidR="00800FE0" w:rsidRPr="000B0107" w:rsidRDefault="00800FE0"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1C3141AB" w14:textId="5B7E12D3" w:rsidR="00800FE0" w:rsidRPr="000B0107" w:rsidRDefault="00800FE0"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DF310F" w:rsidRPr="000B0107">
        <w:rPr>
          <w:rFonts w:ascii="Times New Roman" w:eastAsia="Times New Roman" w:hAnsi="Times New Roman" w:cs="Times New Roman"/>
          <w:b/>
          <w:sz w:val="20"/>
          <w:szCs w:val="20"/>
        </w:rPr>
        <w:t>D</w:t>
      </w:r>
      <w:r w:rsidRPr="000B0107">
        <w:rPr>
          <w:rFonts w:ascii="Times New Roman" w:eastAsia="Times New Roman" w:hAnsi="Times New Roman" w:cs="Times New Roman"/>
          <w:sz w:val="20"/>
          <w:szCs w:val="20"/>
        </w:rPr>
        <w:t xml:space="preserve">efine </w:t>
      </w:r>
      <w:r w:rsidR="00DF310F" w:rsidRPr="000B0107">
        <w:rPr>
          <w:rFonts w:ascii="Times New Roman" w:eastAsia="Calibri" w:hAnsi="Times New Roman" w:cs="Times New Roman"/>
          <w:sz w:val="20"/>
          <w:szCs w:val="20"/>
        </w:rPr>
        <w:t xml:space="preserve">quality, organization, </w:t>
      </w:r>
      <w:r w:rsidR="00483DBA" w:rsidRPr="000B0107">
        <w:rPr>
          <w:rFonts w:ascii="Times New Roman" w:eastAsia="Calibri" w:hAnsi="Times New Roman" w:cs="Times New Roman"/>
          <w:sz w:val="20"/>
          <w:szCs w:val="20"/>
        </w:rPr>
        <w:t xml:space="preserve">and </w:t>
      </w:r>
      <w:r w:rsidR="00DF310F" w:rsidRPr="000B0107">
        <w:rPr>
          <w:rFonts w:ascii="Times New Roman" w:eastAsia="Calibri" w:hAnsi="Times New Roman" w:cs="Times New Roman"/>
          <w:sz w:val="20"/>
          <w:szCs w:val="20"/>
        </w:rPr>
        <w:t xml:space="preserve">quality </w:t>
      </w:r>
      <w:r w:rsidR="00483DBA" w:rsidRPr="000B0107">
        <w:rPr>
          <w:rFonts w:ascii="Times New Roman" w:eastAsia="Calibri" w:hAnsi="Times New Roman" w:cs="Times New Roman"/>
          <w:sz w:val="20"/>
          <w:szCs w:val="20"/>
        </w:rPr>
        <w:t>c</w:t>
      </w:r>
      <w:r w:rsidR="00DF310F" w:rsidRPr="000B0107">
        <w:rPr>
          <w:rFonts w:ascii="Times New Roman" w:eastAsia="Calibri" w:hAnsi="Times New Roman" w:cs="Times New Roman"/>
          <w:sz w:val="20"/>
          <w:szCs w:val="20"/>
        </w:rPr>
        <w:t>ontrol</w:t>
      </w:r>
      <w:r w:rsidR="00DF310F" w:rsidRPr="000B0107">
        <w:rPr>
          <w:rFonts w:ascii="Times New Roman" w:eastAsia="Times New Roman" w:hAnsi="Times New Roman" w:cs="Times New Roman"/>
          <w:sz w:val="20"/>
          <w:szCs w:val="20"/>
        </w:rPr>
        <w:t xml:space="preserve"> </w:t>
      </w:r>
      <w:r w:rsidR="00483DBA" w:rsidRPr="000B0107">
        <w:rPr>
          <w:rFonts w:ascii="Times New Roman" w:eastAsia="Times New Roman" w:hAnsi="Times New Roman" w:cs="Times New Roman"/>
          <w:sz w:val="20"/>
          <w:szCs w:val="20"/>
        </w:rPr>
        <w:t>of food and beverage</w:t>
      </w:r>
      <w:r w:rsidRPr="000B0107">
        <w:rPr>
          <w:rFonts w:ascii="Times New Roman" w:eastAsia="Times New Roman" w:hAnsi="Times New Roman" w:cs="Times New Roman"/>
          <w:sz w:val="20"/>
          <w:szCs w:val="20"/>
        </w:rPr>
        <w:t>.</w:t>
      </w:r>
    </w:p>
    <w:p w14:paraId="28B0ED60" w14:textId="2455A514" w:rsidR="00800FE0" w:rsidRPr="000B0107" w:rsidRDefault="00800FE0"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483DBA" w:rsidRPr="000B0107">
        <w:rPr>
          <w:rFonts w:ascii="Times New Roman" w:eastAsia="Times New Roman" w:hAnsi="Times New Roman" w:cs="Times New Roman"/>
          <w:sz w:val="20"/>
          <w:szCs w:val="20"/>
        </w:rPr>
        <w:t xml:space="preserve">Apply </w:t>
      </w:r>
      <w:r w:rsidR="00FA0E8D" w:rsidRPr="000B0107">
        <w:rPr>
          <w:rFonts w:ascii="Times New Roman" w:eastAsia="Times New Roman" w:hAnsi="Times New Roman" w:cs="Times New Roman"/>
          <w:sz w:val="20"/>
          <w:szCs w:val="20"/>
        </w:rPr>
        <w:t xml:space="preserve">the techniques for </w:t>
      </w:r>
      <w:r w:rsidR="00483DBA" w:rsidRPr="000B0107">
        <w:rPr>
          <w:rFonts w:ascii="Times New Roman" w:eastAsia="Times New Roman" w:hAnsi="Times New Roman" w:cs="Times New Roman"/>
          <w:sz w:val="20"/>
          <w:szCs w:val="20"/>
        </w:rPr>
        <w:t xml:space="preserve">quality control </w:t>
      </w:r>
      <w:r w:rsidR="00FA0E8D" w:rsidRPr="000B0107">
        <w:rPr>
          <w:rFonts w:ascii="Times New Roman" w:eastAsia="Times New Roman" w:hAnsi="Times New Roman" w:cs="Times New Roman"/>
          <w:sz w:val="20"/>
          <w:szCs w:val="20"/>
        </w:rPr>
        <w:t xml:space="preserve">of </w:t>
      </w:r>
      <w:r w:rsidR="00483DBA" w:rsidRPr="000B0107">
        <w:rPr>
          <w:rFonts w:ascii="Times New Roman" w:eastAsia="Times New Roman" w:hAnsi="Times New Roman" w:cs="Times New Roman"/>
          <w:sz w:val="20"/>
          <w:szCs w:val="20"/>
        </w:rPr>
        <w:t>food and beverage as well as monitoring and good practices.</w:t>
      </w:r>
      <w:r w:rsidRPr="000B0107">
        <w:rPr>
          <w:rFonts w:ascii="Times New Roman" w:hAnsi="Times New Roman" w:cs="Times New Roman"/>
          <w:sz w:val="20"/>
          <w:szCs w:val="20"/>
        </w:rPr>
        <w:t xml:space="preserve">  </w:t>
      </w:r>
    </w:p>
    <w:p w14:paraId="28776E22" w14:textId="77777777" w:rsidR="00483DBA" w:rsidRPr="000B0107" w:rsidRDefault="00800FE0" w:rsidP="00127CAC">
      <w:pPr>
        <w:autoSpaceDE w:val="0"/>
        <w:autoSpaceDN w:val="0"/>
        <w:adjustRightInd w:val="0"/>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hAnsi="Times New Roman" w:cs="Times New Roman"/>
          <w:sz w:val="20"/>
          <w:szCs w:val="20"/>
        </w:rPr>
        <w:t xml:space="preserve"> </w:t>
      </w:r>
      <w:r w:rsidR="00483DBA" w:rsidRPr="000B0107">
        <w:rPr>
          <w:rFonts w:ascii="Times New Roman" w:hAnsi="Times New Roman" w:cs="Times New Roman"/>
          <w:sz w:val="20"/>
          <w:szCs w:val="20"/>
        </w:rPr>
        <w:t xml:space="preserve">Evaluate the sanitation to avoid </w:t>
      </w:r>
      <w:r w:rsidR="00483DBA" w:rsidRPr="000B0107">
        <w:rPr>
          <w:rFonts w:ascii="Times New Roman" w:eastAsia="Calibri" w:hAnsi="Times New Roman" w:cs="Times New Roman"/>
          <w:sz w:val="20"/>
          <w:szCs w:val="20"/>
        </w:rPr>
        <w:t>hazard and quality assurance of food, fish and beverage.</w:t>
      </w:r>
    </w:p>
    <w:p w14:paraId="63B5A0B4" w14:textId="5967657B" w:rsidR="00800FE0" w:rsidRPr="000B0107" w:rsidRDefault="00800FE0"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 xml:space="preserve">LO4: </w:t>
      </w:r>
      <w:r w:rsidR="00483DBA" w:rsidRPr="000B0107">
        <w:rPr>
          <w:rFonts w:ascii="Times New Roman" w:eastAsia="Times New Roman" w:hAnsi="Times New Roman" w:cs="Times New Roman"/>
          <w:sz w:val="20"/>
          <w:szCs w:val="20"/>
        </w:rPr>
        <w:t>Understand the public health aspects of microbial infection in food and beverage.</w:t>
      </w:r>
      <w:r w:rsidR="00EA6AE2" w:rsidRPr="000B0107">
        <w:rPr>
          <w:rFonts w:ascii="Times New Roman" w:eastAsia="Times New Roman" w:hAnsi="Times New Roman" w:cs="Times New Roman"/>
          <w:sz w:val="20"/>
          <w:szCs w:val="20"/>
        </w:rPr>
        <w:t xml:space="preserve"> </w:t>
      </w:r>
    </w:p>
    <w:p w14:paraId="446D6720" w14:textId="3485BE59" w:rsidR="00800FE0" w:rsidRPr="000B0107" w:rsidRDefault="00800FE0" w:rsidP="00127CAC">
      <w:pPr>
        <w:autoSpaceDE w:val="0"/>
        <w:autoSpaceDN w:val="0"/>
        <w:adjustRightInd w:val="0"/>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Apply the</w:t>
      </w:r>
      <w:r w:rsidR="00EA6AE2" w:rsidRPr="000B0107">
        <w:rPr>
          <w:rFonts w:ascii="Times New Roman" w:eastAsia="Times New Roman" w:hAnsi="Times New Roman" w:cs="Times New Roman"/>
          <w:sz w:val="20"/>
          <w:szCs w:val="20"/>
        </w:rPr>
        <w:t xml:space="preserve"> proper </w:t>
      </w:r>
      <w:r w:rsidR="00EA6AE2" w:rsidRPr="000B0107">
        <w:rPr>
          <w:rFonts w:ascii="Times New Roman" w:eastAsia="Calibri" w:hAnsi="Times New Roman" w:cs="Times New Roman"/>
          <w:sz w:val="20"/>
          <w:szCs w:val="20"/>
        </w:rPr>
        <w:t>guidelines for controlling the foods and beverages quality</w:t>
      </w:r>
      <w:r w:rsidR="00EA6AE2" w:rsidRPr="000B0107">
        <w:rPr>
          <w:rFonts w:ascii="Times New Roman" w:eastAsia="Times New Roman" w:hAnsi="Times New Roman" w:cs="Times New Roman"/>
          <w:b/>
          <w:sz w:val="20"/>
          <w:szCs w:val="20"/>
        </w:rPr>
        <w:t>.</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207"/>
        <w:gridCol w:w="1440"/>
        <w:gridCol w:w="1373"/>
        <w:gridCol w:w="630"/>
        <w:gridCol w:w="787"/>
      </w:tblGrid>
      <w:tr w:rsidR="00800FE0" w:rsidRPr="000B0107" w14:paraId="16B86B41" w14:textId="77777777" w:rsidTr="00FA0E8D">
        <w:tc>
          <w:tcPr>
            <w:tcW w:w="648" w:type="dxa"/>
          </w:tcPr>
          <w:p w14:paraId="341A22E6"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207" w:type="dxa"/>
            <w:tcBorders>
              <w:bottom w:val="single" w:sz="4" w:space="0" w:color="000000"/>
            </w:tcBorders>
          </w:tcPr>
          <w:p w14:paraId="69B99716"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440" w:type="dxa"/>
            <w:tcBorders>
              <w:bottom w:val="single" w:sz="4" w:space="0" w:color="000000"/>
            </w:tcBorders>
          </w:tcPr>
          <w:p w14:paraId="0FE6166A"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373" w:type="dxa"/>
            <w:tcBorders>
              <w:bottom w:val="single" w:sz="4" w:space="0" w:color="000000"/>
            </w:tcBorders>
          </w:tcPr>
          <w:p w14:paraId="08F697CF"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772A959F" w14:textId="77777777" w:rsidR="00800FE0" w:rsidRPr="000B0107" w:rsidRDefault="00800FE0"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37BAE228"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1782F9DE"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800FE0" w:rsidRPr="000B0107" w14:paraId="58C5D19B" w14:textId="77777777" w:rsidTr="00FA0E8D">
        <w:trPr>
          <w:trHeight w:val="350"/>
        </w:trPr>
        <w:tc>
          <w:tcPr>
            <w:tcW w:w="648" w:type="dxa"/>
          </w:tcPr>
          <w:p w14:paraId="3BF75988"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207" w:type="dxa"/>
            <w:tcBorders>
              <w:bottom w:val="single" w:sz="4" w:space="0" w:color="000000"/>
            </w:tcBorders>
          </w:tcPr>
          <w:p w14:paraId="1B3283BC" w14:textId="77777777" w:rsidR="00800FE0" w:rsidRPr="000B0107" w:rsidRDefault="00800FE0" w:rsidP="00127CAC">
            <w:pPr>
              <w:contextualSpacing/>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Organization of Quality Control:</w:t>
            </w:r>
            <w:r w:rsidRPr="000B0107">
              <w:rPr>
                <w:rFonts w:ascii="Times New Roman" w:eastAsia="Calibri" w:hAnsi="Times New Roman" w:cs="Times New Roman"/>
                <w:sz w:val="20"/>
                <w:szCs w:val="20"/>
              </w:rPr>
              <w:t xml:space="preserve"> Concepts, principles, applications, problems of quality control.  Importance of quality control of food, fish, beverages and mineral water. Future aspect of quality control.</w:t>
            </w:r>
          </w:p>
        </w:tc>
        <w:tc>
          <w:tcPr>
            <w:tcW w:w="1440" w:type="dxa"/>
            <w:tcBorders>
              <w:bottom w:val="single" w:sz="4" w:space="0" w:color="000000"/>
            </w:tcBorders>
          </w:tcPr>
          <w:p w14:paraId="7BF48827" w14:textId="678112E5"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w:t>
            </w:r>
            <w:r w:rsidR="00FA0E8D" w:rsidRPr="000B0107">
              <w:rPr>
                <w:rFonts w:ascii="Times New Roman" w:eastAsia="Calibri" w:hAnsi="Times New Roman" w:cs="Times New Roman"/>
                <w:sz w:val="20"/>
                <w:szCs w:val="20"/>
              </w:rPr>
              <w:t>, group discussion</w:t>
            </w:r>
            <w:r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373" w:type="dxa"/>
            <w:tcBorders>
              <w:bottom w:val="single" w:sz="4" w:space="0" w:color="000000"/>
            </w:tcBorders>
          </w:tcPr>
          <w:p w14:paraId="6F183D98"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tcPr>
          <w:p w14:paraId="0FFFF31F" w14:textId="5A437BD3" w:rsidR="00800FE0" w:rsidRPr="000B0107" w:rsidRDefault="00C64E6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Borders>
              <w:bottom w:val="single" w:sz="4" w:space="0" w:color="000000"/>
            </w:tcBorders>
          </w:tcPr>
          <w:p w14:paraId="691EAC53"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800FE0" w:rsidRPr="000B0107" w14:paraId="4D0CD086" w14:textId="77777777" w:rsidTr="00FA0E8D">
        <w:trPr>
          <w:trHeight w:val="260"/>
        </w:trPr>
        <w:tc>
          <w:tcPr>
            <w:tcW w:w="648" w:type="dxa"/>
          </w:tcPr>
          <w:p w14:paraId="3806FEE7"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207" w:type="dxa"/>
          </w:tcPr>
          <w:p w14:paraId="7F6DA45A" w14:textId="77777777" w:rsidR="00800FE0" w:rsidRPr="000B0107" w:rsidRDefault="00800FE0" w:rsidP="00127CAC">
            <w:pPr>
              <w:tabs>
                <w:tab w:val="left" w:pos="360"/>
              </w:tabs>
              <w:contextualSpacing/>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Microbiological Quality Control:</w:t>
            </w:r>
            <w:r w:rsidRPr="000B0107">
              <w:rPr>
                <w:rFonts w:ascii="Times New Roman" w:eastAsia="Calibri" w:hAnsi="Times New Roman" w:cs="Times New Roman"/>
                <w:sz w:val="20"/>
                <w:szCs w:val="20"/>
              </w:rPr>
              <w:t xml:space="preserve"> Different techniques of microbial quality control. Chemical and microbiological indicators for quality assurance. Monitoring and good practices.</w:t>
            </w:r>
          </w:p>
        </w:tc>
        <w:tc>
          <w:tcPr>
            <w:tcW w:w="1440" w:type="dxa"/>
          </w:tcPr>
          <w:p w14:paraId="2C4718FE" w14:textId="054C9F1F"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00FA0E8D"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 xml:space="preserve">Open discussion </w:t>
            </w:r>
          </w:p>
        </w:tc>
        <w:tc>
          <w:tcPr>
            <w:tcW w:w="1373" w:type="dxa"/>
          </w:tcPr>
          <w:p w14:paraId="3E968B56"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306C2B86"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40CE7FE2" w14:textId="01556A82" w:rsidR="00800FE0" w:rsidRPr="000B0107" w:rsidRDefault="00483DB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800FE0"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2</w:t>
            </w:r>
          </w:p>
        </w:tc>
      </w:tr>
      <w:tr w:rsidR="00800FE0" w:rsidRPr="000B0107" w14:paraId="68E295DF" w14:textId="77777777" w:rsidTr="00FA0E8D">
        <w:trPr>
          <w:trHeight w:val="170"/>
        </w:trPr>
        <w:tc>
          <w:tcPr>
            <w:tcW w:w="648" w:type="dxa"/>
          </w:tcPr>
          <w:p w14:paraId="7FA89332"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207" w:type="dxa"/>
          </w:tcPr>
          <w:p w14:paraId="0123E24C" w14:textId="77777777" w:rsidR="00800FE0" w:rsidRPr="000B0107" w:rsidRDefault="00800FE0" w:rsidP="00127CAC">
            <w:pPr>
              <w:contextualSpacing/>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Sanitation and Inspections:</w:t>
            </w:r>
            <w:r w:rsidRPr="000B0107">
              <w:rPr>
                <w:rFonts w:ascii="Times New Roman" w:eastAsia="Calibri" w:hAnsi="Times New Roman" w:cs="Times New Roman"/>
                <w:sz w:val="20"/>
                <w:szCs w:val="20"/>
              </w:rPr>
              <w:t xml:space="preserve"> Sanitation and hygiene of processing plant. Water in processing and cleaning. Waste effluent treatment packaging.</w:t>
            </w:r>
          </w:p>
        </w:tc>
        <w:tc>
          <w:tcPr>
            <w:tcW w:w="1440" w:type="dxa"/>
          </w:tcPr>
          <w:p w14:paraId="58AD3E45"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Assignment</w:t>
            </w:r>
          </w:p>
        </w:tc>
        <w:tc>
          <w:tcPr>
            <w:tcW w:w="1373" w:type="dxa"/>
          </w:tcPr>
          <w:p w14:paraId="093AD3E8"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30E02D5F"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233950EF"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800FE0" w:rsidRPr="000B0107" w14:paraId="317FD70B" w14:textId="77777777" w:rsidTr="00FA0E8D">
        <w:tc>
          <w:tcPr>
            <w:tcW w:w="648" w:type="dxa"/>
          </w:tcPr>
          <w:p w14:paraId="579C7CED"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207" w:type="dxa"/>
          </w:tcPr>
          <w:p w14:paraId="29718609" w14:textId="77777777" w:rsidR="00800FE0" w:rsidRPr="000B0107" w:rsidRDefault="00800FE0" w:rsidP="00127CAC">
            <w:pPr>
              <w:contextualSpacing/>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Hazard and Quality Assurance:</w:t>
            </w:r>
            <w:r w:rsidRPr="000B0107">
              <w:rPr>
                <w:rFonts w:ascii="Times New Roman" w:eastAsia="Calibri" w:hAnsi="Times New Roman" w:cs="Times New Roman"/>
                <w:sz w:val="20"/>
                <w:szCs w:val="20"/>
              </w:rPr>
              <w:t xml:space="preserve"> Sampling, hazard analyses and critical control point system. Identification of potential hazards, monitoring systems for critical control point.</w:t>
            </w:r>
          </w:p>
        </w:tc>
        <w:tc>
          <w:tcPr>
            <w:tcW w:w="1440" w:type="dxa"/>
          </w:tcPr>
          <w:p w14:paraId="032FDD5E" w14:textId="77777777" w:rsidR="00800FE0" w:rsidRPr="000B0107" w:rsidRDefault="00800FE0" w:rsidP="00127CAC">
            <w:pPr>
              <w:keepNext/>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5E4C074F" w14:textId="77777777" w:rsidR="00800FE0" w:rsidRPr="000B0107" w:rsidRDefault="00800FE0" w:rsidP="00127CAC">
            <w:pPr>
              <w:keepNext/>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373" w:type="dxa"/>
          </w:tcPr>
          <w:p w14:paraId="25C14954" w14:textId="77777777" w:rsidR="00800FE0" w:rsidRPr="000B0107" w:rsidRDefault="00800FE0" w:rsidP="00127CAC">
            <w:pPr>
              <w:keepNext/>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0326EE04" w14:textId="1D4A365B" w:rsidR="00800FE0" w:rsidRPr="000B0107" w:rsidRDefault="00C64E66" w:rsidP="00127CAC">
            <w:pPr>
              <w:keepNext/>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0785C268" w14:textId="0DB0AA52" w:rsidR="00800FE0" w:rsidRPr="000B0107" w:rsidRDefault="00EA6AE2" w:rsidP="00127CAC">
            <w:pPr>
              <w:keepNext/>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800FE0" w:rsidRPr="000B0107">
              <w:rPr>
                <w:rFonts w:ascii="Times New Roman" w:eastAsia="Times New Roman" w:hAnsi="Times New Roman" w:cs="Times New Roman"/>
                <w:sz w:val="20"/>
                <w:szCs w:val="20"/>
              </w:rPr>
              <w:t>&amp;</w:t>
            </w:r>
            <w:r w:rsidR="00800FE0" w:rsidRPr="000B0107">
              <w:rPr>
                <w:rFonts w:ascii="Times New Roman" w:eastAsia="Calibri" w:hAnsi="Times New Roman" w:cs="Times New Roman"/>
                <w:b/>
                <w:sz w:val="20"/>
                <w:szCs w:val="20"/>
              </w:rPr>
              <w:t>3</w:t>
            </w:r>
          </w:p>
        </w:tc>
      </w:tr>
      <w:tr w:rsidR="00800FE0" w:rsidRPr="000B0107" w14:paraId="325FD1AC" w14:textId="77777777" w:rsidTr="00FA0E8D">
        <w:tc>
          <w:tcPr>
            <w:tcW w:w="648" w:type="dxa"/>
          </w:tcPr>
          <w:p w14:paraId="10698181"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207" w:type="dxa"/>
          </w:tcPr>
          <w:p w14:paraId="3A99E527" w14:textId="77777777" w:rsidR="00800FE0" w:rsidRPr="000B0107" w:rsidRDefault="00800FE0" w:rsidP="00127CAC">
            <w:pPr>
              <w:contextualSpacing/>
              <w:jc w:val="both"/>
              <w:rPr>
                <w:rFonts w:ascii="Times New Roman" w:eastAsia="Calibri" w:hAnsi="Times New Roman" w:cs="Times New Roman"/>
                <w:sz w:val="20"/>
                <w:szCs w:val="20"/>
              </w:rPr>
            </w:pPr>
            <w:r w:rsidRPr="000B0107">
              <w:rPr>
                <w:rFonts w:ascii="Times New Roman" w:hAnsi="Times New Roman" w:cs="Times New Roman"/>
                <w:b/>
                <w:sz w:val="20"/>
                <w:szCs w:val="20"/>
              </w:rPr>
              <w:t>Health Concerns:</w:t>
            </w:r>
            <w:r w:rsidRPr="000B0107">
              <w:rPr>
                <w:rFonts w:ascii="Times New Roman" w:eastAsia="Calibri" w:hAnsi="Times New Roman" w:cs="Times New Roman"/>
                <w:sz w:val="20"/>
                <w:szCs w:val="20"/>
              </w:rPr>
              <w:t xml:space="preserve"> Public health aspects of microbial infection of food and beverage. Quality assurance research methodology.</w:t>
            </w:r>
          </w:p>
        </w:tc>
        <w:tc>
          <w:tcPr>
            <w:tcW w:w="1440" w:type="dxa"/>
          </w:tcPr>
          <w:p w14:paraId="3CF8DC9A"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3233D06B"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373" w:type="dxa"/>
          </w:tcPr>
          <w:p w14:paraId="08CF75DC"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9E93C5C"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23BD5B2F" w14:textId="3AE6CD76" w:rsidR="00800FE0" w:rsidRPr="000B0107" w:rsidRDefault="00EA6AE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800FE0"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4</w:t>
            </w:r>
          </w:p>
        </w:tc>
      </w:tr>
      <w:tr w:rsidR="00800FE0" w:rsidRPr="000B0107" w14:paraId="3D58184C" w14:textId="77777777" w:rsidTr="00FA0E8D">
        <w:trPr>
          <w:trHeight w:val="440"/>
        </w:trPr>
        <w:tc>
          <w:tcPr>
            <w:tcW w:w="648" w:type="dxa"/>
          </w:tcPr>
          <w:p w14:paraId="20FB84C9" w14:textId="77777777" w:rsidR="00800FE0" w:rsidRPr="000B0107" w:rsidRDefault="00800FE0"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207" w:type="dxa"/>
          </w:tcPr>
          <w:p w14:paraId="6C21C991" w14:textId="0D0AB22C" w:rsidR="00800FE0" w:rsidRPr="000B0107" w:rsidRDefault="00E63D29" w:rsidP="00127CAC">
            <w:pPr>
              <w:contextualSpacing/>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Personal Hygiene and Safety:</w:t>
            </w:r>
            <w:r w:rsidRPr="000B0107">
              <w:rPr>
                <w:rFonts w:ascii="Times New Roman" w:eastAsia="Calibri" w:hAnsi="Times New Roman" w:cs="Times New Roman"/>
                <w:sz w:val="20"/>
                <w:szCs w:val="20"/>
              </w:rPr>
              <w:t xml:space="preserve"> Safety at the Work Place: Necessity for Personal Hygiene and different sanitary practices, Safety at the Work Place taking proper measures.</w:t>
            </w:r>
          </w:p>
        </w:tc>
        <w:tc>
          <w:tcPr>
            <w:tcW w:w="1440" w:type="dxa"/>
          </w:tcPr>
          <w:p w14:paraId="673EA281"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&amp;</w:t>
            </w:r>
          </w:p>
          <w:p w14:paraId="68ED1F2E"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373" w:type="dxa"/>
          </w:tcPr>
          <w:p w14:paraId="6BD20C43"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&amp;  Semester  final </w:t>
            </w:r>
          </w:p>
        </w:tc>
        <w:tc>
          <w:tcPr>
            <w:tcW w:w="630" w:type="dxa"/>
          </w:tcPr>
          <w:p w14:paraId="742D5D66"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0B650406" w14:textId="1189F643"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00EA6AE2" w:rsidRPr="000B0107">
              <w:rPr>
                <w:rFonts w:ascii="Times New Roman" w:eastAsia="Calibri" w:hAnsi="Times New Roman" w:cs="Times New Roman"/>
                <w:b/>
                <w:sz w:val="20"/>
                <w:szCs w:val="20"/>
              </w:rPr>
              <w:t>4</w:t>
            </w:r>
          </w:p>
        </w:tc>
      </w:tr>
      <w:tr w:rsidR="00800FE0" w:rsidRPr="000B0107" w14:paraId="3146D55B" w14:textId="77777777" w:rsidTr="00FA0E8D">
        <w:tc>
          <w:tcPr>
            <w:tcW w:w="648" w:type="dxa"/>
          </w:tcPr>
          <w:p w14:paraId="77A8E556" w14:textId="77777777"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207" w:type="dxa"/>
          </w:tcPr>
          <w:p w14:paraId="25730A42" w14:textId="4A556ACC"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Laws and Regulations:</w:t>
            </w:r>
            <w:r w:rsidRPr="000B0107">
              <w:rPr>
                <w:rFonts w:ascii="Times New Roman" w:eastAsia="Calibri" w:hAnsi="Times New Roman" w:cs="Times New Roman"/>
                <w:sz w:val="20"/>
                <w:szCs w:val="20"/>
              </w:rPr>
              <w:t xml:space="preserve"> National and international standards and guidance for foods and beverages.</w:t>
            </w:r>
          </w:p>
        </w:tc>
        <w:tc>
          <w:tcPr>
            <w:tcW w:w="1440" w:type="dxa"/>
          </w:tcPr>
          <w:p w14:paraId="495D3CC0"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&amp;</w:t>
            </w:r>
          </w:p>
          <w:p w14:paraId="18F06320"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373" w:type="dxa"/>
          </w:tcPr>
          <w:p w14:paraId="59178024" w14:textId="77777777" w:rsidR="00800FE0" w:rsidRPr="000B0107" w:rsidRDefault="00800FE0"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&amp;  Semester  final </w:t>
            </w:r>
          </w:p>
        </w:tc>
        <w:tc>
          <w:tcPr>
            <w:tcW w:w="630" w:type="dxa"/>
          </w:tcPr>
          <w:p w14:paraId="759BC3C9" w14:textId="72565DE2" w:rsidR="00800FE0" w:rsidRPr="000B0107" w:rsidRDefault="00C64E66"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73B2E6A2" w14:textId="7CDA2DAE" w:rsidR="00800FE0" w:rsidRPr="000B0107" w:rsidRDefault="00800FE0"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00EA6AE2" w:rsidRPr="000B0107">
              <w:rPr>
                <w:rFonts w:ascii="Times New Roman" w:eastAsia="Calibri" w:hAnsi="Times New Roman" w:cs="Times New Roman"/>
                <w:b/>
                <w:sz w:val="20"/>
                <w:szCs w:val="20"/>
              </w:rPr>
              <w:t>5</w:t>
            </w:r>
          </w:p>
        </w:tc>
      </w:tr>
    </w:tbl>
    <w:p w14:paraId="78153D13" w14:textId="77777777" w:rsidR="00EA6AE2" w:rsidRPr="000B0107" w:rsidRDefault="00EA6AE2"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464BB24D" w14:textId="6570C158" w:rsidR="00800FE0" w:rsidRPr="000B0107" w:rsidRDefault="00EA6AE2" w:rsidP="00127CAC">
      <w:pPr>
        <w:spacing w:after="0" w:line="240" w:lineRule="auto"/>
        <w:jc w:val="both"/>
        <w:rPr>
          <w:rFonts w:ascii="Times New Roman" w:eastAsia="Calibri" w:hAnsi="Times New Roman" w:cs="Times New Roman"/>
          <w:b/>
          <w:sz w:val="20"/>
          <w:szCs w:val="20"/>
        </w:rPr>
      </w:pPr>
      <w:r w:rsidRPr="000B0107">
        <w:rPr>
          <w:rFonts w:ascii="Times New Roman" w:hAnsi="Times New Roman" w:cs="Times New Roman"/>
          <w:sz w:val="20"/>
          <w:szCs w:val="20"/>
        </w:rPr>
        <w:fldChar w:fldCharType="end"/>
      </w:r>
      <w:r w:rsidR="00800FE0" w:rsidRPr="000B0107">
        <w:rPr>
          <w:rFonts w:ascii="Times New Roman" w:hAnsi="Times New Roman" w:cs="Times New Roman"/>
          <w:b/>
          <w:sz w:val="20"/>
          <w:szCs w:val="20"/>
        </w:rPr>
        <w:t xml:space="preserve">Learning Resources (Text Books, Reference Book, Online Resources and Other):  </w:t>
      </w:r>
    </w:p>
    <w:p w14:paraId="6103FF93" w14:textId="77777777" w:rsidR="00800FE0" w:rsidRPr="000B0107" w:rsidRDefault="00800FE0" w:rsidP="00127CAC">
      <w:pPr>
        <w:pStyle w:val="ListParagraph"/>
        <w:numPr>
          <w:ilvl w:val="0"/>
          <w:numId w:val="16"/>
        </w:numPr>
        <w:spacing w:after="0" w:line="240" w:lineRule="auto"/>
        <w:ind w:left="504"/>
        <w:jc w:val="both"/>
        <w:rPr>
          <w:rFonts w:ascii="Times New Roman" w:eastAsia="Calibri" w:hAnsi="Times New Roman" w:cs="Times New Roman"/>
          <w:sz w:val="20"/>
          <w:szCs w:val="20"/>
        </w:rPr>
      </w:pPr>
      <w:proofErr w:type="spellStart"/>
      <w:r w:rsidRPr="000B0107">
        <w:rPr>
          <w:rFonts w:ascii="Times New Roman" w:eastAsia="Calibri" w:hAnsi="Times New Roman" w:cs="Times New Roman"/>
          <w:sz w:val="20"/>
          <w:szCs w:val="20"/>
        </w:rPr>
        <w:t>Herschdofrfer</w:t>
      </w:r>
      <w:proofErr w:type="spellEnd"/>
      <w:r w:rsidRPr="000B0107">
        <w:rPr>
          <w:rFonts w:ascii="Times New Roman" w:eastAsia="Calibri" w:hAnsi="Times New Roman" w:cs="Times New Roman"/>
          <w:sz w:val="20"/>
          <w:szCs w:val="20"/>
        </w:rPr>
        <w:t xml:space="preserve"> SM. Quality control in the food industry. Academic press London and NY, 2012.</w:t>
      </w:r>
    </w:p>
    <w:p w14:paraId="06235DF7" w14:textId="39699D36" w:rsidR="00800FE0" w:rsidRPr="000B0107" w:rsidRDefault="00800FE0" w:rsidP="00127CAC">
      <w:pPr>
        <w:numPr>
          <w:ilvl w:val="0"/>
          <w:numId w:val="16"/>
        </w:numPr>
        <w:spacing w:after="0" w:line="240" w:lineRule="auto"/>
        <w:ind w:left="504"/>
        <w:contextualSpacing/>
        <w:jc w:val="both"/>
        <w:rPr>
          <w:rFonts w:ascii="Times New Roman" w:eastAsia="Calibri" w:hAnsi="Times New Roman" w:cs="Times New Roman"/>
          <w:sz w:val="20"/>
          <w:szCs w:val="20"/>
        </w:rPr>
      </w:pPr>
      <w:proofErr w:type="spellStart"/>
      <w:r w:rsidRPr="000B0107">
        <w:rPr>
          <w:rFonts w:ascii="Times New Roman" w:eastAsia="Calibri" w:hAnsi="Times New Roman" w:cs="Times New Roman"/>
          <w:sz w:val="20"/>
          <w:szCs w:val="20"/>
        </w:rPr>
        <w:t>StanburyP.Whitaker</w:t>
      </w:r>
      <w:proofErr w:type="spellEnd"/>
      <w:r w:rsidRPr="000B0107">
        <w:rPr>
          <w:rFonts w:ascii="Times New Roman" w:eastAsia="Calibri" w:hAnsi="Times New Roman" w:cs="Times New Roman"/>
          <w:sz w:val="20"/>
          <w:szCs w:val="20"/>
        </w:rPr>
        <w:t xml:space="preserve"> A, </w:t>
      </w:r>
      <w:proofErr w:type="spellStart"/>
      <w:r w:rsidRPr="000B0107">
        <w:rPr>
          <w:rFonts w:ascii="Times New Roman" w:eastAsia="Calibri" w:hAnsi="Times New Roman" w:cs="Times New Roman"/>
          <w:sz w:val="20"/>
          <w:szCs w:val="20"/>
        </w:rPr>
        <w:t>HallS</w:t>
      </w:r>
      <w:proofErr w:type="spellEnd"/>
      <w:r w:rsidRPr="000B0107">
        <w:rPr>
          <w:rFonts w:ascii="Times New Roman" w:eastAsia="Calibri" w:hAnsi="Times New Roman" w:cs="Times New Roman"/>
          <w:sz w:val="20"/>
          <w:szCs w:val="20"/>
        </w:rPr>
        <w:t>. Principle of fermentation technology</w:t>
      </w:r>
      <w:r w:rsidR="00EA6AE2" w:rsidRPr="000B0107">
        <w:rPr>
          <w:rFonts w:ascii="Times New Roman" w:eastAsia="Calibri" w:hAnsi="Times New Roman" w:cs="Times New Roman"/>
          <w:sz w:val="20"/>
          <w:szCs w:val="20"/>
        </w:rPr>
        <w:t>.</w:t>
      </w:r>
      <w:r w:rsidRPr="000B0107">
        <w:rPr>
          <w:rFonts w:ascii="Times New Roman" w:eastAsia="Calibri" w:hAnsi="Times New Roman" w:cs="Times New Roman"/>
          <w:sz w:val="20"/>
          <w:szCs w:val="20"/>
        </w:rPr>
        <w:t xml:space="preserve"> Butterworth.  3</w:t>
      </w:r>
      <w:r w:rsidRPr="000B0107">
        <w:rPr>
          <w:rFonts w:ascii="Times New Roman" w:eastAsia="Calibri" w:hAnsi="Times New Roman" w:cs="Times New Roman"/>
          <w:sz w:val="20"/>
          <w:szCs w:val="20"/>
          <w:vertAlign w:val="superscript"/>
        </w:rPr>
        <w:t>rd</w:t>
      </w:r>
      <w:r w:rsidR="00EA6AE2" w:rsidRPr="000B0107">
        <w:rPr>
          <w:rFonts w:ascii="Times New Roman" w:eastAsia="Calibri" w:hAnsi="Times New Roman" w:cs="Times New Roman"/>
          <w:sz w:val="20"/>
          <w:szCs w:val="20"/>
          <w:vertAlign w:val="superscript"/>
        </w:rPr>
        <w:t xml:space="preserve"> </w:t>
      </w:r>
      <w:r w:rsidR="00EA6AE2" w:rsidRPr="000B0107">
        <w:rPr>
          <w:rFonts w:ascii="Times New Roman" w:eastAsia="Calibri" w:hAnsi="Times New Roman" w:cs="Times New Roman"/>
          <w:sz w:val="20"/>
          <w:szCs w:val="20"/>
        </w:rPr>
        <w:t>E</w:t>
      </w:r>
      <w:r w:rsidRPr="000B0107">
        <w:rPr>
          <w:rFonts w:ascii="Times New Roman" w:eastAsia="Calibri" w:hAnsi="Times New Roman" w:cs="Times New Roman"/>
          <w:sz w:val="20"/>
          <w:szCs w:val="20"/>
        </w:rPr>
        <w:t>d</w:t>
      </w:r>
      <w:r w:rsidR="00EA6AE2" w:rsidRPr="000B0107">
        <w:rPr>
          <w:rFonts w:ascii="Times New Roman" w:eastAsia="Calibri" w:hAnsi="Times New Roman" w:cs="Times New Roman"/>
          <w:sz w:val="20"/>
          <w:szCs w:val="20"/>
        </w:rPr>
        <w:t>ition</w:t>
      </w:r>
      <w:r w:rsidRPr="000B0107">
        <w:rPr>
          <w:rFonts w:ascii="Times New Roman" w:eastAsia="Calibri" w:hAnsi="Times New Roman" w:cs="Times New Roman"/>
          <w:sz w:val="20"/>
          <w:szCs w:val="20"/>
        </w:rPr>
        <w:t>. 2016.</w:t>
      </w:r>
    </w:p>
    <w:p w14:paraId="15D87A37" w14:textId="77777777" w:rsidR="00800FE0" w:rsidRPr="000B0107" w:rsidRDefault="00800FE0" w:rsidP="00127CAC">
      <w:pPr>
        <w:numPr>
          <w:ilvl w:val="0"/>
          <w:numId w:val="16"/>
        </w:numPr>
        <w:spacing w:after="0" w:line="240" w:lineRule="auto"/>
        <w:ind w:left="50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lastRenderedPageBreak/>
        <w:t xml:space="preserve">Reed </w:t>
      </w:r>
      <w:proofErr w:type="spellStart"/>
      <w:r w:rsidRPr="000B0107">
        <w:rPr>
          <w:rFonts w:ascii="Times New Roman" w:eastAsia="Calibri" w:hAnsi="Times New Roman" w:cs="Times New Roman"/>
          <w:sz w:val="20"/>
          <w:szCs w:val="20"/>
        </w:rPr>
        <w:t>G.Preseott</w:t>
      </w:r>
      <w:proofErr w:type="spellEnd"/>
      <w:r w:rsidRPr="000B0107">
        <w:rPr>
          <w:rFonts w:ascii="Times New Roman" w:eastAsia="Calibri" w:hAnsi="Times New Roman" w:cs="Times New Roman"/>
          <w:sz w:val="20"/>
          <w:szCs w:val="20"/>
        </w:rPr>
        <w:t>, Dunn’s Industrial Microbiology. Globe Book services, London, 1984.</w:t>
      </w:r>
    </w:p>
    <w:p w14:paraId="2CD54D46" w14:textId="77777777" w:rsidR="00800FE0" w:rsidRPr="000B0107" w:rsidRDefault="00800FE0" w:rsidP="00127CAC">
      <w:pPr>
        <w:numPr>
          <w:ilvl w:val="0"/>
          <w:numId w:val="16"/>
        </w:numPr>
        <w:spacing w:after="0" w:line="240" w:lineRule="auto"/>
        <w:ind w:left="50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Frazier </w:t>
      </w:r>
      <w:proofErr w:type="spellStart"/>
      <w:r w:rsidRPr="000B0107">
        <w:rPr>
          <w:rFonts w:ascii="Times New Roman" w:eastAsia="Calibri" w:hAnsi="Times New Roman" w:cs="Times New Roman"/>
          <w:sz w:val="20"/>
          <w:szCs w:val="20"/>
        </w:rPr>
        <w:t>WC</w:t>
      </w:r>
      <w:proofErr w:type="gramStart"/>
      <w:r w:rsidRPr="000B0107">
        <w:rPr>
          <w:rFonts w:ascii="Times New Roman" w:eastAsia="Calibri" w:hAnsi="Times New Roman" w:cs="Times New Roman"/>
          <w:sz w:val="20"/>
          <w:szCs w:val="20"/>
        </w:rPr>
        <w:t>,Westhoff</w:t>
      </w:r>
      <w:proofErr w:type="spellEnd"/>
      <w:proofErr w:type="gramEnd"/>
      <w:r w:rsidRPr="000B0107">
        <w:rPr>
          <w:rFonts w:ascii="Times New Roman" w:eastAsia="Calibri" w:hAnsi="Times New Roman" w:cs="Times New Roman"/>
          <w:sz w:val="20"/>
          <w:szCs w:val="20"/>
        </w:rPr>
        <w:t xml:space="preserve"> DC. Food Microbiology; McGraw-Hill College, 1988.</w:t>
      </w:r>
    </w:p>
    <w:p w14:paraId="0E02403D" w14:textId="77777777" w:rsidR="00800FE0" w:rsidRPr="000B0107" w:rsidRDefault="00800FE0" w:rsidP="00127CAC">
      <w:pPr>
        <w:numPr>
          <w:ilvl w:val="0"/>
          <w:numId w:val="16"/>
        </w:numPr>
        <w:spacing w:after="0" w:line="240" w:lineRule="auto"/>
        <w:ind w:left="504"/>
        <w:contextualSpacing/>
        <w:jc w:val="both"/>
        <w:rPr>
          <w:rFonts w:ascii="Times New Roman" w:eastAsia="Calibri" w:hAnsi="Times New Roman" w:cs="Times New Roman"/>
          <w:sz w:val="20"/>
          <w:szCs w:val="20"/>
        </w:rPr>
      </w:pPr>
      <w:proofErr w:type="spellStart"/>
      <w:r w:rsidRPr="000B0107">
        <w:rPr>
          <w:rFonts w:ascii="Times New Roman" w:eastAsia="Calibri" w:hAnsi="Times New Roman" w:cs="Times New Roman"/>
          <w:sz w:val="20"/>
          <w:szCs w:val="20"/>
        </w:rPr>
        <w:t>Rehm</w:t>
      </w:r>
      <w:proofErr w:type="spellEnd"/>
      <w:r w:rsidRPr="000B0107">
        <w:rPr>
          <w:rFonts w:ascii="Times New Roman" w:eastAsia="Calibri" w:hAnsi="Times New Roman" w:cs="Times New Roman"/>
          <w:sz w:val="20"/>
          <w:szCs w:val="20"/>
        </w:rPr>
        <w:t xml:space="preserve"> HJ, Reed G. Biotechnology, British Food Manufacturing Industries Research Association, </w:t>
      </w:r>
      <w:proofErr w:type="spellStart"/>
      <w:r w:rsidRPr="000B0107">
        <w:rPr>
          <w:rFonts w:ascii="Times New Roman" w:eastAsia="Calibri" w:hAnsi="Times New Roman" w:cs="Times New Roman"/>
          <w:sz w:val="20"/>
          <w:szCs w:val="20"/>
        </w:rPr>
        <w:t>Leatherhood</w:t>
      </w:r>
      <w:proofErr w:type="spellEnd"/>
      <w:r w:rsidRPr="000B0107">
        <w:rPr>
          <w:rFonts w:ascii="Times New Roman" w:eastAsia="Calibri" w:hAnsi="Times New Roman" w:cs="Times New Roman"/>
          <w:sz w:val="20"/>
          <w:szCs w:val="20"/>
        </w:rPr>
        <w:t>, UK. 1993.</w:t>
      </w:r>
    </w:p>
    <w:p w14:paraId="0767146B" w14:textId="77777777" w:rsidR="00800FE0" w:rsidRPr="000B0107" w:rsidRDefault="00800FE0" w:rsidP="00127CAC">
      <w:pPr>
        <w:numPr>
          <w:ilvl w:val="0"/>
          <w:numId w:val="16"/>
        </w:numPr>
        <w:spacing w:after="0" w:line="240" w:lineRule="auto"/>
        <w:ind w:left="50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Codex </w:t>
      </w:r>
      <w:proofErr w:type="spellStart"/>
      <w:r w:rsidRPr="000B0107">
        <w:rPr>
          <w:rFonts w:ascii="Times New Roman" w:eastAsia="Calibri" w:hAnsi="Times New Roman" w:cs="Times New Roman"/>
          <w:sz w:val="20"/>
          <w:szCs w:val="20"/>
        </w:rPr>
        <w:t>Alimentarius</w:t>
      </w:r>
      <w:proofErr w:type="spellEnd"/>
      <w:r w:rsidRPr="000B0107">
        <w:rPr>
          <w:rFonts w:ascii="Times New Roman" w:eastAsia="Calibri" w:hAnsi="Times New Roman" w:cs="Times New Roman"/>
          <w:sz w:val="20"/>
          <w:szCs w:val="20"/>
        </w:rPr>
        <w:t xml:space="preserve"> Commission. Principles for the Risk Analysis of Foods Derived from Modern Biotechnology. FAO/WHO, Rome, 2003.</w:t>
      </w:r>
    </w:p>
    <w:p w14:paraId="153ECDE1" w14:textId="77777777" w:rsidR="00500BB1" w:rsidRPr="000B0107" w:rsidRDefault="00500BB1" w:rsidP="00127CAC">
      <w:pPr>
        <w:spacing w:after="0" w:line="240" w:lineRule="auto"/>
        <w:jc w:val="both"/>
        <w:rPr>
          <w:rFonts w:ascii="Times New Roman" w:eastAsia="Times New Roman" w:hAnsi="Times New Roman" w:cs="Times New Roman"/>
          <w:b/>
          <w:sz w:val="20"/>
          <w:szCs w:val="20"/>
        </w:rPr>
      </w:pPr>
    </w:p>
    <w:p w14:paraId="4AB6AF26" w14:textId="536E85A0" w:rsidR="00500BB1" w:rsidRPr="000B0107" w:rsidRDefault="00500BB1"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704</w:t>
      </w:r>
      <w:r w:rsidRPr="000B0107">
        <w:rPr>
          <w:b/>
          <w:bCs/>
          <w:color w:val="auto"/>
          <w:sz w:val="20"/>
          <w:szCs w:val="20"/>
        </w:rPr>
        <w:tab/>
      </w:r>
    </w:p>
    <w:p w14:paraId="5D6A125B" w14:textId="77777777" w:rsidR="00500BB1" w:rsidRPr="000B0107" w:rsidRDefault="00500BB1"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Calibri" w:hAnsi="Times New Roman" w:cs="Times New Roman"/>
          <w:b/>
          <w:sz w:val="20"/>
          <w:szCs w:val="20"/>
        </w:rPr>
        <w:t>Environmental Pollution and Bioremediation</w:t>
      </w:r>
    </w:p>
    <w:p w14:paraId="4FEC8D6C" w14:textId="77777777" w:rsidR="00500BB1" w:rsidRPr="000B0107" w:rsidRDefault="00500BB1"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40FA405A" w14:textId="77777777" w:rsidR="00500BB1" w:rsidRPr="000B0107" w:rsidRDefault="00500BB1"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5B83878C" w14:textId="2978D674" w:rsidR="00500BB1" w:rsidRPr="000B0107" w:rsidRDefault="00500BB1"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7</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5FF3F14E" w14:textId="25F75569" w:rsidR="00500BB1" w:rsidRPr="000B0107" w:rsidRDefault="00500BB1"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2C7D294F" w14:textId="77777777" w:rsidR="00500BB1" w:rsidRPr="000B0107" w:rsidRDefault="00500BB1"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58A68BB9" w14:textId="77777777" w:rsidR="00500BB1" w:rsidRPr="000B0107" w:rsidRDefault="00500BB1"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84B11C0" w14:textId="77777777" w:rsidR="00500BB1" w:rsidRPr="000B0107" w:rsidRDefault="00500BB1"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42F4A88C" w14:textId="77777777" w:rsidR="00500BB1" w:rsidRPr="000B0107" w:rsidRDefault="00500BB1"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1A474E9E" w14:textId="77777777" w:rsidR="00500BB1" w:rsidRPr="000B0107" w:rsidRDefault="00500BB1"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Rational of the Course:</w:t>
      </w:r>
      <w:r w:rsidRPr="000B0107">
        <w:rPr>
          <w:rFonts w:ascii="Times New Roman" w:eastAsia="Times New Roman" w:hAnsi="Times New Roman" w:cs="Times New Roman"/>
          <w:sz w:val="20"/>
          <w:szCs w:val="20"/>
        </w:rPr>
        <w:t xml:space="preserve"> </w:t>
      </w:r>
    </w:p>
    <w:p w14:paraId="3EF2ECBC" w14:textId="6EAD0369" w:rsidR="00500BB1" w:rsidRPr="000B0107" w:rsidRDefault="00500BB1"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To provide the insights and tools to create new bio products and </w:t>
      </w:r>
      <w:r w:rsidRPr="000B0107">
        <w:rPr>
          <w:rFonts w:ascii="Times New Roman" w:eastAsia="MS Mincho" w:hAnsi="Times New Roman" w:cs="Times New Roman"/>
          <w:sz w:val="20"/>
          <w:szCs w:val="20"/>
        </w:rPr>
        <w:t>the utilization of microbial processes in wastewater treatment, bio deterioration, and bioremediation. The course also discuss about the role of genetically engineered microbes in industrial and environmental sectors.</w:t>
      </w:r>
    </w:p>
    <w:p w14:paraId="0870B507" w14:textId="77777777" w:rsidR="00500BB1" w:rsidRPr="000B0107" w:rsidRDefault="00500BB1"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66DD8104" w14:textId="77777777" w:rsidR="00500BB1" w:rsidRPr="000B0107" w:rsidRDefault="00500BB1"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5AAB6E7D" w14:textId="3217BC1B" w:rsidR="00500BB1" w:rsidRPr="000B0107" w:rsidRDefault="00500BB1"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FA0E8D" w:rsidRPr="000B0107">
        <w:rPr>
          <w:rFonts w:ascii="Times New Roman" w:eastAsia="Times New Roman" w:hAnsi="Times New Roman" w:cs="Times New Roman"/>
          <w:sz w:val="20"/>
          <w:szCs w:val="20"/>
        </w:rPr>
        <w:t xml:space="preserve">Gain knowledge on environment </w:t>
      </w:r>
      <w:r w:rsidR="00B0103A" w:rsidRPr="000B0107">
        <w:rPr>
          <w:rFonts w:ascii="Times New Roman" w:eastAsia="Times New Roman" w:hAnsi="Times New Roman" w:cs="Times New Roman"/>
          <w:sz w:val="20"/>
          <w:szCs w:val="20"/>
        </w:rPr>
        <w:t>factors</w:t>
      </w:r>
      <w:r w:rsidR="005A3DB3" w:rsidRPr="000B0107">
        <w:rPr>
          <w:rFonts w:ascii="Times New Roman" w:eastAsia="Times New Roman" w:hAnsi="Times New Roman" w:cs="Times New Roman"/>
          <w:sz w:val="20"/>
          <w:szCs w:val="20"/>
        </w:rPr>
        <w:t xml:space="preserve">, </w:t>
      </w:r>
      <w:r w:rsidR="00B0103A" w:rsidRPr="000B0107">
        <w:rPr>
          <w:rFonts w:ascii="Times New Roman" w:eastAsia="Times New Roman" w:hAnsi="Times New Roman" w:cs="Times New Roman"/>
          <w:sz w:val="20"/>
          <w:szCs w:val="20"/>
        </w:rPr>
        <w:t>effects</w:t>
      </w:r>
      <w:r w:rsidR="005A3DB3" w:rsidRPr="000B0107">
        <w:rPr>
          <w:rFonts w:ascii="Times New Roman" w:eastAsia="Times New Roman" w:hAnsi="Times New Roman" w:cs="Times New Roman"/>
          <w:sz w:val="20"/>
          <w:szCs w:val="20"/>
        </w:rPr>
        <w:t xml:space="preserve">, and controlling </w:t>
      </w:r>
      <w:r w:rsidR="00B0103A" w:rsidRPr="000B0107">
        <w:rPr>
          <w:rFonts w:ascii="Times New Roman" w:eastAsia="Times New Roman" w:hAnsi="Times New Roman" w:cs="Times New Roman"/>
          <w:sz w:val="20"/>
          <w:szCs w:val="20"/>
        </w:rPr>
        <w:t>environmental pollution.</w:t>
      </w:r>
    </w:p>
    <w:p w14:paraId="7DBA8ACC" w14:textId="7A61E9FD" w:rsidR="00500BB1" w:rsidRPr="000B0107" w:rsidRDefault="00500BB1"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5A3DB3" w:rsidRPr="000B0107">
        <w:rPr>
          <w:rFonts w:ascii="Times New Roman" w:eastAsia="Times New Roman" w:hAnsi="Times New Roman" w:cs="Times New Roman"/>
          <w:sz w:val="20"/>
          <w:szCs w:val="20"/>
        </w:rPr>
        <w:t>Demonstrate the process of</w:t>
      </w:r>
      <w:r w:rsidR="005A3DB3" w:rsidRPr="000B0107">
        <w:rPr>
          <w:rFonts w:ascii="Times New Roman" w:eastAsia="Times New Roman" w:hAnsi="Times New Roman" w:cs="Times New Roman"/>
          <w:b/>
          <w:sz w:val="20"/>
          <w:szCs w:val="20"/>
        </w:rPr>
        <w:t xml:space="preserve"> </w:t>
      </w:r>
      <w:proofErr w:type="spellStart"/>
      <w:r w:rsidR="005A3DB3" w:rsidRPr="000B0107">
        <w:rPr>
          <w:rFonts w:ascii="Times New Roman" w:eastAsia="Times New Roman" w:hAnsi="Times New Roman" w:cs="Times New Roman"/>
          <w:sz w:val="20"/>
          <w:szCs w:val="20"/>
        </w:rPr>
        <w:t>b</w:t>
      </w:r>
      <w:r w:rsidR="005A3DB3" w:rsidRPr="000B0107">
        <w:rPr>
          <w:rFonts w:ascii="Times New Roman" w:eastAsia="Calibri" w:hAnsi="Times New Roman" w:cs="Times New Roman"/>
          <w:sz w:val="20"/>
          <w:szCs w:val="20"/>
        </w:rPr>
        <w:t>iodeteriora</w:t>
      </w:r>
      <w:r w:rsidR="00FA0E8D" w:rsidRPr="000B0107">
        <w:rPr>
          <w:rFonts w:ascii="Times New Roman" w:eastAsia="Calibri" w:hAnsi="Times New Roman" w:cs="Times New Roman"/>
          <w:sz w:val="20"/>
          <w:szCs w:val="20"/>
        </w:rPr>
        <w:t>tion</w:t>
      </w:r>
      <w:proofErr w:type="spellEnd"/>
      <w:r w:rsidR="00FA0E8D" w:rsidRPr="000B0107">
        <w:rPr>
          <w:rFonts w:ascii="Times New Roman" w:eastAsia="Calibri" w:hAnsi="Times New Roman" w:cs="Times New Roman"/>
          <w:sz w:val="20"/>
          <w:szCs w:val="20"/>
        </w:rPr>
        <w:t xml:space="preserve"> of leather, wool,</w:t>
      </w:r>
      <w:r w:rsidR="005A3DB3" w:rsidRPr="000B0107">
        <w:rPr>
          <w:rFonts w:ascii="Times New Roman" w:eastAsia="Calibri" w:hAnsi="Times New Roman" w:cs="Times New Roman"/>
          <w:sz w:val="20"/>
          <w:szCs w:val="20"/>
        </w:rPr>
        <w:t xml:space="preserve"> feather, stones, </w:t>
      </w:r>
      <w:proofErr w:type="spellStart"/>
      <w:r w:rsidR="00FA0E8D" w:rsidRPr="000B0107">
        <w:rPr>
          <w:rFonts w:ascii="Times New Roman" w:eastAsia="Calibri" w:hAnsi="Times New Roman" w:cs="Times New Roman"/>
          <w:sz w:val="20"/>
          <w:szCs w:val="20"/>
        </w:rPr>
        <w:t>micro</w:t>
      </w:r>
      <w:r w:rsidR="005A3DB3" w:rsidRPr="000B0107">
        <w:rPr>
          <w:rFonts w:ascii="Times New Roman" w:eastAsia="Calibri" w:hAnsi="Times New Roman" w:cs="Times New Roman"/>
          <w:sz w:val="20"/>
          <w:szCs w:val="20"/>
        </w:rPr>
        <w:t>plastics</w:t>
      </w:r>
      <w:proofErr w:type="spellEnd"/>
      <w:r w:rsidR="005A3DB3" w:rsidRPr="000B0107">
        <w:rPr>
          <w:rFonts w:ascii="Times New Roman" w:eastAsia="Calibri" w:hAnsi="Times New Roman" w:cs="Times New Roman"/>
          <w:sz w:val="20"/>
          <w:szCs w:val="20"/>
        </w:rPr>
        <w:t xml:space="preserve"> and rubber. </w:t>
      </w:r>
      <w:r w:rsidRPr="000B0107">
        <w:rPr>
          <w:rFonts w:ascii="Times New Roman" w:hAnsi="Times New Roman" w:cs="Times New Roman"/>
          <w:sz w:val="20"/>
          <w:szCs w:val="20"/>
        </w:rPr>
        <w:t xml:space="preserve">  </w:t>
      </w:r>
    </w:p>
    <w:p w14:paraId="786BA8B2" w14:textId="6F45F35F" w:rsidR="00500BB1" w:rsidRPr="000B0107" w:rsidRDefault="00500BB1" w:rsidP="00127CAC">
      <w:pPr>
        <w:autoSpaceDE w:val="0"/>
        <w:autoSpaceDN w:val="0"/>
        <w:adjustRightInd w:val="0"/>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hAnsi="Times New Roman" w:cs="Times New Roman"/>
          <w:sz w:val="20"/>
          <w:szCs w:val="20"/>
        </w:rPr>
        <w:t xml:space="preserve"> </w:t>
      </w:r>
      <w:r w:rsidR="005A3DB3" w:rsidRPr="000B0107">
        <w:rPr>
          <w:rFonts w:ascii="Times New Roman" w:hAnsi="Times New Roman" w:cs="Times New Roman"/>
          <w:sz w:val="20"/>
          <w:szCs w:val="20"/>
        </w:rPr>
        <w:t xml:space="preserve">Identify different </w:t>
      </w:r>
      <w:proofErr w:type="spellStart"/>
      <w:r w:rsidR="005A3DB3" w:rsidRPr="000B0107">
        <w:rPr>
          <w:rFonts w:ascii="Times New Roman" w:hAnsi="Times New Roman" w:cs="Times New Roman"/>
          <w:sz w:val="20"/>
          <w:szCs w:val="20"/>
        </w:rPr>
        <w:t>d</w:t>
      </w:r>
      <w:r w:rsidR="005A3DB3" w:rsidRPr="000B0107">
        <w:rPr>
          <w:rFonts w:ascii="Times New Roman" w:eastAsia="Calibri" w:hAnsi="Times New Roman" w:cs="Times New Roman"/>
          <w:bCs/>
          <w:spacing w:val="-8"/>
          <w:sz w:val="20"/>
          <w:szCs w:val="20"/>
        </w:rPr>
        <w:t>egradative</w:t>
      </w:r>
      <w:proofErr w:type="spellEnd"/>
      <w:r w:rsidR="005A3DB3" w:rsidRPr="000B0107">
        <w:rPr>
          <w:rFonts w:ascii="Times New Roman" w:eastAsia="Calibri" w:hAnsi="Times New Roman" w:cs="Times New Roman"/>
          <w:bCs/>
          <w:spacing w:val="-8"/>
          <w:sz w:val="20"/>
          <w:szCs w:val="20"/>
        </w:rPr>
        <w:t xml:space="preserve"> microbes and their </w:t>
      </w:r>
      <w:r w:rsidR="0051140B" w:rsidRPr="000B0107">
        <w:rPr>
          <w:rFonts w:ascii="Times New Roman" w:eastAsia="Calibri" w:hAnsi="Times New Roman" w:cs="Times New Roman"/>
          <w:bCs/>
          <w:spacing w:val="-8"/>
          <w:sz w:val="20"/>
          <w:szCs w:val="20"/>
        </w:rPr>
        <w:t>m</w:t>
      </w:r>
      <w:r w:rsidR="0051140B" w:rsidRPr="000B0107">
        <w:rPr>
          <w:rFonts w:ascii="Times New Roman" w:hAnsi="Times New Roman" w:cs="Times New Roman"/>
          <w:sz w:val="20"/>
          <w:szCs w:val="20"/>
        </w:rPr>
        <w:t>etabolic pathways</w:t>
      </w:r>
      <w:r w:rsidRPr="000B0107">
        <w:rPr>
          <w:rFonts w:ascii="Times New Roman" w:eastAsia="Calibri" w:hAnsi="Times New Roman" w:cs="Times New Roman"/>
          <w:sz w:val="20"/>
          <w:szCs w:val="20"/>
        </w:rPr>
        <w:t>.</w:t>
      </w:r>
    </w:p>
    <w:p w14:paraId="5533A6C7" w14:textId="5D953109" w:rsidR="00500BB1" w:rsidRPr="000B0107" w:rsidRDefault="00500BB1"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LO4:</w:t>
      </w:r>
      <w:r w:rsidR="0051140B" w:rsidRPr="000B0107">
        <w:rPr>
          <w:rFonts w:ascii="Times New Roman" w:eastAsia="Times New Roman" w:hAnsi="Times New Roman" w:cs="Times New Roman"/>
          <w:b/>
          <w:sz w:val="20"/>
          <w:szCs w:val="20"/>
        </w:rPr>
        <w:t xml:space="preserve"> </w:t>
      </w:r>
      <w:r w:rsidR="0051140B" w:rsidRPr="000B0107">
        <w:rPr>
          <w:rFonts w:ascii="Times New Roman" w:eastAsia="Times New Roman" w:hAnsi="Times New Roman" w:cs="Times New Roman"/>
          <w:sz w:val="20"/>
          <w:szCs w:val="20"/>
        </w:rPr>
        <w:t>Distinguish i</w:t>
      </w:r>
      <w:r w:rsidR="0051140B" w:rsidRPr="000B0107">
        <w:rPr>
          <w:rFonts w:ascii="Times New Roman" w:eastAsia="Calibri" w:hAnsi="Times New Roman" w:cs="Times New Roman"/>
          <w:bCs/>
          <w:spacing w:val="-6"/>
          <w:sz w:val="20"/>
          <w:szCs w:val="20"/>
        </w:rPr>
        <w:t xml:space="preserve">ndustrial wastes recalcitrant, </w:t>
      </w:r>
      <w:r w:rsidR="0051140B" w:rsidRPr="000B0107">
        <w:rPr>
          <w:rFonts w:ascii="Times New Roman" w:eastAsia="Calibri" w:hAnsi="Times New Roman" w:cs="Times New Roman"/>
          <w:bCs/>
          <w:sz w:val="20"/>
          <w:szCs w:val="20"/>
        </w:rPr>
        <w:t>waste and wastewater treatment technologies</w:t>
      </w:r>
      <w:r w:rsidRPr="000B0107">
        <w:rPr>
          <w:rFonts w:ascii="Times New Roman" w:eastAsia="Times New Roman" w:hAnsi="Times New Roman" w:cs="Times New Roman"/>
          <w:sz w:val="20"/>
          <w:szCs w:val="20"/>
        </w:rPr>
        <w:t>.</w:t>
      </w:r>
    </w:p>
    <w:p w14:paraId="399212B6" w14:textId="3394BF4D" w:rsidR="00500BB1" w:rsidRDefault="00500BB1"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Apply the</w:t>
      </w:r>
      <w:r w:rsidR="005A3DB3" w:rsidRPr="000B0107">
        <w:rPr>
          <w:rFonts w:ascii="Times New Roman" w:hAnsi="Times New Roman" w:cs="Times New Roman"/>
          <w:sz w:val="20"/>
          <w:szCs w:val="20"/>
        </w:rPr>
        <w:t xml:space="preserve"> t</w:t>
      </w:r>
      <w:r w:rsidR="005A3DB3" w:rsidRPr="000B0107">
        <w:rPr>
          <w:rFonts w:ascii="Times New Roman" w:eastAsia="Times New Roman" w:hAnsi="Times New Roman" w:cs="Times New Roman"/>
          <w:sz w:val="20"/>
          <w:szCs w:val="20"/>
        </w:rPr>
        <w:t>echniques and bioengineering approaches of bioremediation.</w:t>
      </w:r>
    </w:p>
    <w:p w14:paraId="426CAD48" w14:textId="77777777" w:rsidR="00500BB1" w:rsidRPr="000B0107" w:rsidRDefault="00500BB1" w:rsidP="00127CAC">
      <w:pPr>
        <w:tabs>
          <w:tab w:val="right" w:pos="6975"/>
        </w:tabs>
        <w:autoSpaceDE w:val="0"/>
        <w:autoSpaceDN w:val="0"/>
        <w:adjustRightInd w:val="0"/>
        <w:spacing w:after="0" w:line="240" w:lineRule="auto"/>
        <w:jc w:val="both"/>
        <w:rPr>
          <w:rFonts w:ascii="Times New Roman" w:eastAsia="Times New Roman" w:hAnsi="Times New Roman" w:cs="Times New Roman"/>
          <w:bCs/>
          <w:sz w:val="20"/>
          <w:szCs w:val="20"/>
          <w:lang w:bidi="bn-BD"/>
        </w:rPr>
      </w:pP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500BB1" w:rsidRPr="000B0107" w14:paraId="2B7C8B06" w14:textId="77777777" w:rsidTr="00F0752A">
        <w:tc>
          <w:tcPr>
            <w:tcW w:w="648" w:type="dxa"/>
          </w:tcPr>
          <w:p w14:paraId="5E408BE8"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6D441A92"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68BC4454"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19963CEF"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33AC5E50" w14:textId="77777777" w:rsidR="00500BB1" w:rsidRPr="000B0107" w:rsidRDefault="00500BB1"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76AAF375"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174ACBE3"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500BB1" w:rsidRPr="000B0107" w14:paraId="79C35590" w14:textId="77777777" w:rsidTr="00F0752A">
        <w:trPr>
          <w:trHeight w:val="350"/>
        </w:trPr>
        <w:tc>
          <w:tcPr>
            <w:tcW w:w="648" w:type="dxa"/>
          </w:tcPr>
          <w:p w14:paraId="63EE2A90"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42E3B7CB" w14:textId="74910E91" w:rsidR="00500BB1" w:rsidRPr="000B0107" w:rsidRDefault="00B0103A" w:rsidP="00127CAC">
            <w:pPr>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Environmental Pollution:</w:t>
            </w:r>
            <w:r w:rsidRPr="000B0107">
              <w:rPr>
                <w:rFonts w:ascii="Times New Roman" w:eastAsia="Calibri" w:hAnsi="Times New Roman" w:cs="Times New Roman"/>
                <w:sz w:val="20"/>
                <w:szCs w:val="20"/>
              </w:rPr>
              <w:t xml:space="preserve"> Definition,   </w:t>
            </w:r>
            <w:r w:rsidRPr="000B0107">
              <w:rPr>
                <w:rFonts w:ascii="Times New Roman" w:hAnsi="Times New Roman" w:cs="Times New Roman"/>
                <w:sz w:val="20"/>
                <w:szCs w:val="20"/>
              </w:rPr>
              <w:t xml:space="preserve"> factors and e</w:t>
            </w:r>
            <w:r w:rsidRPr="000B0107">
              <w:rPr>
                <w:rFonts w:ascii="Times New Roman" w:eastAsia="Calibri" w:hAnsi="Times New Roman" w:cs="Times New Roman"/>
                <w:sz w:val="20"/>
                <w:szCs w:val="20"/>
              </w:rPr>
              <w:t>ffects of environmental pollution. Environmental pollution control measures.</w:t>
            </w:r>
          </w:p>
        </w:tc>
        <w:tc>
          <w:tcPr>
            <w:tcW w:w="1530" w:type="dxa"/>
            <w:tcBorders>
              <w:bottom w:val="single" w:sz="4" w:space="0" w:color="000000"/>
            </w:tcBorders>
          </w:tcPr>
          <w:p w14:paraId="350ECCA6" w14:textId="77777777" w:rsidR="00500BB1" w:rsidRPr="000B0107" w:rsidRDefault="00500BB1"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Assignment</w:t>
            </w:r>
          </w:p>
        </w:tc>
        <w:tc>
          <w:tcPr>
            <w:tcW w:w="1440" w:type="dxa"/>
            <w:tcBorders>
              <w:bottom w:val="single" w:sz="4" w:space="0" w:color="000000"/>
            </w:tcBorders>
          </w:tcPr>
          <w:p w14:paraId="13CDD758"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Presentation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5ACB190B" w14:textId="25B88B96" w:rsidR="00500BB1"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Borders>
              <w:bottom w:val="single" w:sz="4" w:space="0" w:color="000000"/>
            </w:tcBorders>
          </w:tcPr>
          <w:p w14:paraId="3C8C9F2D" w14:textId="020F947A"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500BB1" w:rsidRPr="000B0107" w14:paraId="32E91205" w14:textId="77777777" w:rsidTr="00F0752A">
        <w:trPr>
          <w:trHeight w:val="260"/>
        </w:trPr>
        <w:tc>
          <w:tcPr>
            <w:tcW w:w="648" w:type="dxa"/>
          </w:tcPr>
          <w:p w14:paraId="55B67BCF"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050" w:type="dxa"/>
          </w:tcPr>
          <w:p w14:paraId="54B88FD6" w14:textId="3AEA3239" w:rsidR="00500BB1" w:rsidRPr="000B0107" w:rsidRDefault="00B0103A" w:rsidP="00127CAC">
            <w:pPr>
              <w:tabs>
                <w:tab w:val="left" w:pos="360"/>
              </w:tabs>
              <w:jc w:val="both"/>
              <w:rPr>
                <w:rFonts w:ascii="Times New Roman" w:eastAsia="Calibri" w:hAnsi="Times New Roman" w:cs="Times New Roman"/>
                <w:sz w:val="20"/>
                <w:szCs w:val="20"/>
              </w:rPr>
            </w:pPr>
            <w:proofErr w:type="spellStart"/>
            <w:r w:rsidRPr="000B0107">
              <w:rPr>
                <w:rFonts w:ascii="Times New Roman" w:eastAsia="Calibri" w:hAnsi="Times New Roman" w:cs="Times New Roman"/>
                <w:b/>
                <w:bCs/>
                <w:sz w:val="20"/>
                <w:szCs w:val="20"/>
              </w:rPr>
              <w:t>Biodeterioration</w:t>
            </w:r>
            <w:proofErr w:type="spellEnd"/>
            <w:r w:rsidRPr="000B0107">
              <w:rPr>
                <w:rFonts w:ascii="Times New Roman" w:eastAsia="Calibri" w:hAnsi="Times New Roman" w:cs="Times New Roman"/>
                <w:b/>
                <w:bCs/>
                <w:sz w:val="20"/>
                <w:szCs w:val="20"/>
              </w:rPr>
              <w:t>:</w:t>
            </w:r>
            <w:r w:rsidRPr="000B0107">
              <w:rPr>
                <w:rFonts w:ascii="Times New Roman" w:eastAsia="Calibri" w:hAnsi="Times New Roman" w:cs="Times New Roman"/>
                <w:sz w:val="20"/>
                <w:szCs w:val="20"/>
              </w:rPr>
              <w:t xml:space="preserve"> Basic concepts. Factors involved in </w:t>
            </w:r>
            <w:proofErr w:type="spellStart"/>
            <w:r w:rsidRPr="000B0107">
              <w:rPr>
                <w:rFonts w:ascii="Times New Roman" w:eastAsia="Calibri" w:hAnsi="Times New Roman" w:cs="Times New Roman"/>
                <w:sz w:val="20"/>
                <w:szCs w:val="20"/>
              </w:rPr>
              <w:t>biodeterioration</w:t>
            </w:r>
            <w:proofErr w:type="spellEnd"/>
            <w:r w:rsidRPr="000B0107">
              <w:rPr>
                <w:rFonts w:ascii="Times New Roman" w:eastAsia="Calibri" w:hAnsi="Times New Roman" w:cs="Times New Roman"/>
                <w:sz w:val="20"/>
                <w:szCs w:val="20"/>
              </w:rPr>
              <w:t xml:space="preserve">. </w:t>
            </w:r>
            <w:proofErr w:type="spellStart"/>
            <w:r w:rsidRPr="000B0107">
              <w:rPr>
                <w:rFonts w:ascii="Times New Roman" w:eastAsia="Calibri" w:hAnsi="Times New Roman" w:cs="Times New Roman"/>
                <w:sz w:val="20"/>
                <w:szCs w:val="20"/>
              </w:rPr>
              <w:t>Biodeterioration</w:t>
            </w:r>
            <w:proofErr w:type="spellEnd"/>
            <w:r w:rsidRPr="000B0107">
              <w:rPr>
                <w:rFonts w:ascii="Times New Roman" w:eastAsia="Calibri" w:hAnsi="Times New Roman" w:cs="Times New Roman"/>
                <w:sz w:val="20"/>
                <w:szCs w:val="20"/>
              </w:rPr>
              <w:t xml:space="preserve"> of leather, wool, fur, feather, stones, plastics and rubber. Control of </w:t>
            </w:r>
            <w:proofErr w:type="spellStart"/>
            <w:r w:rsidRPr="000B0107">
              <w:rPr>
                <w:rFonts w:ascii="Times New Roman" w:eastAsia="Calibri" w:hAnsi="Times New Roman" w:cs="Times New Roman"/>
                <w:sz w:val="20"/>
                <w:szCs w:val="20"/>
              </w:rPr>
              <w:t>biodeterioration</w:t>
            </w:r>
            <w:proofErr w:type="spellEnd"/>
            <w:r w:rsidRPr="000B0107">
              <w:rPr>
                <w:rFonts w:ascii="Times New Roman" w:eastAsia="Calibri" w:hAnsi="Times New Roman" w:cs="Times New Roman"/>
                <w:sz w:val="20"/>
                <w:szCs w:val="20"/>
              </w:rPr>
              <w:t>.</w:t>
            </w:r>
          </w:p>
        </w:tc>
        <w:tc>
          <w:tcPr>
            <w:tcW w:w="1530" w:type="dxa"/>
          </w:tcPr>
          <w:p w14:paraId="4772E433" w14:textId="77777777" w:rsidR="00500BB1" w:rsidRPr="000B0107" w:rsidRDefault="00500BB1"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1DA9621B" w14:textId="77777777" w:rsidR="00500BB1" w:rsidRPr="000B0107" w:rsidRDefault="00500BB1"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062556AA" w14:textId="77777777" w:rsidR="00500BB1" w:rsidRPr="000B0107" w:rsidRDefault="00500BB1"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617A7BB7" w14:textId="4966F46E" w:rsidR="00500BB1"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 &amp;</w:t>
            </w:r>
            <w:r w:rsidR="00500BB1" w:rsidRPr="000B0107">
              <w:rPr>
                <w:rFonts w:ascii="Times New Roman" w:eastAsia="Calibri" w:hAnsi="Times New Roman" w:cs="Times New Roman"/>
                <w:b/>
                <w:sz w:val="20"/>
                <w:szCs w:val="20"/>
              </w:rPr>
              <w:t>2</w:t>
            </w:r>
          </w:p>
        </w:tc>
      </w:tr>
      <w:tr w:rsidR="005A3DB3" w:rsidRPr="000B0107" w14:paraId="023450AF" w14:textId="77777777" w:rsidTr="00F0752A">
        <w:trPr>
          <w:trHeight w:val="170"/>
        </w:trPr>
        <w:tc>
          <w:tcPr>
            <w:tcW w:w="648" w:type="dxa"/>
          </w:tcPr>
          <w:p w14:paraId="32650AEE" w14:textId="77777777"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69612061" w14:textId="190F8F43" w:rsidR="005A3DB3" w:rsidRPr="000B0107" w:rsidRDefault="005A3DB3" w:rsidP="00127CAC">
            <w:pPr>
              <w:tabs>
                <w:tab w:val="left" w:pos="270"/>
              </w:tabs>
              <w:jc w:val="both"/>
              <w:rPr>
                <w:rFonts w:ascii="Times New Roman" w:eastAsia="Calibri" w:hAnsi="Times New Roman" w:cs="Times New Roman"/>
                <w:sz w:val="20"/>
                <w:szCs w:val="20"/>
              </w:rPr>
            </w:pPr>
            <w:proofErr w:type="spellStart"/>
            <w:r w:rsidRPr="000B0107">
              <w:rPr>
                <w:rFonts w:ascii="Times New Roman" w:eastAsia="Calibri" w:hAnsi="Times New Roman" w:cs="Times New Roman"/>
                <w:b/>
                <w:bCs/>
                <w:spacing w:val="-8"/>
                <w:sz w:val="20"/>
                <w:szCs w:val="20"/>
              </w:rPr>
              <w:t>Degradative</w:t>
            </w:r>
            <w:proofErr w:type="spellEnd"/>
            <w:r w:rsidRPr="000B0107">
              <w:rPr>
                <w:rFonts w:ascii="Times New Roman" w:eastAsia="Calibri" w:hAnsi="Times New Roman" w:cs="Times New Roman"/>
                <w:b/>
                <w:bCs/>
                <w:spacing w:val="-8"/>
                <w:sz w:val="20"/>
                <w:szCs w:val="20"/>
              </w:rPr>
              <w:t xml:space="preserve"> Microbes:</w:t>
            </w:r>
            <w:r w:rsidRPr="000B0107">
              <w:rPr>
                <w:rFonts w:ascii="Times New Roman" w:eastAsia="Calibri" w:hAnsi="Times New Roman" w:cs="Times New Roman"/>
                <w:spacing w:val="-8"/>
                <w:sz w:val="20"/>
                <w:szCs w:val="20"/>
              </w:rPr>
              <w:t xml:space="preserve"> Recent approaches to enrich and isolate microbes having catabolic properties.</w:t>
            </w:r>
          </w:p>
        </w:tc>
        <w:tc>
          <w:tcPr>
            <w:tcW w:w="1530" w:type="dxa"/>
          </w:tcPr>
          <w:p w14:paraId="04F7BD68"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4E2413DC" w14:textId="2F29FDDF"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440" w:type="dxa"/>
          </w:tcPr>
          <w:p w14:paraId="591ACAF8" w14:textId="78FD2B9A"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3E96315" w14:textId="237E99C0"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5B8B1869" w14:textId="38D9E6D2" w:rsidR="005A3DB3"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5A3DB3" w:rsidRPr="000B0107">
              <w:rPr>
                <w:rFonts w:ascii="Times New Roman" w:eastAsia="Times New Roman" w:hAnsi="Times New Roman" w:cs="Times New Roman"/>
                <w:sz w:val="20"/>
                <w:szCs w:val="20"/>
              </w:rPr>
              <w:t>&amp;</w:t>
            </w:r>
            <w:r w:rsidR="005A3DB3" w:rsidRPr="000B0107">
              <w:rPr>
                <w:rFonts w:ascii="Times New Roman" w:eastAsia="Calibri" w:hAnsi="Times New Roman" w:cs="Times New Roman"/>
                <w:b/>
                <w:sz w:val="20"/>
                <w:szCs w:val="20"/>
              </w:rPr>
              <w:t>3</w:t>
            </w:r>
          </w:p>
        </w:tc>
      </w:tr>
      <w:tr w:rsidR="005A3DB3" w:rsidRPr="000B0107" w14:paraId="0761EE98" w14:textId="77777777" w:rsidTr="00F0752A">
        <w:tc>
          <w:tcPr>
            <w:tcW w:w="648" w:type="dxa"/>
          </w:tcPr>
          <w:p w14:paraId="2C080991" w14:textId="77777777"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4B63B7CD" w14:textId="4228500E" w:rsidR="005A3DB3" w:rsidRPr="000B0107" w:rsidRDefault="005A3DB3" w:rsidP="00127CAC">
            <w:pPr>
              <w:tabs>
                <w:tab w:val="left" w:pos="360"/>
              </w:tabs>
              <w:jc w:val="both"/>
              <w:rPr>
                <w:rFonts w:ascii="Times New Roman" w:eastAsia="Calibri" w:hAnsi="Times New Roman" w:cs="Times New Roman"/>
                <w:spacing w:val="-8"/>
                <w:sz w:val="20"/>
                <w:szCs w:val="20"/>
              </w:rPr>
            </w:pPr>
            <w:r w:rsidRPr="000B0107">
              <w:rPr>
                <w:rFonts w:ascii="Times New Roman" w:eastAsia="Calibri" w:hAnsi="Times New Roman" w:cs="Times New Roman"/>
                <w:b/>
                <w:bCs/>
                <w:sz w:val="20"/>
                <w:szCs w:val="20"/>
              </w:rPr>
              <w:t>Metabolism:</w:t>
            </w:r>
            <w:r w:rsidRPr="000B0107">
              <w:rPr>
                <w:rFonts w:ascii="Times New Roman" w:eastAsia="Calibri" w:hAnsi="Times New Roman" w:cs="Times New Roman"/>
                <w:sz w:val="20"/>
                <w:szCs w:val="20"/>
              </w:rPr>
              <w:t xml:space="preserve"> Metabolism of pesticide, aromatic compounds, phenols, organic residues and synthetic organic chemicals.</w:t>
            </w:r>
          </w:p>
        </w:tc>
        <w:tc>
          <w:tcPr>
            <w:tcW w:w="1530" w:type="dxa"/>
          </w:tcPr>
          <w:p w14:paraId="4B8EFFD3"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47F91F03" w14:textId="77777777"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3B279C5E" w14:textId="45CBC27C" w:rsidR="005A3DB3"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79A699A9" w14:textId="77777777"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5A3DB3" w:rsidRPr="000B0107" w14:paraId="7B27A178" w14:textId="77777777" w:rsidTr="00F0752A">
        <w:tc>
          <w:tcPr>
            <w:tcW w:w="648" w:type="dxa"/>
          </w:tcPr>
          <w:p w14:paraId="530AFCFB" w14:textId="77777777"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67981920" w14:textId="5A12541D" w:rsidR="005A3DB3" w:rsidRPr="000B0107" w:rsidRDefault="005A3DB3" w:rsidP="00127CAC">
            <w:pPr>
              <w:tabs>
                <w:tab w:val="left" w:pos="270"/>
              </w:tabs>
              <w:jc w:val="both"/>
              <w:rPr>
                <w:rFonts w:ascii="Times New Roman" w:eastAsia="Calibri" w:hAnsi="Times New Roman" w:cs="Times New Roman"/>
                <w:sz w:val="20"/>
                <w:szCs w:val="20"/>
              </w:rPr>
            </w:pPr>
            <w:r w:rsidRPr="000B0107">
              <w:rPr>
                <w:rFonts w:ascii="Times New Roman" w:eastAsia="Calibri" w:hAnsi="Times New Roman" w:cs="Times New Roman"/>
                <w:b/>
                <w:bCs/>
                <w:spacing w:val="-6"/>
                <w:sz w:val="20"/>
                <w:szCs w:val="20"/>
              </w:rPr>
              <w:t>Industrial Wastes Recalcitrant:</w:t>
            </w:r>
            <w:r w:rsidRPr="000B0107">
              <w:rPr>
                <w:rFonts w:ascii="Times New Roman" w:eastAsia="Calibri" w:hAnsi="Times New Roman" w:cs="Times New Roman"/>
                <w:spacing w:val="-6"/>
                <w:sz w:val="20"/>
                <w:szCs w:val="20"/>
              </w:rPr>
              <w:t xml:space="preserve"> Xenobiot</w:t>
            </w:r>
            <w:r w:rsidR="0051140B" w:rsidRPr="000B0107">
              <w:rPr>
                <w:rFonts w:ascii="Times New Roman" w:eastAsia="Calibri" w:hAnsi="Times New Roman" w:cs="Times New Roman"/>
                <w:spacing w:val="-6"/>
                <w:sz w:val="20"/>
                <w:szCs w:val="20"/>
              </w:rPr>
              <w:t>ic chemicals in the environment.</w:t>
            </w:r>
            <w:r w:rsidRPr="000B0107">
              <w:rPr>
                <w:rFonts w:ascii="Times New Roman" w:eastAsia="Calibri" w:hAnsi="Times New Roman" w:cs="Times New Roman"/>
                <w:spacing w:val="-6"/>
                <w:sz w:val="20"/>
                <w:szCs w:val="20"/>
              </w:rPr>
              <w:t xml:space="preserve"> </w:t>
            </w:r>
            <w:r w:rsidR="0051140B" w:rsidRPr="000B0107">
              <w:rPr>
                <w:rFonts w:ascii="Times New Roman" w:eastAsia="Calibri" w:hAnsi="Times New Roman" w:cs="Times New Roman"/>
                <w:spacing w:val="-6"/>
                <w:sz w:val="20"/>
                <w:szCs w:val="20"/>
              </w:rPr>
              <w:t>B</w:t>
            </w:r>
            <w:r w:rsidRPr="000B0107">
              <w:rPr>
                <w:rFonts w:ascii="Times New Roman" w:eastAsia="Calibri" w:hAnsi="Times New Roman" w:cs="Times New Roman"/>
                <w:spacing w:val="-6"/>
                <w:sz w:val="20"/>
                <w:szCs w:val="20"/>
              </w:rPr>
              <w:t>iodegradable   recalcitrant wastes, relationship between struc</w:t>
            </w:r>
            <w:r w:rsidR="0051140B" w:rsidRPr="000B0107">
              <w:rPr>
                <w:rFonts w:ascii="Times New Roman" w:eastAsia="Calibri" w:hAnsi="Times New Roman" w:cs="Times New Roman"/>
                <w:spacing w:val="-6"/>
                <w:sz w:val="20"/>
                <w:szCs w:val="20"/>
              </w:rPr>
              <w:t>ture and recalcitrance property.</w:t>
            </w:r>
            <w:r w:rsidRPr="000B0107">
              <w:rPr>
                <w:rFonts w:ascii="Times New Roman" w:eastAsia="Calibri" w:hAnsi="Times New Roman" w:cs="Times New Roman"/>
                <w:spacing w:val="-6"/>
                <w:sz w:val="20"/>
                <w:szCs w:val="20"/>
              </w:rPr>
              <w:t xml:space="preserve"> </w:t>
            </w:r>
            <w:r w:rsidR="0051140B" w:rsidRPr="000B0107">
              <w:rPr>
                <w:rFonts w:ascii="Times New Roman" w:eastAsia="Calibri" w:hAnsi="Times New Roman" w:cs="Times New Roman"/>
                <w:spacing w:val="-6"/>
                <w:sz w:val="20"/>
                <w:szCs w:val="20"/>
              </w:rPr>
              <w:t>F</w:t>
            </w:r>
            <w:r w:rsidRPr="000B0107">
              <w:rPr>
                <w:rFonts w:ascii="Times New Roman" w:eastAsia="Calibri" w:hAnsi="Times New Roman" w:cs="Times New Roman"/>
                <w:spacing w:val="-6"/>
                <w:sz w:val="20"/>
                <w:szCs w:val="20"/>
              </w:rPr>
              <w:t xml:space="preserve">actors affecting microorganisms to degrade </w:t>
            </w:r>
            <w:proofErr w:type="spellStart"/>
            <w:r w:rsidRPr="000B0107">
              <w:rPr>
                <w:rFonts w:ascii="Times New Roman" w:eastAsia="Calibri" w:hAnsi="Times New Roman" w:cs="Times New Roman"/>
                <w:spacing w:val="-6"/>
                <w:sz w:val="20"/>
                <w:szCs w:val="20"/>
              </w:rPr>
              <w:t>xenobiotics</w:t>
            </w:r>
            <w:proofErr w:type="spellEnd"/>
            <w:r w:rsidRPr="000B0107">
              <w:rPr>
                <w:rFonts w:ascii="Times New Roman" w:eastAsia="Calibri" w:hAnsi="Times New Roman" w:cs="Times New Roman"/>
                <w:spacing w:val="-6"/>
                <w:sz w:val="20"/>
                <w:szCs w:val="20"/>
              </w:rPr>
              <w:t>.</w:t>
            </w:r>
          </w:p>
        </w:tc>
        <w:tc>
          <w:tcPr>
            <w:tcW w:w="1530" w:type="dxa"/>
          </w:tcPr>
          <w:p w14:paraId="59086054" w14:textId="0F715E30"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31646689" w14:textId="0B371AF4"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3BE5E72" w14:textId="5C11A901"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693A42F5" w14:textId="271EE77C"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51140B" w:rsidRPr="000B0107">
              <w:rPr>
                <w:rFonts w:ascii="Times New Roman" w:eastAsia="Calibri" w:hAnsi="Times New Roman" w:cs="Times New Roman"/>
                <w:b/>
                <w:sz w:val="20"/>
                <w:szCs w:val="20"/>
              </w:rPr>
              <w:t>4</w:t>
            </w:r>
          </w:p>
        </w:tc>
      </w:tr>
      <w:tr w:rsidR="005A3DB3" w:rsidRPr="000B0107" w14:paraId="69BE6D36" w14:textId="77777777" w:rsidTr="00DF46D2">
        <w:trPr>
          <w:trHeight w:val="440"/>
        </w:trPr>
        <w:tc>
          <w:tcPr>
            <w:tcW w:w="648" w:type="dxa"/>
            <w:tcBorders>
              <w:bottom w:val="single" w:sz="4" w:space="0" w:color="000000"/>
            </w:tcBorders>
          </w:tcPr>
          <w:p w14:paraId="3A6A6B16" w14:textId="77777777" w:rsidR="005A3DB3" w:rsidRPr="000B0107" w:rsidRDefault="005A3DB3"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050" w:type="dxa"/>
            <w:tcBorders>
              <w:bottom w:val="single" w:sz="4" w:space="0" w:color="000000"/>
            </w:tcBorders>
          </w:tcPr>
          <w:p w14:paraId="1F9AF373" w14:textId="6EBC3655" w:rsidR="005A3DB3" w:rsidRPr="000B0107" w:rsidRDefault="005A3DB3" w:rsidP="00127CAC">
            <w:pPr>
              <w:jc w:val="both"/>
              <w:rPr>
                <w:rFonts w:ascii="Times New Roman" w:eastAsia="Calibri" w:hAnsi="Times New Roman" w:cs="Times New Roman"/>
                <w:sz w:val="20"/>
                <w:szCs w:val="20"/>
              </w:rPr>
            </w:pPr>
            <w:r w:rsidRPr="000B0107">
              <w:rPr>
                <w:rFonts w:ascii="Times New Roman" w:eastAsia="Calibri" w:hAnsi="Times New Roman" w:cs="Times New Roman"/>
                <w:b/>
                <w:bCs/>
                <w:sz w:val="20"/>
                <w:szCs w:val="20"/>
              </w:rPr>
              <w:t>Waste Treatment Technologies:</w:t>
            </w:r>
            <w:r w:rsidRPr="000B0107">
              <w:rPr>
                <w:rFonts w:ascii="Times New Roman" w:eastAsia="Calibri" w:hAnsi="Times New Roman" w:cs="Times New Roman"/>
                <w:sz w:val="20"/>
                <w:szCs w:val="20"/>
              </w:rPr>
              <w:t xml:space="preserve"> Solid waste treatment, landfill, and biological treatments. Biological removal of nitrogen and phosphorous. Phytoremediation of toxic metals.</w:t>
            </w:r>
          </w:p>
        </w:tc>
        <w:tc>
          <w:tcPr>
            <w:tcW w:w="1530" w:type="dxa"/>
            <w:tcBorders>
              <w:bottom w:val="single" w:sz="4" w:space="0" w:color="000000"/>
            </w:tcBorders>
          </w:tcPr>
          <w:p w14:paraId="167A4F0F"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6D37A27A"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440" w:type="dxa"/>
            <w:tcBorders>
              <w:bottom w:val="single" w:sz="4" w:space="0" w:color="000000"/>
            </w:tcBorders>
          </w:tcPr>
          <w:p w14:paraId="0A610CB9"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4831C5FC"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Borders>
              <w:bottom w:val="single" w:sz="4" w:space="0" w:color="000000"/>
            </w:tcBorders>
          </w:tcPr>
          <w:p w14:paraId="388537E7" w14:textId="7F439C13"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51140B" w:rsidRPr="000B0107">
              <w:rPr>
                <w:rFonts w:ascii="Times New Roman" w:eastAsia="Calibri" w:hAnsi="Times New Roman" w:cs="Times New Roman"/>
                <w:b/>
                <w:sz w:val="20"/>
                <w:szCs w:val="20"/>
              </w:rPr>
              <w:t>4</w:t>
            </w:r>
          </w:p>
        </w:tc>
      </w:tr>
      <w:tr w:rsidR="005A3DB3" w:rsidRPr="000B0107" w14:paraId="0580C201" w14:textId="77777777" w:rsidTr="00DF46D2">
        <w:tc>
          <w:tcPr>
            <w:tcW w:w="648" w:type="dxa"/>
            <w:tcBorders>
              <w:bottom w:val="single" w:sz="4" w:space="0" w:color="auto"/>
            </w:tcBorders>
          </w:tcPr>
          <w:p w14:paraId="497097B8" w14:textId="77777777"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050" w:type="dxa"/>
            <w:tcBorders>
              <w:bottom w:val="single" w:sz="4" w:space="0" w:color="auto"/>
            </w:tcBorders>
          </w:tcPr>
          <w:p w14:paraId="7F794548" w14:textId="65B1B389" w:rsidR="005A3DB3" w:rsidRPr="000B0107" w:rsidRDefault="005A3DB3"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bCs/>
                <w:sz w:val="20"/>
                <w:szCs w:val="20"/>
              </w:rPr>
              <w:t xml:space="preserve">Bioremediation: </w:t>
            </w:r>
            <w:r w:rsidRPr="000B0107">
              <w:rPr>
                <w:rFonts w:ascii="Times New Roman" w:eastAsia="Calibri" w:hAnsi="Times New Roman" w:cs="Times New Roman"/>
                <w:bCs/>
                <w:sz w:val="20"/>
                <w:szCs w:val="20"/>
              </w:rPr>
              <w:t>Concept.</w:t>
            </w:r>
            <w:r w:rsidRPr="000B0107">
              <w:rPr>
                <w:rFonts w:ascii="Times New Roman" w:eastAsia="Calibri" w:hAnsi="Times New Roman" w:cs="Times New Roman"/>
                <w:b/>
                <w:bCs/>
                <w:sz w:val="20"/>
                <w:szCs w:val="20"/>
              </w:rPr>
              <w:t xml:space="preserve"> </w:t>
            </w:r>
            <w:r w:rsidRPr="000B0107">
              <w:rPr>
                <w:rFonts w:ascii="Times New Roman" w:hAnsi="Times New Roman" w:cs="Times New Roman"/>
                <w:sz w:val="20"/>
                <w:szCs w:val="20"/>
              </w:rPr>
              <w:t>T</w:t>
            </w:r>
            <w:r w:rsidRPr="000B0107">
              <w:rPr>
                <w:rFonts w:ascii="Times New Roman" w:eastAsia="Calibri" w:hAnsi="Times New Roman" w:cs="Times New Roman"/>
                <w:sz w:val="20"/>
                <w:szCs w:val="20"/>
              </w:rPr>
              <w:t>echniques of bioremediation. Limitations of bioremediation. Environmental modification for bioremediation. Microbial seeding and bioengineering approaches of bioremediation.</w:t>
            </w:r>
          </w:p>
        </w:tc>
        <w:tc>
          <w:tcPr>
            <w:tcW w:w="1530" w:type="dxa"/>
            <w:tcBorders>
              <w:bottom w:val="single" w:sz="4" w:space="0" w:color="auto"/>
            </w:tcBorders>
          </w:tcPr>
          <w:p w14:paraId="6A63DA62"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4Lecture, Quiz </w:t>
            </w:r>
            <w:r w:rsidRPr="000B0107">
              <w:rPr>
                <w:rFonts w:ascii="Times New Roman" w:eastAsia="Times New Roman" w:hAnsi="Times New Roman" w:cs="Times New Roman"/>
                <w:sz w:val="20"/>
                <w:szCs w:val="20"/>
              </w:rPr>
              <w:t>&amp;</w:t>
            </w:r>
          </w:p>
          <w:p w14:paraId="13BDCBEE"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440" w:type="dxa"/>
            <w:tcBorders>
              <w:bottom w:val="single" w:sz="4" w:space="0" w:color="auto"/>
            </w:tcBorders>
          </w:tcPr>
          <w:p w14:paraId="73451345"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auto"/>
            </w:tcBorders>
          </w:tcPr>
          <w:p w14:paraId="3C01258B" w14:textId="77777777" w:rsidR="005A3DB3" w:rsidRPr="000B0107" w:rsidRDefault="005A3DB3"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Borders>
              <w:bottom w:val="single" w:sz="4" w:space="0" w:color="auto"/>
            </w:tcBorders>
          </w:tcPr>
          <w:p w14:paraId="130A197E" w14:textId="0772906E" w:rsidR="005A3DB3"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1, </w:t>
            </w:r>
            <w:r w:rsidR="005A3DB3" w:rsidRPr="000B0107">
              <w:rPr>
                <w:rFonts w:ascii="Times New Roman" w:eastAsia="Calibri" w:hAnsi="Times New Roman" w:cs="Times New Roman"/>
                <w:b/>
                <w:sz w:val="20"/>
                <w:szCs w:val="20"/>
              </w:rPr>
              <w:t>2</w:t>
            </w:r>
            <w:r w:rsidR="005A3DB3"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5</w:t>
            </w:r>
          </w:p>
        </w:tc>
      </w:tr>
    </w:tbl>
    <w:p w14:paraId="0BDADC80" w14:textId="77777777" w:rsidR="0051140B" w:rsidRPr="000B0107" w:rsidRDefault="0051140B"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5EF1DF20" w14:textId="1426C882" w:rsidR="00500BB1" w:rsidRPr="000B0107" w:rsidRDefault="0051140B" w:rsidP="00127CAC">
      <w:pPr>
        <w:tabs>
          <w:tab w:val="right" w:pos="6975"/>
        </w:tabs>
        <w:autoSpaceDE w:val="0"/>
        <w:autoSpaceDN w:val="0"/>
        <w:adjustRightInd w:val="0"/>
        <w:spacing w:after="0" w:line="240" w:lineRule="auto"/>
        <w:jc w:val="both"/>
        <w:rPr>
          <w:rFonts w:ascii="Times New Roman" w:hAnsi="Times New Roman" w:cs="Times New Roman"/>
          <w:b/>
          <w:sz w:val="20"/>
          <w:szCs w:val="20"/>
        </w:rPr>
      </w:pPr>
      <w:r w:rsidRPr="000B0107">
        <w:rPr>
          <w:rFonts w:ascii="Times New Roman" w:hAnsi="Times New Roman" w:cs="Times New Roman"/>
          <w:sz w:val="20"/>
          <w:szCs w:val="20"/>
        </w:rPr>
        <w:fldChar w:fldCharType="end"/>
      </w:r>
      <w:r w:rsidR="00500BB1" w:rsidRPr="000B0107">
        <w:rPr>
          <w:rFonts w:ascii="Times New Roman" w:hAnsi="Times New Roman" w:cs="Times New Roman"/>
          <w:b/>
          <w:sz w:val="20"/>
          <w:szCs w:val="20"/>
        </w:rPr>
        <w:t xml:space="preserve">Learning Resources (Text Books, Reference Book, Online Resources and Other):  </w:t>
      </w:r>
    </w:p>
    <w:p w14:paraId="0009BD00" w14:textId="648528D1" w:rsidR="00500BB1" w:rsidRPr="000B0107" w:rsidRDefault="00500BB1" w:rsidP="00127CAC">
      <w:pPr>
        <w:spacing w:after="0" w:line="240" w:lineRule="auto"/>
        <w:ind w:left="418" w:hanging="274"/>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1. Atlas RM,</w:t>
      </w:r>
      <w:r w:rsidR="00F10EB3">
        <w:rPr>
          <w:rFonts w:ascii="Times New Roman" w:eastAsia="Times New Roman" w:hAnsi="Times New Roman" w:cs="Times New Roman"/>
          <w:sz w:val="20"/>
          <w:szCs w:val="20"/>
        </w:rPr>
        <w:t xml:space="preserve"> </w:t>
      </w:r>
      <w:proofErr w:type="spellStart"/>
      <w:r w:rsidRPr="000B0107">
        <w:rPr>
          <w:rFonts w:ascii="Times New Roman" w:eastAsia="Times New Roman" w:hAnsi="Times New Roman" w:cs="Times New Roman"/>
          <w:sz w:val="20"/>
          <w:szCs w:val="20"/>
        </w:rPr>
        <w:t>Bartha</w:t>
      </w:r>
      <w:proofErr w:type="spellEnd"/>
      <w:r w:rsidRPr="000B0107">
        <w:rPr>
          <w:rFonts w:ascii="Times New Roman" w:eastAsia="Times New Roman" w:hAnsi="Times New Roman" w:cs="Times New Roman"/>
          <w:sz w:val="20"/>
          <w:szCs w:val="20"/>
        </w:rPr>
        <w:t xml:space="preserve"> R. Microbial Ecology: Fundamentals and Applications. Benjamin Cum. 1997.</w:t>
      </w:r>
    </w:p>
    <w:p w14:paraId="10A44B78" w14:textId="637BD003" w:rsidR="00500BB1" w:rsidRPr="000B0107" w:rsidRDefault="00500BB1" w:rsidP="00127CAC">
      <w:pPr>
        <w:spacing w:after="0" w:line="240" w:lineRule="auto"/>
        <w:ind w:left="418" w:hanging="27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2. Klug MJ, Reddy CA.</w:t>
      </w:r>
      <w:r w:rsidR="00F10EB3">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Current Perspective of Microbial Ecology.ASM Press. 1984.</w:t>
      </w:r>
    </w:p>
    <w:p w14:paraId="09F0035B" w14:textId="65AACCF1" w:rsidR="00500BB1" w:rsidRPr="000B0107" w:rsidRDefault="00500BB1" w:rsidP="00127CAC">
      <w:pPr>
        <w:spacing w:after="0" w:line="240" w:lineRule="auto"/>
        <w:ind w:left="418" w:hanging="27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lastRenderedPageBreak/>
        <w:t xml:space="preserve">3. </w:t>
      </w:r>
      <w:proofErr w:type="spellStart"/>
      <w:r w:rsidRPr="000B0107">
        <w:rPr>
          <w:rFonts w:ascii="Times New Roman" w:eastAsia="Calibri" w:hAnsi="Times New Roman" w:cs="Times New Roman"/>
          <w:sz w:val="20"/>
          <w:szCs w:val="20"/>
        </w:rPr>
        <w:t>Folin</w:t>
      </w:r>
      <w:proofErr w:type="spellEnd"/>
      <w:r w:rsidRPr="000B0107">
        <w:rPr>
          <w:rFonts w:ascii="Times New Roman" w:eastAsia="Calibri" w:hAnsi="Times New Roman" w:cs="Times New Roman"/>
          <w:sz w:val="20"/>
          <w:szCs w:val="20"/>
        </w:rPr>
        <w:t xml:space="preserve"> TC. Ecological Systems and the Environment.</w:t>
      </w:r>
      <w:r w:rsidR="00F10EB3">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Houghton Mifflin Harcourt. 1976.</w:t>
      </w:r>
    </w:p>
    <w:p w14:paraId="57BD6323" w14:textId="77777777" w:rsidR="00500BB1" w:rsidRPr="000B0107" w:rsidRDefault="00500BB1" w:rsidP="00127CAC">
      <w:pPr>
        <w:spacing w:after="0" w:line="240" w:lineRule="auto"/>
        <w:ind w:left="418" w:hanging="27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4. Wise D L. </w:t>
      </w:r>
      <w:proofErr w:type="spellStart"/>
      <w:r w:rsidRPr="000B0107">
        <w:rPr>
          <w:rFonts w:ascii="Times New Roman" w:eastAsia="Calibri" w:hAnsi="Times New Roman" w:cs="Times New Roman"/>
          <w:sz w:val="20"/>
          <w:szCs w:val="20"/>
        </w:rPr>
        <w:t>Biotreatment</w:t>
      </w:r>
      <w:proofErr w:type="spellEnd"/>
      <w:r w:rsidRPr="000B0107">
        <w:rPr>
          <w:rFonts w:ascii="Times New Roman" w:eastAsia="Calibri" w:hAnsi="Times New Roman" w:cs="Times New Roman"/>
          <w:sz w:val="20"/>
          <w:szCs w:val="20"/>
        </w:rPr>
        <w:t xml:space="preserve"> Systems. CRC Press Inc. 1988.</w:t>
      </w:r>
      <w:r w:rsidRPr="000B0107">
        <w:rPr>
          <w:rFonts w:ascii="Times New Roman" w:eastAsia="Calibri" w:hAnsi="Times New Roman" w:cs="Times New Roman"/>
          <w:sz w:val="20"/>
          <w:szCs w:val="20"/>
        </w:rPr>
        <w:tab/>
      </w:r>
      <w:r w:rsidRPr="000B0107">
        <w:rPr>
          <w:rFonts w:ascii="Times New Roman" w:eastAsia="Calibri" w:hAnsi="Times New Roman" w:cs="Times New Roman"/>
          <w:sz w:val="20"/>
          <w:szCs w:val="20"/>
        </w:rPr>
        <w:tab/>
      </w:r>
      <w:r w:rsidRPr="000B0107">
        <w:rPr>
          <w:rFonts w:ascii="Times New Roman" w:eastAsia="Calibri" w:hAnsi="Times New Roman" w:cs="Times New Roman"/>
          <w:sz w:val="20"/>
          <w:szCs w:val="20"/>
        </w:rPr>
        <w:tab/>
      </w:r>
      <w:r w:rsidRPr="000B0107">
        <w:rPr>
          <w:rFonts w:ascii="Times New Roman" w:eastAsia="Calibri" w:hAnsi="Times New Roman" w:cs="Times New Roman"/>
          <w:sz w:val="20"/>
          <w:szCs w:val="20"/>
        </w:rPr>
        <w:tab/>
      </w:r>
    </w:p>
    <w:p w14:paraId="17911C63" w14:textId="1E9A568C" w:rsidR="00500BB1" w:rsidRPr="000B0107" w:rsidRDefault="00500BB1" w:rsidP="00127CAC">
      <w:pPr>
        <w:spacing w:after="0" w:line="240" w:lineRule="auto"/>
        <w:ind w:left="418" w:hanging="274"/>
        <w:jc w:val="both"/>
        <w:rPr>
          <w:rFonts w:ascii="Times New Roman" w:eastAsia="Calibri" w:hAnsi="Times New Roman" w:cs="Times New Roman"/>
          <w:b/>
          <w:bCs/>
          <w:sz w:val="20"/>
          <w:szCs w:val="20"/>
        </w:rPr>
      </w:pPr>
      <w:r w:rsidRPr="000B0107">
        <w:rPr>
          <w:rFonts w:ascii="Times New Roman" w:eastAsia="Calibri" w:hAnsi="Times New Roman" w:cs="Times New Roman"/>
          <w:sz w:val="20"/>
          <w:szCs w:val="20"/>
        </w:rPr>
        <w:t>5. Gabriel B,</w:t>
      </w:r>
      <w:r w:rsidR="00F10EB3">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Wiley</w:t>
      </w:r>
      <w:r w:rsidR="00F10EB3">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L. Wastewater Microbiology. 1994.</w:t>
      </w:r>
    </w:p>
    <w:p w14:paraId="256CFED1" w14:textId="77777777" w:rsidR="00500BB1" w:rsidRPr="000B0107" w:rsidRDefault="00500BB1" w:rsidP="00127CAC">
      <w:pPr>
        <w:spacing w:after="0" w:line="240" w:lineRule="auto"/>
        <w:jc w:val="both"/>
        <w:rPr>
          <w:rFonts w:ascii="Times New Roman" w:eastAsia="Times New Roman" w:hAnsi="Times New Roman" w:cs="Times New Roman"/>
          <w:b/>
          <w:sz w:val="20"/>
          <w:szCs w:val="20"/>
        </w:rPr>
      </w:pPr>
    </w:p>
    <w:p w14:paraId="115645EC" w14:textId="2C1D6AC8" w:rsidR="0051140B" w:rsidRPr="000B0107" w:rsidRDefault="0051140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w:t>
      </w:r>
      <w:r w:rsidR="00702B8C" w:rsidRPr="000B0107">
        <w:rPr>
          <w:b/>
          <w:bCs/>
          <w:color w:val="auto"/>
          <w:sz w:val="20"/>
          <w:szCs w:val="20"/>
        </w:rPr>
        <w:t xml:space="preserve"> </w:t>
      </w:r>
      <w:r w:rsidRPr="000B0107">
        <w:rPr>
          <w:b/>
          <w:bCs/>
          <w:color w:val="auto"/>
          <w:sz w:val="20"/>
          <w:szCs w:val="20"/>
        </w:rPr>
        <w:t>70</w:t>
      </w:r>
      <w:r w:rsidR="00702B8C" w:rsidRPr="000B0107">
        <w:rPr>
          <w:b/>
          <w:bCs/>
          <w:color w:val="auto"/>
          <w:sz w:val="20"/>
          <w:szCs w:val="20"/>
        </w:rPr>
        <w:t>5</w:t>
      </w:r>
    </w:p>
    <w:p w14:paraId="35C52E20" w14:textId="77777777" w:rsidR="0051140B" w:rsidRPr="000B0107" w:rsidRDefault="0051140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Calibri" w:hAnsi="Times New Roman" w:cs="Times New Roman"/>
          <w:b/>
          <w:sz w:val="20"/>
          <w:szCs w:val="20"/>
        </w:rPr>
        <w:t>Enzymology</w:t>
      </w:r>
    </w:p>
    <w:p w14:paraId="15C04331" w14:textId="77777777" w:rsidR="00702B8C" w:rsidRPr="000B0107" w:rsidRDefault="00702B8C"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0BDE66B3" w14:textId="77777777" w:rsidR="00702B8C" w:rsidRPr="000B0107" w:rsidRDefault="00702B8C"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6E16A7D5" w14:textId="66F5E54C" w:rsidR="00702B8C" w:rsidRPr="000B0107" w:rsidRDefault="00702B8C"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7</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7631892B" w14:textId="01B1CC41" w:rsidR="00702B8C" w:rsidRPr="000B0107" w:rsidRDefault="00702B8C"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65681AF3" w14:textId="77777777" w:rsidR="00702B8C" w:rsidRPr="000B0107" w:rsidRDefault="00702B8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65DEBE82" w14:textId="77777777" w:rsidR="00702B8C" w:rsidRPr="000B0107" w:rsidRDefault="00702B8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2D3F6016" w14:textId="77777777" w:rsidR="00702B8C" w:rsidRPr="000B0107" w:rsidRDefault="00702B8C"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7356042E" w14:textId="77777777" w:rsidR="00702B8C" w:rsidRPr="000B0107" w:rsidRDefault="00702B8C"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45EB50E5" w14:textId="77777777" w:rsidR="00702B8C" w:rsidRPr="000B0107" w:rsidRDefault="00702B8C"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Rational of the Course:</w:t>
      </w:r>
      <w:r w:rsidRPr="000B0107">
        <w:rPr>
          <w:rFonts w:ascii="Times New Roman" w:eastAsia="Times New Roman" w:hAnsi="Times New Roman" w:cs="Times New Roman"/>
          <w:sz w:val="20"/>
          <w:szCs w:val="20"/>
        </w:rPr>
        <w:t xml:space="preserve"> </w:t>
      </w:r>
    </w:p>
    <w:p w14:paraId="5F6BF521" w14:textId="3D4248E9" w:rsidR="00702B8C" w:rsidRPr="000B0107" w:rsidRDefault="00702B8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Enzymology is the study of enzymes, their kinetics, composition and function, as well as their relation to each other. This course focus on the basic understanding of enzyme, its structure and function, classification, nomenclature, active site structure and mechanism, enzymatic reactions and regulation, isolation and purification of enzyme and use of enzyme in practice.  </w:t>
      </w:r>
    </w:p>
    <w:p w14:paraId="7135429F" w14:textId="77777777" w:rsidR="00702B8C" w:rsidRPr="000B0107" w:rsidRDefault="00702B8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2349C6FF" w14:textId="77777777" w:rsidR="00702B8C" w:rsidRPr="000B0107" w:rsidRDefault="00702B8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6063FA94" w14:textId="06EAE90F" w:rsidR="00702B8C" w:rsidRPr="000B0107" w:rsidRDefault="00702B8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C265E5" w:rsidRPr="000B0107">
        <w:rPr>
          <w:rFonts w:ascii="Times New Roman" w:eastAsia="Times New Roman" w:hAnsi="Times New Roman" w:cs="Times New Roman"/>
          <w:sz w:val="20"/>
          <w:szCs w:val="20"/>
        </w:rPr>
        <w:t>Explain the c</w:t>
      </w:r>
      <w:r w:rsidR="00262209" w:rsidRPr="000B0107">
        <w:rPr>
          <w:rFonts w:ascii="Times New Roman" w:eastAsia="Calibri" w:hAnsi="Times New Roman" w:cs="Times New Roman"/>
          <w:sz w:val="20"/>
          <w:szCs w:val="20"/>
        </w:rPr>
        <w:t xml:space="preserve">oncept of </w:t>
      </w:r>
      <w:r w:rsidR="00C265E5" w:rsidRPr="000B0107">
        <w:rPr>
          <w:rFonts w:ascii="Times New Roman" w:eastAsia="Calibri" w:hAnsi="Times New Roman" w:cs="Times New Roman"/>
          <w:sz w:val="20"/>
          <w:szCs w:val="20"/>
        </w:rPr>
        <w:t>theoretical enzymology, general characteristics and actions of enzymes.</w:t>
      </w:r>
    </w:p>
    <w:p w14:paraId="7690E6B7" w14:textId="70F3B471" w:rsidR="00702B8C" w:rsidRPr="000B0107" w:rsidRDefault="00702B8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C265E5" w:rsidRPr="000B0107">
        <w:rPr>
          <w:rFonts w:ascii="Times New Roman" w:eastAsia="Times New Roman" w:hAnsi="Times New Roman" w:cs="Times New Roman"/>
          <w:sz w:val="20"/>
          <w:szCs w:val="20"/>
        </w:rPr>
        <w:t>Describe the enzymes catalysis and enzyme kinetics activities</w:t>
      </w:r>
      <w:r w:rsidRPr="000B0107">
        <w:rPr>
          <w:rFonts w:ascii="Times New Roman" w:eastAsia="Calibri" w:hAnsi="Times New Roman" w:cs="Times New Roman"/>
          <w:sz w:val="20"/>
          <w:szCs w:val="20"/>
        </w:rPr>
        <w:t xml:space="preserve">. </w:t>
      </w:r>
      <w:r w:rsidRPr="000B0107">
        <w:rPr>
          <w:rFonts w:ascii="Times New Roman" w:hAnsi="Times New Roman" w:cs="Times New Roman"/>
          <w:sz w:val="20"/>
          <w:szCs w:val="20"/>
        </w:rPr>
        <w:t xml:space="preserve">  </w:t>
      </w:r>
    </w:p>
    <w:p w14:paraId="2FEFEA5A" w14:textId="55BD9D27" w:rsidR="00702B8C" w:rsidRPr="000B0107" w:rsidRDefault="00702B8C" w:rsidP="00127CAC">
      <w:pPr>
        <w:autoSpaceDE w:val="0"/>
        <w:autoSpaceDN w:val="0"/>
        <w:adjustRightInd w:val="0"/>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hAnsi="Times New Roman" w:cs="Times New Roman"/>
          <w:sz w:val="20"/>
          <w:szCs w:val="20"/>
        </w:rPr>
        <w:t xml:space="preserve"> Identify </w:t>
      </w:r>
      <w:r w:rsidR="00C265E5" w:rsidRPr="000B0107">
        <w:rPr>
          <w:rFonts w:ascii="Times New Roman" w:hAnsi="Times New Roman" w:cs="Times New Roman"/>
          <w:sz w:val="20"/>
          <w:szCs w:val="20"/>
        </w:rPr>
        <w:t>the procedure of en</w:t>
      </w:r>
      <w:r w:rsidR="00C1510D" w:rsidRPr="000B0107">
        <w:rPr>
          <w:rFonts w:ascii="Times New Roman" w:hAnsi="Times New Roman" w:cs="Times New Roman"/>
          <w:sz w:val="20"/>
          <w:szCs w:val="20"/>
        </w:rPr>
        <w:t>zyme</w:t>
      </w:r>
      <w:r w:rsidR="00C265E5" w:rsidRPr="000B0107">
        <w:rPr>
          <w:rFonts w:ascii="Times New Roman" w:hAnsi="Times New Roman" w:cs="Times New Roman"/>
          <w:sz w:val="20"/>
          <w:szCs w:val="20"/>
        </w:rPr>
        <w:t xml:space="preserve"> inhibition and deactivation</w:t>
      </w:r>
      <w:r w:rsidRPr="000B0107">
        <w:rPr>
          <w:rFonts w:ascii="Times New Roman" w:eastAsia="Calibri" w:hAnsi="Times New Roman" w:cs="Times New Roman"/>
          <w:sz w:val="20"/>
          <w:szCs w:val="20"/>
        </w:rPr>
        <w:t>.</w:t>
      </w:r>
    </w:p>
    <w:p w14:paraId="21FE3984" w14:textId="14BF25CA" w:rsidR="00702B8C" w:rsidRPr="000B0107" w:rsidRDefault="00702B8C"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 xml:space="preserve">LO4: </w:t>
      </w:r>
      <w:r w:rsidR="00C1510D" w:rsidRPr="000B0107">
        <w:rPr>
          <w:rFonts w:ascii="Times New Roman" w:eastAsia="Times New Roman" w:hAnsi="Times New Roman" w:cs="Times New Roman"/>
          <w:sz w:val="20"/>
          <w:szCs w:val="20"/>
        </w:rPr>
        <w:t>Interpret the i</w:t>
      </w:r>
      <w:r w:rsidR="00C265E5" w:rsidRPr="000B0107">
        <w:rPr>
          <w:rFonts w:ascii="Times New Roman" w:eastAsia="Times New Roman" w:hAnsi="Times New Roman" w:cs="Times New Roman"/>
          <w:sz w:val="20"/>
          <w:szCs w:val="20"/>
        </w:rPr>
        <w:t xml:space="preserve">ndustrial </w:t>
      </w:r>
      <w:r w:rsidR="00C1510D" w:rsidRPr="000B0107">
        <w:rPr>
          <w:rFonts w:ascii="Times New Roman" w:eastAsia="Times New Roman" w:hAnsi="Times New Roman" w:cs="Times New Roman"/>
          <w:sz w:val="20"/>
          <w:szCs w:val="20"/>
        </w:rPr>
        <w:t>e</w:t>
      </w:r>
      <w:r w:rsidR="00C265E5" w:rsidRPr="000B0107">
        <w:rPr>
          <w:rFonts w:ascii="Times New Roman" w:eastAsia="Times New Roman" w:hAnsi="Times New Roman" w:cs="Times New Roman"/>
          <w:sz w:val="20"/>
          <w:szCs w:val="20"/>
        </w:rPr>
        <w:t>nzymes</w:t>
      </w:r>
      <w:r w:rsidR="00C1510D" w:rsidRPr="000B0107">
        <w:rPr>
          <w:rFonts w:ascii="Times New Roman" w:eastAsia="Times New Roman" w:hAnsi="Times New Roman" w:cs="Times New Roman"/>
          <w:sz w:val="20"/>
          <w:szCs w:val="20"/>
        </w:rPr>
        <w:t xml:space="preserve"> for u</w:t>
      </w:r>
      <w:r w:rsidR="00C265E5" w:rsidRPr="000B0107">
        <w:rPr>
          <w:rFonts w:ascii="Times New Roman" w:eastAsia="Times New Roman" w:hAnsi="Times New Roman" w:cs="Times New Roman"/>
          <w:sz w:val="20"/>
          <w:szCs w:val="20"/>
        </w:rPr>
        <w:t xml:space="preserve">ses </w:t>
      </w:r>
      <w:r w:rsidR="00C1510D" w:rsidRPr="000B0107">
        <w:rPr>
          <w:rFonts w:ascii="Times New Roman" w:eastAsia="Times New Roman" w:hAnsi="Times New Roman" w:cs="Times New Roman"/>
          <w:sz w:val="20"/>
          <w:szCs w:val="20"/>
        </w:rPr>
        <w:t xml:space="preserve">as </w:t>
      </w:r>
      <w:proofErr w:type="spellStart"/>
      <w:r w:rsidR="00C1510D" w:rsidRPr="000B0107">
        <w:rPr>
          <w:rFonts w:ascii="Times New Roman" w:eastAsia="Times New Roman" w:hAnsi="Times New Roman" w:cs="Times New Roman"/>
          <w:sz w:val="20"/>
          <w:szCs w:val="20"/>
        </w:rPr>
        <w:t>proteolytic</w:t>
      </w:r>
      <w:proofErr w:type="spellEnd"/>
      <w:r w:rsidR="00C1510D" w:rsidRPr="000B0107">
        <w:rPr>
          <w:rFonts w:ascii="Times New Roman" w:eastAsia="Times New Roman" w:hAnsi="Times New Roman" w:cs="Times New Roman"/>
          <w:sz w:val="20"/>
          <w:szCs w:val="20"/>
        </w:rPr>
        <w:t>,</w:t>
      </w:r>
      <w:r w:rsidR="00C265E5" w:rsidRPr="000B0107">
        <w:rPr>
          <w:rFonts w:ascii="Times New Roman" w:eastAsia="Times New Roman" w:hAnsi="Times New Roman" w:cs="Times New Roman"/>
          <w:sz w:val="20"/>
          <w:szCs w:val="20"/>
        </w:rPr>
        <w:t xml:space="preserve"> metal degrad</w:t>
      </w:r>
      <w:r w:rsidR="00C1510D" w:rsidRPr="000B0107">
        <w:rPr>
          <w:rFonts w:ascii="Times New Roman" w:eastAsia="Times New Roman" w:hAnsi="Times New Roman" w:cs="Times New Roman"/>
          <w:sz w:val="20"/>
          <w:szCs w:val="20"/>
        </w:rPr>
        <w:t>ation and i</w:t>
      </w:r>
      <w:r w:rsidR="00C265E5" w:rsidRPr="000B0107">
        <w:rPr>
          <w:rFonts w:ascii="Times New Roman" w:eastAsia="Times New Roman" w:hAnsi="Times New Roman" w:cs="Times New Roman"/>
          <w:sz w:val="20"/>
          <w:szCs w:val="20"/>
        </w:rPr>
        <w:t>mmobilization</w:t>
      </w:r>
      <w:r w:rsidRPr="000B0107">
        <w:rPr>
          <w:rFonts w:ascii="Times New Roman" w:eastAsia="Times New Roman" w:hAnsi="Times New Roman" w:cs="Times New Roman"/>
          <w:sz w:val="20"/>
          <w:szCs w:val="20"/>
        </w:rPr>
        <w:t>.</w:t>
      </w:r>
    </w:p>
    <w:p w14:paraId="4623273E" w14:textId="207EE4C4" w:rsidR="0051140B" w:rsidRPr="000B0107" w:rsidRDefault="00702B8C" w:rsidP="00127CAC">
      <w:pPr>
        <w:autoSpaceDE w:val="0"/>
        <w:autoSpaceDN w:val="0"/>
        <w:adjustRightInd w:val="0"/>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sz w:val="20"/>
          <w:szCs w:val="20"/>
        </w:rPr>
        <w:t>C</w:t>
      </w:r>
      <w:r w:rsidRPr="000B0107">
        <w:rPr>
          <w:rFonts w:ascii="Times New Roman" w:eastAsia="Times New Roman" w:hAnsi="Times New Roman" w:cs="Times New Roman"/>
          <w:b/>
          <w:sz w:val="20"/>
          <w:szCs w:val="20"/>
        </w:rPr>
        <w:t>LO5:</w:t>
      </w:r>
      <w:r w:rsidRPr="000B0107">
        <w:rPr>
          <w:rFonts w:ascii="Times New Roman" w:eastAsia="MS Mincho" w:hAnsi="Times New Roman" w:cs="Times New Roman"/>
          <w:sz w:val="20"/>
          <w:szCs w:val="20"/>
        </w:rPr>
        <w:t xml:space="preserve"> </w:t>
      </w:r>
      <w:r w:rsidR="00262209" w:rsidRPr="000B0107">
        <w:rPr>
          <w:rFonts w:ascii="Times New Roman" w:eastAsia="MS Mincho" w:hAnsi="Times New Roman" w:cs="Times New Roman"/>
          <w:sz w:val="20"/>
          <w:szCs w:val="20"/>
        </w:rPr>
        <w:t>Explores</w:t>
      </w:r>
      <w:r w:rsidR="00C1510D" w:rsidRPr="000B0107">
        <w:rPr>
          <w:rFonts w:ascii="Times New Roman" w:eastAsia="MS Mincho" w:hAnsi="Times New Roman" w:cs="Times New Roman"/>
          <w:sz w:val="20"/>
          <w:szCs w:val="20"/>
        </w:rPr>
        <w:t xml:space="preserve"> the applications of enzymes in medical and clinical sectors</w:t>
      </w:r>
      <w:r w:rsidRPr="000B0107">
        <w:rPr>
          <w:rFonts w:ascii="Times New Roman" w:eastAsia="Times New Roman" w:hAnsi="Times New Roman" w:cs="Times New Roman"/>
          <w:sz w:val="20"/>
          <w:szCs w:val="20"/>
        </w:rPr>
        <w:t>.</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51140B" w:rsidRPr="000B0107" w14:paraId="06C9EDA1" w14:textId="77777777" w:rsidTr="00F0752A">
        <w:tc>
          <w:tcPr>
            <w:tcW w:w="648" w:type="dxa"/>
          </w:tcPr>
          <w:p w14:paraId="4DA55415"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050" w:type="dxa"/>
            <w:tcBorders>
              <w:bottom w:val="single" w:sz="4" w:space="0" w:color="000000"/>
            </w:tcBorders>
          </w:tcPr>
          <w:p w14:paraId="5A978C4F"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02EE9502"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15D72D32"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7AED84DF" w14:textId="77777777" w:rsidR="0051140B" w:rsidRPr="000B0107" w:rsidRDefault="0051140B"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050F4837"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36521A5B"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51140B" w:rsidRPr="000B0107" w14:paraId="062F4496" w14:textId="77777777" w:rsidTr="00F0752A">
        <w:trPr>
          <w:trHeight w:val="350"/>
        </w:trPr>
        <w:tc>
          <w:tcPr>
            <w:tcW w:w="648" w:type="dxa"/>
          </w:tcPr>
          <w:p w14:paraId="0BADE16E"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050" w:type="dxa"/>
            <w:tcBorders>
              <w:bottom w:val="single" w:sz="4" w:space="0" w:color="000000"/>
            </w:tcBorders>
          </w:tcPr>
          <w:p w14:paraId="28ADE552" w14:textId="4903C556" w:rsidR="0051140B" w:rsidRPr="000B0107" w:rsidRDefault="00157285" w:rsidP="00127CAC">
            <w:pPr>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 xml:space="preserve">Basic </w:t>
            </w:r>
            <w:r w:rsidR="0051140B" w:rsidRPr="000B0107">
              <w:rPr>
                <w:rFonts w:ascii="Times New Roman" w:eastAsia="Calibri" w:hAnsi="Times New Roman" w:cs="Times New Roman"/>
                <w:b/>
                <w:sz w:val="20"/>
                <w:szCs w:val="20"/>
              </w:rPr>
              <w:t>Enzymes</w:t>
            </w:r>
            <w:r w:rsidR="00702B8C" w:rsidRPr="000B0107">
              <w:rPr>
                <w:rFonts w:ascii="Times New Roman" w:eastAsia="Calibri" w:hAnsi="Times New Roman" w:cs="Times New Roman"/>
                <w:b/>
                <w:sz w:val="20"/>
                <w:szCs w:val="20"/>
              </w:rPr>
              <w:t>:</w:t>
            </w:r>
            <w:r w:rsidR="00702B8C"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 xml:space="preserve">Concept of enzymology. </w:t>
            </w:r>
            <w:r w:rsidR="00C265E5" w:rsidRPr="000B0107">
              <w:rPr>
                <w:rFonts w:ascii="Times New Roman" w:hAnsi="Times New Roman" w:cs="Times New Roman"/>
                <w:sz w:val="20"/>
                <w:szCs w:val="20"/>
              </w:rPr>
              <w:t xml:space="preserve"> </w:t>
            </w:r>
            <w:r w:rsidR="00C265E5" w:rsidRPr="000B0107">
              <w:rPr>
                <w:rFonts w:ascii="Times New Roman" w:eastAsia="Calibri" w:hAnsi="Times New Roman" w:cs="Times New Roman"/>
                <w:sz w:val="20"/>
                <w:szCs w:val="20"/>
              </w:rPr>
              <w:t xml:space="preserve">Theoretical enzymology. </w:t>
            </w:r>
            <w:r w:rsidR="0051140B" w:rsidRPr="000B0107">
              <w:rPr>
                <w:rFonts w:ascii="Times New Roman" w:eastAsia="Calibri" w:hAnsi="Times New Roman" w:cs="Times New Roman"/>
                <w:sz w:val="20"/>
                <w:szCs w:val="20"/>
              </w:rPr>
              <w:t>Characteristics of enzymes and co-enzymes.</w:t>
            </w:r>
          </w:p>
        </w:tc>
        <w:tc>
          <w:tcPr>
            <w:tcW w:w="1530" w:type="dxa"/>
            <w:tcBorders>
              <w:bottom w:val="single" w:sz="4" w:space="0" w:color="000000"/>
            </w:tcBorders>
          </w:tcPr>
          <w:p w14:paraId="324342A5"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59609532" w14:textId="72C73254"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Tutorial, Presentation</w:t>
            </w:r>
            <w:r w:rsidR="00157285"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69489686"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6</w:t>
            </w:r>
          </w:p>
        </w:tc>
        <w:tc>
          <w:tcPr>
            <w:tcW w:w="787" w:type="dxa"/>
            <w:tcBorders>
              <w:bottom w:val="single" w:sz="4" w:space="0" w:color="000000"/>
            </w:tcBorders>
          </w:tcPr>
          <w:p w14:paraId="20C37A15" w14:textId="03994422" w:rsidR="0051140B" w:rsidRPr="000B0107" w:rsidRDefault="00C265E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51140B" w:rsidRPr="000B0107" w14:paraId="69B6FF3C" w14:textId="77777777" w:rsidTr="00F0752A">
        <w:trPr>
          <w:trHeight w:val="260"/>
        </w:trPr>
        <w:tc>
          <w:tcPr>
            <w:tcW w:w="648" w:type="dxa"/>
          </w:tcPr>
          <w:p w14:paraId="5E66D082"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050" w:type="dxa"/>
          </w:tcPr>
          <w:p w14:paraId="2959F6E6" w14:textId="35F3DC14" w:rsidR="0051140B" w:rsidRPr="000B0107" w:rsidRDefault="0051140B" w:rsidP="00127CAC">
            <w:pPr>
              <w:tabs>
                <w:tab w:val="left" w:pos="270"/>
              </w:tabs>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Action of Enzymes</w:t>
            </w:r>
            <w:r w:rsidR="00702B8C" w:rsidRPr="000B0107">
              <w:rPr>
                <w:rFonts w:ascii="Times New Roman" w:eastAsia="Calibri" w:hAnsi="Times New Roman" w:cs="Times New Roman"/>
                <w:b/>
                <w:sz w:val="20"/>
                <w:szCs w:val="20"/>
              </w:rPr>
              <w:t>:</w:t>
            </w:r>
            <w:r w:rsidR="00157285" w:rsidRPr="000B0107">
              <w:rPr>
                <w:rFonts w:ascii="Times New Roman" w:eastAsia="Calibri" w:hAnsi="Times New Roman" w:cs="Times New Roman"/>
                <w:sz w:val="20"/>
                <w:szCs w:val="20"/>
              </w:rPr>
              <w:t xml:space="preserve"> Enzyme substrate complex.</w:t>
            </w:r>
            <w:r w:rsidRPr="000B0107">
              <w:rPr>
                <w:rFonts w:ascii="Times New Roman" w:eastAsia="Calibri" w:hAnsi="Times New Roman" w:cs="Times New Roman"/>
                <w:sz w:val="20"/>
                <w:szCs w:val="20"/>
              </w:rPr>
              <w:t xml:space="preserve"> </w:t>
            </w:r>
            <w:r w:rsidR="00157285" w:rsidRPr="000B0107">
              <w:rPr>
                <w:rFonts w:ascii="Times New Roman" w:eastAsia="Calibri" w:hAnsi="Times New Roman" w:cs="Times New Roman"/>
                <w:sz w:val="20"/>
                <w:szCs w:val="20"/>
              </w:rPr>
              <w:t>C</w:t>
            </w:r>
            <w:r w:rsidRPr="000B0107">
              <w:rPr>
                <w:rFonts w:ascii="Times New Roman" w:eastAsia="Calibri" w:hAnsi="Times New Roman" w:cs="Times New Roman"/>
                <w:sz w:val="20"/>
                <w:szCs w:val="20"/>
              </w:rPr>
              <w:t xml:space="preserve">oncept of active </w:t>
            </w:r>
            <w:proofErr w:type="spellStart"/>
            <w:r w:rsidRPr="000B0107">
              <w:rPr>
                <w:rFonts w:ascii="Times New Roman" w:eastAsia="Calibri" w:hAnsi="Times New Roman" w:cs="Times New Roman"/>
                <w:sz w:val="20"/>
                <w:szCs w:val="20"/>
              </w:rPr>
              <w:t>centre</w:t>
            </w:r>
            <w:proofErr w:type="spellEnd"/>
            <w:r w:rsidRPr="000B0107">
              <w:rPr>
                <w:rFonts w:ascii="Times New Roman" w:eastAsia="Calibri" w:hAnsi="Times New Roman" w:cs="Times New Roman"/>
                <w:sz w:val="20"/>
                <w:szCs w:val="20"/>
              </w:rPr>
              <w:t>; binding sites; stereo-specificity and ES</w:t>
            </w:r>
            <w:r w:rsidR="00157285"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formation. Enzym</w:t>
            </w:r>
            <w:r w:rsidR="00157285" w:rsidRPr="000B0107">
              <w:rPr>
                <w:rFonts w:ascii="Times New Roman" w:eastAsia="Calibri" w:hAnsi="Times New Roman" w:cs="Times New Roman"/>
                <w:sz w:val="20"/>
                <w:szCs w:val="20"/>
              </w:rPr>
              <w:t>e activities</w:t>
            </w:r>
            <w:r w:rsidRPr="000B0107">
              <w:rPr>
                <w:rFonts w:ascii="Times New Roman" w:eastAsia="Calibri" w:hAnsi="Times New Roman" w:cs="Times New Roman"/>
                <w:sz w:val="20"/>
                <w:szCs w:val="20"/>
              </w:rPr>
              <w:t>.</w:t>
            </w:r>
          </w:p>
        </w:tc>
        <w:tc>
          <w:tcPr>
            <w:tcW w:w="1530" w:type="dxa"/>
          </w:tcPr>
          <w:p w14:paraId="7B61B011" w14:textId="4090501C"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Open discussion</w:t>
            </w:r>
            <w:r w:rsidR="00FA0E8D"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6DAC6632"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Assignment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Semester  final </w:t>
            </w:r>
          </w:p>
        </w:tc>
        <w:tc>
          <w:tcPr>
            <w:tcW w:w="630" w:type="dxa"/>
          </w:tcPr>
          <w:p w14:paraId="09D98D45"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6</w:t>
            </w:r>
          </w:p>
        </w:tc>
        <w:tc>
          <w:tcPr>
            <w:tcW w:w="787" w:type="dxa"/>
          </w:tcPr>
          <w:p w14:paraId="7A0D4257" w14:textId="47234A85" w:rsidR="0051140B" w:rsidRPr="000B0107" w:rsidRDefault="00C265E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51140B" w:rsidRPr="000B0107" w14:paraId="220DAA63" w14:textId="77777777" w:rsidTr="00F0752A">
        <w:trPr>
          <w:trHeight w:val="170"/>
        </w:trPr>
        <w:tc>
          <w:tcPr>
            <w:tcW w:w="648" w:type="dxa"/>
          </w:tcPr>
          <w:p w14:paraId="2C6A95E9"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050" w:type="dxa"/>
          </w:tcPr>
          <w:p w14:paraId="1005E1D1" w14:textId="73795959" w:rsidR="0051140B" w:rsidRPr="000B0107" w:rsidRDefault="0051140B" w:rsidP="00127CAC">
            <w:pPr>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Enzymes Catalysis</w:t>
            </w:r>
            <w:r w:rsidR="00702B8C" w:rsidRPr="000B0107">
              <w:rPr>
                <w:rFonts w:ascii="Times New Roman" w:eastAsia="Calibri" w:hAnsi="Times New Roman" w:cs="Times New Roman"/>
                <w:b/>
                <w:sz w:val="20"/>
                <w:szCs w:val="20"/>
              </w:rPr>
              <w:t>:</w:t>
            </w:r>
            <w:r w:rsidRPr="000B0107">
              <w:rPr>
                <w:rFonts w:ascii="Times New Roman" w:eastAsia="Calibri" w:hAnsi="Times New Roman" w:cs="Times New Roman"/>
                <w:sz w:val="20"/>
                <w:szCs w:val="20"/>
              </w:rPr>
              <w:t xml:space="preserve"> General acid-base catalysis; covalent catalysis; non-protein catalytic groups and metal ions. Mechanism of action of chymotrypsin and lysozyme.</w:t>
            </w:r>
          </w:p>
        </w:tc>
        <w:tc>
          <w:tcPr>
            <w:tcW w:w="1530" w:type="dxa"/>
          </w:tcPr>
          <w:p w14:paraId="4CB4BE0E" w14:textId="195A8440"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Lecture, Quiz</w:t>
            </w:r>
            <w:r w:rsidR="00FA0E8D"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4CEC0297"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52C3D17"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787" w:type="dxa"/>
          </w:tcPr>
          <w:p w14:paraId="5D3053DA" w14:textId="51CEF8A3" w:rsidR="0051140B" w:rsidRPr="000B0107" w:rsidRDefault="00C265E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51140B"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2</w:t>
            </w:r>
          </w:p>
        </w:tc>
      </w:tr>
      <w:tr w:rsidR="0051140B" w:rsidRPr="000B0107" w14:paraId="26118611" w14:textId="77777777" w:rsidTr="00F0752A">
        <w:tc>
          <w:tcPr>
            <w:tcW w:w="648" w:type="dxa"/>
          </w:tcPr>
          <w:p w14:paraId="014E69CA"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050" w:type="dxa"/>
          </w:tcPr>
          <w:p w14:paraId="383D2B59" w14:textId="1165AFF5" w:rsidR="0051140B" w:rsidRPr="000B0107" w:rsidRDefault="0051140B" w:rsidP="00127CAC">
            <w:pPr>
              <w:tabs>
                <w:tab w:val="left" w:pos="270"/>
              </w:tabs>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Enzyme Kinetics</w:t>
            </w:r>
            <w:r w:rsidR="00702B8C" w:rsidRPr="000B0107">
              <w:rPr>
                <w:rFonts w:ascii="Times New Roman" w:eastAsia="Calibri" w:hAnsi="Times New Roman" w:cs="Times New Roman"/>
                <w:b/>
                <w:sz w:val="20"/>
                <w:szCs w:val="20"/>
              </w:rPr>
              <w:t>:</w:t>
            </w:r>
            <w:r w:rsidRPr="000B0107">
              <w:rPr>
                <w:rFonts w:ascii="Times New Roman" w:eastAsia="Calibri" w:hAnsi="Times New Roman" w:cs="Times New Roman"/>
                <w:sz w:val="20"/>
                <w:szCs w:val="20"/>
              </w:rPr>
              <w:t xml:space="preserve"> Factors influencing catalytic activity; simple enzyme kinetics with single and multi-substrate. </w:t>
            </w:r>
            <w:proofErr w:type="spellStart"/>
            <w:r w:rsidRPr="000B0107">
              <w:rPr>
                <w:rFonts w:ascii="Times New Roman" w:eastAsia="Calibri" w:hAnsi="Times New Roman" w:cs="Times New Roman"/>
                <w:sz w:val="20"/>
                <w:szCs w:val="20"/>
              </w:rPr>
              <w:t>Michaelis-Menten</w:t>
            </w:r>
            <w:proofErr w:type="spellEnd"/>
            <w:r w:rsidRPr="000B0107">
              <w:rPr>
                <w:rFonts w:ascii="Times New Roman" w:eastAsia="Calibri" w:hAnsi="Times New Roman" w:cs="Times New Roman"/>
                <w:sz w:val="20"/>
                <w:szCs w:val="20"/>
              </w:rPr>
              <w:t xml:space="preserve"> kinetics; turnover number; K</w:t>
            </w:r>
            <w:r w:rsidRPr="000B0107">
              <w:rPr>
                <w:rFonts w:ascii="Times New Roman" w:eastAsia="Calibri" w:hAnsi="Times New Roman" w:cs="Times New Roman"/>
                <w:sz w:val="20"/>
                <w:szCs w:val="20"/>
                <w:vertAlign w:val="subscript"/>
              </w:rPr>
              <w:t>m</w:t>
            </w:r>
            <w:r w:rsidRPr="000B0107">
              <w:rPr>
                <w:rFonts w:ascii="Times New Roman" w:eastAsia="Calibri" w:hAnsi="Times New Roman" w:cs="Times New Roman"/>
                <w:sz w:val="20"/>
                <w:szCs w:val="20"/>
              </w:rPr>
              <w:t xml:space="preserve"> and </w:t>
            </w:r>
            <w:proofErr w:type="spellStart"/>
            <w:r w:rsidRPr="000B0107">
              <w:rPr>
                <w:rFonts w:ascii="Times New Roman" w:eastAsia="Calibri" w:hAnsi="Times New Roman" w:cs="Times New Roman"/>
                <w:sz w:val="20"/>
                <w:szCs w:val="20"/>
              </w:rPr>
              <w:t>V</w:t>
            </w:r>
            <w:r w:rsidRPr="000B0107">
              <w:rPr>
                <w:rFonts w:ascii="Times New Roman" w:eastAsia="Calibri" w:hAnsi="Times New Roman" w:cs="Times New Roman"/>
                <w:sz w:val="20"/>
                <w:szCs w:val="20"/>
                <w:vertAlign w:val="subscript"/>
              </w:rPr>
              <w:t>max</w:t>
            </w:r>
            <w:proofErr w:type="spellEnd"/>
            <w:r w:rsidRPr="000B0107">
              <w:rPr>
                <w:rFonts w:ascii="Times New Roman" w:eastAsia="Calibri" w:hAnsi="Times New Roman" w:cs="Times New Roman"/>
                <w:sz w:val="20"/>
                <w:szCs w:val="20"/>
              </w:rPr>
              <w:t>.</w:t>
            </w:r>
          </w:p>
        </w:tc>
        <w:tc>
          <w:tcPr>
            <w:tcW w:w="1530" w:type="dxa"/>
          </w:tcPr>
          <w:p w14:paraId="1DB4BB52"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3982EA64"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440" w:type="dxa"/>
          </w:tcPr>
          <w:p w14:paraId="6E66E19B"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BE9EAFF"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787" w:type="dxa"/>
          </w:tcPr>
          <w:p w14:paraId="57E923DC" w14:textId="3C317632" w:rsidR="0051140B" w:rsidRPr="000B0107" w:rsidRDefault="00C265E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51140B"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2</w:t>
            </w:r>
          </w:p>
        </w:tc>
      </w:tr>
      <w:tr w:rsidR="0051140B" w:rsidRPr="000B0107" w14:paraId="5AB52C96" w14:textId="77777777" w:rsidTr="00F0752A">
        <w:tc>
          <w:tcPr>
            <w:tcW w:w="648" w:type="dxa"/>
          </w:tcPr>
          <w:p w14:paraId="0950F72C"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050" w:type="dxa"/>
          </w:tcPr>
          <w:p w14:paraId="022700EB" w14:textId="083AED06" w:rsidR="0051140B" w:rsidRPr="000B0107" w:rsidRDefault="0051140B" w:rsidP="00127CAC">
            <w:pPr>
              <w:jc w:val="both"/>
              <w:rPr>
                <w:rFonts w:ascii="Times New Roman" w:eastAsia="Calibri" w:hAnsi="Times New Roman" w:cs="Times New Roman"/>
                <w:sz w:val="20"/>
                <w:szCs w:val="20"/>
              </w:rPr>
            </w:pPr>
            <w:r w:rsidRPr="000B0107">
              <w:rPr>
                <w:rFonts w:ascii="Times New Roman" w:eastAsia="Calibri" w:hAnsi="Times New Roman" w:cs="Times New Roman"/>
                <w:b/>
                <w:sz w:val="20"/>
                <w:szCs w:val="20"/>
              </w:rPr>
              <w:t>Enzymes Inhibition and Deactivation</w:t>
            </w:r>
            <w:r w:rsidR="00702B8C"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Reversible enzyme, competitive, uncompetitive, mixed and noncompetitive inhibition. Irreversible inhibition and suicide in-activators.</w:t>
            </w:r>
          </w:p>
        </w:tc>
        <w:tc>
          <w:tcPr>
            <w:tcW w:w="1530" w:type="dxa"/>
          </w:tcPr>
          <w:p w14:paraId="2D5AF81C"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p>
          <w:p w14:paraId="15ED219E"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Assignments</w:t>
            </w:r>
          </w:p>
        </w:tc>
        <w:tc>
          <w:tcPr>
            <w:tcW w:w="1440" w:type="dxa"/>
          </w:tcPr>
          <w:p w14:paraId="452F73E7"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487E4606"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787" w:type="dxa"/>
          </w:tcPr>
          <w:p w14:paraId="2F513D9B"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51140B" w:rsidRPr="000B0107" w14:paraId="39A1E801" w14:textId="77777777" w:rsidTr="00F0752A">
        <w:trPr>
          <w:trHeight w:val="440"/>
        </w:trPr>
        <w:tc>
          <w:tcPr>
            <w:tcW w:w="648" w:type="dxa"/>
          </w:tcPr>
          <w:p w14:paraId="737C690E" w14:textId="77777777" w:rsidR="0051140B" w:rsidRPr="000B0107" w:rsidRDefault="0051140B"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050" w:type="dxa"/>
          </w:tcPr>
          <w:p w14:paraId="08EDE089" w14:textId="74CED8C2" w:rsidR="0051140B" w:rsidRPr="000B0107" w:rsidRDefault="0051140B" w:rsidP="00127CAC">
            <w:pPr>
              <w:keepNext/>
              <w:outlineLvl w:val="1"/>
              <w:rPr>
                <w:rFonts w:ascii="Times New Roman" w:hAnsi="Times New Roman" w:cs="Times New Roman"/>
                <w:sz w:val="20"/>
                <w:szCs w:val="20"/>
              </w:rPr>
            </w:pPr>
            <w:r w:rsidRPr="000B0107">
              <w:rPr>
                <w:rFonts w:ascii="Times New Roman" w:hAnsi="Times New Roman" w:cs="Times New Roman"/>
                <w:b/>
                <w:sz w:val="20"/>
                <w:szCs w:val="20"/>
              </w:rPr>
              <w:t>Industrial Enzymes</w:t>
            </w:r>
            <w:r w:rsidR="00702B8C" w:rsidRPr="000B0107">
              <w:rPr>
                <w:rFonts w:ascii="Times New Roman" w:hAnsi="Times New Roman" w:cs="Times New Roman"/>
                <w:b/>
                <w:sz w:val="20"/>
                <w:szCs w:val="20"/>
              </w:rPr>
              <w:t xml:space="preserve">: </w:t>
            </w:r>
            <w:r w:rsidRPr="000B0107">
              <w:rPr>
                <w:rFonts w:ascii="Times New Roman" w:hAnsi="Times New Roman" w:cs="Times New Roman"/>
                <w:sz w:val="20"/>
                <w:szCs w:val="20"/>
              </w:rPr>
              <w:t xml:space="preserve">Uses of </w:t>
            </w:r>
            <w:proofErr w:type="spellStart"/>
            <w:r w:rsidRPr="000B0107">
              <w:rPr>
                <w:rFonts w:ascii="Times New Roman" w:hAnsi="Times New Roman" w:cs="Times New Roman"/>
                <w:sz w:val="20"/>
                <w:szCs w:val="20"/>
              </w:rPr>
              <w:t>proteolytic</w:t>
            </w:r>
            <w:proofErr w:type="spellEnd"/>
            <w:r w:rsidRPr="000B0107">
              <w:rPr>
                <w:rFonts w:ascii="Times New Roman" w:hAnsi="Times New Roman" w:cs="Times New Roman"/>
                <w:sz w:val="20"/>
                <w:szCs w:val="20"/>
              </w:rPr>
              <w:t xml:space="preserve"> and metal degrading enzymes. Enzymes as thrombolytic agents.  </w:t>
            </w:r>
            <w:r w:rsidR="00262209" w:rsidRPr="000B0107">
              <w:rPr>
                <w:rFonts w:ascii="Times New Roman" w:hAnsi="Times New Roman" w:cs="Times New Roman"/>
                <w:sz w:val="20"/>
                <w:szCs w:val="20"/>
              </w:rPr>
              <w:t>Enzymes i</w:t>
            </w:r>
            <w:r w:rsidRPr="000B0107">
              <w:rPr>
                <w:rFonts w:ascii="Times New Roman" w:hAnsi="Times New Roman" w:cs="Times New Roman"/>
                <w:sz w:val="20"/>
                <w:szCs w:val="20"/>
              </w:rPr>
              <w:t>mmobilization</w:t>
            </w:r>
            <w:r w:rsidR="00262209" w:rsidRPr="000B0107">
              <w:rPr>
                <w:rFonts w:ascii="Times New Roman" w:hAnsi="Times New Roman" w:cs="Times New Roman"/>
                <w:sz w:val="20"/>
                <w:szCs w:val="20"/>
              </w:rPr>
              <w:t>.</w:t>
            </w:r>
          </w:p>
        </w:tc>
        <w:tc>
          <w:tcPr>
            <w:tcW w:w="1530" w:type="dxa"/>
          </w:tcPr>
          <w:p w14:paraId="28CB982D" w14:textId="5167A439"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00FA0E8D" w:rsidRPr="000B0107">
              <w:rPr>
                <w:rFonts w:ascii="Times New Roman" w:eastAsia="Calibri" w:hAnsi="Times New Roman" w:cs="Times New Roman"/>
                <w:sz w:val="20"/>
                <w:szCs w:val="20"/>
              </w:rPr>
              <w:t xml:space="preserve">group discussion,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Tutorials</w:t>
            </w:r>
          </w:p>
        </w:tc>
        <w:tc>
          <w:tcPr>
            <w:tcW w:w="1440" w:type="dxa"/>
          </w:tcPr>
          <w:p w14:paraId="2599B6DD"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1508FED3"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1524A385" w14:textId="191F4B9A" w:rsidR="0051140B" w:rsidRPr="000B0107" w:rsidRDefault="00C1510D" w:rsidP="00127CAC">
            <w:pPr>
              <w:keepNext/>
              <w:jc w:val="center"/>
              <w:outlineLvl w:val="1"/>
              <w:rPr>
                <w:rFonts w:ascii="Times New Roman" w:hAnsi="Times New Roman" w:cs="Times New Roman"/>
                <w:b/>
                <w:sz w:val="20"/>
                <w:szCs w:val="20"/>
              </w:rPr>
            </w:pPr>
            <w:r w:rsidRPr="000B0107">
              <w:rPr>
                <w:rFonts w:ascii="Times New Roman" w:hAnsi="Times New Roman" w:cs="Times New Roman"/>
                <w:b/>
                <w:sz w:val="20"/>
                <w:szCs w:val="20"/>
              </w:rPr>
              <w:t>1 &amp; 4</w:t>
            </w:r>
          </w:p>
        </w:tc>
      </w:tr>
      <w:tr w:rsidR="0051140B" w:rsidRPr="000B0107" w14:paraId="740BBA72" w14:textId="77777777" w:rsidTr="00F0752A">
        <w:tc>
          <w:tcPr>
            <w:tcW w:w="648" w:type="dxa"/>
          </w:tcPr>
          <w:p w14:paraId="134E3B2B"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050" w:type="dxa"/>
          </w:tcPr>
          <w:p w14:paraId="3B409B11" w14:textId="3AD6E845" w:rsidR="0051140B" w:rsidRPr="000B0107" w:rsidRDefault="00157285"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Medical Enzymes: </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rPr>
              <w:t>Importance of enzymes in medical device cleaning.</w:t>
            </w:r>
            <w:r w:rsidRPr="000B0107">
              <w:rPr>
                <w:rFonts w:ascii="Times New Roman" w:hAnsi="Times New Roman" w:cs="Times New Roman"/>
                <w:sz w:val="20"/>
                <w:szCs w:val="20"/>
              </w:rPr>
              <w:t xml:space="preserve"> </w:t>
            </w:r>
            <w:r w:rsidRPr="000B0107">
              <w:rPr>
                <w:rFonts w:ascii="Times New Roman" w:eastAsia="Calibri" w:hAnsi="Times New Roman" w:cs="Times New Roman"/>
                <w:sz w:val="20"/>
                <w:szCs w:val="20"/>
              </w:rPr>
              <w:t>Applications of enzymes in medicine</w:t>
            </w:r>
            <w:r w:rsidR="00F0752A" w:rsidRPr="000B0107">
              <w:rPr>
                <w:rFonts w:ascii="Times New Roman" w:eastAsia="Calibri" w:hAnsi="Times New Roman" w:cs="Times New Roman"/>
                <w:sz w:val="20"/>
                <w:szCs w:val="20"/>
              </w:rPr>
              <w:t xml:space="preserve"> and </w:t>
            </w:r>
            <w:r w:rsidRPr="000B0107">
              <w:rPr>
                <w:rFonts w:ascii="Times New Roman" w:eastAsia="Calibri" w:hAnsi="Times New Roman" w:cs="Times New Roman"/>
                <w:sz w:val="20"/>
                <w:szCs w:val="20"/>
              </w:rPr>
              <w:t>to treat disorders.</w:t>
            </w:r>
          </w:p>
        </w:tc>
        <w:tc>
          <w:tcPr>
            <w:tcW w:w="1530" w:type="dxa"/>
          </w:tcPr>
          <w:p w14:paraId="3889A8BA"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Assignment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Tutorials</w:t>
            </w:r>
          </w:p>
        </w:tc>
        <w:tc>
          <w:tcPr>
            <w:tcW w:w="1440" w:type="dxa"/>
          </w:tcPr>
          <w:p w14:paraId="141AC156" w14:textId="77777777" w:rsidR="0051140B" w:rsidRPr="000B0107" w:rsidRDefault="0051140B"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 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6177CAF2" w14:textId="77777777" w:rsidR="0051140B" w:rsidRPr="000B0107" w:rsidRDefault="0051140B"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4BB1836D" w14:textId="1057092D" w:rsidR="0051140B" w:rsidRPr="000B0107" w:rsidRDefault="0051140B" w:rsidP="00127CAC">
            <w:pPr>
              <w:keepNext/>
              <w:jc w:val="center"/>
              <w:outlineLvl w:val="1"/>
              <w:rPr>
                <w:rFonts w:ascii="Times New Roman" w:hAnsi="Times New Roman" w:cs="Times New Roman"/>
                <w:b/>
                <w:sz w:val="20"/>
                <w:szCs w:val="20"/>
              </w:rPr>
            </w:pPr>
            <w:r w:rsidRPr="000B0107">
              <w:rPr>
                <w:rFonts w:ascii="Times New Roman" w:hAnsi="Times New Roman" w:cs="Times New Roman"/>
                <w:b/>
                <w:sz w:val="20"/>
                <w:szCs w:val="20"/>
              </w:rPr>
              <w:t>3</w:t>
            </w:r>
            <w:r w:rsidR="00C1510D" w:rsidRPr="000B0107">
              <w:rPr>
                <w:rFonts w:ascii="Times New Roman" w:hAnsi="Times New Roman" w:cs="Times New Roman"/>
                <w:b/>
                <w:sz w:val="20"/>
                <w:szCs w:val="20"/>
              </w:rPr>
              <w:t>, 4 &amp; 5</w:t>
            </w:r>
          </w:p>
        </w:tc>
      </w:tr>
    </w:tbl>
    <w:p w14:paraId="689EA730" w14:textId="77777777" w:rsidR="00F0752A" w:rsidRPr="000B0107" w:rsidRDefault="00F0752A"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7621DC74" w14:textId="4A730CBD" w:rsidR="0051140B" w:rsidRPr="000B0107" w:rsidRDefault="00F0752A" w:rsidP="00127CAC">
      <w:pPr>
        <w:shd w:val="clear" w:color="auto" w:fill="FFFFFF"/>
        <w:spacing w:after="0" w:line="240" w:lineRule="auto"/>
        <w:jc w:val="both"/>
        <w:rPr>
          <w:rFonts w:ascii="Times New Roman" w:hAnsi="Times New Roman" w:cs="Times New Roman"/>
          <w:b/>
          <w:sz w:val="20"/>
          <w:szCs w:val="20"/>
        </w:rPr>
      </w:pPr>
      <w:r w:rsidRPr="000B0107">
        <w:rPr>
          <w:rFonts w:ascii="Times New Roman" w:hAnsi="Times New Roman" w:cs="Times New Roman"/>
          <w:sz w:val="20"/>
          <w:szCs w:val="20"/>
        </w:rPr>
        <w:fldChar w:fldCharType="end"/>
      </w:r>
      <w:r w:rsidR="0051140B" w:rsidRPr="000B0107">
        <w:rPr>
          <w:rFonts w:ascii="Times New Roman" w:hAnsi="Times New Roman" w:cs="Times New Roman"/>
          <w:b/>
          <w:sz w:val="20"/>
          <w:szCs w:val="20"/>
        </w:rPr>
        <w:t xml:space="preserve">Learning Resources (Text Books, Reference Book, Online Resources and Other):  </w:t>
      </w:r>
    </w:p>
    <w:p w14:paraId="58CEA46A" w14:textId="21F6FAE0" w:rsidR="0051140B" w:rsidRPr="000B0107" w:rsidRDefault="0051140B"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1. Albert L, David LN, Michael MC. </w:t>
      </w:r>
      <w:proofErr w:type="spellStart"/>
      <w:r w:rsidRPr="000B0107">
        <w:rPr>
          <w:rFonts w:ascii="Times New Roman" w:eastAsia="Calibri" w:hAnsi="Times New Roman" w:cs="Times New Roman"/>
          <w:sz w:val="20"/>
          <w:szCs w:val="20"/>
        </w:rPr>
        <w:t>Lehninger</w:t>
      </w:r>
      <w:proofErr w:type="spellEnd"/>
      <w:r w:rsidRPr="000B0107">
        <w:rPr>
          <w:rFonts w:ascii="Times New Roman" w:eastAsia="Calibri" w:hAnsi="Times New Roman" w:cs="Times New Roman"/>
          <w:sz w:val="20"/>
          <w:szCs w:val="20"/>
        </w:rPr>
        <w:t xml:space="preserve"> Principles of Biochemistry. 5</w:t>
      </w:r>
      <w:r w:rsidRPr="000B0107">
        <w:rPr>
          <w:rFonts w:ascii="Times New Roman" w:eastAsia="Calibri" w:hAnsi="Times New Roman" w:cs="Times New Roman"/>
          <w:sz w:val="20"/>
          <w:szCs w:val="20"/>
          <w:vertAlign w:val="superscript"/>
        </w:rPr>
        <w:t>th</w:t>
      </w:r>
      <w:r w:rsidR="00F10EB3">
        <w:rPr>
          <w:rFonts w:ascii="Times New Roman" w:eastAsia="Calibri" w:hAnsi="Times New Roman" w:cs="Times New Roman"/>
          <w:sz w:val="20"/>
          <w:szCs w:val="20"/>
          <w:vertAlign w:val="superscript"/>
        </w:rPr>
        <w:t xml:space="preserve"> </w:t>
      </w:r>
      <w:proofErr w:type="spellStart"/>
      <w:r w:rsidRPr="000B0107">
        <w:rPr>
          <w:rFonts w:ascii="Times New Roman" w:eastAsia="Calibri" w:hAnsi="Times New Roman" w:cs="Times New Roman"/>
          <w:sz w:val="20"/>
          <w:szCs w:val="20"/>
        </w:rPr>
        <w:t>Edition.Freeman</w:t>
      </w:r>
      <w:proofErr w:type="spellEnd"/>
      <w:r w:rsidRPr="000B0107">
        <w:rPr>
          <w:rFonts w:ascii="Times New Roman" w:eastAsia="Calibri" w:hAnsi="Times New Roman" w:cs="Times New Roman"/>
          <w:sz w:val="20"/>
          <w:szCs w:val="20"/>
        </w:rPr>
        <w:t xml:space="preserve"> &amp; Co. 2008.</w:t>
      </w:r>
    </w:p>
    <w:p w14:paraId="0A866628" w14:textId="1811C124" w:rsidR="0051140B" w:rsidRPr="000B0107" w:rsidRDefault="00F0752A"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2</w:t>
      </w:r>
      <w:r w:rsidR="0051140B" w:rsidRPr="000B0107">
        <w:rPr>
          <w:rFonts w:ascii="Times New Roman" w:eastAsia="Calibri" w:hAnsi="Times New Roman" w:cs="Times New Roman"/>
          <w:sz w:val="20"/>
          <w:szCs w:val="20"/>
        </w:rPr>
        <w:t>.  Nicholas CP, Lewis S. Fundamentals of Enzymology. Oxford Press.2010.</w:t>
      </w:r>
    </w:p>
    <w:p w14:paraId="6109B25E" w14:textId="2469CF74" w:rsidR="0051140B" w:rsidRPr="000B0107" w:rsidRDefault="00F0752A"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r w:rsidR="0051140B" w:rsidRPr="000B0107">
        <w:rPr>
          <w:rFonts w:ascii="Times New Roman" w:eastAsia="Calibri" w:hAnsi="Times New Roman" w:cs="Times New Roman"/>
          <w:sz w:val="20"/>
          <w:szCs w:val="20"/>
        </w:rPr>
        <w:t xml:space="preserve">. Takahashi N, </w:t>
      </w:r>
      <w:proofErr w:type="spellStart"/>
      <w:r w:rsidR="0051140B" w:rsidRPr="000B0107">
        <w:rPr>
          <w:rFonts w:ascii="Times New Roman" w:eastAsia="Calibri" w:hAnsi="Times New Roman" w:cs="Times New Roman"/>
          <w:sz w:val="20"/>
          <w:szCs w:val="20"/>
        </w:rPr>
        <w:t>Isobe</w:t>
      </w:r>
      <w:proofErr w:type="spellEnd"/>
      <w:r w:rsidR="0051140B" w:rsidRPr="000B0107">
        <w:rPr>
          <w:rFonts w:ascii="Times New Roman" w:eastAsia="Calibri" w:hAnsi="Times New Roman" w:cs="Times New Roman"/>
          <w:sz w:val="20"/>
          <w:szCs w:val="20"/>
        </w:rPr>
        <w:t xml:space="preserve"> T. Proteomic Biology Using LC-MS. Wiley </w:t>
      </w:r>
      <w:proofErr w:type="spellStart"/>
      <w:r w:rsidR="0051140B" w:rsidRPr="000B0107">
        <w:rPr>
          <w:rFonts w:ascii="Times New Roman" w:eastAsia="Calibri" w:hAnsi="Times New Roman" w:cs="Times New Roman"/>
          <w:sz w:val="20"/>
          <w:szCs w:val="20"/>
        </w:rPr>
        <w:t>Interscience</w:t>
      </w:r>
      <w:proofErr w:type="spellEnd"/>
      <w:r w:rsidR="0051140B" w:rsidRPr="000B0107">
        <w:rPr>
          <w:rFonts w:ascii="Times New Roman" w:eastAsia="Calibri" w:hAnsi="Times New Roman" w:cs="Times New Roman"/>
          <w:sz w:val="20"/>
          <w:szCs w:val="20"/>
        </w:rPr>
        <w:t xml:space="preserve">, 2008. </w:t>
      </w:r>
    </w:p>
    <w:p w14:paraId="1EAC8059" w14:textId="1494CA5D" w:rsidR="0051140B" w:rsidRPr="000B0107" w:rsidRDefault="00F0752A" w:rsidP="00127CAC">
      <w:pPr>
        <w:spacing w:after="0" w:line="240" w:lineRule="auto"/>
        <w:ind w:left="432" w:hanging="288"/>
        <w:jc w:val="both"/>
        <w:rPr>
          <w:rStyle w:val="HTMLCite"/>
          <w:rFonts w:ascii="Times New Roman" w:hAnsi="Times New Roman" w:cs="Times New Roman"/>
          <w:i w:val="0"/>
          <w:sz w:val="20"/>
          <w:szCs w:val="20"/>
          <w:shd w:val="clear" w:color="auto" w:fill="FFFFFF"/>
        </w:rPr>
      </w:pPr>
      <w:r w:rsidRPr="000B0107">
        <w:rPr>
          <w:rFonts w:ascii="Times New Roman" w:eastAsia="Calibri" w:hAnsi="Times New Roman" w:cs="Times New Roman"/>
          <w:sz w:val="20"/>
          <w:szCs w:val="20"/>
        </w:rPr>
        <w:t xml:space="preserve">4. </w:t>
      </w:r>
      <w:r w:rsidRPr="000B0107">
        <w:rPr>
          <w:rFonts w:ascii="Times New Roman" w:hAnsi="Times New Roman" w:cs="Times New Roman"/>
          <w:sz w:val="20"/>
          <w:szCs w:val="20"/>
          <w:shd w:val="clear" w:color="auto" w:fill="FFFFFF"/>
        </w:rPr>
        <w:t> </w:t>
      </w:r>
      <w:r w:rsidRPr="000B0107">
        <w:rPr>
          <w:rStyle w:val="HTMLCite"/>
          <w:rFonts w:ascii="Times New Roman" w:hAnsi="Times New Roman" w:cs="Times New Roman"/>
          <w:i w:val="0"/>
          <w:sz w:val="20"/>
          <w:szCs w:val="20"/>
          <w:shd w:val="clear" w:color="auto" w:fill="FFFFFF"/>
        </w:rPr>
        <w:t>Mateo C, Fernandez-</w:t>
      </w:r>
      <w:proofErr w:type="spellStart"/>
      <w:r w:rsidRPr="000B0107">
        <w:rPr>
          <w:rStyle w:val="HTMLCite"/>
          <w:rFonts w:ascii="Times New Roman" w:hAnsi="Times New Roman" w:cs="Times New Roman"/>
          <w:i w:val="0"/>
          <w:sz w:val="20"/>
          <w:szCs w:val="20"/>
          <w:shd w:val="clear" w:color="auto" w:fill="FFFFFF"/>
        </w:rPr>
        <w:t>Lorente</w:t>
      </w:r>
      <w:proofErr w:type="spellEnd"/>
      <w:r w:rsidRPr="000B0107">
        <w:rPr>
          <w:rStyle w:val="HTMLCite"/>
          <w:rFonts w:ascii="Times New Roman" w:hAnsi="Times New Roman" w:cs="Times New Roman"/>
          <w:i w:val="0"/>
          <w:sz w:val="20"/>
          <w:szCs w:val="20"/>
          <w:shd w:val="clear" w:color="auto" w:fill="FFFFFF"/>
        </w:rPr>
        <w:t xml:space="preserve"> G, </w:t>
      </w:r>
      <w:proofErr w:type="spellStart"/>
      <w:r w:rsidRPr="000B0107">
        <w:rPr>
          <w:rStyle w:val="HTMLCite"/>
          <w:rFonts w:ascii="Times New Roman" w:hAnsi="Times New Roman" w:cs="Times New Roman"/>
          <w:i w:val="0"/>
          <w:sz w:val="20"/>
          <w:szCs w:val="20"/>
          <w:shd w:val="clear" w:color="auto" w:fill="FFFFFF"/>
        </w:rPr>
        <w:t>Guisan</w:t>
      </w:r>
      <w:proofErr w:type="spellEnd"/>
      <w:r w:rsidRPr="000B0107">
        <w:rPr>
          <w:rStyle w:val="HTMLCite"/>
          <w:rFonts w:ascii="Times New Roman" w:hAnsi="Times New Roman" w:cs="Times New Roman"/>
          <w:i w:val="0"/>
          <w:sz w:val="20"/>
          <w:szCs w:val="20"/>
          <w:shd w:val="clear" w:color="auto" w:fill="FFFFFF"/>
        </w:rPr>
        <w:t xml:space="preserve"> J, Fernandez-</w:t>
      </w:r>
      <w:proofErr w:type="spellStart"/>
      <w:r w:rsidRPr="000B0107">
        <w:rPr>
          <w:rStyle w:val="HTMLCite"/>
          <w:rFonts w:ascii="Times New Roman" w:hAnsi="Times New Roman" w:cs="Times New Roman"/>
          <w:i w:val="0"/>
          <w:sz w:val="20"/>
          <w:szCs w:val="20"/>
          <w:shd w:val="clear" w:color="auto" w:fill="FFFFFF"/>
        </w:rPr>
        <w:t>Lafuente</w:t>
      </w:r>
      <w:proofErr w:type="spellEnd"/>
      <w:r w:rsidRPr="000B0107">
        <w:rPr>
          <w:rStyle w:val="HTMLCite"/>
          <w:rFonts w:ascii="Times New Roman" w:hAnsi="Times New Roman" w:cs="Times New Roman"/>
          <w:i w:val="0"/>
          <w:sz w:val="20"/>
          <w:szCs w:val="20"/>
          <w:shd w:val="clear" w:color="auto" w:fill="FFFFFF"/>
        </w:rPr>
        <w:t xml:space="preserve"> R. Improvement of enzyme activity, stability and selectivity via immobilization techniques. Enzyme and Microbial Technology. 2007.</w:t>
      </w:r>
    </w:p>
    <w:p w14:paraId="2B240AA8" w14:textId="493D8928" w:rsidR="00F0752A" w:rsidRPr="000B0107" w:rsidRDefault="00F0752A" w:rsidP="00127CAC">
      <w:pPr>
        <w:spacing w:after="0" w:line="240" w:lineRule="auto"/>
        <w:ind w:left="432" w:hanging="288"/>
        <w:jc w:val="both"/>
        <w:rPr>
          <w:rFonts w:ascii="Times New Roman" w:eastAsia="Calibri" w:hAnsi="Times New Roman" w:cs="Times New Roman"/>
          <w:sz w:val="20"/>
          <w:szCs w:val="20"/>
        </w:rPr>
      </w:pPr>
      <w:r w:rsidRPr="000B0107">
        <w:rPr>
          <w:rStyle w:val="HTMLCite"/>
          <w:rFonts w:ascii="Times New Roman" w:hAnsi="Times New Roman" w:cs="Times New Roman"/>
          <w:i w:val="0"/>
          <w:sz w:val="20"/>
          <w:szCs w:val="20"/>
          <w:shd w:val="clear" w:color="auto" w:fill="FFFFFF"/>
        </w:rPr>
        <w:lastRenderedPageBreak/>
        <w:t xml:space="preserve">5. Buchholz K. A breakthrough in enzyme technology to fight penicillin resistance—industrial application of penicillin </w:t>
      </w:r>
      <w:proofErr w:type="spellStart"/>
      <w:r w:rsidRPr="000B0107">
        <w:rPr>
          <w:rStyle w:val="HTMLCite"/>
          <w:rFonts w:ascii="Times New Roman" w:hAnsi="Times New Roman" w:cs="Times New Roman"/>
          <w:i w:val="0"/>
          <w:sz w:val="20"/>
          <w:szCs w:val="20"/>
          <w:shd w:val="clear" w:color="auto" w:fill="FFFFFF"/>
        </w:rPr>
        <w:t>amidase</w:t>
      </w:r>
      <w:proofErr w:type="spellEnd"/>
      <w:r w:rsidRPr="000B0107">
        <w:rPr>
          <w:rStyle w:val="HTMLCite"/>
          <w:rFonts w:ascii="Times New Roman" w:hAnsi="Times New Roman" w:cs="Times New Roman"/>
          <w:i w:val="0"/>
          <w:sz w:val="20"/>
          <w:szCs w:val="20"/>
          <w:shd w:val="clear" w:color="auto" w:fill="FFFFFF"/>
        </w:rPr>
        <w:t>. Applied Microbiology and Biotechnology. 2016.</w:t>
      </w:r>
    </w:p>
    <w:p w14:paraId="5F6153CF" w14:textId="77777777" w:rsidR="00825C0B" w:rsidRPr="000B0107" w:rsidRDefault="00825C0B" w:rsidP="00127CAC">
      <w:pPr>
        <w:pStyle w:val="Default"/>
        <w:jc w:val="both"/>
        <w:rPr>
          <w:rFonts w:eastAsia="Times New Roman"/>
          <w:b/>
          <w:color w:val="auto"/>
          <w:sz w:val="20"/>
          <w:szCs w:val="20"/>
        </w:rPr>
      </w:pPr>
    </w:p>
    <w:p w14:paraId="54CD92EA" w14:textId="04BBB910" w:rsidR="00C1510D" w:rsidRPr="000B0107" w:rsidRDefault="00C1510D" w:rsidP="00127CAC">
      <w:pPr>
        <w:spacing w:after="0" w:line="240" w:lineRule="auto"/>
        <w:jc w:val="both"/>
        <w:rPr>
          <w:rFonts w:ascii="Times New Roman" w:eastAsia="Calibri" w:hAnsi="Times New Roman" w:cs="Times New Roman"/>
          <w:b/>
          <w:bCs/>
          <w:sz w:val="20"/>
          <w:szCs w:val="20"/>
        </w:rPr>
      </w:pPr>
      <w:r w:rsidRPr="000B0107">
        <w:rPr>
          <w:rFonts w:ascii="Times New Roman" w:eastAsia="Calibri" w:hAnsi="Times New Roman" w:cs="Times New Roman"/>
          <w:b/>
          <w:bCs/>
          <w:sz w:val="20"/>
          <w:szCs w:val="20"/>
        </w:rPr>
        <w:t>Course Code: BMIC 706</w:t>
      </w:r>
    </w:p>
    <w:p w14:paraId="6D8A0361" w14:textId="77777777" w:rsidR="00C1510D" w:rsidRPr="000B0107" w:rsidRDefault="00C1510D" w:rsidP="00127CAC">
      <w:pPr>
        <w:spacing w:after="0" w:line="240" w:lineRule="auto"/>
        <w:jc w:val="both"/>
        <w:rPr>
          <w:rFonts w:ascii="Times New Roman" w:eastAsia="Calibri" w:hAnsi="Times New Roman" w:cs="Times New Roman"/>
          <w:b/>
          <w:bCs/>
          <w:sz w:val="20"/>
          <w:szCs w:val="20"/>
        </w:rPr>
      </w:pPr>
      <w:r w:rsidRPr="000B0107">
        <w:rPr>
          <w:rFonts w:ascii="Times New Roman" w:eastAsia="Calibri" w:hAnsi="Times New Roman" w:cs="Times New Roman"/>
          <w:b/>
          <w:bCs/>
          <w:sz w:val="20"/>
          <w:szCs w:val="20"/>
        </w:rPr>
        <w:t xml:space="preserve">Course Title: </w:t>
      </w:r>
      <w:r w:rsidRPr="000B0107">
        <w:rPr>
          <w:rFonts w:ascii="Times New Roman" w:eastAsia="Calibri" w:hAnsi="Times New Roman" w:cs="Times New Roman"/>
          <w:b/>
          <w:sz w:val="20"/>
          <w:szCs w:val="20"/>
        </w:rPr>
        <w:t>Bioinformatics</w:t>
      </w:r>
    </w:p>
    <w:p w14:paraId="62B0A16A" w14:textId="77777777" w:rsidR="00C1510D" w:rsidRPr="000B0107" w:rsidRDefault="00C1510D"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035EC9F9" w14:textId="77777777" w:rsidR="00C1510D" w:rsidRPr="000B0107" w:rsidRDefault="00C1510D"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6677155E" w14:textId="3CEC8E13" w:rsidR="00C1510D" w:rsidRPr="000B0107" w:rsidRDefault="00C1510D"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7</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017BB508" w14:textId="1546451B" w:rsidR="00C1510D" w:rsidRPr="000B0107" w:rsidRDefault="00C1510D"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01DCAD61" w14:textId="77777777" w:rsidR="00C1510D" w:rsidRPr="000B0107" w:rsidRDefault="00C1510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09F421EF" w14:textId="77777777" w:rsidR="00C1510D" w:rsidRPr="000B0107" w:rsidRDefault="00C1510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5C67592" w14:textId="77777777" w:rsidR="00C1510D" w:rsidRPr="000B0107" w:rsidRDefault="00C1510D"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599945E4" w14:textId="77777777" w:rsidR="00C1510D" w:rsidRPr="000B0107" w:rsidRDefault="00C1510D"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681B1344" w14:textId="77777777" w:rsidR="00C1510D" w:rsidRPr="000B0107" w:rsidRDefault="00C1510D"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Rational of the Course:</w:t>
      </w:r>
      <w:r w:rsidRPr="000B0107">
        <w:rPr>
          <w:rFonts w:ascii="Times New Roman" w:eastAsia="Times New Roman" w:hAnsi="Times New Roman" w:cs="Times New Roman"/>
          <w:sz w:val="20"/>
          <w:szCs w:val="20"/>
        </w:rPr>
        <w:t xml:space="preserve"> </w:t>
      </w:r>
    </w:p>
    <w:p w14:paraId="2C10F491" w14:textId="231E5E62" w:rsidR="00D222ED" w:rsidRPr="000B0107" w:rsidRDefault="00D222ED" w:rsidP="00127CAC">
      <w:pPr>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sz w:val="20"/>
          <w:szCs w:val="20"/>
        </w:rPr>
        <w:t xml:space="preserve">Bioinformatics is an interdisciplinary field that develops methods and software tools </w:t>
      </w:r>
      <w:r w:rsidRPr="000B0107">
        <w:rPr>
          <w:rFonts w:ascii="Times New Roman" w:eastAsia="Calibri" w:hAnsi="Times New Roman" w:cs="Times New Roman"/>
          <w:sz w:val="20"/>
          <w:szCs w:val="20"/>
        </w:rPr>
        <w:t>dealing with the statistical knowledge of</w:t>
      </w:r>
      <w:r w:rsidRPr="000B0107">
        <w:rPr>
          <w:rFonts w:ascii="Times New Roman" w:eastAsia="Times New Roman" w:hAnsi="Times New Roman" w:cs="Times New Roman"/>
          <w:sz w:val="20"/>
          <w:szCs w:val="20"/>
        </w:rPr>
        <w:t xml:space="preserve"> biological data presentation and analyses. The course explores chemo-informatics tools for drug </w:t>
      </w:r>
      <w:proofErr w:type="spellStart"/>
      <w:r w:rsidRPr="000B0107">
        <w:rPr>
          <w:rFonts w:ascii="Times New Roman" w:eastAsia="Times New Roman" w:hAnsi="Times New Roman" w:cs="Times New Roman"/>
          <w:sz w:val="20"/>
          <w:szCs w:val="20"/>
        </w:rPr>
        <w:t>discovery</w:t>
      </w:r>
      <w:proofErr w:type="gramStart"/>
      <w:r w:rsidR="00F10EB3">
        <w:rPr>
          <w:rFonts w:ascii="Times New Roman" w:eastAsia="Times New Roman" w:hAnsi="Times New Roman" w:cs="Times New Roman"/>
          <w:sz w:val="20"/>
          <w:szCs w:val="20"/>
        </w:rPr>
        <w:t>,</w:t>
      </w:r>
      <w:r w:rsidRPr="000B0107">
        <w:rPr>
          <w:rFonts w:ascii="Times New Roman" w:eastAsia="Times New Roman" w:hAnsi="Times New Roman" w:cs="Times New Roman"/>
          <w:sz w:val="20"/>
          <w:szCs w:val="20"/>
        </w:rPr>
        <w:t>molecular</w:t>
      </w:r>
      <w:proofErr w:type="spellEnd"/>
      <w:proofErr w:type="gramEnd"/>
      <w:r w:rsidRPr="000B0107">
        <w:rPr>
          <w:rFonts w:ascii="Times New Roman" w:eastAsia="Times New Roman" w:hAnsi="Times New Roman" w:cs="Times New Roman"/>
          <w:sz w:val="20"/>
          <w:szCs w:val="20"/>
        </w:rPr>
        <w:t xml:space="preserve"> modeling, protein</w:t>
      </w:r>
      <w:r w:rsidR="005B10C8" w:rsidRPr="000B0107">
        <w:rPr>
          <w:rFonts w:ascii="Times New Roman" w:eastAsia="Times New Roman" w:hAnsi="Times New Roman" w:cs="Times New Roman"/>
          <w:sz w:val="20"/>
          <w:szCs w:val="20"/>
        </w:rPr>
        <w:t>, d</w:t>
      </w:r>
      <w:r w:rsidRPr="000B0107">
        <w:rPr>
          <w:rFonts w:ascii="Times New Roman" w:eastAsia="Times New Roman" w:hAnsi="Times New Roman" w:cs="Times New Roman"/>
          <w:sz w:val="20"/>
          <w:szCs w:val="20"/>
        </w:rPr>
        <w:t>rug, and DNA relationship</w:t>
      </w:r>
      <w:r w:rsidRPr="000B0107">
        <w:rPr>
          <w:rFonts w:ascii="Times New Roman" w:eastAsia="Times New Roman" w:hAnsi="Times New Roman" w:cs="Times New Roman"/>
          <w:sz w:val="20"/>
          <w:szCs w:val="20"/>
          <w:shd w:val="clear" w:color="auto" w:fill="FFFFFF"/>
        </w:rPr>
        <w:t xml:space="preserve"> in microbial, agricultural and medical </w:t>
      </w:r>
      <w:r w:rsidR="005B10C8" w:rsidRPr="000B0107">
        <w:rPr>
          <w:rFonts w:ascii="Times New Roman" w:eastAsia="Times New Roman" w:hAnsi="Times New Roman" w:cs="Times New Roman"/>
          <w:sz w:val="20"/>
          <w:szCs w:val="20"/>
          <w:shd w:val="clear" w:color="auto" w:fill="FFFFFF"/>
        </w:rPr>
        <w:t>sectors</w:t>
      </w:r>
      <w:r w:rsidRPr="000B0107">
        <w:rPr>
          <w:rFonts w:ascii="Times New Roman" w:eastAsia="Times New Roman" w:hAnsi="Times New Roman" w:cs="Times New Roman"/>
          <w:sz w:val="20"/>
          <w:szCs w:val="20"/>
          <w:shd w:val="clear" w:color="auto" w:fill="FFFFFF"/>
        </w:rPr>
        <w:t>.</w:t>
      </w:r>
    </w:p>
    <w:p w14:paraId="6A418C69" w14:textId="77777777" w:rsidR="00C1510D" w:rsidRPr="000B0107" w:rsidRDefault="00C1510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6FB49B31" w14:textId="77777777" w:rsidR="00C1510D" w:rsidRPr="000B0107" w:rsidRDefault="00C1510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EB29B16" w14:textId="7DC40AF5" w:rsidR="00C1510D" w:rsidRPr="000B0107" w:rsidRDefault="00C1510D"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Calibri" w:hAnsi="Times New Roman" w:cs="Times New Roman"/>
          <w:sz w:val="20"/>
          <w:szCs w:val="20"/>
        </w:rPr>
        <w:t xml:space="preserve"> </w:t>
      </w:r>
      <w:r w:rsidR="00262209" w:rsidRPr="000B0107">
        <w:rPr>
          <w:rFonts w:ascii="Times New Roman" w:eastAsia="Calibri" w:hAnsi="Times New Roman" w:cs="Times New Roman"/>
          <w:sz w:val="20"/>
          <w:szCs w:val="20"/>
        </w:rPr>
        <w:t>Acquire</w:t>
      </w:r>
      <w:r w:rsidRPr="000B0107">
        <w:rPr>
          <w:rFonts w:ascii="Times New Roman" w:eastAsia="Calibri" w:hAnsi="Times New Roman" w:cs="Times New Roman"/>
          <w:sz w:val="20"/>
          <w:szCs w:val="20"/>
        </w:rPr>
        <w:t xml:space="preserve"> the </w:t>
      </w:r>
      <w:r w:rsidR="00F84688" w:rsidRPr="000B0107">
        <w:rPr>
          <w:rFonts w:ascii="Times New Roman" w:eastAsia="Calibri" w:hAnsi="Times New Roman" w:cs="Times New Roman"/>
          <w:sz w:val="20"/>
          <w:szCs w:val="20"/>
        </w:rPr>
        <w:t>basic concept of b</w:t>
      </w:r>
      <w:r w:rsidR="00F84688" w:rsidRPr="000B0107">
        <w:rPr>
          <w:rFonts w:ascii="Times New Roman" w:eastAsia="Calibri" w:hAnsi="Times New Roman" w:cs="Times New Roman"/>
          <w:sz w:val="20"/>
          <w:szCs w:val="20"/>
          <w:lang w:eastAsia="ja-JP" w:bidi="bn-BD"/>
        </w:rPr>
        <w:t>ioinformatics, goal, history and applications in the fields of microbiology</w:t>
      </w:r>
      <w:r w:rsidRPr="000B0107">
        <w:rPr>
          <w:rFonts w:ascii="Times New Roman" w:eastAsia="Calibri" w:hAnsi="Times New Roman" w:cs="Times New Roman"/>
          <w:sz w:val="20"/>
          <w:szCs w:val="20"/>
        </w:rPr>
        <w:t>.</w:t>
      </w:r>
    </w:p>
    <w:p w14:paraId="24F4979A" w14:textId="56FBDFAB" w:rsidR="00C1510D" w:rsidRPr="000B0107" w:rsidRDefault="00C1510D"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F84688" w:rsidRPr="000B0107">
        <w:rPr>
          <w:rFonts w:ascii="Times New Roman" w:eastAsia="Times New Roman" w:hAnsi="Times New Roman" w:cs="Times New Roman"/>
          <w:sz w:val="20"/>
          <w:szCs w:val="20"/>
        </w:rPr>
        <w:t>Know</w:t>
      </w:r>
      <w:r w:rsidRPr="000B0107">
        <w:rPr>
          <w:rFonts w:ascii="Times New Roman" w:eastAsia="Times New Roman" w:hAnsi="Times New Roman" w:cs="Times New Roman"/>
          <w:sz w:val="20"/>
          <w:szCs w:val="20"/>
        </w:rPr>
        <w:t xml:space="preserve"> about the databases searching and sequence alignment. </w:t>
      </w:r>
    </w:p>
    <w:p w14:paraId="5668A51E" w14:textId="77777777" w:rsidR="00C1510D" w:rsidRPr="000B0107" w:rsidRDefault="00C1510D"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Learn about experimental design for bioinformatics.</w:t>
      </w:r>
    </w:p>
    <w:p w14:paraId="07935641" w14:textId="3E4D054E" w:rsidR="00C1510D" w:rsidRPr="000B0107" w:rsidRDefault="00C1510D"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MS Mincho" w:hAnsi="Times New Roman" w:cs="Times New Roman"/>
          <w:sz w:val="20"/>
          <w:szCs w:val="20"/>
        </w:rPr>
        <w:t xml:space="preserve"> </w:t>
      </w:r>
      <w:r w:rsidR="00F84688" w:rsidRPr="000B0107">
        <w:rPr>
          <w:rFonts w:ascii="Times New Roman" w:eastAsia="MS Mincho" w:hAnsi="Times New Roman" w:cs="Times New Roman"/>
          <w:sz w:val="20"/>
          <w:szCs w:val="20"/>
        </w:rPr>
        <w:t>Show</w:t>
      </w:r>
      <w:r w:rsidR="005B10C8" w:rsidRPr="000B0107">
        <w:rPr>
          <w:rFonts w:ascii="Times New Roman" w:eastAsia="MS Mincho" w:hAnsi="Times New Roman" w:cs="Times New Roman"/>
          <w:sz w:val="20"/>
          <w:szCs w:val="20"/>
        </w:rPr>
        <w:t xml:space="preserve"> </w:t>
      </w:r>
      <w:r w:rsidRPr="000B0107">
        <w:rPr>
          <w:rFonts w:ascii="Times New Roman" w:eastAsia="Times New Roman" w:hAnsi="Times New Roman" w:cs="Times New Roman"/>
          <w:sz w:val="20"/>
          <w:szCs w:val="20"/>
        </w:rPr>
        <w:t>computational image processing, data integration and molecular dynamics simulations.</w:t>
      </w:r>
    </w:p>
    <w:p w14:paraId="3A60B3BC" w14:textId="2E306906" w:rsidR="00C1510D" w:rsidRPr="000B0107" w:rsidRDefault="00C1510D"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CLO5:</w:t>
      </w:r>
      <w:r w:rsidRPr="000B0107">
        <w:rPr>
          <w:rFonts w:ascii="Times New Roman" w:eastAsia="MS Mincho" w:hAnsi="Times New Roman" w:cs="Times New Roman"/>
          <w:sz w:val="20"/>
          <w:szCs w:val="20"/>
        </w:rPr>
        <w:t xml:space="preserve"> </w:t>
      </w:r>
      <w:r w:rsidRPr="000B0107">
        <w:rPr>
          <w:rFonts w:ascii="Times New Roman" w:eastAsia="Calibri" w:hAnsi="Times New Roman" w:cs="Times New Roman"/>
          <w:sz w:val="20"/>
          <w:szCs w:val="20"/>
          <w:lang w:bidi="bn-BD"/>
        </w:rPr>
        <w:t>Analyze chemical research</w:t>
      </w:r>
      <w:r w:rsidRPr="000B0107">
        <w:rPr>
          <w:rFonts w:ascii="Times New Roman" w:eastAsia="MS Mincho" w:hAnsi="Times New Roman" w:cs="Times New Roman"/>
          <w:sz w:val="20"/>
          <w:szCs w:val="20"/>
        </w:rPr>
        <w:t xml:space="preserve"> data, c</w:t>
      </w:r>
      <w:r w:rsidRPr="000B0107">
        <w:rPr>
          <w:rFonts w:ascii="Times New Roman" w:eastAsia="Calibri" w:hAnsi="Times New Roman" w:cs="Times New Roman"/>
          <w:sz w:val="20"/>
          <w:szCs w:val="20"/>
          <w:lang w:bidi="bn-BD"/>
        </w:rPr>
        <w:t xml:space="preserve">hemo-informatics tools for drug discovery and </w:t>
      </w:r>
      <w:r w:rsidRPr="000B0107">
        <w:rPr>
          <w:rFonts w:ascii="Times New Roman" w:eastAsia="Times New Roman" w:hAnsi="Times New Roman" w:cs="Times New Roman"/>
          <w:sz w:val="20"/>
          <w:szCs w:val="20"/>
        </w:rPr>
        <w:t>research</w:t>
      </w:r>
      <w:r w:rsidR="00F84688" w:rsidRPr="000B0107">
        <w:rPr>
          <w:rFonts w:ascii="Times New Roman" w:eastAsia="Times New Roman" w:hAnsi="Times New Roman" w:cs="Times New Roman"/>
          <w:sz w:val="20"/>
          <w:szCs w:val="20"/>
        </w:rPr>
        <w:t>.</w:t>
      </w:r>
    </w:p>
    <w:p w14:paraId="2ADC0F03" w14:textId="77777777" w:rsidR="00C1510D" w:rsidRPr="000B0107" w:rsidRDefault="00C1510D" w:rsidP="00127CAC">
      <w:pPr>
        <w:spacing w:after="0" w:line="240" w:lineRule="auto"/>
        <w:jc w:val="both"/>
        <w:rPr>
          <w:rFonts w:ascii="Times New Roman" w:eastAsia="Calibri" w:hAnsi="Times New Roman" w:cs="Times New Roman"/>
          <w:sz w:val="20"/>
          <w:szCs w:val="20"/>
        </w:rPr>
      </w:pPr>
    </w:p>
    <w:tbl>
      <w:tblPr>
        <w:tblStyle w:val="TableGrid12"/>
        <w:tblpPr w:leftFromText="180" w:rightFromText="180" w:vertAnchor="text" w:tblpXSpec="center" w:tblpY="1"/>
        <w:tblOverlap w:val="never"/>
        <w:tblW w:w="9175" w:type="dxa"/>
        <w:tblLayout w:type="fixed"/>
        <w:tblLook w:val="04A0" w:firstRow="1" w:lastRow="0" w:firstColumn="1" w:lastColumn="0" w:noHBand="0" w:noVBand="1"/>
      </w:tblPr>
      <w:tblGrid>
        <w:gridCol w:w="535"/>
        <w:gridCol w:w="4590"/>
        <w:gridCol w:w="1350"/>
        <w:gridCol w:w="1260"/>
        <w:gridCol w:w="630"/>
        <w:gridCol w:w="810"/>
      </w:tblGrid>
      <w:tr w:rsidR="00C1510D" w:rsidRPr="000B0107" w14:paraId="3CC20062" w14:textId="77777777" w:rsidTr="007367C4">
        <w:tc>
          <w:tcPr>
            <w:tcW w:w="535" w:type="dxa"/>
          </w:tcPr>
          <w:p w14:paraId="5738A627"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590" w:type="dxa"/>
            <w:tcBorders>
              <w:bottom w:val="single" w:sz="4" w:space="0" w:color="000000"/>
            </w:tcBorders>
          </w:tcPr>
          <w:p w14:paraId="334B0B9F"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350" w:type="dxa"/>
            <w:tcBorders>
              <w:bottom w:val="single" w:sz="4" w:space="0" w:color="000000"/>
            </w:tcBorders>
          </w:tcPr>
          <w:p w14:paraId="6109AA5A"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260" w:type="dxa"/>
            <w:tcBorders>
              <w:bottom w:val="single" w:sz="4" w:space="0" w:color="000000"/>
            </w:tcBorders>
          </w:tcPr>
          <w:p w14:paraId="4AD9257F"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07805B12" w14:textId="77777777" w:rsidR="00C1510D" w:rsidRPr="000B0107" w:rsidRDefault="00C1510D"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62328486"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810" w:type="dxa"/>
            <w:tcBorders>
              <w:bottom w:val="single" w:sz="4" w:space="0" w:color="000000"/>
            </w:tcBorders>
          </w:tcPr>
          <w:p w14:paraId="4712F15B"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C1510D" w:rsidRPr="000B0107" w14:paraId="41F696DF" w14:textId="77777777" w:rsidTr="007367C4">
        <w:trPr>
          <w:trHeight w:val="350"/>
        </w:trPr>
        <w:tc>
          <w:tcPr>
            <w:tcW w:w="535" w:type="dxa"/>
          </w:tcPr>
          <w:p w14:paraId="79957EA6"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590" w:type="dxa"/>
            <w:tcBorders>
              <w:bottom w:val="single" w:sz="4" w:space="0" w:color="000000"/>
            </w:tcBorders>
          </w:tcPr>
          <w:p w14:paraId="77289858" w14:textId="77777777" w:rsidR="00C1510D" w:rsidRPr="000B0107" w:rsidRDefault="00C1510D" w:rsidP="00127CAC">
            <w:pPr>
              <w:autoSpaceDE w:val="0"/>
              <w:autoSpaceDN w:val="0"/>
              <w:adjustRightInd w:val="0"/>
              <w:jc w:val="both"/>
              <w:rPr>
                <w:rFonts w:ascii="Times New Roman" w:eastAsia="Times New Roman" w:hAnsi="Times New Roman" w:cs="Times New Roman"/>
                <w:sz w:val="20"/>
                <w:szCs w:val="20"/>
              </w:rPr>
            </w:pPr>
            <w:r w:rsidRPr="000B0107">
              <w:rPr>
                <w:rFonts w:ascii="Times New Roman" w:eastAsia="Calibri" w:hAnsi="Times New Roman" w:cs="Times New Roman"/>
                <w:b/>
                <w:bCs/>
                <w:sz w:val="20"/>
                <w:szCs w:val="20"/>
              </w:rPr>
              <w:t>Fundamental of Bioinformatics:</w:t>
            </w:r>
            <w:r w:rsidRPr="000B0107">
              <w:rPr>
                <w:rFonts w:ascii="Times New Roman" w:eastAsia="Calibri" w:hAnsi="Times New Roman" w:cs="Times New Roman"/>
                <w:sz w:val="20"/>
                <w:szCs w:val="20"/>
                <w:lang w:eastAsia="ja-JP" w:bidi="bn-BD"/>
              </w:rPr>
              <w:t xml:space="preserve"> Bioinformatics definition, goal, history and applications. Types of databases, pitfalls of biological databases, global bioinformatics centers and servers. Bioinformatics tools; </w:t>
            </w:r>
            <w:proofErr w:type="spellStart"/>
            <w:r w:rsidRPr="000B0107">
              <w:rPr>
                <w:rFonts w:ascii="Times New Roman" w:eastAsia="Calibri" w:hAnsi="Times New Roman" w:cs="Times New Roman"/>
                <w:sz w:val="20"/>
                <w:szCs w:val="20"/>
                <w:lang w:eastAsia="ja-JP" w:bidi="bn-BD"/>
              </w:rPr>
              <w:t>Swissprot</w:t>
            </w:r>
            <w:proofErr w:type="spellEnd"/>
            <w:r w:rsidRPr="000B0107">
              <w:rPr>
                <w:rFonts w:ascii="Times New Roman" w:eastAsia="Calibri" w:hAnsi="Times New Roman" w:cs="Times New Roman"/>
                <w:sz w:val="20"/>
                <w:szCs w:val="20"/>
                <w:lang w:eastAsia="ja-JP" w:bidi="bn-BD"/>
              </w:rPr>
              <w:t xml:space="preserve">, </w:t>
            </w:r>
            <w:proofErr w:type="spellStart"/>
            <w:r w:rsidRPr="000B0107">
              <w:rPr>
                <w:rFonts w:ascii="Times New Roman" w:eastAsia="Calibri" w:hAnsi="Times New Roman" w:cs="Times New Roman"/>
                <w:sz w:val="20"/>
                <w:szCs w:val="20"/>
                <w:lang w:eastAsia="ja-JP" w:bidi="bn-BD"/>
              </w:rPr>
              <w:t>Bioedit</w:t>
            </w:r>
            <w:proofErr w:type="spellEnd"/>
            <w:r w:rsidRPr="000B0107">
              <w:rPr>
                <w:rFonts w:ascii="Times New Roman" w:eastAsia="Calibri" w:hAnsi="Times New Roman" w:cs="Times New Roman"/>
                <w:sz w:val="20"/>
                <w:szCs w:val="20"/>
                <w:lang w:eastAsia="ja-JP" w:bidi="bn-BD"/>
              </w:rPr>
              <w:t xml:space="preserve">, MEGA, </w:t>
            </w:r>
            <w:proofErr w:type="spellStart"/>
            <w:r w:rsidRPr="000B0107">
              <w:rPr>
                <w:rFonts w:ascii="Times New Roman" w:eastAsia="Calibri" w:hAnsi="Times New Roman" w:cs="Times New Roman"/>
                <w:sz w:val="20"/>
                <w:szCs w:val="20"/>
                <w:lang w:eastAsia="ja-JP" w:bidi="bn-BD"/>
              </w:rPr>
              <w:t>Chromas</w:t>
            </w:r>
            <w:proofErr w:type="spellEnd"/>
            <w:r w:rsidRPr="000B0107">
              <w:rPr>
                <w:rFonts w:ascii="Times New Roman" w:eastAsia="Calibri" w:hAnsi="Times New Roman" w:cs="Times New Roman"/>
                <w:sz w:val="20"/>
                <w:szCs w:val="20"/>
                <w:lang w:eastAsia="ja-JP" w:bidi="bn-BD"/>
              </w:rPr>
              <w:t xml:space="preserve">, </w:t>
            </w:r>
            <w:proofErr w:type="spellStart"/>
            <w:r w:rsidRPr="000B0107">
              <w:rPr>
                <w:rFonts w:ascii="Times New Roman" w:eastAsia="Calibri" w:hAnsi="Times New Roman" w:cs="Times New Roman"/>
                <w:sz w:val="20"/>
                <w:szCs w:val="20"/>
                <w:lang w:eastAsia="ja-JP" w:bidi="bn-BD"/>
              </w:rPr>
              <w:t>Clustal</w:t>
            </w:r>
            <w:proofErr w:type="spellEnd"/>
            <w:r w:rsidRPr="000B0107">
              <w:rPr>
                <w:rFonts w:ascii="Times New Roman" w:eastAsia="Calibri" w:hAnsi="Times New Roman" w:cs="Times New Roman"/>
                <w:sz w:val="20"/>
                <w:szCs w:val="20"/>
                <w:lang w:eastAsia="ja-JP" w:bidi="bn-BD"/>
              </w:rPr>
              <w:t xml:space="preserve"> W.</w:t>
            </w:r>
          </w:p>
        </w:tc>
        <w:tc>
          <w:tcPr>
            <w:tcW w:w="1350" w:type="dxa"/>
            <w:tcBorders>
              <w:bottom w:val="single" w:sz="4" w:space="0" w:color="000000"/>
            </w:tcBorders>
          </w:tcPr>
          <w:p w14:paraId="6B69537D"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Group discussion, Presentation</w:t>
            </w:r>
          </w:p>
        </w:tc>
        <w:tc>
          <w:tcPr>
            <w:tcW w:w="1260" w:type="dxa"/>
            <w:tcBorders>
              <w:bottom w:val="single" w:sz="4" w:space="0" w:color="000000"/>
            </w:tcBorders>
            <w:shd w:val="clear" w:color="auto" w:fill="auto"/>
          </w:tcPr>
          <w:p w14:paraId="42B4D56D" w14:textId="77777777" w:rsidR="00C1510D" w:rsidRPr="000B0107" w:rsidRDefault="00C1510D"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2E6C898B"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Borders>
              <w:bottom w:val="single" w:sz="4" w:space="0" w:color="000000"/>
            </w:tcBorders>
          </w:tcPr>
          <w:p w14:paraId="14E57643" w14:textId="77777777" w:rsidR="00C1510D" w:rsidRPr="000B0107" w:rsidRDefault="00C1510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C1510D" w:rsidRPr="000B0107" w14:paraId="64B5DFA0" w14:textId="77777777" w:rsidTr="007367C4">
        <w:trPr>
          <w:trHeight w:val="260"/>
        </w:trPr>
        <w:tc>
          <w:tcPr>
            <w:tcW w:w="535" w:type="dxa"/>
          </w:tcPr>
          <w:p w14:paraId="2C06BB22"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590" w:type="dxa"/>
          </w:tcPr>
          <w:p w14:paraId="1945E431" w14:textId="77777777" w:rsidR="00C1510D" w:rsidRPr="000B0107" w:rsidRDefault="00C1510D" w:rsidP="00127CAC">
            <w:pPr>
              <w:autoSpaceDE w:val="0"/>
              <w:autoSpaceDN w:val="0"/>
              <w:adjustRightInd w:val="0"/>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Databases Searching and Sequence Alignment: </w:t>
            </w:r>
            <w:r w:rsidRPr="000B0107">
              <w:rPr>
                <w:rFonts w:ascii="Times New Roman" w:eastAsia="Times New Roman" w:hAnsi="Times New Roman" w:cs="Times New Roman"/>
                <w:sz w:val="20"/>
                <w:szCs w:val="20"/>
              </w:rPr>
              <w:t xml:space="preserve">Nucleotide sequence databases; EMBL, </w:t>
            </w:r>
            <w:proofErr w:type="spellStart"/>
            <w:r w:rsidRPr="000B0107">
              <w:rPr>
                <w:rFonts w:ascii="Times New Roman" w:eastAsia="Times New Roman" w:hAnsi="Times New Roman" w:cs="Times New Roman"/>
                <w:sz w:val="20"/>
                <w:szCs w:val="20"/>
              </w:rPr>
              <w:t>Genbank</w:t>
            </w:r>
            <w:proofErr w:type="spellEnd"/>
            <w:r w:rsidRPr="000B0107">
              <w:rPr>
                <w:rFonts w:ascii="Times New Roman" w:eastAsia="Times New Roman" w:hAnsi="Times New Roman" w:cs="Times New Roman"/>
                <w:sz w:val="20"/>
                <w:szCs w:val="20"/>
              </w:rPr>
              <w:t xml:space="preserve">, </w:t>
            </w:r>
            <w:proofErr w:type="spellStart"/>
            <w:r w:rsidRPr="000B0107">
              <w:rPr>
                <w:rFonts w:ascii="Times New Roman" w:eastAsia="Times New Roman" w:hAnsi="Times New Roman" w:cs="Times New Roman"/>
                <w:sz w:val="20"/>
                <w:szCs w:val="20"/>
              </w:rPr>
              <w:t>Gramene</w:t>
            </w:r>
            <w:proofErr w:type="spellEnd"/>
            <w:r w:rsidRPr="000B0107">
              <w:rPr>
                <w:rFonts w:ascii="Times New Roman" w:eastAsia="Times New Roman" w:hAnsi="Times New Roman" w:cs="Times New Roman"/>
                <w:sz w:val="20"/>
                <w:szCs w:val="20"/>
              </w:rPr>
              <w:t xml:space="preserve">, DDBJ, </w:t>
            </w:r>
            <w:proofErr w:type="spellStart"/>
            <w:r w:rsidRPr="000B0107">
              <w:rPr>
                <w:rFonts w:ascii="Times New Roman" w:eastAsia="Times New Roman" w:hAnsi="Times New Roman" w:cs="Times New Roman"/>
                <w:sz w:val="20"/>
                <w:szCs w:val="20"/>
              </w:rPr>
              <w:t>UniGene</w:t>
            </w:r>
            <w:proofErr w:type="spellEnd"/>
            <w:r w:rsidRPr="000B0107">
              <w:rPr>
                <w:rFonts w:ascii="Times New Roman" w:eastAsia="Times New Roman" w:hAnsi="Times New Roman" w:cs="Times New Roman"/>
                <w:sz w:val="20"/>
                <w:szCs w:val="20"/>
              </w:rPr>
              <w:t xml:space="preserve">, SGD, EMI Genomes, Genome Biology. Protein sequence databases; Swiss </w:t>
            </w:r>
            <w:proofErr w:type="spellStart"/>
            <w:r w:rsidRPr="000B0107">
              <w:rPr>
                <w:rFonts w:ascii="Times New Roman" w:eastAsia="Times New Roman" w:hAnsi="Times New Roman" w:cs="Times New Roman"/>
                <w:sz w:val="20"/>
                <w:szCs w:val="20"/>
              </w:rPr>
              <w:t>Prot</w:t>
            </w:r>
            <w:proofErr w:type="spellEnd"/>
            <w:r w:rsidRPr="000B0107">
              <w:rPr>
                <w:rFonts w:ascii="Times New Roman" w:eastAsia="Times New Roman" w:hAnsi="Times New Roman" w:cs="Times New Roman"/>
                <w:sz w:val="20"/>
                <w:szCs w:val="20"/>
              </w:rPr>
              <w:t>/</w:t>
            </w:r>
            <w:proofErr w:type="spellStart"/>
            <w:r w:rsidRPr="000B0107">
              <w:rPr>
                <w:rFonts w:ascii="Times New Roman" w:eastAsia="Times New Roman" w:hAnsi="Times New Roman" w:cs="Times New Roman"/>
                <w:sz w:val="20"/>
                <w:szCs w:val="20"/>
              </w:rPr>
              <w:t>TrEMBL</w:t>
            </w:r>
            <w:proofErr w:type="spellEnd"/>
            <w:r w:rsidRPr="000B0107">
              <w:rPr>
                <w:rFonts w:ascii="Times New Roman" w:eastAsia="Times New Roman" w:hAnsi="Times New Roman" w:cs="Times New Roman"/>
                <w:sz w:val="20"/>
                <w:szCs w:val="20"/>
              </w:rPr>
              <w:t xml:space="preserve">, PIR, </w:t>
            </w:r>
            <w:proofErr w:type="spellStart"/>
            <w:r w:rsidRPr="000B0107">
              <w:rPr>
                <w:rFonts w:ascii="Times New Roman" w:eastAsia="Times New Roman" w:hAnsi="Times New Roman" w:cs="Times New Roman"/>
                <w:sz w:val="20"/>
                <w:szCs w:val="20"/>
              </w:rPr>
              <w:t>UniProt</w:t>
            </w:r>
            <w:proofErr w:type="spellEnd"/>
            <w:r w:rsidRPr="000B0107">
              <w:rPr>
                <w:rFonts w:ascii="Times New Roman" w:eastAsia="Times New Roman" w:hAnsi="Times New Roman" w:cs="Times New Roman"/>
                <w:sz w:val="20"/>
                <w:szCs w:val="20"/>
              </w:rPr>
              <w:t xml:space="preserve">. Protein structure databases; Protein Data Bank, SCOP, CATH. Literature database; PubMed. Multiple Sequence Alignments: Logic, </w:t>
            </w:r>
            <w:proofErr w:type="spellStart"/>
            <w:r w:rsidRPr="000B0107">
              <w:rPr>
                <w:rFonts w:ascii="Times New Roman" w:eastAsia="Times New Roman" w:hAnsi="Times New Roman" w:cs="Times New Roman"/>
                <w:sz w:val="20"/>
                <w:szCs w:val="20"/>
              </w:rPr>
              <w:t>Clustal</w:t>
            </w:r>
            <w:proofErr w:type="spellEnd"/>
            <w:r w:rsidRPr="000B0107">
              <w:rPr>
                <w:rFonts w:ascii="Times New Roman" w:eastAsia="Times New Roman" w:hAnsi="Times New Roman" w:cs="Times New Roman"/>
                <w:sz w:val="20"/>
                <w:szCs w:val="20"/>
              </w:rPr>
              <w:t xml:space="preserve"> Omega, Sequence profile.</w:t>
            </w:r>
          </w:p>
        </w:tc>
        <w:tc>
          <w:tcPr>
            <w:tcW w:w="1350" w:type="dxa"/>
          </w:tcPr>
          <w:p w14:paraId="294FE14D"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Assignment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Group discussion </w:t>
            </w:r>
          </w:p>
        </w:tc>
        <w:tc>
          <w:tcPr>
            <w:tcW w:w="1260" w:type="dxa"/>
            <w:tcBorders>
              <w:bottom w:val="single" w:sz="4" w:space="0" w:color="000000"/>
            </w:tcBorders>
            <w:shd w:val="clear" w:color="auto" w:fill="auto"/>
          </w:tcPr>
          <w:p w14:paraId="788314F8" w14:textId="77777777" w:rsidR="00C1510D" w:rsidRPr="000B0107" w:rsidRDefault="00C1510D"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57C871AB"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tc>
        <w:tc>
          <w:tcPr>
            <w:tcW w:w="810" w:type="dxa"/>
          </w:tcPr>
          <w:p w14:paraId="3FBD8576" w14:textId="77777777" w:rsidR="00C1510D" w:rsidRPr="000B0107" w:rsidRDefault="00C1510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2</w:t>
            </w:r>
          </w:p>
        </w:tc>
      </w:tr>
      <w:tr w:rsidR="00C1510D" w:rsidRPr="000B0107" w14:paraId="3C60412E" w14:textId="77777777" w:rsidTr="007367C4">
        <w:trPr>
          <w:trHeight w:val="170"/>
        </w:trPr>
        <w:tc>
          <w:tcPr>
            <w:tcW w:w="535" w:type="dxa"/>
          </w:tcPr>
          <w:p w14:paraId="3050DC36"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590" w:type="dxa"/>
          </w:tcPr>
          <w:p w14:paraId="291CCA5A" w14:textId="2C25D06B" w:rsidR="00C1510D" w:rsidRPr="00316571" w:rsidRDefault="00C1510D" w:rsidP="00127CAC">
            <w:pPr>
              <w:jc w:val="both"/>
              <w:rPr>
                <w:rFonts w:ascii="Times New Roman" w:eastAsia="Times New Roman" w:hAnsi="Times New Roman" w:cs="Times New Roman"/>
                <w:sz w:val="19"/>
                <w:szCs w:val="19"/>
              </w:rPr>
            </w:pPr>
            <w:r w:rsidRPr="00316571">
              <w:rPr>
                <w:rFonts w:ascii="Times New Roman" w:eastAsia="Times New Roman" w:hAnsi="Times New Roman" w:cs="Times New Roman"/>
                <w:b/>
                <w:sz w:val="19"/>
                <w:szCs w:val="19"/>
              </w:rPr>
              <w:t>Experimental Design for Bioinformatics:</w:t>
            </w:r>
            <w:r w:rsidRPr="00316571">
              <w:rPr>
                <w:rFonts w:ascii="Times New Roman" w:eastAsia="Times New Roman" w:hAnsi="Times New Roman" w:cs="Times New Roman"/>
                <w:bCs/>
                <w:sz w:val="19"/>
                <w:szCs w:val="19"/>
              </w:rPr>
              <w:t xml:space="preserve"> Bioinformatics pipeline to explore transcriptional regulation, </w:t>
            </w:r>
            <w:r w:rsidRPr="00316571">
              <w:rPr>
                <w:rFonts w:ascii="Times New Roman" w:eastAsia="Calibri" w:hAnsi="Times New Roman" w:cs="Times New Roman"/>
                <w:bCs/>
                <w:sz w:val="19"/>
                <w:szCs w:val="19"/>
              </w:rPr>
              <w:t xml:space="preserve">differential expression </w:t>
            </w:r>
            <w:r w:rsidR="00D222ED" w:rsidRPr="00316571">
              <w:rPr>
                <w:rFonts w:ascii="Times New Roman" w:eastAsia="Calibri" w:hAnsi="Times New Roman" w:cs="Times New Roman"/>
                <w:bCs/>
                <w:sz w:val="19"/>
                <w:szCs w:val="19"/>
              </w:rPr>
              <w:t>analysis,</w:t>
            </w:r>
            <w:r w:rsidR="00D222ED" w:rsidRPr="00316571">
              <w:rPr>
                <w:rFonts w:ascii="Times New Roman" w:eastAsia="CIDFont+F5" w:hAnsi="Times New Roman" w:cs="Times New Roman"/>
                <w:bCs/>
                <w:sz w:val="19"/>
                <w:szCs w:val="19"/>
              </w:rPr>
              <w:t xml:space="preserve"> </w:t>
            </w:r>
            <w:proofErr w:type="spellStart"/>
            <w:r w:rsidR="00D222ED" w:rsidRPr="00316571">
              <w:rPr>
                <w:rFonts w:ascii="Times New Roman" w:eastAsia="CIDFont+F5" w:hAnsi="Times New Roman" w:cs="Times New Roman"/>
                <w:bCs/>
                <w:sz w:val="19"/>
                <w:szCs w:val="19"/>
              </w:rPr>
              <w:t>transcriptomic</w:t>
            </w:r>
            <w:proofErr w:type="spellEnd"/>
            <w:r w:rsidRPr="00316571">
              <w:rPr>
                <w:rFonts w:ascii="Times New Roman" w:eastAsia="CIDFont+F5" w:hAnsi="Times New Roman" w:cs="Times New Roman"/>
                <w:bCs/>
                <w:sz w:val="19"/>
                <w:szCs w:val="19"/>
              </w:rPr>
              <w:t xml:space="preserve"> analysis, compare and contrast microarray and RNA-</w:t>
            </w:r>
            <w:proofErr w:type="spellStart"/>
            <w:r w:rsidRPr="00316571">
              <w:rPr>
                <w:rFonts w:ascii="Times New Roman" w:eastAsia="CIDFont+F5" w:hAnsi="Times New Roman" w:cs="Times New Roman"/>
                <w:bCs/>
                <w:sz w:val="19"/>
                <w:szCs w:val="19"/>
              </w:rPr>
              <w:t>seq</w:t>
            </w:r>
            <w:proofErr w:type="spellEnd"/>
            <w:r w:rsidRPr="00316571">
              <w:rPr>
                <w:rFonts w:ascii="Times New Roman" w:eastAsia="CIDFont+F5" w:hAnsi="Times New Roman" w:cs="Times New Roman"/>
                <w:bCs/>
                <w:sz w:val="19"/>
                <w:szCs w:val="19"/>
              </w:rPr>
              <w:t xml:space="preserve"> methods for </w:t>
            </w:r>
            <w:proofErr w:type="spellStart"/>
            <w:r w:rsidRPr="00316571">
              <w:rPr>
                <w:rFonts w:ascii="Times New Roman" w:eastAsia="CIDFont+F5" w:hAnsi="Times New Roman" w:cs="Times New Roman"/>
                <w:bCs/>
                <w:sz w:val="19"/>
                <w:szCs w:val="19"/>
              </w:rPr>
              <w:t>transcriptome</w:t>
            </w:r>
            <w:proofErr w:type="spellEnd"/>
            <w:r w:rsidRPr="00316571">
              <w:rPr>
                <w:rFonts w:ascii="Times New Roman" w:eastAsia="CIDFont+F5" w:hAnsi="Times New Roman" w:cs="Times New Roman"/>
                <w:bCs/>
                <w:sz w:val="19"/>
                <w:szCs w:val="19"/>
              </w:rPr>
              <w:t xml:space="preserve"> analysis.</w:t>
            </w:r>
          </w:p>
        </w:tc>
        <w:tc>
          <w:tcPr>
            <w:tcW w:w="1350" w:type="dxa"/>
          </w:tcPr>
          <w:p w14:paraId="508BA427"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Presentation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Open discussion </w:t>
            </w:r>
          </w:p>
        </w:tc>
        <w:tc>
          <w:tcPr>
            <w:tcW w:w="1260" w:type="dxa"/>
            <w:shd w:val="clear" w:color="auto" w:fill="auto"/>
          </w:tcPr>
          <w:p w14:paraId="1825549F" w14:textId="77777777" w:rsidR="00C1510D" w:rsidRPr="000B0107" w:rsidRDefault="00C1510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6B2C132D"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14E8A720" w14:textId="77777777" w:rsidR="00C1510D" w:rsidRPr="000B0107" w:rsidRDefault="00C1510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C1510D" w:rsidRPr="000B0107" w14:paraId="22D9A882" w14:textId="77777777" w:rsidTr="007367C4">
        <w:tc>
          <w:tcPr>
            <w:tcW w:w="535" w:type="dxa"/>
          </w:tcPr>
          <w:p w14:paraId="53B15149"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590" w:type="dxa"/>
          </w:tcPr>
          <w:p w14:paraId="5488339C" w14:textId="3BD9CDE0" w:rsidR="00C1510D" w:rsidRPr="000B0107" w:rsidRDefault="00C1510D" w:rsidP="00127CAC">
            <w:pPr>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Computational Microscopy:</w:t>
            </w:r>
            <w:r w:rsidRPr="000B0107">
              <w:rPr>
                <w:rFonts w:ascii="Times New Roman" w:eastAsia="Calibri" w:hAnsi="Times New Roman" w:cs="Times New Roman"/>
                <w:sz w:val="20"/>
                <w:szCs w:val="20"/>
              </w:rPr>
              <w:t xml:space="preserve"> Computational image processing in microscopy, </w:t>
            </w:r>
            <w:r w:rsidRPr="000B0107">
              <w:rPr>
                <w:rFonts w:ascii="Times New Roman" w:eastAsia="Calibri" w:hAnsi="Times New Roman" w:cs="Times New Roman"/>
                <w:sz w:val="20"/>
                <w:szCs w:val="20"/>
                <w:lang w:eastAsia="ja-JP" w:bidi="bn-BD"/>
              </w:rPr>
              <w:t>systems biology vs. traditional cell and molecular biolo</w:t>
            </w:r>
            <w:r w:rsidR="00262209" w:rsidRPr="000B0107">
              <w:rPr>
                <w:rFonts w:ascii="Times New Roman" w:eastAsia="Calibri" w:hAnsi="Times New Roman" w:cs="Times New Roman"/>
                <w:sz w:val="20"/>
                <w:szCs w:val="20"/>
                <w:lang w:eastAsia="ja-JP" w:bidi="bn-BD"/>
              </w:rPr>
              <w:t xml:space="preserve">gy. Features of complex systems and </w:t>
            </w:r>
            <w:r w:rsidRPr="000B0107">
              <w:rPr>
                <w:rFonts w:ascii="Times New Roman" w:eastAsia="Calibri" w:hAnsi="Times New Roman" w:cs="Times New Roman"/>
                <w:sz w:val="20"/>
                <w:szCs w:val="20"/>
                <w:lang w:eastAsia="ja-JP" w:bidi="bn-BD"/>
              </w:rPr>
              <w:t xml:space="preserve">data integration. </w:t>
            </w:r>
            <w:r w:rsidR="00262209" w:rsidRPr="000B0107">
              <w:rPr>
                <w:rFonts w:ascii="Times New Roman" w:eastAsia="Calibri" w:hAnsi="Times New Roman" w:cs="Times New Roman"/>
                <w:sz w:val="20"/>
                <w:szCs w:val="20"/>
                <w:lang w:eastAsia="ja-JP" w:bidi="bn-BD"/>
              </w:rPr>
              <w:t>M</w:t>
            </w:r>
            <w:r w:rsidRPr="000B0107">
              <w:rPr>
                <w:rFonts w:ascii="Times New Roman" w:eastAsia="Calibri" w:hAnsi="Times New Roman" w:cs="Times New Roman"/>
                <w:sz w:val="20"/>
                <w:szCs w:val="20"/>
              </w:rPr>
              <w:t>olecular mechanisms using molecular dynamics simulations.</w:t>
            </w:r>
          </w:p>
        </w:tc>
        <w:tc>
          <w:tcPr>
            <w:tcW w:w="1350" w:type="dxa"/>
          </w:tcPr>
          <w:p w14:paraId="0830DC90"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Open discussion </w:t>
            </w:r>
            <w:r w:rsidRPr="000B0107">
              <w:rPr>
                <w:rFonts w:ascii="Times New Roman" w:eastAsia="Times New Roman" w:hAnsi="Times New Roman" w:cs="Times New Roman"/>
                <w:sz w:val="20"/>
                <w:szCs w:val="20"/>
              </w:rPr>
              <w:t>&amp; Assignment</w:t>
            </w:r>
          </w:p>
        </w:tc>
        <w:tc>
          <w:tcPr>
            <w:tcW w:w="1260" w:type="dxa"/>
            <w:shd w:val="clear" w:color="auto" w:fill="auto"/>
          </w:tcPr>
          <w:p w14:paraId="558A4193" w14:textId="77777777" w:rsidR="00C1510D" w:rsidRPr="000B0107" w:rsidRDefault="00C1510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34028642"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5</w:t>
            </w:r>
          </w:p>
          <w:p w14:paraId="5FE5745B" w14:textId="77777777" w:rsidR="00C1510D" w:rsidRPr="000B0107" w:rsidRDefault="00C1510D" w:rsidP="00127CAC">
            <w:pPr>
              <w:jc w:val="both"/>
              <w:rPr>
                <w:rFonts w:ascii="Times New Roman" w:eastAsia="Calibri" w:hAnsi="Times New Roman" w:cs="Times New Roman"/>
                <w:sz w:val="20"/>
                <w:szCs w:val="20"/>
              </w:rPr>
            </w:pPr>
          </w:p>
        </w:tc>
        <w:tc>
          <w:tcPr>
            <w:tcW w:w="810" w:type="dxa"/>
          </w:tcPr>
          <w:p w14:paraId="00ADB3DC" w14:textId="77777777" w:rsidR="00C1510D" w:rsidRPr="000B0107" w:rsidRDefault="00C1510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C1510D" w:rsidRPr="000B0107" w14:paraId="593E32BF" w14:textId="77777777" w:rsidTr="007367C4">
        <w:tc>
          <w:tcPr>
            <w:tcW w:w="535" w:type="dxa"/>
          </w:tcPr>
          <w:p w14:paraId="132255CD"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590" w:type="dxa"/>
          </w:tcPr>
          <w:p w14:paraId="27425EE5" w14:textId="77777777" w:rsidR="00C1510D" w:rsidRPr="000B0107" w:rsidRDefault="00C1510D" w:rsidP="00127CAC">
            <w:pPr>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Chemical Research: </w:t>
            </w:r>
            <w:r w:rsidRPr="000B0107">
              <w:rPr>
                <w:rFonts w:ascii="Times New Roman" w:eastAsia="Times New Roman" w:hAnsi="Times New Roman" w:cs="Times New Roman"/>
                <w:sz w:val="20"/>
                <w:szCs w:val="20"/>
              </w:rPr>
              <w:t xml:space="preserve">Structure representation, SMILES; Chemical Databases, 2D and 3D structures, reaction databases and searching </w:t>
            </w:r>
            <w:proofErr w:type="spellStart"/>
            <w:r w:rsidRPr="000B0107">
              <w:rPr>
                <w:rFonts w:ascii="Times New Roman" w:eastAsia="Times New Roman" w:hAnsi="Times New Roman" w:cs="Times New Roman"/>
                <w:sz w:val="20"/>
                <w:szCs w:val="20"/>
              </w:rPr>
              <w:t>techniques.Chemo</w:t>
            </w:r>
            <w:proofErr w:type="spellEnd"/>
            <w:r w:rsidRPr="000B0107">
              <w:rPr>
                <w:rFonts w:ascii="Times New Roman" w:eastAsia="Times New Roman" w:hAnsi="Times New Roman" w:cs="Times New Roman"/>
                <w:sz w:val="20"/>
                <w:szCs w:val="20"/>
              </w:rPr>
              <w:t>-informatics tools for drug discovery.</w:t>
            </w:r>
          </w:p>
        </w:tc>
        <w:tc>
          <w:tcPr>
            <w:tcW w:w="1350" w:type="dxa"/>
          </w:tcPr>
          <w:p w14:paraId="383F48FA" w14:textId="18DEE9CE"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Group </w:t>
            </w:r>
            <w:r w:rsidR="00262209" w:rsidRPr="000B0107">
              <w:rPr>
                <w:rFonts w:ascii="Times New Roman" w:eastAsia="Calibri" w:hAnsi="Times New Roman" w:cs="Times New Roman"/>
                <w:sz w:val="20"/>
                <w:szCs w:val="20"/>
              </w:rPr>
              <w:t>d</w:t>
            </w:r>
            <w:r w:rsidRPr="000B0107">
              <w:rPr>
                <w:rFonts w:ascii="Times New Roman" w:eastAsia="Calibri" w:hAnsi="Times New Roman" w:cs="Times New Roman"/>
                <w:sz w:val="20"/>
                <w:szCs w:val="20"/>
              </w:rPr>
              <w:t>iscussion</w:t>
            </w:r>
          </w:p>
        </w:tc>
        <w:tc>
          <w:tcPr>
            <w:tcW w:w="1260" w:type="dxa"/>
            <w:shd w:val="clear" w:color="auto" w:fill="auto"/>
          </w:tcPr>
          <w:p w14:paraId="6EDF6F7A" w14:textId="77777777" w:rsidR="00C1510D" w:rsidRPr="000B0107" w:rsidRDefault="00C1510D" w:rsidP="00127CAC">
            <w:pPr>
              <w:keepNext/>
              <w:jc w:val="both"/>
              <w:rPr>
                <w:rFonts w:ascii="Times New Roman" w:eastAsia="Times New Roman" w:hAnsi="Times New Roman" w:cs="Times New Roman"/>
                <w:b/>
                <w:sz w:val="20"/>
                <w:szCs w:val="20"/>
              </w:rPr>
            </w:pPr>
            <w:r w:rsidRPr="000B0107">
              <w:rPr>
                <w:rFonts w:ascii="Times New Roman" w:eastAsia="Times New Roman" w:hAnsi="Times New Roman" w:cs="Times New Roman"/>
                <w:sz w:val="20"/>
                <w:szCs w:val="20"/>
              </w:rPr>
              <w:t>Assignment, Class test &amp; Semester final</w:t>
            </w:r>
          </w:p>
        </w:tc>
        <w:tc>
          <w:tcPr>
            <w:tcW w:w="630" w:type="dxa"/>
          </w:tcPr>
          <w:p w14:paraId="0CC49CF3"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6DC5D30B" w14:textId="77777777" w:rsidR="00C1510D" w:rsidRPr="000B0107" w:rsidRDefault="00C1510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4</w:t>
            </w:r>
          </w:p>
        </w:tc>
      </w:tr>
      <w:tr w:rsidR="00C1510D" w:rsidRPr="000B0107" w14:paraId="23379E3F" w14:textId="77777777" w:rsidTr="007367C4">
        <w:trPr>
          <w:trHeight w:val="440"/>
        </w:trPr>
        <w:tc>
          <w:tcPr>
            <w:tcW w:w="535" w:type="dxa"/>
          </w:tcPr>
          <w:p w14:paraId="422DBD00" w14:textId="77777777" w:rsidR="00C1510D" w:rsidRPr="000B0107" w:rsidRDefault="00C1510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590" w:type="dxa"/>
          </w:tcPr>
          <w:p w14:paraId="6FB88D40" w14:textId="77777777" w:rsidR="00C1510D" w:rsidRPr="000B0107" w:rsidRDefault="00C1510D" w:rsidP="00127CAC">
            <w:pPr>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Drug Design:</w:t>
            </w:r>
            <w:r w:rsidRPr="000B0107">
              <w:rPr>
                <w:rFonts w:ascii="Times New Roman" w:eastAsia="Times New Roman" w:hAnsi="Times New Roman" w:cs="Times New Roman"/>
                <w:sz w:val="20"/>
                <w:szCs w:val="20"/>
              </w:rPr>
              <w:t xml:space="preserve"> Drug design and its history. Concepts of molecular modeling. Molecular structure and internal energy. Application of molecular graphics.</w:t>
            </w:r>
          </w:p>
        </w:tc>
        <w:tc>
          <w:tcPr>
            <w:tcW w:w="1350" w:type="dxa"/>
          </w:tcPr>
          <w:p w14:paraId="160FD1CE"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Open discussion</w:t>
            </w:r>
          </w:p>
        </w:tc>
        <w:tc>
          <w:tcPr>
            <w:tcW w:w="1260" w:type="dxa"/>
            <w:shd w:val="clear" w:color="auto" w:fill="auto"/>
          </w:tcPr>
          <w:p w14:paraId="77F0818E" w14:textId="5C1DC08D" w:rsidR="00C1510D" w:rsidRPr="000B0107" w:rsidRDefault="00C1510D" w:rsidP="00127CAC">
            <w:pPr>
              <w:keepNext/>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Class test &amp; Semester final</w:t>
            </w:r>
          </w:p>
        </w:tc>
        <w:tc>
          <w:tcPr>
            <w:tcW w:w="630" w:type="dxa"/>
          </w:tcPr>
          <w:p w14:paraId="60A72DDA"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0896FB69" w14:textId="77777777" w:rsidR="00C1510D" w:rsidRPr="000B0107" w:rsidRDefault="00C1510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4</w:t>
            </w:r>
          </w:p>
        </w:tc>
      </w:tr>
      <w:tr w:rsidR="00C1510D" w:rsidRPr="000B0107" w14:paraId="36A4E0D6" w14:textId="77777777" w:rsidTr="007367C4">
        <w:tc>
          <w:tcPr>
            <w:tcW w:w="535" w:type="dxa"/>
          </w:tcPr>
          <w:p w14:paraId="27BEAC15"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590" w:type="dxa"/>
          </w:tcPr>
          <w:p w14:paraId="58DC6942" w14:textId="77777777" w:rsidR="00C1510D" w:rsidRPr="000B0107" w:rsidRDefault="00C1510D"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Other Applications of </w:t>
            </w:r>
            <w:r w:rsidRPr="000B0107">
              <w:rPr>
                <w:rFonts w:ascii="Times New Roman" w:eastAsia="Calibri" w:hAnsi="Times New Roman" w:cs="Times New Roman"/>
                <w:b/>
                <w:bCs/>
                <w:sz w:val="20"/>
                <w:szCs w:val="20"/>
              </w:rPr>
              <w:t xml:space="preserve">Bioinformatics: </w:t>
            </w:r>
            <w:r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bCs/>
                <w:sz w:val="20"/>
                <w:szCs w:val="20"/>
              </w:rPr>
              <w:t xml:space="preserve">Literature analysis. </w:t>
            </w:r>
            <w:r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bCs/>
                <w:sz w:val="20"/>
                <w:szCs w:val="20"/>
              </w:rPr>
              <w:t xml:space="preserve">High-throughput image analysis. </w:t>
            </w:r>
            <w:r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bCs/>
                <w:sz w:val="20"/>
                <w:szCs w:val="20"/>
              </w:rPr>
              <w:t>Biodiversity informatics.</w:t>
            </w:r>
          </w:p>
        </w:tc>
        <w:tc>
          <w:tcPr>
            <w:tcW w:w="1350" w:type="dxa"/>
          </w:tcPr>
          <w:p w14:paraId="1ABEFBB2"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Open discussion</w:t>
            </w:r>
          </w:p>
        </w:tc>
        <w:tc>
          <w:tcPr>
            <w:tcW w:w="1260" w:type="dxa"/>
            <w:shd w:val="clear" w:color="auto" w:fill="auto"/>
          </w:tcPr>
          <w:p w14:paraId="2BCA92AA" w14:textId="3421C108" w:rsidR="00C1510D" w:rsidRPr="000B0107" w:rsidRDefault="00C1510D" w:rsidP="00127CAC">
            <w:pPr>
              <w:keepNext/>
              <w:jc w:val="both"/>
              <w:outlineLvl w:val="1"/>
              <w:rPr>
                <w:rFonts w:ascii="Times New Roman" w:eastAsia="Calibri" w:hAnsi="Times New Roman" w:cs="Times New Roman"/>
                <w:sz w:val="20"/>
                <w:szCs w:val="20"/>
              </w:rPr>
            </w:pPr>
            <w:r w:rsidRPr="000B0107">
              <w:rPr>
                <w:rFonts w:ascii="Times New Roman" w:eastAsia="Times New Roman" w:hAnsi="Times New Roman" w:cs="Times New Roman"/>
                <w:sz w:val="20"/>
                <w:szCs w:val="20"/>
              </w:rPr>
              <w:t>Assignment, &amp; Semester final</w:t>
            </w:r>
          </w:p>
        </w:tc>
        <w:tc>
          <w:tcPr>
            <w:tcW w:w="630" w:type="dxa"/>
          </w:tcPr>
          <w:p w14:paraId="156943AD" w14:textId="77777777" w:rsidR="00C1510D" w:rsidRPr="000B0107" w:rsidRDefault="00C1510D" w:rsidP="00127CAC">
            <w:pPr>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810" w:type="dxa"/>
          </w:tcPr>
          <w:p w14:paraId="0255F501" w14:textId="77777777" w:rsidR="00C1510D" w:rsidRPr="000B0107" w:rsidRDefault="00C1510D"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5</w:t>
            </w:r>
          </w:p>
        </w:tc>
      </w:tr>
    </w:tbl>
    <w:p w14:paraId="15AB49B5" w14:textId="77777777" w:rsidR="00C1510D" w:rsidRPr="00316571" w:rsidRDefault="00C1510D" w:rsidP="00127CAC">
      <w:pPr>
        <w:keepNext/>
        <w:spacing w:after="0" w:line="240" w:lineRule="auto"/>
        <w:jc w:val="both"/>
        <w:outlineLvl w:val="1"/>
        <w:rPr>
          <w:rFonts w:ascii="Times New Roman" w:eastAsia="MS Mincho" w:hAnsi="Times New Roman" w:cs="Times New Roman"/>
          <w:sz w:val="18"/>
          <w:szCs w:val="18"/>
        </w:rPr>
      </w:pPr>
      <w:r w:rsidRPr="00316571">
        <w:rPr>
          <w:rFonts w:ascii="Times New Roman" w:eastAsia="Times New Roman" w:hAnsi="Times New Roman" w:cs="Times New Roman"/>
          <w:b/>
          <w:sz w:val="18"/>
          <w:szCs w:val="18"/>
        </w:rPr>
        <w:t xml:space="preserve">NB.: </w:t>
      </w:r>
      <w:r w:rsidRPr="00316571">
        <w:rPr>
          <w:rFonts w:ascii="Times New Roman" w:eastAsia="Times New Roman" w:hAnsi="Times New Roman" w:cs="Times New Roman"/>
          <w:sz w:val="18"/>
          <w:szCs w:val="18"/>
        </w:rPr>
        <w:t>SI No</w:t>
      </w:r>
      <w:proofErr w:type="gramStart"/>
      <w:r w:rsidRPr="00316571">
        <w:rPr>
          <w:rFonts w:ascii="Times New Roman" w:eastAsia="Times New Roman" w:hAnsi="Times New Roman" w:cs="Times New Roman"/>
          <w:sz w:val="18"/>
          <w:szCs w:val="18"/>
        </w:rPr>
        <w:t>.=</w:t>
      </w:r>
      <w:proofErr w:type="gramEnd"/>
      <w:r w:rsidRPr="00316571">
        <w:rPr>
          <w:rFonts w:ascii="Times New Roman" w:eastAsia="Times New Roman" w:hAnsi="Times New Roman" w:cs="Times New Roman"/>
          <w:sz w:val="18"/>
          <w:szCs w:val="18"/>
        </w:rPr>
        <w:t xml:space="preserve"> Serial number, CLO= Course Learning Outcome, </w:t>
      </w:r>
      <w:proofErr w:type="spellStart"/>
      <w:r w:rsidRPr="00316571">
        <w:rPr>
          <w:rFonts w:ascii="Times New Roman" w:eastAsia="Times New Roman" w:hAnsi="Times New Roman" w:cs="Times New Roman"/>
          <w:sz w:val="18"/>
          <w:szCs w:val="18"/>
        </w:rPr>
        <w:t>Lec</w:t>
      </w:r>
      <w:proofErr w:type="spellEnd"/>
      <w:r w:rsidRPr="00316571">
        <w:rPr>
          <w:rFonts w:ascii="Times New Roman" w:eastAsia="Times New Roman" w:hAnsi="Times New Roman" w:cs="Times New Roman"/>
          <w:sz w:val="18"/>
          <w:szCs w:val="18"/>
        </w:rPr>
        <w:t>. No</w:t>
      </w:r>
      <w:proofErr w:type="gramStart"/>
      <w:r w:rsidRPr="00316571">
        <w:rPr>
          <w:rFonts w:ascii="Times New Roman" w:eastAsia="Times New Roman" w:hAnsi="Times New Roman" w:cs="Times New Roman"/>
          <w:sz w:val="18"/>
          <w:szCs w:val="18"/>
        </w:rPr>
        <w:t>.=</w:t>
      </w:r>
      <w:proofErr w:type="gramEnd"/>
      <w:r w:rsidRPr="00316571">
        <w:rPr>
          <w:rFonts w:ascii="Times New Roman" w:eastAsia="Times New Roman" w:hAnsi="Times New Roman" w:cs="Times New Roman"/>
          <w:sz w:val="18"/>
          <w:szCs w:val="18"/>
        </w:rPr>
        <w:t xml:space="preserve">  Lecture Numbers, 1 Lecture= 1 hours, </w:t>
      </w:r>
      <w:r w:rsidRPr="00316571">
        <w:rPr>
          <w:rFonts w:ascii="Times New Roman" w:eastAsia="Times New Roman" w:hAnsi="Times New Roman" w:cs="Times New Roman"/>
          <w:sz w:val="18"/>
          <w:szCs w:val="18"/>
        </w:rPr>
        <w:fldChar w:fldCharType="begin"/>
      </w:r>
      <w:r w:rsidRPr="00316571">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316571">
        <w:rPr>
          <w:rFonts w:ascii="Times New Roman" w:eastAsia="Times New Roman" w:hAnsi="Times New Roman" w:cs="Times New Roman"/>
          <w:sz w:val="18"/>
          <w:szCs w:val="18"/>
        </w:rPr>
        <w:fldChar w:fldCharType="separate"/>
      </w:r>
      <w:r w:rsidRPr="00316571">
        <w:rPr>
          <w:rFonts w:ascii="Times New Roman" w:eastAsia="MS Mincho" w:hAnsi="Times New Roman" w:cs="Times New Roman"/>
          <w:sz w:val="18"/>
          <w:szCs w:val="18"/>
        </w:rPr>
        <w:t xml:space="preserve">TLS= </w:t>
      </w:r>
      <w:r w:rsidRPr="00316571">
        <w:rPr>
          <w:rFonts w:ascii="Times New Roman" w:eastAsia="Times New Roman" w:hAnsi="Times New Roman" w:cs="Times New Roman"/>
          <w:sz w:val="18"/>
          <w:szCs w:val="18"/>
        </w:rPr>
        <w:t xml:space="preserve">Teaching Learning Strategy, </w:t>
      </w:r>
      <w:r w:rsidRPr="00316571">
        <w:rPr>
          <w:rFonts w:ascii="Times New Roman" w:eastAsia="MS Mincho" w:hAnsi="Times New Roman" w:cs="Times New Roman"/>
          <w:sz w:val="18"/>
          <w:szCs w:val="18"/>
        </w:rPr>
        <w:t xml:space="preserve"> AS= </w:t>
      </w:r>
      <w:r w:rsidRPr="00316571">
        <w:rPr>
          <w:rFonts w:ascii="Times New Roman" w:eastAsia="Times New Roman" w:hAnsi="Times New Roman" w:cs="Times New Roman"/>
          <w:sz w:val="18"/>
          <w:szCs w:val="18"/>
        </w:rPr>
        <w:t>Assessment Strategy</w:t>
      </w:r>
    </w:p>
    <w:p w14:paraId="500BC32E" w14:textId="3B3F2A54" w:rsidR="00C1510D" w:rsidRPr="00316571" w:rsidRDefault="00C1510D" w:rsidP="00127CAC">
      <w:pPr>
        <w:autoSpaceDE w:val="0"/>
        <w:autoSpaceDN w:val="0"/>
        <w:adjustRightInd w:val="0"/>
        <w:spacing w:after="0" w:line="240" w:lineRule="auto"/>
        <w:jc w:val="both"/>
        <w:rPr>
          <w:rFonts w:ascii="Times New Roman" w:eastAsia="MS Mincho" w:hAnsi="Times New Roman" w:cs="Times New Roman"/>
          <w:b/>
          <w:sz w:val="18"/>
          <w:szCs w:val="18"/>
        </w:rPr>
      </w:pPr>
      <w:r w:rsidRPr="00316571">
        <w:rPr>
          <w:rFonts w:ascii="Times New Roman" w:hAnsi="Times New Roman" w:cs="Times New Roman"/>
          <w:sz w:val="18"/>
          <w:szCs w:val="18"/>
        </w:rPr>
        <w:fldChar w:fldCharType="end"/>
      </w:r>
      <w:r w:rsidRPr="00316571">
        <w:rPr>
          <w:rFonts w:ascii="Times New Roman" w:eastAsia="MS Mincho" w:hAnsi="Times New Roman" w:cs="Times New Roman"/>
          <w:b/>
          <w:sz w:val="18"/>
          <w:szCs w:val="18"/>
        </w:rPr>
        <w:t xml:space="preserve">Learning Resources (Text Books, Reference Book, Online Resources and Other):  </w:t>
      </w:r>
    </w:p>
    <w:p w14:paraId="6E4B88CF" w14:textId="77777777" w:rsidR="00C1510D" w:rsidRPr="00316571" w:rsidRDefault="00C1510D" w:rsidP="00127CAC">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proofErr w:type="spellStart"/>
      <w:r w:rsidRPr="00316571">
        <w:rPr>
          <w:rFonts w:ascii="Times New Roman" w:eastAsia="Times New Roman" w:hAnsi="Times New Roman" w:cs="Times New Roman"/>
          <w:sz w:val="18"/>
          <w:szCs w:val="18"/>
        </w:rPr>
        <w:lastRenderedPageBreak/>
        <w:t>Harisha</w:t>
      </w:r>
      <w:proofErr w:type="spellEnd"/>
      <w:r w:rsidRPr="00316571">
        <w:rPr>
          <w:rFonts w:ascii="Times New Roman" w:eastAsia="Times New Roman" w:hAnsi="Times New Roman" w:cs="Times New Roman"/>
          <w:sz w:val="18"/>
          <w:szCs w:val="18"/>
        </w:rPr>
        <w:t xml:space="preserve"> S. Fundamentals of Bioinformatics. I. K. International </w:t>
      </w:r>
      <w:proofErr w:type="spellStart"/>
      <w:r w:rsidRPr="00316571">
        <w:rPr>
          <w:rFonts w:ascii="Times New Roman" w:eastAsia="Times New Roman" w:hAnsi="Times New Roman" w:cs="Times New Roman"/>
          <w:sz w:val="18"/>
          <w:szCs w:val="18"/>
        </w:rPr>
        <w:t>Pvt</w:t>
      </w:r>
      <w:proofErr w:type="spellEnd"/>
      <w:r w:rsidRPr="00316571">
        <w:rPr>
          <w:rFonts w:ascii="Times New Roman" w:eastAsia="Times New Roman" w:hAnsi="Times New Roman" w:cs="Times New Roman"/>
          <w:sz w:val="18"/>
          <w:szCs w:val="18"/>
        </w:rPr>
        <w:t xml:space="preserve"> Ltd, 2010.</w:t>
      </w:r>
    </w:p>
    <w:p w14:paraId="5706C02B" w14:textId="37F0A8E1" w:rsidR="00C1510D" w:rsidRPr="00316571" w:rsidRDefault="00C1510D" w:rsidP="00316571">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proofErr w:type="spellStart"/>
      <w:r w:rsidRPr="00316571">
        <w:rPr>
          <w:rFonts w:ascii="Times New Roman" w:eastAsia="Times New Roman" w:hAnsi="Times New Roman" w:cs="Times New Roman"/>
          <w:sz w:val="18"/>
          <w:szCs w:val="18"/>
        </w:rPr>
        <w:t>Ikoma</w:t>
      </w:r>
      <w:proofErr w:type="spellEnd"/>
      <w:r w:rsidRPr="00316571">
        <w:rPr>
          <w:rFonts w:ascii="Times New Roman" w:eastAsia="Times New Roman" w:hAnsi="Times New Roman" w:cs="Times New Roman"/>
          <w:sz w:val="18"/>
          <w:szCs w:val="18"/>
        </w:rPr>
        <w:t xml:space="preserve"> H. Computational microscopy for sample analysis. PhD diss., MIT. 2014.</w:t>
      </w:r>
    </w:p>
    <w:p w14:paraId="39070CE2" w14:textId="67182233" w:rsidR="00C1510D" w:rsidRPr="00316571" w:rsidRDefault="00764838" w:rsidP="00127CAC">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r w:rsidRPr="00316571">
        <w:rPr>
          <w:rFonts w:ascii="Times New Roman" w:eastAsia="Times New Roman" w:hAnsi="Times New Roman" w:cs="Times New Roman"/>
          <w:sz w:val="18"/>
          <w:szCs w:val="18"/>
        </w:rPr>
        <w:t xml:space="preserve">Madsen U, </w:t>
      </w:r>
      <w:proofErr w:type="spellStart"/>
      <w:r w:rsidRPr="00316571">
        <w:rPr>
          <w:rFonts w:ascii="Times New Roman" w:eastAsia="Times New Roman" w:hAnsi="Times New Roman" w:cs="Times New Roman"/>
          <w:sz w:val="18"/>
          <w:szCs w:val="18"/>
        </w:rPr>
        <w:t>Krogsgaard</w:t>
      </w:r>
      <w:proofErr w:type="spellEnd"/>
      <w:r w:rsidR="00C1510D" w:rsidRPr="00316571">
        <w:rPr>
          <w:rFonts w:ascii="Times New Roman" w:eastAsia="Times New Roman" w:hAnsi="Times New Roman" w:cs="Times New Roman"/>
          <w:sz w:val="18"/>
          <w:szCs w:val="18"/>
        </w:rPr>
        <w:t xml:space="preserve"> P, </w:t>
      </w:r>
      <w:proofErr w:type="spellStart"/>
      <w:r w:rsidR="00C1510D" w:rsidRPr="00316571">
        <w:rPr>
          <w:rFonts w:ascii="Times New Roman" w:eastAsia="Times New Roman" w:hAnsi="Times New Roman" w:cs="Times New Roman"/>
          <w:sz w:val="18"/>
          <w:szCs w:val="18"/>
        </w:rPr>
        <w:t>Liljefors</w:t>
      </w:r>
      <w:proofErr w:type="spellEnd"/>
      <w:r w:rsidR="00C1510D" w:rsidRPr="00316571">
        <w:rPr>
          <w:rFonts w:ascii="Times New Roman" w:eastAsia="Times New Roman" w:hAnsi="Times New Roman" w:cs="Times New Roman"/>
          <w:sz w:val="18"/>
          <w:szCs w:val="18"/>
        </w:rPr>
        <w:t xml:space="preserve"> T. Textbook of Drug Design and Discovery.</w:t>
      </w:r>
      <w:r w:rsidRPr="00316571">
        <w:rPr>
          <w:rFonts w:ascii="Times New Roman" w:eastAsia="Times New Roman" w:hAnsi="Times New Roman" w:cs="Times New Roman"/>
          <w:sz w:val="18"/>
          <w:szCs w:val="18"/>
        </w:rPr>
        <w:t xml:space="preserve"> </w:t>
      </w:r>
      <w:r w:rsidR="00C1510D" w:rsidRPr="00316571">
        <w:rPr>
          <w:rFonts w:ascii="Times New Roman" w:eastAsia="Times New Roman" w:hAnsi="Times New Roman" w:cs="Times New Roman"/>
          <w:sz w:val="18"/>
          <w:szCs w:val="18"/>
        </w:rPr>
        <w:t>Taylor &amp; Francis. 2002.</w:t>
      </w:r>
    </w:p>
    <w:p w14:paraId="5E861D15" w14:textId="454CF3D0" w:rsidR="00C1510D" w:rsidRPr="00316571" w:rsidRDefault="00C1510D" w:rsidP="00127CAC">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r w:rsidRPr="00316571">
        <w:rPr>
          <w:rFonts w:ascii="Times New Roman" w:eastAsia="Times New Roman" w:hAnsi="Times New Roman" w:cs="Times New Roman"/>
          <w:sz w:val="18"/>
          <w:szCs w:val="18"/>
        </w:rPr>
        <w:t xml:space="preserve">Reynolds CH, </w:t>
      </w:r>
      <w:proofErr w:type="spellStart"/>
      <w:r w:rsidRPr="00316571">
        <w:rPr>
          <w:rFonts w:ascii="Times New Roman" w:eastAsia="Times New Roman" w:hAnsi="Times New Roman" w:cs="Times New Roman"/>
          <w:sz w:val="18"/>
          <w:szCs w:val="18"/>
        </w:rPr>
        <w:t>Merz</w:t>
      </w:r>
      <w:proofErr w:type="spellEnd"/>
      <w:r w:rsidRPr="00316571">
        <w:rPr>
          <w:rFonts w:ascii="Times New Roman" w:eastAsia="Times New Roman" w:hAnsi="Times New Roman" w:cs="Times New Roman"/>
          <w:sz w:val="18"/>
          <w:szCs w:val="18"/>
        </w:rPr>
        <w:t xml:space="preserve"> KM, </w:t>
      </w:r>
      <w:proofErr w:type="spellStart"/>
      <w:r w:rsidRPr="00316571">
        <w:rPr>
          <w:rFonts w:ascii="Times New Roman" w:eastAsia="Times New Roman" w:hAnsi="Times New Roman" w:cs="Times New Roman"/>
          <w:sz w:val="18"/>
          <w:szCs w:val="18"/>
        </w:rPr>
        <w:t>Ringe</w:t>
      </w:r>
      <w:proofErr w:type="spellEnd"/>
      <w:r w:rsidRPr="00316571">
        <w:rPr>
          <w:rFonts w:ascii="Times New Roman" w:eastAsia="Times New Roman" w:hAnsi="Times New Roman" w:cs="Times New Roman"/>
          <w:sz w:val="18"/>
          <w:szCs w:val="18"/>
        </w:rPr>
        <w:t xml:space="preserve"> D. Drug Design</w:t>
      </w:r>
      <w:r w:rsidR="00764838" w:rsidRPr="00316571">
        <w:rPr>
          <w:rFonts w:ascii="Times New Roman" w:eastAsia="Times New Roman" w:hAnsi="Times New Roman" w:cs="Times New Roman"/>
          <w:sz w:val="18"/>
          <w:szCs w:val="18"/>
        </w:rPr>
        <w:t xml:space="preserve"> </w:t>
      </w:r>
      <w:r w:rsidRPr="00316571">
        <w:rPr>
          <w:rFonts w:ascii="Times New Roman" w:eastAsia="Times New Roman" w:hAnsi="Times New Roman" w:cs="Times New Roman"/>
          <w:sz w:val="18"/>
          <w:szCs w:val="18"/>
        </w:rPr>
        <w:t>Approaches. Cambridge University Press. 2010.</w:t>
      </w:r>
    </w:p>
    <w:p w14:paraId="5A168672" w14:textId="12C8F996" w:rsidR="00C1510D" w:rsidRPr="00316571" w:rsidRDefault="00C1510D" w:rsidP="00127CAC">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proofErr w:type="spellStart"/>
      <w:r w:rsidRPr="00316571">
        <w:rPr>
          <w:rFonts w:ascii="Times New Roman" w:eastAsia="Times New Roman" w:hAnsi="Times New Roman" w:cs="Times New Roman"/>
          <w:sz w:val="18"/>
          <w:szCs w:val="18"/>
        </w:rPr>
        <w:t>Fosgerau</w:t>
      </w:r>
      <w:proofErr w:type="spellEnd"/>
      <w:r w:rsidRPr="00316571">
        <w:rPr>
          <w:rFonts w:ascii="Times New Roman" w:eastAsia="Times New Roman" w:hAnsi="Times New Roman" w:cs="Times New Roman"/>
          <w:sz w:val="18"/>
          <w:szCs w:val="18"/>
        </w:rPr>
        <w:t xml:space="preserve"> K, Hoffmann T.</w:t>
      </w:r>
      <w:r w:rsidR="00DF46D2" w:rsidRPr="00316571">
        <w:rPr>
          <w:rFonts w:ascii="Times New Roman" w:eastAsia="Times New Roman" w:hAnsi="Times New Roman" w:cs="Times New Roman"/>
          <w:sz w:val="18"/>
          <w:szCs w:val="18"/>
        </w:rPr>
        <w:t xml:space="preserve"> </w:t>
      </w:r>
      <w:r w:rsidRPr="00316571">
        <w:rPr>
          <w:rFonts w:ascii="Times New Roman" w:eastAsia="Times New Roman" w:hAnsi="Times New Roman" w:cs="Times New Roman"/>
          <w:sz w:val="18"/>
          <w:szCs w:val="18"/>
        </w:rPr>
        <w:t>Peptide therapeutics: current status and future directions. Drug Discovery Today. 2015.</w:t>
      </w:r>
    </w:p>
    <w:p w14:paraId="22957E5F" w14:textId="77777777" w:rsidR="00262209" w:rsidRPr="00316571" w:rsidRDefault="00262209" w:rsidP="00127CAC">
      <w:pPr>
        <w:pStyle w:val="Default"/>
        <w:jc w:val="both"/>
        <w:rPr>
          <w:rFonts w:eastAsia="Times New Roman"/>
          <w:b/>
          <w:color w:val="auto"/>
          <w:sz w:val="18"/>
          <w:szCs w:val="18"/>
        </w:rPr>
      </w:pPr>
    </w:p>
    <w:p w14:paraId="14A8C9D7" w14:textId="422757A8" w:rsidR="005B10C8" w:rsidRPr="00316571" w:rsidRDefault="005B10C8" w:rsidP="00127CAC">
      <w:pPr>
        <w:pStyle w:val="Default"/>
        <w:jc w:val="both"/>
        <w:rPr>
          <w:b/>
          <w:color w:val="auto"/>
          <w:sz w:val="18"/>
          <w:szCs w:val="18"/>
        </w:rPr>
      </w:pPr>
      <w:r w:rsidRPr="00316571">
        <w:rPr>
          <w:rFonts w:eastAsia="Times New Roman"/>
          <w:b/>
          <w:color w:val="auto"/>
          <w:sz w:val="18"/>
          <w:szCs w:val="18"/>
        </w:rPr>
        <w:t>Course Code: B</w:t>
      </w:r>
      <w:r w:rsidRPr="00316571">
        <w:rPr>
          <w:b/>
          <w:bCs/>
          <w:color w:val="auto"/>
          <w:sz w:val="18"/>
          <w:szCs w:val="18"/>
        </w:rPr>
        <w:t xml:space="preserve">MIC </w:t>
      </w:r>
      <w:r w:rsidRPr="00316571">
        <w:rPr>
          <w:b/>
          <w:color w:val="auto"/>
          <w:sz w:val="18"/>
          <w:szCs w:val="18"/>
        </w:rPr>
        <w:t>707</w:t>
      </w:r>
    </w:p>
    <w:p w14:paraId="2A53EE43" w14:textId="7A5A8F96" w:rsidR="005B10C8" w:rsidRPr="00316571" w:rsidRDefault="005B10C8" w:rsidP="00127CAC">
      <w:pPr>
        <w:pStyle w:val="Default"/>
        <w:widowControl w:val="0"/>
        <w:tabs>
          <w:tab w:val="center" w:pos="4824"/>
        </w:tabs>
        <w:jc w:val="both"/>
        <w:rPr>
          <w:b/>
          <w:bCs/>
          <w:color w:val="auto"/>
          <w:sz w:val="18"/>
          <w:szCs w:val="18"/>
        </w:rPr>
      </w:pPr>
      <w:r w:rsidRPr="00316571">
        <w:rPr>
          <w:rFonts w:eastAsia="Times New Roman"/>
          <w:b/>
          <w:color w:val="auto"/>
          <w:sz w:val="18"/>
          <w:szCs w:val="18"/>
        </w:rPr>
        <w:t xml:space="preserve">Course Title: </w:t>
      </w:r>
      <w:r w:rsidRPr="00316571">
        <w:rPr>
          <w:b/>
          <w:bCs/>
          <w:color w:val="auto"/>
          <w:sz w:val="18"/>
          <w:szCs w:val="18"/>
        </w:rPr>
        <w:t>Microbiology Practical</w:t>
      </w:r>
      <w:r w:rsidRPr="00316571">
        <w:rPr>
          <w:bCs/>
          <w:color w:val="auto"/>
          <w:sz w:val="18"/>
          <w:szCs w:val="18"/>
        </w:rPr>
        <w:t xml:space="preserve"> VII</w:t>
      </w:r>
    </w:p>
    <w:p w14:paraId="70E839CF" w14:textId="77777777" w:rsidR="005B10C8" w:rsidRPr="00316571" w:rsidRDefault="005B10C8" w:rsidP="00127CAC">
      <w:pPr>
        <w:autoSpaceDE w:val="0"/>
        <w:autoSpaceDN w:val="0"/>
        <w:adjustRightInd w:val="0"/>
        <w:spacing w:after="0" w:line="240" w:lineRule="auto"/>
        <w:jc w:val="both"/>
        <w:rPr>
          <w:rFonts w:ascii="Times New Roman" w:hAnsi="Times New Roman" w:cs="Times New Roman"/>
          <w:b/>
          <w:bCs/>
          <w:sz w:val="18"/>
          <w:szCs w:val="18"/>
        </w:rPr>
      </w:pPr>
      <w:r w:rsidRPr="00316571">
        <w:rPr>
          <w:rFonts w:ascii="Times New Roman" w:hAnsi="Times New Roman" w:cs="Times New Roman"/>
          <w:b/>
          <w:bCs/>
          <w:sz w:val="18"/>
          <w:szCs w:val="18"/>
        </w:rPr>
        <w:t>Course Type: Core</w:t>
      </w:r>
    </w:p>
    <w:p w14:paraId="17FEA041" w14:textId="77777777" w:rsidR="005B10C8" w:rsidRPr="00316571" w:rsidRDefault="005B10C8" w:rsidP="00127CAC">
      <w:pPr>
        <w:spacing w:after="0" w:line="240" w:lineRule="auto"/>
        <w:jc w:val="both"/>
        <w:rPr>
          <w:rFonts w:ascii="Times New Roman" w:eastAsia="Times New Roman" w:hAnsi="Times New Roman" w:cs="Times New Roman"/>
          <w:b/>
          <w:sz w:val="18"/>
          <w:szCs w:val="18"/>
        </w:rPr>
      </w:pPr>
      <w:r w:rsidRPr="00316571">
        <w:rPr>
          <w:rFonts w:ascii="Times New Roman" w:eastAsia="Times New Roman" w:hAnsi="Times New Roman" w:cs="Times New Roman"/>
          <w:b/>
          <w:sz w:val="18"/>
          <w:szCs w:val="18"/>
        </w:rPr>
        <w:t xml:space="preserve">Credits: </w:t>
      </w:r>
      <w:r w:rsidRPr="00316571">
        <w:rPr>
          <w:rFonts w:ascii="Times New Roman" w:hAnsi="Times New Roman" w:cs="Times New Roman"/>
          <w:b/>
          <w:bCs/>
          <w:sz w:val="18"/>
          <w:szCs w:val="18"/>
        </w:rPr>
        <w:t>6</w:t>
      </w:r>
    </w:p>
    <w:p w14:paraId="1E56A060" w14:textId="43DA9A98" w:rsidR="005B10C8" w:rsidRPr="00316571" w:rsidRDefault="005B10C8" w:rsidP="00127CAC">
      <w:pPr>
        <w:autoSpaceDE w:val="0"/>
        <w:autoSpaceDN w:val="0"/>
        <w:adjustRightInd w:val="0"/>
        <w:spacing w:after="0" w:line="240" w:lineRule="auto"/>
        <w:jc w:val="both"/>
        <w:rPr>
          <w:rFonts w:ascii="Times New Roman" w:hAnsi="Times New Roman" w:cs="Times New Roman"/>
          <w:b/>
          <w:bCs/>
          <w:sz w:val="18"/>
          <w:szCs w:val="18"/>
        </w:rPr>
      </w:pPr>
      <w:r w:rsidRPr="00316571">
        <w:rPr>
          <w:rFonts w:ascii="Times New Roman" w:hAnsi="Times New Roman" w:cs="Times New Roman"/>
          <w:b/>
          <w:bCs/>
          <w:sz w:val="18"/>
          <w:szCs w:val="18"/>
        </w:rPr>
        <w:t>Year/ Semester: 4</w:t>
      </w:r>
      <w:r w:rsidRPr="00316571">
        <w:rPr>
          <w:rFonts w:ascii="Times New Roman" w:hAnsi="Times New Roman" w:cs="Times New Roman"/>
          <w:b/>
          <w:bCs/>
          <w:sz w:val="18"/>
          <w:szCs w:val="18"/>
          <w:vertAlign w:val="superscript"/>
        </w:rPr>
        <w:t>th</w:t>
      </w:r>
      <w:r w:rsidR="00B30100" w:rsidRPr="00316571">
        <w:rPr>
          <w:rFonts w:ascii="Times New Roman" w:hAnsi="Times New Roman" w:cs="Times New Roman"/>
          <w:b/>
          <w:bCs/>
          <w:sz w:val="18"/>
          <w:szCs w:val="18"/>
        </w:rPr>
        <w:t xml:space="preserve"> Year 7</w:t>
      </w:r>
      <w:r w:rsidR="00B30100" w:rsidRPr="00316571">
        <w:rPr>
          <w:rFonts w:ascii="Times New Roman" w:hAnsi="Times New Roman" w:cs="Times New Roman"/>
          <w:b/>
          <w:bCs/>
          <w:sz w:val="18"/>
          <w:szCs w:val="18"/>
          <w:vertAlign w:val="superscript"/>
        </w:rPr>
        <w:t>th</w:t>
      </w:r>
      <w:r w:rsidR="00B30100" w:rsidRPr="00316571">
        <w:rPr>
          <w:rFonts w:ascii="Times New Roman" w:hAnsi="Times New Roman" w:cs="Times New Roman"/>
          <w:b/>
          <w:bCs/>
          <w:sz w:val="18"/>
          <w:szCs w:val="18"/>
        </w:rPr>
        <w:t xml:space="preserve"> </w:t>
      </w:r>
      <w:r w:rsidRPr="00316571">
        <w:rPr>
          <w:rFonts w:ascii="Times New Roman" w:hAnsi="Times New Roman" w:cs="Times New Roman"/>
          <w:b/>
          <w:bCs/>
          <w:sz w:val="18"/>
          <w:szCs w:val="18"/>
        </w:rPr>
        <w:t>Semester</w:t>
      </w:r>
    </w:p>
    <w:p w14:paraId="7C5356A4" w14:textId="00C062DD" w:rsidR="005B10C8" w:rsidRPr="00316571" w:rsidRDefault="005B10C8" w:rsidP="00127CAC">
      <w:pPr>
        <w:autoSpaceDE w:val="0"/>
        <w:autoSpaceDN w:val="0"/>
        <w:adjustRightInd w:val="0"/>
        <w:spacing w:after="0" w:line="240" w:lineRule="auto"/>
        <w:jc w:val="both"/>
        <w:rPr>
          <w:rFonts w:ascii="Times New Roman" w:hAnsi="Times New Roman" w:cs="Times New Roman"/>
          <w:b/>
          <w:bCs/>
          <w:sz w:val="18"/>
          <w:szCs w:val="18"/>
        </w:rPr>
      </w:pPr>
      <w:r w:rsidRPr="00316571">
        <w:rPr>
          <w:rFonts w:ascii="Times New Roman" w:hAnsi="Times New Roman" w:cs="Times New Roman"/>
          <w:b/>
          <w:bCs/>
          <w:sz w:val="18"/>
          <w:szCs w:val="18"/>
        </w:rPr>
        <w:t xml:space="preserve">Academic Session: </w:t>
      </w:r>
      <w:r w:rsidR="00DE7324" w:rsidRPr="00316571">
        <w:rPr>
          <w:rFonts w:ascii="Times New Roman" w:hAnsi="Times New Roman" w:cs="Times New Roman"/>
          <w:b/>
          <w:bCs/>
          <w:sz w:val="18"/>
          <w:szCs w:val="18"/>
        </w:rPr>
        <w:t>2020-2021</w:t>
      </w:r>
      <w:r w:rsidRPr="00316571">
        <w:rPr>
          <w:rFonts w:ascii="Times New Roman" w:hAnsi="Times New Roman" w:cs="Times New Roman"/>
          <w:b/>
          <w:bCs/>
          <w:sz w:val="18"/>
          <w:szCs w:val="18"/>
        </w:rPr>
        <w:t xml:space="preserve"> </w:t>
      </w:r>
    </w:p>
    <w:p w14:paraId="242FD4A1" w14:textId="77777777" w:rsidR="005B10C8" w:rsidRPr="00316571" w:rsidRDefault="005B10C8" w:rsidP="00127CAC">
      <w:pPr>
        <w:spacing w:after="0" w:line="240" w:lineRule="auto"/>
        <w:jc w:val="both"/>
        <w:rPr>
          <w:rFonts w:ascii="Times New Roman" w:eastAsia="Times New Roman" w:hAnsi="Times New Roman" w:cs="Times New Roman"/>
          <w:sz w:val="18"/>
          <w:szCs w:val="18"/>
        </w:rPr>
      </w:pPr>
      <w:r w:rsidRPr="00316571">
        <w:rPr>
          <w:rFonts w:ascii="Times New Roman" w:eastAsia="Times New Roman" w:hAnsi="Times New Roman" w:cs="Times New Roman"/>
          <w:b/>
          <w:sz w:val="18"/>
          <w:szCs w:val="18"/>
        </w:rPr>
        <w:t xml:space="preserve">Course Teacher: </w:t>
      </w:r>
      <w:r w:rsidRPr="00316571">
        <w:rPr>
          <w:rFonts w:ascii="Times New Roman" w:eastAsia="Times New Roman" w:hAnsi="Times New Roman" w:cs="Times New Roman"/>
          <w:sz w:val="18"/>
          <w:szCs w:val="18"/>
        </w:rPr>
        <w:t>Teachers Assigned by the Academic Committee</w:t>
      </w:r>
    </w:p>
    <w:p w14:paraId="59FCF27D" w14:textId="77777777" w:rsidR="005B10C8" w:rsidRPr="00316571" w:rsidRDefault="005B10C8" w:rsidP="00127CAC">
      <w:pPr>
        <w:spacing w:after="0" w:line="240" w:lineRule="auto"/>
        <w:jc w:val="both"/>
        <w:rPr>
          <w:rFonts w:ascii="Times New Roman" w:eastAsia="Times New Roman" w:hAnsi="Times New Roman" w:cs="Times New Roman"/>
          <w:b/>
          <w:sz w:val="18"/>
          <w:szCs w:val="18"/>
        </w:rPr>
      </w:pPr>
      <w:r w:rsidRPr="00316571">
        <w:rPr>
          <w:rFonts w:ascii="Times New Roman" w:eastAsia="Times New Roman" w:hAnsi="Times New Roman" w:cs="Times New Roman"/>
          <w:b/>
          <w:sz w:val="18"/>
          <w:szCs w:val="18"/>
        </w:rPr>
        <w:t>Pre-requisite: No</w:t>
      </w:r>
    </w:p>
    <w:p w14:paraId="57EF829F" w14:textId="77777777" w:rsidR="005B10C8" w:rsidRPr="00316571" w:rsidRDefault="005B10C8" w:rsidP="00127CAC">
      <w:pPr>
        <w:tabs>
          <w:tab w:val="left" w:pos="6056"/>
        </w:tabs>
        <w:spacing w:after="0" w:line="240" w:lineRule="auto"/>
        <w:jc w:val="both"/>
        <w:rPr>
          <w:rFonts w:ascii="Times New Roman" w:eastAsia="Times New Roman" w:hAnsi="Times New Roman" w:cs="Times New Roman"/>
          <w:b/>
          <w:sz w:val="18"/>
          <w:szCs w:val="18"/>
        </w:rPr>
      </w:pPr>
      <w:r w:rsidRPr="00316571">
        <w:rPr>
          <w:rFonts w:ascii="Times New Roman" w:hAnsi="Times New Roman" w:cs="Times New Roman"/>
          <w:b/>
          <w:bCs/>
          <w:sz w:val="18"/>
          <w:szCs w:val="18"/>
        </w:rPr>
        <w:t>Contract Hours: Minimum 26</w:t>
      </w:r>
      <w:r w:rsidRPr="00316571">
        <w:rPr>
          <w:rFonts w:ascii="Times New Roman" w:eastAsia="Times New Roman" w:hAnsi="Times New Roman" w:cs="Times New Roman"/>
          <w:b/>
          <w:sz w:val="18"/>
          <w:szCs w:val="18"/>
        </w:rPr>
        <w:tab/>
      </w:r>
    </w:p>
    <w:p w14:paraId="1A72E61B" w14:textId="77777777" w:rsidR="005B10C8" w:rsidRPr="00316571" w:rsidRDefault="005B10C8" w:rsidP="00127CAC">
      <w:pPr>
        <w:spacing w:after="0" w:line="240" w:lineRule="auto"/>
        <w:jc w:val="both"/>
        <w:rPr>
          <w:rFonts w:ascii="Times New Roman" w:eastAsia="Times New Roman" w:hAnsi="Times New Roman" w:cs="Times New Roman"/>
          <w:b/>
          <w:sz w:val="18"/>
          <w:szCs w:val="18"/>
        </w:rPr>
      </w:pPr>
      <w:r w:rsidRPr="00316571">
        <w:rPr>
          <w:rFonts w:ascii="Times New Roman" w:hAnsi="Times New Roman" w:cs="Times New Roman"/>
          <w:b/>
          <w:bCs/>
          <w:sz w:val="18"/>
          <w:szCs w:val="18"/>
        </w:rPr>
        <w:t>Total Marks: 150</w:t>
      </w:r>
    </w:p>
    <w:p w14:paraId="56718686" w14:textId="77777777" w:rsidR="00262209" w:rsidRPr="00316571" w:rsidRDefault="00262209" w:rsidP="00127CAC">
      <w:pPr>
        <w:spacing w:after="0" w:line="240" w:lineRule="auto"/>
        <w:jc w:val="both"/>
        <w:rPr>
          <w:rFonts w:ascii="Times New Roman" w:eastAsia="Times New Roman" w:hAnsi="Times New Roman" w:cs="Times New Roman"/>
          <w:b/>
          <w:sz w:val="18"/>
          <w:szCs w:val="18"/>
        </w:rPr>
      </w:pPr>
      <w:r w:rsidRPr="00316571">
        <w:rPr>
          <w:rFonts w:ascii="Times New Roman" w:eastAsia="Times New Roman" w:hAnsi="Times New Roman" w:cs="Times New Roman"/>
          <w:b/>
          <w:sz w:val="18"/>
          <w:szCs w:val="18"/>
        </w:rPr>
        <w:t xml:space="preserve">Course Learning Outcomes (CLOs): </w:t>
      </w:r>
    </w:p>
    <w:p w14:paraId="5C42940D" w14:textId="77777777" w:rsidR="00262209" w:rsidRPr="00316571" w:rsidRDefault="00262209" w:rsidP="00127CAC">
      <w:pPr>
        <w:spacing w:after="0" w:line="240" w:lineRule="auto"/>
        <w:jc w:val="both"/>
        <w:rPr>
          <w:rFonts w:ascii="Times New Roman" w:eastAsia="Times New Roman" w:hAnsi="Times New Roman" w:cs="Times New Roman"/>
          <w:b/>
          <w:sz w:val="18"/>
          <w:szCs w:val="18"/>
        </w:rPr>
      </w:pPr>
      <w:r w:rsidRPr="00316571">
        <w:rPr>
          <w:rFonts w:ascii="Times New Roman" w:eastAsia="Times New Roman" w:hAnsi="Times New Roman" w:cs="Times New Roman"/>
          <w:b/>
          <w:sz w:val="18"/>
          <w:szCs w:val="18"/>
        </w:rPr>
        <w:t>A</w:t>
      </w:r>
      <w:r w:rsidRPr="00316571">
        <w:rPr>
          <w:rFonts w:ascii="Times New Roman" w:eastAsia="Times New Roman" w:hAnsi="Times New Roman" w:cs="Times New Roman"/>
          <w:sz w:val="18"/>
          <w:szCs w:val="18"/>
        </w:rPr>
        <w:t>t the end of the Course, the Student will be able to-</w:t>
      </w:r>
    </w:p>
    <w:p w14:paraId="01369A9B" w14:textId="77777777" w:rsidR="00262209" w:rsidRPr="00316571" w:rsidRDefault="00262209" w:rsidP="00127CAC">
      <w:pPr>
        <w:spacing w:after="0" w:line="240" w:lineRule="auto"/>
        <w:jc w:val="both"/>
        <w:rPr>
          <w:rFonts w:ascii="Times New Roman" w:eastAsia="Times New Roman" w:hAnsi="Times New Roman" w:cs="Times New Roman"/>
          <w:sz w:val="18"/>
          <w:szCs w:val="18"/>
        </w:rPr>
      </w:pPr>
      <w:r w:rsidRPr="00316571">
        <w:rPr>
          <w:rFonts w:ascii="Times New Roman" w:eastAsia="Times New Roman" w:hAnsi="Times New Roman" w:cs="Times New Roman"/>
          <w:b/>
          <w:sz w:val="18"/>
          <w:szCs w:val="18"/>
        </w:rPr>
        <w:t xml:space="preserve">CLO1: </w:t>
      </w:r>
      <w:r w:rsidRPr="00316571">
        <w:rPr>
          <w:rFonts w:ascii="Times New Roman" w:eastAsia="Times New Roman" w:hAnsi="Times New Roman" w:cs="Times New Roman"/>
          <w:sz w:val="18"/>
          <w:szCs w:val="18"/>
        </w:rPr>
        <w:t>Analyze</w:t>
      </w:r>
      <w:r w:rsidRPr="00316571">
        <w:rPr>
          <w:rFonts w:ascii="Times New Roman" w:hAnsi="Times New Roman" w:cs="Times New Roman"/>
          <w:sz w:val="18"/>
          <w:szCs w:val="18"/>
        </w:rPr>
        <w:t xml:space="preserve"> the v</w:t>
      </w:r>
      <w:r w:rsidRPr="00316571">
        <w:rPr>
          <w:rFonts w:ascii="Times New Roman" w:eastAsia="Times New Roman" w:hAnsi="Times New Roman" w:cs="Times New Roman"/>
          <w:sz w:val="18"/>
          <w:szCs w:val="18"/>
        </w:rPr>
        <w:t>iruses detection, laboratory diagnosis, prevention and treatment of viral infection</w:t>
      </w:r>
    </w:p>
    <w:p w14:paraId="26D5E4A8" w14:textId="77777777" w:rsidR="00262209" w:rsidRPr="00316571" w:rsidRDefault="00262209" w:rsidP="00127CAC">
      <w:pPr>
        <w:spacing w:after="0" w:line="240" w:lineRule="auto"/>
        <w:contextualSpacing/>
        <w:jc w:val="both"/>
        <w:rPr>
          <w:rFonts w:ascii="Times New Roman" w:eastAsia="Times New Roman" w:hAnsi="Times New Roman" w:cs="Times New Roman"/>
          <w:sz w:val="18"/>
          <w:szCs w:val="18"/>
        </w:rPr>
      </w:pPr>
      <w:r w:rsidRPr="00316571">
        <w:rPr>
          <w:rFonts w:ascii="Times New Roman" w:eastAsia="Times New Roman" w:hAnsi="Times New Roman" w:cs="Times New Roman"/>
          <w:b/>
          <w:sz w:val="18"/>
          <w:szCs w:val="18"/>
        </w:rPr>
        <w:t xml:space="preserve">CLO2: </w:t>
      </w:r>
      <w:r w:rsidRPr="00316571">
        <w:rPr>
          <w:rFonts w:ascii="Times New Roman" w:eastAsia="Times New Roman" w:hAnsi="Times New Roman" w:cs="Times New Roman"/>
          <w:sz w:val="18"/>
          <w:szCs w:val="18"/>
        </w:rPr>
        <w:t>Apply the techniques of protein, brewing yeast, alcohol and cheese production.</w:t>
      </w:r>
    </w:p>
    <w:p w14:paraId="76B1CB49" w14:textId="77777777" w:rsidR="00262209" w:rsidRPr="00316571" w:rsidRDefault="00262209" w:rsidP="00127CAC">
      <w:pPr>
        <w:autoSpaceDE w:val="0"/>
        <w:autoSpaceDN w:val="0"/>
        <w:adjustRightInd w:val="0"/>
        <w:spacing w:after="0" w:line="240" w:lineRule="auto"/>
        <w:jc w:val="both"/>
        <w:rPr>
          <w:rFonts w:ascii="Times New Roman" w:hAnsi="Times New Roman" w:cs="Times New Roman"/>
          <w:sz w:val="18"/>
          <w:szCs w:val="18"/>
        </w:rPr>
      </w:pPr>
      <w:r w:rsidRPr="00316571">
        <w:rPr>
          <w:rFonts w:ascii="Times New Roman" w:eastAsia="Times New Roman" w:hAnsi="Times New Roman" w:cs="Times New Roman"/>
          <w:b/>
          <w:sz w:val="18"/>
          <w:szCs w:val="18"/>
        </w:rPr>
        <w:t>CLO3:</w:t>
      </w:r>
      <w:r w:rsidRPr="00316571">
        <w:rPr>
          <w:rFonts w:ascii="Times New Roman" w:eastAsia="Times New Roman" w:hAnsi="Times New Roman" w:cs="Times New Roman"/>
          <w:sz w:val="18"/>
          <w:szCs w:val="18"/>
        </w:rPr>
        <w:t xml:space="preserve"> </w:t>
      </w:r>
      <w:r w:rsidRPr="00316571">
        <w:rPr>
          <w:rFonts w:ascii="Times New Roman" w:eastAsia="Calibri" w:hAnsi="Times New Roman" w:cs="Times New Roman"/>
          <w:sz w:val="18"/>
          <w:szCs w:val="18"/>
        </w:rPr>
        <w:t xml:space="preserve"> Evaluate of marine microbes identification, biofilm observation and microalgae identification</w:t>
      </w:r>
      <w:r w:rsidRPr="00316571">
        <w:rPr>
          <w:rFonts w:ascii="Times New Roman" w:hAnsi="Times New Roman" w:cs="Times New Roman"/>
          <w:sz w:val="18"/>
          <w:szCs w:val="18"/>
        </w:rPr>
        <w:t>.</w:t>
      </w:r>
    </w:p>
    <w:p w14:paraId="1DD09516" w14:textId="77777777" w:rsidR="00262209" w:rsidRPr="00316571" w:rsidRDefault="00262209" w:rsidP="00127CAC">
      <w:pPr>
        <w:autoSpaceDE w:val="0"/>
        <w:autoSpaceDN w:val="0"/>
        <w:adjustRightInd w:val="0"/>
        <w:spacing w:after="0" w:line="240" w:lineRule="auto"/>
        <w:jc w:val="both"/>
        <w:rPr>
          <w:rFonts w:ascii="Times New Roman" w:hAnsi="Times New Roman" w:cs="Times New Roman"/>
          <w:sz w:val="18"/>
          <w:szCs w:val="18"/>
        </w:rPr>
      </w:pPr>
      <w:r w:rsidRPr="00316571">
        <w:rPr>
          <w:rFonts w:ascii="Times New Roman" w:hAnsi="Times New Roman" w:cs="Times New Roman"/>
          <w:b/>
          <w:sz w:val="18"/>
          <w:szCs w:val="18"/>
        </w:rPr>
        <w:t>CLO4:</w:t>
      </w:r>
      <w:r w:rsidRPr="00316571">
        <w:rPr>
          <w:rFonts w:ascii="Times New Roman" w:hAnsi="Times New Roman" w:cs="Times New Roman"/>
          <w:sz w:val="18"/>
          <w:szCs w:val="18"/>
        </w:rPr>
        <w:t xml:space="preserve"> Analyze antigen and antibody detection, SDS-PAGE and </w:t>
      </w:r>
      <w:proofErr w:type="spellStart"/>
      <w:r w:rsidRPr="00316571">
        <w:rPr>
          <w:rFonts w:ascii="Times New Roman" w:hAnsi="Times New Roman" w:cs="Times New Roman"/>
          <w:sz w:val="18"/>
          <w:szCs w:val="18"/>
        </w:rPr>
        <w:t>immunoblotting</w:t>
      </w:r>
      <w:proofErr w:type="spellEnd"/>
      <w:r w:rsidRPr="00316571">
        <w:rPr>
          <w:rFonts w:ascii="Times New Roman" w:hAnsi="Times New Roman" w:cs="Times New Roman"/>
          <w:sz w:val="18"/>
          <w:szCs w:val="18"/>
        </w:rPr>
        <w:t xml:space="preserve"> of bacterial protein.</w:t>
      </w:r>
    </w:p>
    <w:p w14:paraId="65F43BE4" w14:textId="77777777" w:rsidR="00262209" w:rsidRPr="00316571" w:rsidRDefault="00262209" w:rsidP="00127CAC">
      <w:pPr>
        <w:widowControl w:val="0"/>
        <w:tabs>
          <w:tab w:val="center" w:pos="4824"/>
        </w:tabs>
        <w:autoSpaceDE w:val="0"/>
        <w:autoSpaceDN w:val="0"/>
        <w:adjustRightInd w:val="0"/>
        <w:spacing w:after="0" w:line="240" w:lineRule="auto"/>
        <w:jc w:val="both"/>
        <w:rPr>
          <w:rFonts w:ascii="Times New Roman" w:hAnsi="Times New Roman" w:cs="Times New Roman"/>
          <w:bCs/>
          <w:sz w:val="18"/>
          <w:szCs w:val="18"/>
        </w:rPr>
      </w:pPr>
      <w:r w:rsidRPr="00316571">
        <w:rPr>
          <w:rFonts w:ascii="Times New Roman" w:hAnsi="Times New Roman" w:cs="Times New Roman"/>
          <w:b/>
          <w:sz w:val="18"/>
          <w:szCs w:val="18"/>
        </w:rPr>
        <w:t>CLO5:</w:t>
      </w:r>
      <w:r w:rsidRPr="00316571">
        <w:rPr>
          <w:rFonts w:ascii="Times New Roman" w:hAnsi="Times New Roman" w:cs="Times New Roman"/>
          <w:sz w:val="18"/>
          <w:szCs w:val="18"/>
        </w:rPr>
        <w:t xml:space="preserve"> Evaluate the bacterial transformation, DNA digestion and restriction mapping</w:t>
      </w:r>
      <w:r w:rsidRPr="00316571">
        <w:rPr>
          <w:rFonts w:ascii="Times New Roman" w:hAnsi="Times New Roman" w:cs="Times New Roman"/>
          <w:bCs/>
          <w:sz w:val="18"/>
          <w:szCs w:val="18"/>
        </w:rPr>
        <w:t xml:space="preserve">. </w:t>
      </w:r>
    </w:p>
    <w:p w14:paraId="65AA7DEE" w14:textId="77777777" w:rsidR="00262209" w:rsidRPr="000B0107" w:rsidRDefault="00262209" w:rsidP="00127CAC">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316571">
        <w:rPr>
          <w:rFonts w:ascii="Times New Roman" w:hAnsi="Times New Roman" w:cs="Times New Roman"/>
          <w:b/>
          <w:bCs/>
          <w:sz w:val="18"/>
          <w:szCs w:val="18"/>
        </w:rPr>
        <w:t>CLO6:</w:t>
      </w:r>
      <w:r w:rsidRPr="00316571">
        <w:rPr>
          <w:rFonts w:ascii="Times New Roman" w:hAnsi="Times New Roman" w:cs="Times New Roman"/>
          <w:bCs/>
          <w:sz w:val="18"/>
          <w:szCs w:val="18"/>
        </w:rPr>
        <w:t xml:space="preserve"> Acquire knowledge on research planning, data collection, data analysis, and scientific article writing</w:t>
      </w:r>
      <w:r w:rsidRPr="000B0107">
        <w:rPr>
          <w:rFonts w:ascii="Times New Roman" w:hAnsi="Times New Roman" w:cs="Times New Roman"/>
          <w:bCs/>
          <w:sz w:val="20"/>
          <w:szCs w:val="20"/>
        </w:rPr>
        <w:t xml:space="preserve">. </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770"/>
        <w:gridCol w:w="1710"/>
        <w:gridCol w:w="900"/>
        <w:gridCol w:w="810"/>
      </w:tblGrid>
      <w:tr w:rsidR="00262209" w:rsidRPr="00316571" w14:paraId="5165191B" w14:textId="77777777" w:rsidTr="00316571">
        <w:tc>
          <w:tcPr>
            <w:tcW w:w="715" w:type="dxa"/>
          </w:tcPr>
          <w:p w14:paraId="58AE0713" w14:textId="77777777" w:rsidR="00262209" w:rsidRPr="00316571" w:rsidRDefault="00262209" w:rsidP="00127CAC">
            <w:pPr>
              <w:keepNext/>
              <w:spacing w:after="0" w:line="240" w:lineRule="auto"/>
              <w:jc w:val="both"/>
              <w:outlineLvl w:val="1"/>
              <w:rPr>
                <w:rFonts w:ascii="Times New Roman" w:eastAsia="Times New Roman" w:hAnsi="Times New Roman" w:cs="Times New Roman"/>
                <w:b/>
                <w:sz w:val="16"/>
                <w:szCs w:val="16"/>
              </w:rPr>
            </w:pPr>
            <w:r w:rsidRPr="00316571">
              <w:rPr>
                <w:rFonts w:ascii="Times New Roman" w:eastAsia="Times New Roman" w:hAnsi="Times New Roman" w:cs="Times New Roman"/>
                <w:b/>
                <w:sz w:val="16"/>
                <w:szCs w:val="16"/>
              </w:rPr>
              <w:t>SI No.</w:t>
            </w:r>
          </w:p>
        </w:tc>
        <w:tc>
          <w:tcPr>
            <w:tcW w:w="4770" w:type="dxa"/>
          </w:tcPr>
          <w:p w14:paraId="27524829" w14:textId="77777777" w:rsidR="00262209" w:rsidRPr="00316571" w:rsidRDefault="00262209" w:rsidP="00127CAC">
            <w:pPr>
              <w:keepNext/>
              <w:spacing w:after="0" w:line="240" w:lineRule="auto"/>
              <w:jc w:val="both"/>
              <w:outlineLvl w:val="1"/>
              <w:rPr>
                <w:rFonts w:ascii="Times New Roman" w:eastAsia="Times New Roman" w:hAnsi="Times New Roman" w:cs="Times New Roman"/>
                <w:b/>
                <w:sz w:val="16"/>
                <w:szCs w:val="16"/>
              </w:rPr>
            </w:pPr>
            <w:r w:rsidRPr="00316571">
              <w:rPr>
                <w:rFonts w:ascii="Times New Roman" w:eastAsia="Times New Roman" w:hAnsi="Times New Roman" w:cs="Times New Roman"/>
                <w:b/>
                <w:sz w:val="16"/>
                <w:szCs w:val="16"/>
              </w:rPr>
              <w:t xml:space="preserve">Course Content </w:t>
            </w:r>
          </w:p>
        </w:tc>
        <w:tc>
          <w:tcPr>
            <w:tcW w:w="1710" w:type="dxa"/>
            <w:tcBorders>
              <w:left w:val="single" w:sz="4" w:space="0" w:color="auto"/>
            </w:tcBorders>
          </w:tcPr>
          <w:p w14:paraId="1AA701B9" w14:textId="0654599F" w:rsidR="00262209" w:rsidRPr="00316571" w:rsidRDefault="00764838" w:rsidP="00127CAC">
            <w:pPr>
              <w:keepNext/>
              <w:spacing w:after="0" w:line="240" w:lineRule="auto"/>
              <w:jc w:val="both"/>
              <w:outlineLvl w:val="1"/>
              <w:rPr>
                <w:rFonts w:ascii="Times New Roman" w:eastAsia="Times New Roman" w:hAnsi="Times New Roman" w:cs="Times New Roman"/>
                <w:b/>
                <w:sz w:val="16"/>
                <w:szCs w:val="16"/>
              </w:rPr>
            </w:pPr>
            <w:r w:rsidRPr="00316571">
              <w:rPr>
                <w:rFonts w:ascii="Times New Roman" w:eastAsia="Times New Roman" w:hAnsi="Times New Roman" w:cs="Times New Roman"/>
                <w:b/>
                <w:sz w:val="16"/>
                <w:szCs w:val="16"/>
              </w:rPr>
              <w:t xml:space="preserve">    </w:t>
            </w:r>
            <w:r w:rsidR="00262209" w:rsidRPr="00316571">
              <w:rPr>
                <w:rFonts w:ascii="Times New Roman" w:eastAsia="Times New Roman" w:hAnsi="Times New Roman" w:cs="Times New Roman"/>
                <w:b/>
                <w:sz w:val="16"/>
                <w:szCs w:val="16"/>
              </w:rPr>
              <w:t>AS</w:t>
            </w:r>
          </w:p>
        </w:tc>
        <w:tc>
          <w:tcPr>
            <w:tcW w:w="900" w:type="dxa"/>
            <w:tcBorders>
              <w:right w:val="single" w:sz="4" w:space="0" w:color="auto"/>
            </w:tcBorders>
          </w:tcPr>
          <w:p w14:paraId="13F9CBDC" w14:textId="77777777" w:rsidR="00262209" w:rsidRPr="00316571" w:rsidRDefault="00262209" w:rsidP="00127CAC">
            <w:pPr>
              <w:keepNext/>
              <w:spacing w:after="0" w:line="240" w:lineRule="auto"/>
              <w:jc w:val="both"/>
              <w:outlineLvl w:val="1"/>
              <w:rPr>
                <w:rFonts w:ascii="Times New Roman" w:eastAsia="Times New Roman" w:hAnsi="Times New Roman" w:cs="Times New Roman"/>
                <w:b/>
                <w:sz w:val="16"/>
                <w:szCs w:val="16"/>
              </w:rPr>
            </w:pPr>
            <w:proofErr w:type="spellStart"/>
            <w:r w:rsidRPr="00316571">
              <w:rPr>
                <w:rFonts w:ascii="Times New Roman" w:eastAsia="Times New Roman" w:hAnsi="Times New Roman" w:cs="Times New Roman"/>
                <w:b/>
                <w:sz w:val="16"/>
                <w:szCs w:val="16"/>
              </w:rPr>
              <w:t>Lec</w:t>
            </w:r>
            <w:proofErr w:type="spellEnd"/>
            <w:r w:rsidRPr="00316571">
              <w:rPr>
                <w:rFonts w:ascii="Times New Roman" w:eastAsia="Times New Roman" w:hAnsi="Times New Roman" w:cs="Times New Roman"/>
                <w:b/>
                <w:sz w:val="16"/>
                <w:szCs w:val="16"/>
              </w:rPr>
              <w:t xml:space="preserve">. No. </w:t>
            </w:r>
          </w:p>
        </w:tc>
        <w:tc>
          <w:tcPr>
            <w:tcW w:w="810" w:type="dxa"/>
            <w:tcBorders>
              <w:left w:val="single" w:sz="4" w:space="0" w:color="auto"/>
            </w:tcBorders>
          </w:tcPr>
          <w:p w14:paraId="710E6C7E" w14:textId="77777777" w:rsidR="00262209" w:rsidRPr="00316571" w:rsidRDefault="00262209" w:rsidP="00127CAC">
            <w:pPr>
              <w:keepNext/>
              <w:spacing w:after="0" w:line="240" w:lineRule="auto"/>
              <w:jc w:val="both"/>
              <w:outlineLvl w:val="1"/>
              <w:rPr>
                <w:rFonts w:ascii="Times New Roman" w:eastAsia="Times New Roman" w:hAnsi="Times New Roman" w:cs="Times New Roman"/>
                <w:b/>
                <w:sz w:val="16"/>
                <w:szCs w:val="16"/>
              </w:rPr>
            </w:pPr>
            <w:r w:rsidRPr="00316571">
              <w:rPr>
                <w:rFonts w:ascii="Times New Roman" w:eastAsia="Times New Roman" w:hAnsi="Times New Roman" w:cs="Times New Roman"/>
                <w:b/>
                <w:sz w:val="16"/>
                <w:szCs w:val="16"/>
              </w:rPr>
              <w:t>CLOs</w:t>
            </w:r>
          </w:p>
        </w:tc>
      </w:tr>
      <w:tr w:rsidR="00262209" w:rsidRPr="00316571" w14:paraId="505AFA9E" w14:textId="77777777" w:rsidTr="00316571">
        <w:trPr>
          <w:trHeight w:val="647"/>
        </w:trPr>
        <w:tc>
          <w:tcPr>
            <w:tcW w:w="715" w:type="dxa"/>
            <w:shd w:val="clear" w:color="auto" w:fill="auto"/>
          </w:tcPr>
          <w:p w14:paraId="2E80FA0D" w14:textId="77777777" w:rsidR="00262209" w:rsidRPr="00316571" w:rsidRDefault="00262209" w:rsidP="00127CAC">
            <w:pPr>
              <w:keepNext/>
              <w:spacing w:after="0" w:line="240" w:lineRule="auto"/>
              <w:jc w:val="both"/>
              <w:outlineLvl w:val="1"/>
              <w:rPr>
                <w:rFonts w:ascii="Times New Roman" w:eastAsia="Calibri" w:hAnsi="Times New Roman" w:cs="Times New Roman"/>
                <w:b/>
                <w:sz w:val="16"/>
                <w:szCs w:val="16"/>
              </w:rPr>
            </w:pPr>
            <w:r w:rsidRPr="00316571">
              <w:rPr>
                <w:rFonts w:ascii="Times New Roman" w:eastAsia="Calibri" w:hAnsi="Times New Roman" w:cs="Times New Roman"/>
                <w:b/>
                <w:sz w:val="16"/>
                <w:szCs w:val="16"/>
              </w:rPr>
              <w:t>1</w:t>
            </w:r>
          </w:p>
        </w:tc>
        <w:tc>
          <w:tcPr>
            <w:tcW w:w="4770" w:type="dxa"/>
            <w:tcBorders>
              <w:bottom w:val="single" w:sz="4" w:space="0" w:color="000000"/>
            </w:tcBorders>
            <w:shd w:val="clear" w:color="auto" w:fill="auto"/>
          </w:tcPr>
          <w:p w14:paraId="59222073" w14:textId="77777777" w:rsidR="003953FC" w:rsidRPr="00316571" w:rsidRDefault="003953FC" w:rsidP="00127CAC">
            <w:pPr>
              <w:autoSpaceDE w:val="0"/>
              <w:autoSpaceDN w:val="0"/>
              <w:adjustRightInd w:val="0"/>
              <w:spacing w:after="0" w:line="240" w:lineRule="auto"/>
              <w:jc w:val="both"/>
              <w:rPr>
                <w:rFonts w:ascii="Times New Roman" w:hAnsi="Times New Roman" w:cs="Times New Roman"/>
                <w:b/>
                <w:bCs/>
                <w:sz w:val="16"/>
                <w:szCs w:val="16"/>
              </w:rPr>
            </w:pPr>
            <w:r w:rsidRPr="00316571">
              <w:rPr>
                <w:rFonts w:ascii="Times New Roman" w:hAnsi="Times New Roman" w:cs="Times New Roman"/>
                <w:b/>
                <w:bCs/>
                <w:sz w:val="16"/>
                <w:szCs w:val="16"/>
              </w:rPr>
              <w:t>Unit A (Medical Microbiology):</w:t>
            </w:r>
          </w:p>
          <w:p w14:paraId="01A7729B" w14:textId="0D43CA13" w:rsidR="00262209" w:rsidRPr="00316571" w:rsidRDefault="00262209" w:rsidP="00127CAC">
            <w:pPr>
              <w:autoSpaceDE w:val="0"/>
              <w:autoSpaceDN w:val="0"/>
              <w:adjustRightInd w:val="0"/>
              <w:spacing w:after="0" w:line="240" w:lineRule="auto"/>
              <w:jc w:val="both"/>
              <w:rPr>
                <w:rFonts w:ascii="Times New Roman" w:hAnsi="Times New Roman" w:cs="Times New Roman"/>
                <w:b/>
                <w:bCs/>
                <w:sz w:val="16"/>
                <w:szCs w:val="16"/>
              </w:rPr>
            </w:pPr>
            <w:r w:rsidRPr="00316571">
              <w:rPr>
                <w:rFonts w:ascii="Times New Roman" w:hAnsi="Times New Roman" w:cs="Times New Roman"/>
                <w:bCs/>
                <w:sz w:val="16"/>
                <w:szCs w:val="16"/>
              </w:rPr>
              <w:t xml:space="preserve">DNA analysis by using HLA typing. </w:t>
            </w:r>
          </w:p>
          <w:p w14:paraId="0FE45085" w14:textId="1BFEBF32" w:rsidR="00262209" w:rsidRPr="00316571" w:rsidRDefault="00262209" w:rsidP="00127CAC">
            <w:pPr>
              <w:autoSpaceDE w:val="0"/>
              <w:autoSpaceDN w:val="0"/>
              <w:adjustRightInd w:val="0"/>
              <w:spacing w:after="0" w:line="240" w:lineRule="auto"/>
              <w:jc w:val="both"/>
              <w:rPr>
                <w:rFonts w:ascii="Times New Roman" w:hAnsi="Times New Roman" w:cs="Times New Roman"/>
                <w:bCs/>
                <w:sz w:val="16"/>
                <w:szCs w:val="16"/>
              </w:rPr>
            </w:pPr>
            <w:r w:rsidRPr="00316571">
              <w:rPr>
                <w:rFonts w:ascii="Times New Roman" w:hAnsi="Times New Roman" w:cs="Times New Roman"/>
                <w:bCs/>
                <w:sz w:val="16"/>
                <w:szCs w:val="16"/>
              </w:rPr>
              <w:t>Isolation and characteristics of different stem cells</w:t>
            </w:r>
          </w:p>
          <w:p w14:paraId="7F3F84F6" w14:textId="77777777" w:rsidR="003953FC" w:rsidRPr="00316571" w:rsidRDefault="00262209" w:rsidP="00127CAC">
            <w:pPr>
              <w:autoSpaceDE w:val="0"/>
              <w:autoSpaceDN w:val="0"/>
              <w:adjustRightInd w:val="0"/>
              <w:spacing w:after="0" w:line="240" w:lineRule="auto"/>
              <w:jc w:val="both"/>
              <w:rPr>
                <w:rFonts w:ascii="Times New Roman" w:hAnsi="Times New Roman" w:cs="Times New Roman"/>
                <w:bCs/>
                <w:sz w:val="16"/>
                <w:szCs w:val="16"/>
              </w:rPr>
            </w:pPr>
            <w:r w:rsidRPr="00316571">
              <w:rPr>
                <w:rFonts w:ascii="Times New Roman" w:hAnsi="Times New Roman" w:cs="Times New Roman"/>
                <w:bCs/>
                <w:sz w:val="16"/>
                <w:szCs w:val="16"/>
              </w:rPr>
              <w:t>Isolation and inoculation o</w:t>
            </w:r>
            <w:r w:rsidR="003953FC" w:rsidRPr="00316571">
              <w:rPr>
                <w:rFonts w:ascii="Times New Roman" w:hAnsi="Times New Roman" w:cs="Times New Roman"/>
                <w:bCs/>
                <w:sz w:val="16"/>
                <w:szCs w:val="16"/>
              </w:rPr>
              <w:t>f bacterial and fungal strains.</w:t>
            </w:r>
          </w:p>
          <w:p w14:paraId="08664F62" w14:textId="131284E8" w:rsidR="00262209" w:rsidRPr="00316571" w:rsidRDefault="00262209" w:rsidP="00127CAC">
            <w:pPr>
              <w:autoSpaceDE w:val="0"/>
              <w:autoSpaceDN w:val="0"/>
              <w:adjustRightInd w:val="0"/>
              <w:spacing w:after="0" w:line="240" w:lineRule="auto"/>
              <w:jc w:val="both"/>
              <w:rPr>
                <w:rFonts w:ascii="Times New Roman" w:hAnsi="Times New Roman" w:cs="Times New Roman"/>
                <w:bCs/>
                <w:sz w:val="16"/>
                <w:szCs w:val="16"/>
              </w:rPr>
            </w:pPr>
            <w:r w:rsidRPr="00316571">
              <w:rPr>
                <w:rFonts w:ascii="Times New Roman" w:hAnsi="Times New Roman" w:cs="Times New Roman"/>
                <w:bCs/>
                <w:sz w:val="16"/>
                <w:szCs w:val="16"/>
              </w:rPr>
              <w:t>Study of common fun</w:t>
            </w:r>
            <w:r w:rsidR="003953FC" w:rsidRPr="00316571">
              <w:rPr>
                <w:rFonts w:ascii="Times New Roman" w:hAnsi="Times New Roman" w:cs="Times New Roman"/>
                <w:bCs/>
                <w:sz w:val="16"/>
                <w:szCs w:val="16"/>
              </w:rPr>
              <w:t>gal diseases of plant and human</w:t>
            </w:r>
          </w:p>
        </w:tc>
        <w:tc>
          <w:tcPr>
            <w:tcW w:w="1710" w:type="dxa"/>
            <w:tcBorders>
              <w:bottom w:val="single" w:sz="4" w:space="0" w:color="000000"/>
            </w:tcBorders>
            <w:shd w:val="clear" w:color="auto" w:fill="auto"/>
          </w:tcPr>
          <w:p w14:paraId="58001C38"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Continuous internal evaluation, viva voce &amp; Semester final examination.</w:t>
            </w:r>
          </w:p>
        </w:tc>
        <w:tc>
          <w:tcPr>
            <w:tcW w:w="900" w:type="dxa"/>
            <w:tcBorders>
              <w:bottom w:val="single" w:sz="4" w:space="0" w:color="000000"/>
            </w:tcBorders>
            <w:shd w:val="clear" w:color="auto" w:fill="auto"/>
          </w:tcPr>
          <w:p w14:paraId="17478456"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4</w:t>
            </w:r>
          </w:p>
        </w:tc>
        <w:tc>
          <w:tcPr>
            <w:tcW w:w="810" w:type="dxa"/>
            <w:tcBorders>
              <w:bottom w:val="single" w:sz="4" w:space="0" w:color="000000"/>
            </w:tcBorders>
            <w:shd w:val="clear" w:color="auto" w:fill="auto"/>
          </w:tcPr>
          <w:p w14:paraId="2DAC919D" w14:textId="77777777" w:rsidR="00262209" w:rsidRPr="00316571" w:rsidRDefault="00262209" w:rsidP="00127CAC">
            <w:pPr>
              <w:keepNext/>
              <w:spacing w:after="0" w:line="240" w:lineRule="auto"/>
              <w:jc w:val="both"/>
              <w:outlineLvl w:val="1"/>
              <w:rPr>
                <w:rFonts w:ascii="Times New Roman" w:eastAsia="Calibri" w:hAnsi="Times New Roman" w:cs="Times New Roman"/>
                <w:b/>
                <w:sz w:val="16"/>
                <w:szCs w:val="16"/>
              </w:rPr>
            </w:pPr>
            <w:r w:rsidRPr="00316571">
              <w:rPr>
                <w:rFonts w:ascii="Times New Roman" w:eastAsia="Calibri" w:hAnsi="Times New Roman" w:cs="Times New Roman"/>
                <w:b/>
                <w:sz w:val="16"/>
                <w:szCs w:val="16"/>
              </w:rPr>
              <w:t>1</w:t>
            </w:r>
          </w:p>
        </w:tc>
      </w:tr>
      <w:tr w:rsidR="00262209" w:rsidRPr="00316571" w14:paraId="35AB65F8" w14:textId="77777777" w:rsidTr="00316571">
        <w:trPr>
          <w:trHeight w:val="647"/>
        </w:trPr>
        <w:tc>
          <w:tcPr>
            <w:tcW w:w="715" w:type="dxa"/>
            <w:shd w:val="clear" w:color="auto" w:fill="auto"/>
          </w:tcPr>
          <w:p w14:paraId="4D4D5D48" w14:textId="77777777" w:rsidR="00262209" w:rsidRPr="00316571" w:rsidRDefault="00262209" w:rsidP="00127CAC">
            <w:pPr>
              <w:keepNext/>
              <w:spacing w:after="0" w:line="240" w:lineRule="auto"/>
              <w:jc w:val="both"/>
              <w:outlineLvl w:val="1"/>
              <w:rPr>
                <w:rFonts w:ascii="Times New Roman" w:eastAsia="Calibri" w:hAnsi="Times New Roman" w:cs="Times New Roman"/>
                <w:b/>
                <w:sz w:val="16"/>
                <w:szCs w:val="16"/>
              </w:rPr>
            </w:pPr>
            <w:r w:rsidRPr="00316571">
              <w:rPr>
                <w:rFonts w:ascii="Times New Roman" w:eastAsia="Times New Roman" w:hAnsi="Times New Roman" w:cs="Times New Roman"/>
                <w:b/>
                <w:sz w:val="16"/>
                <w:szCs w:val="16"/>
              </w:rPr>
              <w:t>2</w:t>
            </w:r>
          </w:p>
        </w:tc>
        <w:tc>
          <w:tcPr>
            <w:tcW w:w="4770" w:type="dxa"/>
            <w:shd w:val="clear" w:color="auto" w:fill="auto"/>
          </w:tcPr>
          <w:p w14:paraId="4AAA22AA" w14:textId="77777777" w:rsidR="00262209" w:rsidRPr="00316571" w:rsidRDefault="00262209" w:rsidP="00127CAC">
            <w:pPr>
              <w:spacing w:after="0" w:line="240" w:lineRule="auto"/>
              <w:contextualSpacing/>
              <w:rPr>
                <w:rFonts w:ascii="Times New Roman" w:eastAsia="Times New Roman" w:hAnsi="Times New Roman" w:cs="Times New Roman"/>
                <w:b/>
                <w:sz w:val="16"/>
                <w:szCs w:val="16"/>
                <w:lang w:eastAsia="ko-KR"/>
              </w:rPr>
            </w:pPr>
            <w:r w:rsidRPr="00316571">
              <w:rPr>
                <w:rFonts w:ascii="Times New Roman" w:eastAsia="Calibri" w:hAnsi="Times New Roman" w:cs="Times New Roman"/>
                <w:b/>
                <w:sz w:val="16"/>
                <w:szCs w:val="16"/>
              </w:rPr>
              <w:t>Unit B</w:t>
            </w:r>
            <w:r w:rsidRPr="00316571">
              <w:rPr>
                <w:rFonts w:ascii="Times New Roman" w:eastAsia="MS Mincho" w:hAnsi="Times New Roman" w:cs="Times New Roman"/>
                <w:b/>
                <w:bCs/>
                <w:sz w:val="16"/>
                <w:szCs w:val="16"/>
              </w:rPr>
              <w:t xml:space="preserve"> (Microbial Metabolism):</w:t>
            </w:r>
          </w:p>
          <w:p w14:paraId="7C00BC94" w14:textId="5A7B8BBE" w:rsidR="00262209" w:rsidRPr="00316571" w:rsidRDefault="00262209" w:rsidP="00127CAC">
            <w:pPr>
              <w:autoSpaceDE w:val="0"/>
              <w:autoSpaceDN w:val="0"/>
              <w:adjustRightInd w:val="0"/>
              <w:spacing w:after="0" w:line="240" w:lineRule="auto"/>
              <w:jc w:val="both"/>
              <w:rPr>
                <w:rFonts w:ascii="Times New Roman" w:eastAsia="MS Mincho" w:hAnsi="Times New Roman" w:cs="Times New Roman"/>
                <w:bCs/>
                <w:sz w:val="16"/>
                <w:szCs w:val="16"/>
              </w:rPr>
            </w:pPr>
            <w:r w:rsidRPr="00316571">
              <w:rPr>
                <w:rFonts w:ascii="Times New Roman" w:eastAsia="MS Mincho" w:hAnsi="Times New Roman" w:cs="Times New Roman"/>
                <w:bCs/>
                <w:sz w:val="16"/>
                <w:szCs w:val="16"/>
              </w:rPr>
              <w:t>Hydrolysis of biopolymers</w:t>
            </w:r>
            <w:r w:rsidR="003953FC" w:rsidRPr="00316571">
              <w:rPr>
                <w:rFonts w:ascii="Times New Roman" w:eastAsia="MS Mincho" w:hAnsi="Times New Roman" w:cs="Times New Roman"/>
                <w:bCs/>
                <w:sz w:val="16"/>
                <w:szCs w:val="16"/>
              </w:rPr>
              <w:t xml:space="preserve">- </w:t>
            </w:r>
            <w:r w:rsidRPr="00316571">
              <w:rPr>
                <w:rFonts w:ascii="Times New Roman" w:eastAsia="MS Mincho" w:hAnsi="Times New Roman" w:cs="Times New Roman"/>
                <w:bCs/>
                <w:sz w:val="16"/>
                <w:szCs w:val="16"/>
              </w:rPr>
              <w:t xml:space="preserve">starch, lipid, casein and </w:t>
            </w:r>
            <w:proofErr w:type="spellStart"/>
            <w:r w:rsidRPr="00316571">
              <w:rPr>
                <w:rFonts w:ascii="Times New Roman" w:eastAsia="MS Mincho" w:hAnsi="Times New Roman" w:cs="Times New Roman"/>
                <w:bCs/>
                <w:sz w:val="16"/>
                <w:szCs w:val="16"/>
              </w:rPr>
              <w:t>gelatine</w:t>
            </w:r>
            <w:proofErr w:type="spellEnd"/>
          </w:p>
          <w:p w14:paraId="434F7E64" w14:textId="1B3B4EC6" w:rsidR="00262209" w:rsidRPr="00316571" w:rsidRDefault="00262209" w:rsidP="00127CAC">
            <w:pPr>
              <w:autoSpaceDE w:val="0"/>
              <w:autoSpaceDN w:val="0"/>
              <w:adjustRightInd w:val="0"/>
              <w:spacing w:after="0" w:line="240" w:lineRule="auto"/>
              <w:jc w:val="both"/>
              <w:rPr>
                <w:rFonts w:ascii="Times New Roman" w:eastAsia="MS Mincho" w:hAnsi="Times New Roman" w:cs="Times New Roman"/>
                <w:bCs/>
                <w:sz w:val="16"/>
                <w:szCs w:val="16"/>
              </w:rPr>
            </w:pPr>
            <w:r w:rsidRPr="00316571">
              <w:rPr>
                <w:rFonts w:ascii="Times New Roman" w:eastAsia="MS Mincho" w:hAnsi="Times New Roman" w:cs="Times New Roman"/>
                <w:bCs/>
                <w:sz w:val="16"/>
                <w:szCs w:val="16"/>
              </w:rPr>
              <w:t>Carbohydrate fermentation</w:t>
            </w:r>
          </w:p>
          <w:p w14:paraId="5BB08949" w14:textId="4D49D241" w:rsidR="00262209" w:rsidRPr="00316571" w:rsidRDefault="00262209" w:rsidP="00127CAC">
            <w:pPr>
              <w:autoSpaceDE w:val="0"/>
              <w:autoSpaceDN w:val="0"/>
              <w:adjustRightInd w:val="0"/>
              <w:spacing w:after="0" w:line="240" w:lineRule="auto"/>
              <w:jc w:val="both"/>
              <w:rPr>
                <w:rFonts w:ascii="Times New Roman" w:eastAsia="MS Mincho" w:hAnsi="Times New Roman" w:cs="Times New Roman"/>
                <w:bCs/>
                <w:sz w:val="16"/>
                <w:szCs w:val="16"/>
              </w:rPr>
            </w:pPr>
            <w:r w:rsidRPr="00316571">
              <w:rPr>
                <w:rFonts w:ascii="Times New Roman" w:eastAsia="MS Mincho" w:hAnsi="Times New Roman" w:cs="Times New Roman"/>
                <w:bCs/>
                <w:sz w:val="16"/>
                <w:szCs w:val="16"/>
              </w:rPr>
              <w:t xml:space="preserve">MIU, KIA and </w:t>
            </w:r>
            <w:proofErr w:type="spellStart"/>
            <w:r w:rsidRPr="00316571">
              <w:rPr>
                <w:rFonts w:ascii="Times New Roman" w:eastAsia="MS Mincho" w:hAnsi="Times New Roman" w:cs="Times New Roman"/>
                <w:bCs/>
                <w:sz w:val="16"/>
                <w:szCs w:val="16"/>
              </w:rPr>
              <w:t>IMViC</w:t>
            </w:r>
            <w:proofErr w:type="spellEnd"/>
            <w:r w:rsidRPr="00316571">
              <w:rPr>
                <w:rFonts w:ascii="Times New Roman" w:eastAsia="MS Mincho" w:hAnsi="Times New Roman" w:cs="Times New Roman"/>
                <w:bCs/>
                <w:sz w:val="16"/>
                <w:szCs w:val="16"/>
              </w:rPr>
              <w:t xml:space="preserve"> tests</w:t>
            </w:r>
          </w:p>
          <w:p w14:paraId="1E8F8FE3" w14:textId="7D8EA992" w:rsidR="00262209" w:rsidRPr="00316571" w:rsidRDefault="00262209" w:rsidP="00127CAC">
            <w:pPr>
              <w:autoSpaceDE w:val="0"/>
              <w:autoSpaceDN w:val="0"/>
              <w:adjustRightInd w:val="0"/>
              <w:spacing w:after="0" w:line="240" w:lineRule="auto"/>
              <w:jc w:val="both"/>
              <w:rPr>
                <w:rFonts w:ascii="Times New Roman" w:eastAsia="MS Mincho" w:hAnsi="Times New Roman" w:cs="Times New Roman"/>
                <w:bCs/>
                <w:sz w:val="16"/>
                <w:szCs w:val="16"/>
              </w:rPr>
            </w:pPr>
            <w:r w:rsidRPr="00316571">
              <w:rPr>
                <w:rFonts w:ascii="Times New Roman" w:eastAsia="MS Mincho" w:hAnsi="Times New Roman" w:cs="Times New Roman"/>
                <w:bCs/>
                <w:sz w:val="16"/>
                <w:szCs w:val="16"/>
              </w:rPr>
              <w:t xml:space="preserve">Nitrate reduction, </w:t>
            </w:r>
            <w:proofErr w:type="spellStart"/>
            <w:r w:rsidRPr="00316571">
              <w:rPr>
                <w:rFonts w:ascii="Times New Roman" w:eastAsia="MS Mincho" w:hAnsi="Times New Roman" w:cs="Times New Roman"/>
                <w:bCs/>
                <w:sz w:val="16"/>
                <w:szCs w:val="16"/>
              </w:rPr>
              <w:t>oxidise</w:t>
            </w:r>
            <w:proofErr w:type="spellEnd"/>
            <w:r w:rsidRPr="00316571">
              <w:rPr>
                <w:rFonts w:ascii="Times New Roman" w:eastAsia="MS Mincho" w:hAnsi="Times New Roman" w:cs="Times New Roman"/>
                <w:bCs/>
                <w:sz w:val="16"/>
                <w:szCs w:val="16"/>
              </w:rPr>
              <w:t>, catalase and litmus tests</w:t>
            </w:r>
          </w:p>
          <w:p w14:paraId="048FAD31" w14:textId="281F0370" w:rsidR="00262209" w:rsidRPr="00316571" w:rsidRDefault="00262209" w:rsidP="00127CAC">
            <w:pPr>
              <w:autoSpaceDE w:val="0"/>
              <w:autoSpaceDN w:val="0"/>
              <w:adjustRightInd w:val="0"/>
              <w:spacing w:after="0" w:line="240" w:lineRule="auto"/>
              <w:jc w:val="both"/>
              <w:rPr>
                <w:rFonts w:ascii="Times New Roman" w:eastAsia="MS Mincho" w:hAnsi="Times New Roman" w:cs="Times New Roman"/>
                <w:bCs/>
                <w:sz w:val="16"/>
                <w:szCs w:val="16"/>
              </w:rPr>
            </w:pPr>
            <w:r w:rsidRPr="00316571">
              <w:rPr>
                <w:rFonts w:ascii="Times New Roman" w:eastAsia="MS Mincho" w:hAnsi="Times New Roman" w:cs="Times New Roman"/>
                <w:bCs/>
                <w:sz w:val="16"/>
                <w:szCs w:val="16"/>
              </w:rPr>
              <w:t>Antimicrobial sensitivity test (qualitative)</w:t>
            </w:r>
          </w:p>
          <w:p w14:paraId="7FF3D78A" w14:textId="48816C0E" w:rsidR="00262209" w:rsidRPr="00316571" w:rsidRDefault="00262209" w:rsidP="00127CAC">
            <w:pPr>
              <w:spacing w:after="0" w:line="240" w:lineRule="auto"/>
              <w:jc w:val="both"/>
              <w:rPr>
                <w:rFonts w:ascii="Times New Roman" w:eastAsia="Calibri" w:hAnsi="Times New Roman" w:cs="Times New Roman"/>
                <w:b/>
                <w:sz w:val="16"/>
                <w:szCs w:val="16"/>
              </w:rPr>
            </w:pPr>
            <w:r w:rsidRPr="00316571">
              <w:rPr>
                <w:rFonts w:ascii="Times New Roman" w:eastAsia="MS Mincho" w:hAnsi="Times New Roman" w:cs="Times New Roman"/>
                <w:bCs/>
                <w:sz w:val="16"/>
                <w:szCs w:val="16"/>
              </w:rPr>
              <w:t>Demonstration of anaerobic culture techniques</w:t>
            </w:r>
          </w:p>
        </w:tc>
        <w:tc>
          <w:tcPr>
            <w:tcW w:w="1710" w:type="dxa"/>
            <w:shd w:val="clear" w:color="auto" w:fill="auto"/>
          </w:tcPr>
          <w:p w14:paraId="48A0CC42" w14:textId="77777777" w:rsidR="00262209" w:rsidRPr="00316571" w:rsidRDefault="00262209" w:rsidP="00127CAC">
            <w:pPr>
              <w:keepNext/>
              <w:spacing w:after="0" w:line="240" w:lineRule="auto"/>
              <w:jc w:val="both"/>
              <w:outlineLvl w:val="1"/>
              <w:rPr>
                <w:rFonts w:ascii="Times New Roman" w:eastAsia="Calibri" w:hAnsi="Times New Roman" w:cs="Times New Roman"/>
                <w:b/>
                <w:sz w:val="16"/>
                <w:szCs w:val="16"/>
              </w:rPr>
            </w:pPr>
            <w:r w:rsidRPr="00316571">
              <w:rPr>
                <w:rFonts w:ascii="Times New Roman" w:eastAsia="Calibri" w:hAnsi="Times New Roman" w:cs="Times New Roman"/>
                <w:sz w:val="16"/>
                <w:szCs w:val="16"/>
              </w:rPr>
              <w:t>Continuous internal evaluation, viva voce &amp; Semester final examination.</w:t>
            </w:r>
          </w:p>
        </w:tc>
        <w:tc>
          <w:tcPr>
            <w:tcW w:w="900" w:type="dxa"/>
            <w:shd w:val="clear" w:color="auto" w:fill="auto"/>
          </w:tcPr>
          <w:p w14:paraId="5BC8D505"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3</w:t>
            </w:r>
          </w:p>
        </w:tc>
        <w:tc>
          <w:tcPr>
            <w:tcW w:w="810" w:type="dxa"/>
            <w:shd w:val="clear" w:color="auto" w:fill="auto"/>
          </w:tcPr>
          <w:p w14:paraId="42A100E0" w14:textId="77777777" w:rsidR="00262209" w:rsidRPr="00316571" w:rsidRDefault="00262209" w:rsidP="00127CAC">
            <w:pPr>
              <w:keepNext/>
              <w:spacing w:after="0" w:line="240" w:lineRule="auto"/>
              <w:jc w:val="both"/>
              <w:outlineLvl w:val="1"/>
              <w:rPr>
                <w:rFonts w:ascii="Times New Roman" w:eastAsia="Calibri" w:hAnsi="Times New Roman" w:cs="Times New Roman"/>
                <w:b/>
                <w:sz w:val="16"/>
                <w:szCs w:val="16"/>
              </w:rPr>
            </w:pPr>
            <w:r w:rsidRPr="00316571">
              <w:rPr>
                <w:rFonts w:ascii="Times New Roman" w:eastAsia="Calibri" w:hAnsi="Times New Roman" w:cs="Times New Roman"/>
                <w:b/>
                <w:sz w:val="16"/>
                <w:szCs w:val="16"/>
              </w:rPr>
              <w:t>2</w:t>
            </w:r>
          </w:p>
        </w:tc>
      </w:tr>
      <w:tr w:rsidR="00262209" w:rsidRPr="00316571" w14:paraId="7537BC82" w14:textId="77777777" w:rsidTr="00316571">
        <w:trPr>
          <w:trHeight w:val="647"/>
        </w:trPr>
        <w:tc>
          <w:tcPr>
            <w:tcW w:w="715" w:type="dxa"/>
            <w:shd w:val="clear" w:color="auto" w:fill="auto"/>
          </w:tcPr>
          <w:p w14:paraId="0B73B7B5" w14:textId="77777777" w:rsidR="00262209" w:rsidRPr="00316571" w:rsidRDefault="00262209" w:rsidP="00127CAC">
            <w:pPr>
              <w:keepNext/>
              <w:spacing w:after="0" w:line="240" w:lineRule="auto"/>
              <w:jc w:val="both"/>
              <w:outlineLvl w:val="1"/>
              <w:rPr>
                <w:rFonts w:ascii="Times New Roman" w:eastAsia="Times New Roman" w:hAnsi="Times New Roman" w:cs="Times New Roman"/>
                <w:b/>
                <w:sz w:val="16"/>
                <w:szCs w:val="16"/>
              </w:rPr>
            </w:pPr>
            <w:r w:rsidRPr="00316571">
              <w:rPr>
                <w:rFonts w:ascii="Times New Roman" w:eastAsia="Times New Roman" w:hAnsi="Times New Roman" w:cs="Times New Roman"/>
                <w:b/>
                <w:sz w:val="16"/>
                <w:szCs w:val="16"/>
              </w:rPr>
              <w:t>3</w:t>
            </w:r>
          </w:p>
        </w:tc>
        <w:tc>
          <w:tcPr>
            <w:tcW w:w="4770" w:type="dxa"/>
            <w:shd w:val="clear" w:color="auto" w:fill="auto"/>
          </w:tcPr>
          <w:p w14:paraId="5C0D9603" w14:textId="77777777" w:rsidR="003953FC" w:rsidRPr="00316571" w:rsidRDefault="00262209" w:rsidP="00127CAC">
            <w:pPr>
              <w:spacing w:after="0" w:line="240" w:lineRule="auto"/>
              <w:jc w:val="both"/>
              <w:rPr>
                <w:rFonts w:ascii="Times New Roman" w:eastAsia="Calibri" w:hAnsi="Times New Roman" w:cs="Times New Roman"/>
                <w:sz w:val="16"/>
                <w:szCs w:val="16"/>
              </w:rPr>
            </w:pPr>
            <w:r w:rsidRPr="00316571">
              <w:rPr>
                <w:rFonts w:ascii="Times New Roman" w:eastAsia="Calibri" w:hAnsi="Times New Roman" w:cs="Times New Roman"/>
                <w:b/>
                <w:sz w:val="16"/>
                <w:szCs w:val="16"/>
              </w:rPr>
              <w:t>Unit C (Food and Beverage Quality Control):</w:t>
            </w:r>
          </w:p>
          <w:p w14:paraId="5752E1DD" w14:textId="1040D0A0" w:rsidR="00262209" w:rsidRPr="00316571" w:rsidRDefault="00262209" w:rsidP="00127CAC">
            <w:pPr>
              <w:spacing w:after="0" w:line="240" w:lineRule="auto"/>
              <w:jc w:val="both"/>
              <w:rPr>
                <w:rFonts w:ascii="Times New Roman" w:eastAsia="Calibri" w:hAnsi="Times New Roman" w:cs="Times New Roman"/>
                <w:sz w:val="16"/>
                <w:szCs w:val="16"/>
              </w:rPr>
            </w:pPr>
            <w:r w:rsidRPr="00316571">
              <w:rPr>
                <w:rFonts w:ascii="Times New Roman" w:eastAsia="Calibri" w:hAnsi="Times New Roman" w:cs="Times New Roman"/>
                <w:bCs/>
                <w:sz w:val="16"/>
                <w:szCs w:val="16"/>
              </w:rPr>
              <w:t>Preparation of fermented food</w:t>
            </w:r>
          </w:p>
          <w:p w14:paraId="21AFC8E8" w14:textId="77777777" w:rsidR="00262209" w:rsidRPr="00316571" w:rsidRDefault="00262209" w:rsidP="00127CAC">
            <w:pPr>
              <w:tabs>
                <w:tab w:val="left" w:pos="875"/>
              </w:tabs>
              <w:spacing w:after="0" w:line="240" w:lineRule="auto"/>
              <w:jc w:val="both"/>
              <w:rPr>
                <w:rFonts w:ascii="Times New Roman" w:eastAsia="Calibri" w:hAnsi="Times New Roman" w:cs="Times New Roman"/>
                <w:bCs/>
                <w:sz w:val="16"/>
                <w:szCs w:val="16"/>
              </w:rPr>
            </w:pPr>
            <w:r w:rsidRPr="00316571">
              <w:rPr>
                <w:rFonts w:ascii="Times New Roman" w:eastAsia="Calibri" w:hAnsi="Times New Roman" w:cs="Times New Roman"/>
                <w:bCs/>
                <w:sz w:val="16"/>
                <w:szCs w:val="16"/>
              </w:rPr>
              <w:t>Extraction of enzymes from food materials</w:t>
            </w:r>
          </w:p>
          <w:p w14:paraId="6FBB3C27" w14:textId="77777777" w:rsidR="00262209" w:rsidRPr="00316571" w:rsidRDefault="00262209" w:rsidP="00127CAC">
            <w:pPr>
              <w:tabs>
                <w:tab w:val="left" w:pos="875"/>
              </w:tabs>
              <w:spacing w:after="0" w:line="240" w:lineRule="auto"/>
              <w:jc w:val="both"/>
              <w:rPr>
                <w:rFonts w:ascii="Times New Roman" w:eastAsia="Calibri" w:hAnsi="Times New Roman" w:cs="Times New Roman"/>
                <w:bCs/>
                <w:sz w:val="16"/>
                <w:szCs w:val="16"/>
              </w:rPr>
            </w:pPr>
            <w:r w:rsidRPr="00316571">
              <w:rPr>
                <w:rFonts w:ascii="Times New Roman" w:eastAsia="Calibri" w:hAnsi="Times New Roman" w:cs="Times New Roman"/>
                <w:bCs/>
                <w:sz w:val="16"/>
                <w:szCs w:val="16"/>
              </w:rPr>
              <w:t>Determination of essential components of food materials</w:t>
            </w:r>
          </w:p>
          <w:p w14:paraId="7CFF9621" w14:textId="77777777" w:rsidR="00262209" w:rsidRPr="00316571" w:rsidRDefault="00262209" w:rsidP="00127CAC">
            <w:pPr>
              <w:tabs>
                <w:tab w:val="left" w:pos="875"/>
              </w:tabs>
              <w:spacing w:after="0" w:line="240" w:lineRule="auto"/>
              <w:jc w:val="both"/>
              <w:rPr>
                <w:rFonts w:ascii="Times New Roman" w:eastAsia="Calibri" w:hAnsi="Times New Roman" w:cs="Times New Roman"/>
                <w:bCs/>
                <w:sz w:val="16"/>
                <w:szCs w:val="16"/>
              </w:rPr>
            </w:pPr>
            <w:r w:rsidRPr="00316571">
              <w:rPr>
                <w:rFonts w:ascii="Times New Roman" w:eastAsia="Calibri" w:hAnsi="Times New Roman" w:cs="Times New Roman"/>
                <w:bCs/>
                <w:sz w:val="16"/>
                <w:szCs w:val="16"/>
              </w:rPr>
              <w:t>Microbes in food materials and their load</w:t>
            </w:r>
          </w:p>
          <w:p w14:paraId="742F7AD4" w14:textId="77777777" w:rsidR="00262209" w:rsidRPr="00316571" w:rsidRDefault="00262209" w:rsidP="00127CAC">
            <w:pPr>
              <w:tabs>
                <w:tab w:val="left" w:pos="875"/>
              </w:tabs>
              <w:spacing w:after="0" w:line="240" w:lineRule="auto"/>
              <w:jc w:val="both"/>
              <w:rPr>
                <w:rFonts w:ascii="Times New Roman" w:eastAsia="Calibri" w:hAnsi="Times New Roman" w:cs="Times New Roman"/>
                <w:bCs/>
                <w:sz w:val="16"/>
                <w:szCs w:val="16"/>
              </w:rPr>
            </w:pPr>
            <w:r w:rsidRPr="00316571">
              <w:rPr>
                <w:rFonts w:ascii="Times New Roman" w:eastAsia="Calibri" w:hAnsi="Times New Roman" w:cs="Times New Roman"/>
                <w:bCs/>
                <w:sz w:val="16"/>
                <w:szCs w:val="16"/>
              </w:rPr>
              <w:t>Preservation technology for food and food products</w:t>
            </w:r>
          </w:p>
          <w:p w14:paraId="11E549C9" w14:textId="51129241" w:rsidR="00262209" w:rsidRPr="00316571" w:rsidRDefault="00262209" w:rsidP="00127CAC">
            <w:pPr>
              <w:tabs>
                <w:tab w:val="left" w:pos="875"/>
                <w:tab w:val="left" w:pos="1415"/>
              </w:tabs>
              <w:spacing w:after="0" w:line="240" w:lineRule="auto"/>
              <w:jc w:val="both"/>
              <w:rPr>
                <w:rFonts w:ascii="Times New Roman" w:eastAsia="Calibri" w:hAnsi="Times New Roman" w:cs="Times New Roman"/>
                <w:bCs/>
                <w:sz w:val="16"/>
                <w:szCs w:val="16"/>
              </w:rPr>
            </w:pPr>
            <w:r w:rsidRPr="00316571">
              <w:rPr>
                <w:rFonts w:ascii="Times New Roman" w:eastAsia="Calibri" w:hAnsi="Times New Roman" w:cs="Times New Roman"/>
                <w:bCs/>
                <w:sz w:val="16"/>
                <w:szCs w:val="16"/>
              </w:rPr>
              <w:t>Biosafety regulations of modern foods</w:t>
            </w:r>
          </w:p>
        </w:tc>
        <w:tc>
          <w:tcPr>
            <w:tcW w:w="1710" w:type="dxa"/>
            <w:shd w:val="clear" w:color="auto" w:fill="auto"/>
          </w:tcPr>
          <w:p w14:paraId="244C52DA"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Continuous internal evaluation, viva voce &amp; Semester final examination.</w:t>
            </w:r>
          </w:p>
        </w:tc>
        <w:tc>
          <w:tcPr>
            <w:tcW w:w="900" w:type="dxa"/>
            <w:shd w:val="clear" w:color="auto" w:fill="auto"/>
          </w:tcPr>
          <w:p w14:paraId="1F133CD4"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3</w:t>
            </w:r>
          </w:p>
        </w:tc>
        <w:tc>
          <w:tcPr>
            <w:tcW w:w="810" w:type="dxa"/>
            <w:shd w:val="clear" w:color="auto" w:fill="auto"/>
          </w:tcPr>
          <w:p w14:paraId="40115D5E" w14:textId="77777777" w:rsidR="00262209" w:rsidRPr="00316571" w:rsidRDefault="00262209" w:rsidP="00127CAC">
            <w:pPr>
              <w:keepNext/>
              <w:spacing w:after="0" w:line="240" w:lineRule="auto"/>
              <w:jc w:val="both"/>
              <w:outlineLvl w:val="1"/>
              <w:rPr>
                <w:rFonts w:ascii="Times New Roman" w:eastAsia="Calibri" w:hAnsi="Times New Roman" w:cs="Times New Roman"/>
                <w:b/>
                <w:sz w:val="16"/>
                <w:szCs w:val="16"/>
              </w:rPr>
            </w:pPr>
            <w:r w:rsidRPr="00316571">
              <w:rPr>
                <w:rFonts w:ascii="Times New Roman" w:eastAsia="Calibri" w:hAnsi="Times New Roman" w:cs="Times New Roman"/>
                <w:b/>
                <w:sz w:val="16"/>
                <w:szCs w:val="16"/>
              </w:rPr>
              <w:t>3</w:t>
            </w:r>
          </w:p>
        </w:tc>
      </w:tr>
      <w:tr w:rsidR="00262209" w:rsidRPr="00316571" w14:paraId="5A99380C" w14:textId="77777777" w:rsidTr="00316571">
        <w:trPr>
          <w:trHeight w:val="647"/>
        </w:trPr>
        <w:tc>
          <w:tcPr>
            <w:tcW w:w="715" w:type="dxa"/>
            <w:shd w:val="clear" w:color="auto" w:fill="auto"/>
          </w:tcPr>
          <w:p w14:paraId="7647AD80" w14:textId="77777777" w:rsidR="00262209" w:rsidRPr="00316571" w:rsidRDefault="00262209" w:rsidP="00127CAC">
            <w:pPr>
              <w:keepNext/>
              <w:spacing w:after="0" w:line="240" w:lineRule="auto"/>
              <w:jc w:val="both"/>
              <w:outlineLvl w:val="1"/>
              <w:rPr>
                <w:rFonts w:ascii="Times New Roman" w:eastAsia="Times New Roman" w:hAnsi="Times New Roman" w:cs="Times New Roman"/>
                <w:b/>
                <w:sz w:val="16"/>
                <w:szCs w:val="16"/>
              </w:rPr>
            </w:pPr>
            <w:r w:rsidRPr="00316571">
              <w:rPr>
                <w:rFonts w:ascii="Times New Roman" w:eastAsia="Times New Roman" w:hAnsi="Times New Roman" w:cs="Times New Roman"/>
                <w:b/>
                <w:sz w:val="16"/>
                <w:szCs w:val="16"/>
              </w:rPr>
              <w:t>4</w:t>
            </w:r>
          </w:p>
        </w:tc>
        <w:tc>
          <w:tcPr>
            <w:tcW w:w="4770" w:type="dxa"/>
            <w:shd w:val="clear" w:color="auto" w:fill="auto"/>
          </w:tcPr>
          <w:p w14:paraId="0E86D7C0" w14:textId="77777777" w:rsidR="00262209" w:rsidRPr="00316571" w:rsidRDefault="00262209" w:rsidP="00127CAC">
            <w:pPr>
              <w:spacing w:after="0" w:line="240" w:lineRule="auto"/>
              <w:jc w:val="both"/>
              <w:rPr>
                <w:rFonts w:ascii="Times New Roman" w:eastAsia="Calibri" w:hAnsi="Times New Roman" w:cs="Times New Roman"/>
                <w:sz w:val="16"/>
                <w:szCs w:val="16"/>
              </w:rPr>
            </w:pPr>
            <w:r w:rsidRPr="00316571">
              <w:rPr>
                <w:rFonts w:ascii="Times New Roman" w:hAnsi="Times New Roman" w:cs="Times New Roman"/>
                <w:b/>
                <w:sz w:val="16"/>
                <w:szCs w:val="16"/>
              </w:rPr>
              <w:t xml:space="preserve">Unit D </w:t>
            </w:r>
            <w:r w:rsidRPr="00316571">
              <w:rPr>
                <w:rFonts w:ascii="Times New Roman" w:eastAsia="Calibri" w:hAnsi="Times New Roman" w:cs="Times New Roman"/>
                <w:sz w:val="16"/>
                <w:szCs w:val="16"/>
              </w:rPr>
              <w:t>(</w:t>
            </w:r>
            <w:r w:rsidRPr="00316571">
              <w:rPr>
                <w:rFonts w:ascii="Times New Roman" w:eastAsia="Calibri" w:hAnsi="Times New Roman" w:cs="Times New Roman"/>
                <w:b/>
                <w:sz w:val="16"/>
                <w:szCs w:val="16"/>
              </w:rPr>
              <w:t>Environmental Pollution and Bioremediation):</w:t>
            </w:r>
          </w:p>
          <w:p w14:paraId="660F9439" w14:textId="777410E3" w:rsidR="00262209" w:rsidRPr="00316571" w:rsidRDefault="003953FC" w:rsidP="00127CAC">
            <w:pPr>
              <w:spacing w:after="0" w:line="240" w:lineRule="auto"/>
              <w:jc w:val="both"/>
              <w:rPr>
                <w:rFonts w:ascii="Times New Roman" w:eastAsia="Calibri" w:hAnsi="Times New Roman" w:cs="Times New Roman"/>
                <w:sz w:val="16"/>
                <w:szCs w:val="16"/>
              </w:rPr>
            </w:pPr>
            <w:r w:rsidRPr="00316571">
              <w:rPr>
                <w:rFonts w:ascii="Times New Roman" w:eastAsia="Calibri" w:hAnsi="Times New Roman" w:cs="Times New Roman"/>
                <w:sz w:val="16"/>
                <w:szCs w:val="16"/>
              </w:rPr>
              <w:t>I</w:t>
            </w:r>
            <w:r w:rsidR="00262209" w:rsidRPr="00316571">
              <w:rPr>
                <w:rFonts w:ascii="Times New Roman" w:eastAsia="Calibri" w:hAnsi="Times New Roman" w:cs="Times New Roman"/>
                <w:sz w:val="16"/>
                <w:szCs w:val="16"/>
              </w:rPr>
              <w:t xml:space="preserve">solation of </w:t>
            </w:r>
            <w:proofErr w:type="spellStart"/>
            <w:r w:rsidR="00262209" w:rsidRPr="00316571">
              <w:rPr>
                <w:rFonts w:ascii="Times New Roman" w:eastAsia="Calibri" w:hAnsi="Times New Roman" w:cs="Times New Roman"/>
                <w:sz w:val="16"/>
                <w:szCs w:val="16"/>
              </w:rPr>
              <w:t>biodegradative</w:t>
            </w:r>
            <w:proofErr w:type="spellEnd"/>
            <w:r w:rsidR="00262209" w:rsidRPr="00316571">
              <w:rPr>
                <w:rFonts w:ascii="Times New Roman" w:eastAsia="Calibri" w:hAnsi="Times New Roman" w:cs="Times New Roman"/>
                <w:sz w:val="16"/>
                <w:szCs w:val="16"/>
              </w:rPr>
              <w:t xml:space="preserve"> microbes from environment.</w:t>
            </w:r>
          </w:p>
          <w:p w14:paraId="7EB646BD" w14:textId="4A94CCA9" w:rsidR="00262209" w:rsidRPr="00316571" w:rsidRDefault="00262209" w:rsidP="00127CAC">
            <w:pPr>
              <w:spacing w:after="0" w:line="240" w:lineRule="auto"/>
              <w:jc w:val="both"/>
              <w:rPr>
                <w:rFonts w:ascii="Times New Roman" w:eastAsia="Calibri" w:hAnsi="Times New Roman" w:cs="Times New Roman"/>
                <w:sz w:val="16"/>
                <w:szCs w:val="16"/>
              </w:rPr>
            </w:pPr>
            <w:r w:rsidRPr="00316571">
              <w:rPr>
                <w:rFonts w:ascii="Times New Roman" w:eastAsia="Calibri" w:hAnsi="Times New Roman" w:cs="Times New Roman"/>
                <w:sz w:val="16"/>
                <w:szCs w:val="16"/>
              </w:rPr>
              <w:t>Non-</w:t>
            </w:r>
            <w:proofErr w:type="spellStart"/>
            <w:r w:rsidRPr="00316571">
              <w:rPr>
                <w:rFonts w:ascii="Times New Roman" w:eastAsia="Calibri" w:hAnsi="Times New Roman" w:cs="Times New Roman"/>
                <w:sz w:val="16"/>
                <w:szCs w:val="16"/>
              </w:rPr>
              <w:t>culturable</w:t>
            </w:r>
            <w:proofErr w:type="spellEnd"/>
            <w:r w:rsidRPr="00316571">
              <w:rPr>
                <w:rFonts w:ascii="Times New Roman" w:eastAsia="Calibri" w:hAnsi="Times New Roman" w:cs="Times New Roman"/>
                <w:sz w:val="16"/>
                <w:szCs w:val="16"/>
              </w:rPr>
              <w:t xml:space="preserve"> state of microorganisms.</w:t>
            </w:r>
          </w:p>
          <w:p w14:paraId="31C4C06A" w14:textId="22CD0BD3" w:rsidR="00262209" w:rsidRPr="00316571" w:rsidRDefault="00262209" w:rsidP="00127CAC">
            <w:pPr>
              <w:spacing w:after="0" w:line="240" w:lineRule="auto"/>
              <w:jc w:val="both"/>
              <w:rPr>
                <w:rFonts w:ascii="Times New Roman" w:eastAsia="Calibri" w:hAnsi="Times New Roman" w:cs="Times New Roman"/>
                <w:sz w:val="16"/>
                <w:szCs w:val="16"/>
              </w:rPr>
            </w:pPr>
            <w:r w:rsidRPr="00316571">
              <w:rPr>
                <w:rFonts w:ascii="Times New Roman" w:eastAsia="Calibri" w:hAnsi="Times New Roman" w:cs="Times New Roman"/>
                <w:sz w:val="16"/>
                <w:szCs w:val="16"/>
              </w:rPr>
              <w:t>Detecti</w:t>
            </w:r>
            <w:r w:rsidR="00F10EB3" w:rsidRPr="00316571">
              <w:rPr>
                <w:rFonts w:ascii="Times New Roman" w:eastAsia="Calibri" w:hAnsi="Times New Roman" w:cs="Times New Roman"/>
                <w:sz w:val="16"/>
                <w:szCs w:val="16"/>
              </w:rPr>
              <w:t xml:space="preserve">on of indicators and </w:t>
            </w:r>
            <w:r w:rsidRPr="00316571">
              <w:rPr>
                <w:rFonts w:ascii="Times New Roman" w:eastAsia="Calibri" w:hAnsi="Times New Roman" w:cs="Times New Roman"/>
                <w:sz w:val="16"/>
                <w:szCs w:val="16"/>
              </w:rPr>
              <w:t>microorganisms in potable water.</w:t>
            </w:r>
          </w:p>
          <w:p w14:paraId="641670CE" w14:textId="55E1376C" w:rsidR="00262209" w:rsidRPr="00316571" w:rsidRDefault="00262209" w:rsidP="00127CAC">
            <w:pPr>
              <w:spacing w:after="0" w:line="240" w:lineRule="auto"/>
              <w:jc w:val="both"/>
              <w:rPr>
                <w:rFonts w:ascii="Times New Roman" w:eastAsia="Calibri" w:hAnsi="Times New Roman" w:cs="Times New Roman"/>
                <w:sz w:val="16"/>
                <w:szCs w:val="16"/>
              </w:rPr>
            </w:pPr>
            <w:r w:rsidRPr="00316571">
              <w:rPr>
                <w:rFonts w:ascii="Times New Roman" w:eastAsia="Calibri" w:hAnsi="Times New Roman" w:cs="Times New Roman"/>
                <w:sz w:val="16"/>
                <w:szCs w:val="16"/>
              </w:rPr>
              <w:t>Water purification (flocculation,</w:t>
            </w:r>
            <w:r w:rsidR="003953FC" w:rsidRPr="00316571">
              <w:rPr>
                <w:rFonts w:ascii="Times New Roman" w:eastAsia="Calibri" w:hAnsi="Times New Roman" w:cs="Times New Roman"/>
                <w:sz w:val="16"/>
                <w:szCs w:val="16"/>
              </w:rPr>
              <w:t xml:space="preserve"> chlorination, </w:t>
            </w:r>
            <w:proofErr w:type="spellStart"/>
            <w:r w:rsidR="003953FC" w:rsidRPr="00316571">
              <w:rPr>
                <w:rFonts w:ascii="Times New Roman" w:eastAsia="Calibri" w:hAnsi="Times New Roman" w:cs="Times New Roman"/>
                <w:sz w:val="16"/>
                <w:szCs w:val="16"/>
              </w:rPr>
              <w:t>ozonization</w:t>
            </w:r>
            <w:proofErr w:type="spellEnd"/>
            <w:r w:rsidRPr="00316571">
              <w:rPr>
                <w:rFonts w:ascii="Times New Roman" w:eastAsia="Calibri" w:hAnsi="Times New Roman" w:cs="Times New Roman"/>
                <w:sz w:val="16"/>
                <w:szCs w:val="16"/>
              </w:rPr>
              <w:t>).</w:t>
            </w:r>
          </w:p>
          <w:p w14:paraId="3EBF17C9" w14:textId="02F920B4" w:rsidR="00262209" w:rsidRPr="00316571" w:rsidRDefault="00262209" w:rsidP="00127CAC">
            <w:pPr>
              <w:spacing w:after="0" w:line="240" w:lineRule="auto"/>
              <w:jc w:val="both"/>
              <w:rPr>
                <w:rFonts w:ascii="Times New Roman" w:eastAsia="Calibri" w:hAnsi="Times New Roman" w:cs="Times New Roman"/>
                <w:sz w:val="16"/>
                <w:szCs w:val="16"/>
              </w:rPr>
            </w:pPr>
            <w:r w:rsidRPr="00316571">
              <w:rPr>
                <w:rFonts w:ascii="Times New Roman" w:eastAsia="Calibri" w:hAnsi="Times New Roman" w:cs="Times New Roman"/>
                <w:sz w:val="16"/>
                <w:szCs w:val="16"/>
              </w:rPr>
              <w:t>Determ</w:t>
            </w:r>
            <w:r w:rsidR="003953FC" w:rsidRPr="00316571">
              <w:rPr>
                <w:rFonts w:ascii="Times New Roman" w:eastAsia="Calibri" w:hAnsi="Times New Roman" w:cs="Times New Roman"/>
                <w:sz w:val="16"/>
                <w:szCs w:val="16"/>
              </w:rPr>
              <w:t>ination of heavy metals</w:t>
            </w:r>
            <w:r w:rsidRPr="00316571">
              <w:rPr>
                <w:rFonts w:ascii="Times New Roman" w:eastAsia="Calibri" w:hAnsi="Times New Roman" w:cs="Times New Roman"/>
                <w:sz w:val="16"/>
                <w:szCs w:val="16"/>
              </w:rPr>
              <w:t xml:space="preserve"> </w:t>
            </w:r>
            <w:r w:rsidR="003953FC" w:rsidRPr="00316571">
              <w:rPr>
                <w:rFonts w:ascii="Times New Roman" w:eastAsia="Calibri" w:hAnsi="Times New Roman" w:cs="Times New Roman"/>
                <w:sz w:val="16"/>
                <w:szCs w:val="16"/>
              </w:rPr>
              <w:t>in industrially-released water.</w:t>
            </w:r>
          </w:p>
        </w:tc>
        <w:tc>
          <w:tcPr>
            <w:tcW w:w="1710" w:type="dxa"/>
            <w:shd w:val="clear" w:color="auto" w:fill="auto"/>
          </w:tcPr>
          <w:p w14:paraId="440046D3"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Continuous internal evaluation, viva voce &amp; Semester final examination.</w:t>
            </w:r>
          </w:p>
        </w:tc>
        <w:tc>
          <w:tcPr>
            <w:tcW w:w="900" w:type="dxa"/>
            <w:shd w:val="clear" w:color="auto" w:fill="auto"/>
          </w:tcPr>
          <w:p w14:paraId="59A9DE19"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3</w:t>
            </w:r>
          </w:p>
        </w:tc>
        <w:tc>
          <w:tcPr>
            <w:tcW w:w="810" w:type="dxa"/>
            <w:shd w:val="clear" w:color="auto" w:fill="auto"/>
          </w:tcPr>
          <w:p w14:paraId="64BA4FEE" w14:textId="77777777" w:rsidR="00262209" w:rsidRPr="00316571" w:rsidRDefault="00262209" w:rsidP="00127CAC">
            <w:pPr>
              <w:keepNext/>
              <w:spacing w:after="0" w:line="240" w:lineRule="auto"/>
              <w:jc w:val="both"/>
              <w:outlineLvl w:val="1"/>
              <w:rPr>
                <w:rFonts w:ascii="Times New Roman" w:eastAsia="Calibri" w:hAnsi="Times New Roman" w:cs="Times New Roman"/>
                <w:b/>
                <w:sz w:val="16"/>
                <w:szCs w:val="16"/>
              </w:rPr>
            </w:pPr>
            <w:r w:rsidRPr="00316571">
              <w:rPr>
                <w:rFonts w:ascii="Times New Roman" w:eastAsia="Calibri" w:hAnsi="Times New Roman" w:cs="Times New Roman"/>
                <w:b/>
                <w:sz w:val="16"/>
                <w:szCs w:val="16"/>
              </w:rPr>
              <w:t>4</w:t>
            </w:r>
          </w:p>
        </w:tc>
      </w:tr>
      <w:tr w:rsidR="00262209" w:rsidRPr="00316571" w14:paraId="73CFE0F5" w14:textId="77777777" w:rsidTr="00316571">
        <w:trPr>
          <w:trHeight w:val="647"/>
        </w:trPr>
        <w:tc>
          <w:tcPr>
            <w:tcW w:w="715" w:type="dxa"/>
            <w:shd w:val="clear" w:color="auto" w:fill="auto"/>
          </w:tcPr>
          <w:p w14:paraId="4308155A" w14:textId="77777777" w:rsidR="00262209" w:rsidRPr="00316571" w:rsidRDefault="00262209" w:rsidP="00127CAC">
            <w:pPr>
              <w:keepNext/>
              <w:spacing w:after="0" w:line="240" w:lineRule="auto"/>
              <w:jc w:val="both"/>
              <w:outlineLvl w:val="1"/>
              <w:rPr>
                <w:rFonts w:ascii="Times New Roman" w:eastAsia="Times New Roman" w:hAnsi="Times New Roman" w:cs="Times New Roman"/>
                <w:b/>
                <w:sz w:val="16"/>
                <w:szCs w:val="16"/>
              </w:rPr>
            </w:pPr>
            <w:r w:rsidRPr="00316571">
              <w:rPr>
                <w:rFonts w:ascii="Times New Roman" w:eastAsia="Times New Roman" w:hAnsi="Times New Roman" w:cs="Times New Roman"/>
                <w:b/>
                <w:sz w:val="16"/>
                <w:szCs w:val="16"/>
              </w:rPr>
              <w:t>5</w:t>
            </w:r>
          </w:p>
        </w:tc>
        <w:tc>
          <w:tcPr>
            <w:tcW w:w="4770" w:type="dxa"/>
            <w:shd w:val="clear" w:color="auto" w:fill="auto"/>
          </w:tcPr>
          <w:p w14:paraId="2895B474" w14:textId="77777777" w:rsidR="003953FC" w:rsidRPr="00316571" w:rsidRDefault="00262209" w:rsidP="00127CAC">
            <w:pPr>
              <w:spacing w:after="0" w:line="240" w:lineRule="auto"/>
              <w:jc w:val="both"/>
              <w:rPr>
                <w:rFonts w:ascii="Times New Roman" w:eastAsia="Times New Roman" w:hAnsi="Times New Roman" w:cs="Times New Roman"/>
                <w:b/>
                <w:sz w:val="16"/>
                <w:szCs w:val="16"/>
              </w:rPr>
            </w:pPr>
            <w:r w:rsidRPr="00316571">
              <w:rPr>
                <w:rFonts w:ascii="Times New Roman" w:eastAsia="Calibri" w:hAnsi="Times New Roman" w:cs="Times New Roman"/>
                <w:b/>
                <w:sz w:val="16"/>
                <w:szCs w:val="16"/>
              </w:rPr>
              <w:t>Unit E</w:t>
            </w:r>
            <w:r w:rsidRPr="00316571">
              <w:rPr>
                <w:rFonts w:ascii="Times New Roman" w:eastAsia="Calibri" w:hAnsi="Times New Roman" w:cs="Times New Roman"/>
                <w:sz w:val="16"/>
                <w:szCs w:val="16"/>
              </w:rPr>
              <w:t xml:space="preserve"> (</w:t>
            </w:r>
            <w:r w:rsidR="003953FC" w:rsidRPr="00316571">
              <w:rPr>
                <w:rFonts w:ascii="Times New Roman" w:eastAsia="Times New Roman" w:hAnsi="Times New Roman" w:cs="Times New Roman"/>
                <w:b/>
                <w:sz w:val="16"/>
                <w:szCs w:val="16"/>
              </w:rPr>
              <w:t>Enzymology):</w:t>
            </w:r>
          </w:p>
          <w:p w14:paraId="2C80E7B2" w14:textId="1238865B" w:rsidR="00262209" w:rsidRPr="00316571" w:rsidRDefault="00262209" w:rsidP="00127CAC">
            <w:pPr>
              <w:spacing w:after="0" w:line="240" w:lineRule="auto"/>
              <w:jc w:val="both"/>
              <w:rPr>
                <w:rFonts w:ascii="Times New Roman" w:eastAsia="Times New Roman" w:hAnsi="Times New Roman" w:cs="Times New Roman"/>
                <w:b/>
                <w:sz w:val="16"/>
                <w:szCs w:val="16"/>
              </w:rPr>
            </w:pPr>
            <w:r w:rsidRPr="00316571">
              <w:rPr>
                <w:rFonts w:ascii="Times New Roman" w:eastAsia="Times New Roman" w:hAnsi="Times New Roman" w:cs="Times New Roman"/>
                <w:sz w:val="16"/>
                <w:szCs w:val="16"/>
                <w:lang w:eastAsia="ko-KR"/>
              </w:rPr>
              <w:t xml:space="preserve">Isolation of </w:t>
            </w:r>
            <w:proofErr w:type="spellStart"/>
            <w:r w:rsidRPr="00316571">
              <w:rPr>
                <w:rFonts w:ascii="Times New Roman" w:eastAsia="Times New Roman" w:hAnsi="Times New Roman" w:cs="Times New Roman"/>
                <w:sz w:val="16"/>
                <w:szCs w:val="16"/>
                <w:lang w:eastAsia="ko-KR"/>
              </w:rPr>
              <w:t>isozymes</w:t>
            </w:r>
            <w:proofErr w:type="spellEnd"/>
            <w:r w:rsidRPr="00316571">
              <w:rPr>
                <w:rFonts w:ascii="Times New Roman" w:eastAsia="Times New Roman" w:hAnsi="Times New Roman" w:cs="Times New Roman"/>
                <w:sz w:val="16"/>
                <w:szCs w:val="16"/>
                <w:lang w:eastAsia="ko-KR"/>
              </w:rPr>
              <w:t xml:space="preserve"> from different explants</w:t>
            </w:r>
          </w:p>
          <w:p w14:paraId="684564B0" w14:textId="64914F40" w:rsidR="00262209" w:rsidRPr="00316571" w:rsidRDefault="00262209" w:rsidP="00127CAC">
            <w:pPr>
              <w:spacing w:after="0" w:line="240" w:lineRule="auto"/>
              <w:contextualSpacing/>
              <w:jc w:val="both"/>
              <w:rPr>
                <w:rFonts w:ascii="Times New Roman" w:eastAsia="Times New Roman" w:hAnsi="Times New Roman" w:cs="Times New Roman"/>
                <w:sz w:val="16"/>
                <w:szCs w:val="16"/>
              </w:rPr>
            </w:pPr>
            <w:r w:rsidRPr="00316571">
              <w:rPr>
                <w:rFonts w:ascii="Times New Roman" w:eastAsia="Times New Roman" w:hAnsi="Times New Roman" w:cs="Times New Roman"/>
                <w:sz w:val="16"/>
                <w:szCs w:val="16"/>
              </w:rPr>
              <w:t>Isolation technique of bacterial crude enzymes</w:t>
            </w:r>
          </w:p>
          <w:p w14:paraId="4915C742" w14:textId="77777777" w:rsidR="003953FC" w:rsidRPr="00316571" w:rsidRDefault="00262209" w:rsidP="00127CAC">
            <w:pPr>
              <w:spacing w:after="0" w:line="240" w:lineRule="auto"/>
              <w:contextualSpacing/>
              <w:jc w:val="both"/>
              <w:rPr>
                <w:rFonts w:ascii="Times New Roman" w:eastAsia="Times New Roman" w:hAnsi="Times New Roman" w:cs="Times New Roman"/>
                <w:sz w:val="16"/>
                <w:szCs w:val="16"/>
              </w:rPr>
            </w:pPr>
            <w:r w:rsidRPr="00316571">
              <w:rPr>
                <w:rFonts w:ascii="Times New Roman" w:eastAsia="Times New Roman" w:hAnsi="Times New Roman" w:cs="Times New Roman"/>
                <w:sz w:val="16"/>
                <w:szCs w:val="16"/>
              </w:rPr>
              <w:t xml:space="preserve">Observation of enzyme </w:t>
            </w:r>
            <w:r w:rsidR="003953FC" w:rsidRPr="00316571">
              <w:rPr>
                <w:rFonts w:ascii="Times New Roman" w:eastAsia="Times New Roman" w:hAnsi="Times New Roman" w:cs="Times New Roman"/>
                <w:sz w:val="16"/>
                <w:szCs w:val="16"/>
              </w:rPr>
              <w:t>activity</w:t>
            </w:r>
          </w:p>
          <w:p w14:paraId="045D2CDC" w14:textId="638A1CBF" w:rsidR="00262209" w:rsidRPr="00316571" w:rsidRDefault="00262209" w:rsidP="00127CAC">
            <w:pPr>
              <w:spacing w:after="0" w:line="240" w:lineRule="auto"/>
              <w:contextualSpacing/>
              <w:jc w:val="both"/>
              <w:rPr>
                <w:rFonts w:ascii="Times New Roman" w:eastAsia="Times New Roman" w:hAnsi="Times New Roman" w:cs="Times New Roman"/>
                <w:sz w:val="16"/>
                <w:szCs w:val="16"/>
              </w:rPr>
            </w:pPr>
            <w:r w:rsidRPr="00316571">
              <w:rPr>
                <w:rFonts w:ascii="Times New Roman" w:eastAsia="Times New Roman" w:hAnsi="Times New Roman" w:cs="Times New Roman"/>
                <w:sz w:val="16"/>
                <w:szCs w:val="16"/>
                <w:lang w:eastAsia="ko-KR"/>
              </w:rPr>
              <w:t>Calculation of IC</w:t>
            </w:r>
            <w:r w:rsidRPr="00316571">
              <w:rPr>
                <w:rFonts w:ascii="Times New Roman" w:eastAsia="Times New Roman" w:hAnsi="Times New Roman" w:cs="Times New Roman"/>
                <w:sz w:val="16"/>
                <w:szCs w:val="16"/>
                <w:vertAlign w:val="subscript"/>
                <w:lang w:eastAsia="ko-KR"/>
              </w:rPr>
              <w:t>50</w:t>
            </w:r>
            <w:r w:rsidRPr="00316571">
              <w:rPr>
                <w:rFonts w:ascii="Times New Roman" w:eastAsia="Times New Roman" w:hAnsi="Times New Roman" w:cs="Times New Roman"/>
                <w:sz w:val="16"/>
                <w:szCs w:val="16"/>
                <w:lang w:eastAsia="ko-KR"/>
              </w:rPr>
              <w:t xml:space="preserve">, </w:t>
            </w:r>
            <w:proofErr w:type="spellStart"/>
            <w:r w:rsidRPr="00316571">
              <w:rPr>
                <w:rFonts w:ascii="Times New Roman" w:eastAsia="Times New Roman" w:hAnsi="Times New Roman" w:cs="Times New Roman"/>
                <w:sz w:val="16"/>
                <w:szCs w:val="16"/>
              </w:rPr>
              <w:t>K</w:t>
            </w:r>
            <w:r w:rsidRPr="00316571">
              <w:rPr>
                <w:rFonts w:ascii="Times New Roman" w:eastAsia="Times New Roman" w:hAnsi="Times New Roman" w:cs="Times New Roman"/>
                <w:sz w:val="16"/>
                <w:szCs w:val="16"/>
                <w:vertAlign w:val="subscript"/>
              </w:rPr>
              <w:t>cat</w:t>
            </w:r>
            <w:proofErr w:type="spellEnd"/>
            <w:r w:rsidRPr="00316571">
              <w:rPr>
                <w:rFonts w:ascii="Times New Roman" w:eastAsia="Times New Roman" w:hAnsi="Times New Roman" w:cs="Times New Roman"/>
                <w:sz w:val="16"/>
                <w:szCs w:val="16"/>
              </w:rPr>
              <w:t xml:space="preserve">, </w:t>
            </w:r>
            <w:proofErr w:type="spellStart"/>
            <w:r w:rsidRPr="00316571">
              <w:rPr>
                <w:rFonts w:ascii="Times New Roman" w:eastAsia="Times New Roman" w:hAnsi="Times New Roman" w:cs="Times New Roman"/>
                <w:sz w:val="16"/>
                <w:szCs w:val="16"/>
              </w:rPr>
              <w:t>K</w:t>
            </w:r>
            <w:r w:rsidRPr="00316571">
              <w:rPr>
                <w:rFonts w:ascii="Times New Roman" w:eastAsia="Times New Roman" w:hAnsi="Times New Roman" w:cs="Times New Roman"/>
                <w:sz w:val="16"/>
                <w:szCs w:val="16"/>
                <w:vertAlign w:val="subscript"/>
              </w:rPr>
              <w:t>m</w:t>
            </w:r>
            <w:r w:rsidRPr="00316571">
              <w:rPr>
                <w:rFonts w:ascii="Times New Roman" w:eastAsia="Times New Roman" w:hAnsi="Times New Roman" w:cs="Times New Roman"/>
                <w:sz w:val="16"/>
                <w:szCs w:val="16"/>
              </w:rPr>
              <w:t>and</w:t>
            </w:r>
            <w:r w:rsidRPr="00316571">
              <w:rPr>
                <w:rFonts w:ascii="Times New Roman" w:eastAsia="Times New Roman" w:hAnsi="Times New Roman" w:cs="Times New Roman"/>
                <w:sz w:val="16"/>
                <w:szCs w:val="16"/>
                <w:lang w:eastAsia="ko-KR"/>
              </w:rPr>
              <w:t>V</w:t>
            </w:r>
            <w:r w:rsidRPr="00316571">
              <w:rPr>
                <w:rFonts w:ascii="Times New Roman" w:eastAsia="Times New Roman" w:hAnsi="Times New Roman" w:cs="Times New Roman"/>
                <w:sz w:val="16"/>
                <w:szCs w:val="16"/>
                <w:vertAlign w:val="subscript"/>
                <w:lang w:eastAsia="ko-KR"/>
              </w:rPr>
              <w:t>max</w:t>
            </w:r>
            <w:proofErr w:type="spellEnd"/>
          </w:p>
          <w:p w14:paraId="2F757DD4" w14:textId="1C51059F" w:rsidR="00262209" w:rsidRPr="00316571" w:rsidRDefault="00262209" w:rsidP="00127CAC">
            <w:pPr>
              <w:spacing w:after="0" w:line="240" w:lineRule="auto"/>
              <w:contextualSpacing/>
              <w:jc w:val="both"/>
              <w:rPr>
                <w:rFonts w:ascii="Times New Roman" w:eastAsia="Times New Roman" w:hAnsi="Times New Roman" w:cs="Times New Roman"/>
                <w:sz w:val="16"/>
                <w:szCs w:val="16"/>
                <w:lang w:eastAsia="ko-KR"/>
              </w:rPr>
            </w:pPr>
            <w:r w:rsidRPr="00316571">
              <w:rPr>
                <w:rFonts w:ascii="Times New Roman" w:eastAsia="Times New Roman" w:hAnsi="Times New Roman" w:cs="Times New Roman"/>
                <w:sz w:val="16"/>
                <w:szCs w:val="16"/>
                <w:lang w:eastAsia="ko-KR"/>
              </w:rPr>
              <w:t>Studying enzymatic activity</w:t>
            </w:r>
            <w:r w:rsidRPr="00316571">
              <w:rPr>
                <w:rFonts w:ascii="Times New Roman" w:eastAsia="Times New Roman" w:hAnsi="Times New Roman" w:cs="Times New Roman"/>
                <w:sz w:val="16"/>
                <w:szCs w:val="16"/>
              </w:rPr>
              <w:t xml:space="preserve"> in pre</w:t>
            </w:r>
            <w:r w:rsidR="003953FC" w:rsidRPr="00316571">
              <w:rPr>
                <w:rFonts w:ascii="Times New Roman" w:eastAsia="Times New Roman" w:hAnsi="Times New Roman" w:cs="Times New Roman"/>
                <w:sz w:val="16"/>
                <w:szCs w:val="16"/>
              </w:rPr>
              <w:t>sence of inhibitor</w:t>
            </w:r>
          </w:p>
        </w:tc>
        <w:tc>
          <w:tcPr>
            <w:tcW w:w="1710" w:type="dxa"/>
            <w:shd w:val="clear" w:color="auto" w:fill="auto"/>
          </w:tcPr>
          <w:p w14:paraId="49690A1A"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Continuous internal evaluation, viva voce &amp; Semester final examination.</w:t>
            </w:r>
          </w:p>
        </w:tc>
        <w:tc>
          <w:tcPr>
            <w:tcW w:w="900" w:type="dxa"/>
            <w:shd w:val="clear" w:color="auto" w:fill="auto"/>
          </w:tcPr>
          <w:p w14:paraId="5DB56A59"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3</w:t>
            </w:r>
          </w:p>
        </w:tc>
        <w:tc>
          <w:tcPr>
            <w:tcW w:w="810" w:type="dxa"/>
            <w:shd w:val="clear" w:color="auto" w:fill="auto"/>
          </w:tcPr>
          <w:p w14:paraId="13BDCF8C" w14:textId="77777777" w:rsidR="00262209" w:rsidRPr="00316571" w:rsidRDefault="00262209" w:rsidP="00127CAC">
            <w:pPr>
              <w:keepNext/>
              <w:spacing w:after="0" w:line="240" w:lineRule="auto"/>
              <w:jc w:val="both"/>
              <w:outlineLvl w:val="1"/>
              <w:rPr>
                <w:rFonts w:ascii="Times New Roman" w:eastAsia="Calibri" w:hAnsi="Times New Roman" w:cs="Times New Roman"/>
                <w:b/>
                <w:sz w:val="16"/>
                <w:szCs w:val="16"/>
              </w:rPr>
            </w:pPr>
            <w:r w:rsidRPr="00316571">
              <w:rPr>
                <w:rFonts w:ascii="Times New Roman" w:eastAsia="Calibri" w:hAnsi="Times New Roman" w:cs="Times New Roman"/>
                <w:b/>
                <w:sz w:val="16"/>
                <w:szCs w:val="16"/>
              </w:rPr>
              <w:t>5</w:t>
            </w:r>
          </w:p>
        </w:tc>
      </w:tr>
      <w:tr w:rsidR="00262209" w:rsidRPr="00316571" w14:paraId="7442C820" w14:textId="77777777" w:rsidTr="00316571">
        <w:trPr>
          <w:trHeight w:val="647"/>
        </w:trPr>
        <w:tc>
          <w:tcPr>
            <w:tcW w:w="715" w:type="dxa"/>
            <w:shd w:val="clear" w:color="auto" w:fill="auto"/>
          </w:tcPr>
          <w:p w14:paraId="08F61290" w14:textId="77777777" w:rsidR="00262209" w:rsidRPr="00316571" w:rsidRDefault="00262209" w:rsidP="00127CAC">
            <w:pPr>
              <w:keepNext/>
              <w:spacing w:after="0" w:line="240" w:lineRule="auto"/>
              <w:jc w:val="both"/>
              <w:outlineLvl w:val="1"/>
              <w:rPr>
                <w:rFonts w:ascii="Times New Roman" w:eastAsia="Times New Roman" w:hAnsi="Times New Roman" w:cs="Times New Roman"/>
                <w:b/>
                <w:sz w:val="16"/>
                <w:szCs w:val="16"/>
              </w:rPr>
            </w:pPr>
          </w:p>
          <w:p w14:paraId="6332E604" w14:textId="77777777" w:rsidR="00262209" w:rsidRPr="00316571" w:rsidRDefault="00262209" w:rsidP="00127CAC">
            <w:pPr>
              <w:keepNext/>
              <w:spacing w:after="0" w:line="240" w:lineRule="auto"/>
              <w:jc w:val="both"/>
              <w:outlineLvl w:val="1"/>
              <w:rPr>
                <w:rFonts w:ascii="Times New Roman" w:eastAsia="Times New Roman" w:hAnsi="Times New Roman" w:cs="Times New Roman"/>
                <w:b/>
                <w:sz w:val="16"/>
                <w:szCs w:val="16"/>
              </w:rPr>
            </w:pPr>
            <w:r w:rsidRPr="00316571">
              <w:rPr>
                <w:rFonts w:ascii="Times New Roman" w:eastAsia="Times New Roman" w:hAnsi="Times New Roman" w:cs="Times New Roman"/>
                <w:b/>
                <w:sz w:val="16"/>
                <w:szCs w:val="16"/>
              </w:rPr>
              <w:t>6</w:t>
            </w:r>
          </w:p>
        </w:tc>
        <w:tc>
          <w:tcPr>
            <w:tcW w:w="4770" w:type="dxa"/>
            <w:tcBorders>
              <w:bottom w:val="single" w:sz="4" w:space="0" w:color="000000"/>
            </w:tcBorders>
            <w:shd w:val="clear" w:color="auto" w:fill="auto"/>
          </w:tcPr>
          <w:p w14:paraId="3CA864FA" w14:textId="77777777" w:rsidR="00262209" w:rsidRPr="00316571" w:rsidRDefault="00262209" w:rsidP="00127CAC">
            <w:pPr>
              <w:spacing w:after="0" w:line="240" w:lineRule="auto"/>
              <w:jc w:val="both"/>
              <w:rPr>
                <w:rFonts w:ascii="Times New Roman" w:eastAsia="Calibri" w:hAnsi="Times New Roman" w:cs="Times New Roman"/>
                <w:b/>
                <w:sz w:val="16"/>
                <w:szCs w:val="16"/>
              </w:rPr>
            </w:pPr>
            <w:r w:rsidRPr="00316571">
              <w:rPr>
                <w:rFonts w:ascii="Times New Roman" w:eastAsia="Calibri" w:hAnsi="Times New Roman" w:cs="Times New Roman"/>
                <w:b/>
                <w:sz w:val="16"/>
                <w:szCs w:val="16"/>
              </w:rPr>
              <w:t>Unit F (Bioinformatics):</w:t>
            </w:r>
          </w:p>
          <w:p w14:paraId="2336A75C" w14:textId="77777777" w:rsidR="00262209" w:rsidRPr="00316571" w:rsidRDefault="00262209" w:rsidP="00127CAC">
            <w:pPr>
              <w:keepNext/>
              <w:spacing w:after="0" w:line="240" w:lineRule="auto"/>
              <w:contextualSpacing/>
              <w:jc w:val="both"/>
              <w:outlineLvl w:val="1"/>
              <w:rPr>
                <w:rFonts w:ascii="Times New Roman" w:eastAsia="Times New Roman" w:hAnsi="Times New Roman" w:cs="Times New Roman"/>
                <w:sz w:val="16"/>
                <w:szCs w:val="16"/>
              </w:rPr>
            </w:pPr>
            <w:r w:rsidRPr="00316571">
              <w:rPr>
                <w:rFonts w:ascii="Times New Roman" w:eastAsia="Times New Roman" w:hAnsi="Times New Roman" w:cs="Times New Roman"/>
                <w:sz w:val="16"/>
                <w:szCs w:val="16"/>
              </w:rPr>
              <w:t>Internet using</w:t>
            </w:r>
          </w:p>
          <w:p w14:paraId="02BF346A" w14:textId="77777777" w:rsidR="00262209" w:rsidRPr="00316571" w:rsidRDefault="00262209" w:rsidP="00127CAC">
            <w:pPr>
              <w:keepNext/>
              <w:spacing w:after="0" w:line="240" w:lineRule="auto"/>
              <w:contextualSpacing/>
              <w:jc w:val="both"/>
              <w:outlineLvl w:val="1"/>
              <w:rPr>
                <w:rFonts w:ascii="Times New Roman" w:eastAsia="Times New Roman" w:hAnsi="Times New Roman" w:cs="Times New Roman"/>
                <w:sz w:val="16"/>
                <w:szCs w:val="16"/>
              </w:rPr>
            </w:pPr>
            <w:r w:rsidRPr="00316571">
              <w:rPr>
                <w:rFonts w:ascii="Times New Roman" w:eastAsia="Times New Roman" w:hAnsi="Times New Roman" w:cs="Times New Roman"/>
                <w:sz w:val="16"/>
                <w:szCs w:val="16"/>
              </w:rPr>
              <w:t xml:space="preserve">Basic M.S. Word, M.S. Excel, Power point, Photoshop. </w:t>
            </w:r>
          </w:p>
          <w:p w14:paraId="7C4A7EA0" w14:textId="77777777" w:rsidR="00262209" w:rsidRPr="00316571" w:rsidRDefault="00262209" w:rsidP="00127CAC">
            <w:pPr>
              <w:keepNext/>
              <w:spacing w:after="0" w:line="240" w:lineRule="auto"/>
              <w:contextualSpacing/>
              <w:jc w:val="both"/>
              <w:outlineLvl w:val="1"/>
              <w:rPr>
                <w:rFonts w:ascii="Times New Roman" w:eastAsia="Times New Roman" w:hAnsi="Times New Roman" w:cs="Times New Roman"/>
                <w:bCs/>
                <w:sz w:val="16"/>
                <w:szCs w:val="16"/>
              </w:rPr>
            </w:pPr>
            <w:r w:rsidRPr="00316571">
              <w:rPr>
                <w:rFonts w:ascii="Times New Roman" w:eastAsia="Times New Roman" w:hAnsi="Times New Roman" w:cs="Times New Roman"/>
                <w:bCs/>
                <w:sz w:val="16"/>
                <w:szCs w:val="16"/>
              </w:rPr>
              <w:t>Maintenance</w:t>
            </w:r>
            <w:r w:rsidRPr="00316571">
              <w:rPr>
                <w:rFonts w:ascii="Times New Roman" w:eastAsia="Times New Roman" w:hAnsi="Times New Roman" w:cs="Times New Roman"/>
                <w:sz w:val="16"/>
                <w:szCs w:val="16"/>
              </w:rPr>
              <w:t xml:space="preserve"> of computer and s</w:t>
            </w:r>
            <w:r w:rsidRPr="00316571">
              <w:rPr>
                <w:rFonts w:ascii="Times New Roman" w:eastAsia="Times New Roman" w:hAnsi="Times New Roman" w:cs="Times New Roman"/>
                <w:bCs/>
                <w:sz w:val="16"/>
                <w:szCs w:val="16"/>
              </w:rPr>
              <w:t xml:space="preserve">tatistical software </w:t>
            </w:r>
          </w:p>
          <w:p w14:paraId="50E8C234" w14:textId="54458AB6" w:rsidR="00262209" w:rsidRPr="00316571" w:rsidRDefault="00262209" w:rsidP="00127CAC">
            <w:pPr>
              <w:keepNext/>
              <w:spacing w:after="0" w:line="240" w:lineRule="auto"/>
              <w:contextualSpacing/>
              <w:jc w:val="both"/>
              <w:outlineLvl w:val="1"/>
              <w:rPr>
                <w:rFonts w:ascii="Times New Roman" w:eastAsia="Times New Roman" w:hAnsi="Times New Roman" w:cs="Times New Roman"/>
                <w:bCs/>
                <w:sz w:val="16"/>
                <w:szCs w:val="16"/>
              </w:rPr>
            </w:pPr>
            <w:r w:rsidRPr="00316571">
              <w:rPr>
                <w:rFonts w:ascii="Times New Roman" w:eastAsia="Times New Roman" w:hAnsi="Times New Roman" w:cs="Times New Roman"/>
                <w:bCs/>
                <w:sz w:val="16"/>
                <w:szCs w:val="16"/>
              </w:rPr>
              <w:t>Retrieving sequence from BLASTN, BLASTX, BLASTP</w:t>
            </w:r>
          </w:p>
          <w:p w14:paraId="0C6F1C09" w14:textId="77777777" w:rsidR="00262209" w:rsidRPr="00316571" w:rsidRDefault="00262209" w:rsidP="00127CAC">
            <w:pPr>
              <w:keepNext/>
              <w:spacing w:after="0" w:line="240" w:lineRule="auto"/>
              <w:contextualSpacing/>
              <w:jc w:val="both"/>
              <w:outlineLvl w:val="1"/>
              <w:rPr>
                <w:rFonts w:ascii="Times New Roman" w:eastAsia="Times New Roman" w:hAnsi="Times New Roman" w:cs="Times New Roman"/>
                <w:bCs/>
                <w:sz w:val="16"/>
                <w:szCs w:val="16"/>
              </w:rPr>
            </w:pPr>
            <w:r w:rsidRPr="00316571">
              <w:rPr>
                <w:rFonts w:ascii="Times New Roman" w:eastAsia="Times New Roman" w:hAnsi="Times New Roman" w:cs="Times New Roman"/>
                <w:bCs/>
                <w:sz w:val="16"/>
                <w:szCs w:val="16"/>
              </w:rPr>
              <w:t xml:space="preserve">Multiple sequence alignment </w:t>
            </w:r>
          </w:p>
          <w:p w14:paraId="6C124EAC" w14:textId="488AEB3D" w:rsidR="00262209" w:rsidRPr="00316571" w:rsidRDefault="00262209" w:rsidP="00127CAC">
            <w:pPr>
              <w:keepNext/>
              <w:spacing w:after="0" w:line="240" w:lineRule="auto"/>
              <w:contextualSpacing/>
              <w:jc w:val="both"/>
              <w:outlineLvl w:val="1"/>
              <w:rPr>
                <w:rFonts w:ascii="Times New Roman" w:eastAsia="Times New Roman" w:hAnsi="Times New Roman" w:cs="Times New Roman"/>
                <w:bCs/>
                <w:sz w:val="16"/>
                <w:szCs w:val="16"/>
              </w:rPr>
            </w:pPr>
            <w:r w:rsidRPr="00316571">
              <w:rPr>
                <w:rFonts w:ascii="Times New Roman" w:eastAsia="Times New Roman" w:hAnsi="Times New Roman" w:cs="Times New Roman"/>
                <w:bCs/>
                <w:sz w:val="16"/>
                <w:szCs w:val="16"/>
              </w:rPr>
              <w:t>Molecular modeling of protein</w:t>
            </w:r>
            <w:r w:rsidR="003953FC" w:rsidRPr="00316571">
              <w:rPr>
                <w:rFonts w:ascii="Times New Roman" w:eastAsia="Times New Roman" w:hAnsi="Times New Roman" w:cs="Times New Roman"/>
                <w:bCs/>
                <w:sz w:val="16"/>
                <w:szCs w:val="16"/>
              </w:rPr>
              <w:t xml:space="preserve"> </w:t>
            </w:r>
            <w:r w:rsidRPr="00316571">
              <w:rPr>
                <w:rFonts w:ascii="Times New Roman" w:eastAsia="Times New Roman" w:hAnsi="Times New Roman" w:cs="Times New Roman"/>
                <w:bCs/>
                <w:sz w:val="16"/>
                <w:szCs w:val="16"/>
              </w:rPr>
              <w:t>development</w:t>
            </w:r>
          </w:p>
        </w:tc>
        <w:tc>
          <w:tcPr>
            <w:tcW w:w="1710" w:type="dxa"/>
            <w:tcBorders>
              <w:bottom w:val="single" w:sz="4" w:space="0" w:color="000000"/>
            </w:tcBorders>
            <w:shd w:val="clear" w:color="auto" w:fill="auto"/>
          </w:tcPr>
          <w:p w14:paraId="15611A38"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Continuous internal evaluation, viva voce &amp; Semester final examination.</w:t>
            </w:r>
          </w:p>
        </w:tc>
        <w:tc>
          <w:tcPr>
            <w:tcW w:w="900" w:type="dxa"/>
            <w:tcBorders>
              <w:bottom w:val="single" w:sz="4" w:space="0" w:color="000000"/>
            </w:tcBorders>
            <w:shd w:val="clear" w:color="auto" w:fill="auto"/>
          </w:tcPr>
          <w:p w14:paraId="49378207" w14:textId="77777777" w:rsidR="00262209" w:rsidRPr="00316571" w:rsidRDefault="00262209" w:rsidP="00127CAC">
            <w:pPr>
              <w:keepNext/>
              <w:spacing w:after="0" w:line="240" w:lineRule="auto"/>
              <w:jc w:val="both"/>
              <w:outlineLvl w:val="1"/>
              <w:rPr>
                <w:rFonts w:ascii="Times New Roman" w:eastAsia="Calibri" w:hAnsi="Times New Roman" w:cs="Times New Roman"/>
                <w:sz w:val="16"/>
                <w:szCs w:val="16"/>
              </w:rPr>
            </w:pPr>
            <w:r w:rsidRPr="00316571">
              <w:rPr>
                <w:rFonts w:ascii="Times New Roman" w:eastAsia="Calibri" w:hAnsi="Times New Roman" w:cs="Times New Roman"/>
                <w:sz w:val="16"/>
                <w:szCs w:val="16"/>
              </w:rPr>
              <w:t>3</w:t>
            </w:r>
          </w:p>
        </w:tc>
        <w:tc>
          <w:tcPr>
            <w:tcW w:w="810" w:type="dxa"/>
            <w:tcBorders>
              <w:bottom w:val="single" w:sz="4" w:space="0" w:color="000000"/>
            </w:tcBorders>
            <w:shd w:val="clear" w:color="auto" w:fill="auto"/>
          </w:tcPr>
          <w:p w14:paraId="71841C68" w14:textId="77777777" w:rsidR="00262209" w:rsidRPr="00316571" w:rsidRDefault="00262209" w:rsidP="00127CAC">
            <w:pPr>
              <w:keepNext/>
              <w:spacing w:after="0" w:line="240" w:lineRule="auto"/>
              <w:jc w:val="both"/>
              <w:outlineLvl w:val="1"/>
              <w:rPr>
                <w:rFonts w:ascii="Times New Roman" w:eastAsia="Calibri" w:hAnsi="Times New Roman" w:cs="Times New Roman"/>
                <w:b/>
                <w:sz w:val="16"/>
                <w:szCs w:val="16"/>
              </w:rPr>
            </w:pPr>
            <w:r w:rsidRPr="00316571">
              <w:rPr>
                <w:rFonts w:ascii="Times New Roman" w:eastAsia="Calibri" w:hAnsi="Times New Roman" w:cs="Times New Roman"/>
                <w:b/>
                <w:sz w:val="16"/>
                <w:szCs w:val="16"/>
              </w:rPr>
              <w:t>6</w:t>
            </w:r>
          </w:p>
        </w:tc>
      </w:tr>
    </w:tbl>
    <w:p w14:paraId="410467B0" w14:textId="77777777" w:rsidR="00262209" w:rsidRPr="00316571" w:rsidRDefault="00262209" w:rsidP="00127CAC">
      <w:pPr>
        <w:keepNext/>
        <w:spacing w:after="0" w:line="240" w:lineRule="auto"/>
        <w:jc w:val="both"/>
        <w:outlineLvl w:val="1"/>
        <w:rPr>
          <w:rFonts w:ascii="Times New Roman" w:hAnsi="Times New Roman" w:cs="Times New Roman"/>
          <w:sz w:val="19"/>
          <w:szCs w:val="19"/>
        </w:rPr>
      </w:pPr>
      <w:r w:rsidRPr="00316571">
        <w:rPr>
          <w:rFonts w:ascii="Times New Roman" w:eastAsia="Times New Roman" w:hAnsi="Times New Roman" w:cs="Times New Roman"/>
          <w:b/>
          <w:sz w:val="19"/>
          <w:szCs w:val="19"/>
        </w:rPr>
        <w:t xml:space="preserve">NB.: </w:t>
      </w:r>
      <w:r w:rsidRPr="00316571">
        <w:rPr>
          <w:rFonts w:ascii="Times New Roman" w:eastAsia="Times New Roman" w:hAnsi="Times New Roman" w:cs="Times New Roman"/>
          <w:sz w:val="19"/>
          <w:szCs w:val="19"/>
        </w:rPr>
        <w:t>SI No</w:t>
      </w:r>
      <w:proofErr w:type="gramStart"/>
      <w:r w:rsidRPr="00316571">
        <w:rPr>
          <w:rFonts w:ascii="Times New Roman" w:eastAsia="Times New Roman" w:hAnsi="Times New Roman" w:cs="Times New Roman"/>
          <w:sz w:val="19"/>
          <w:szCs w:val="19"/>
        </w:rPr>
        <w:t>.=</w:t>
      </w:r>
      <w:proofErr w:type="gramEnd"/>
      <w:r w:rsidRPr="00316571">
        <w:rPr>
          <w:rFonts w:ascii="Times New Roman" w:eastAsia="Times New Roman" w:hAnsi="Times New Roman" w:cs="Times New Roman"/>
          <w:sz w:val="19"/>
          <w:szCs w:val="19"/>
        </w:rPr>
        <w:t xml:space="preserve"> Serial number, CLO= Course Learning Outcome, </w:t>
      </w:r>
      <w:proofErr w:type="spellStart"/>
      <w:r w:rsidRPr="00316571">
        <w:rPr>
          <w:rFonts w:ascii="Times New Roman" w:eastAsia="Times New Roman" w:hAnsi="Times New Roman" w:cs="Times New Roman"/>
          <w:sz w:val="19"/>
          <w:szCs w:val="19"/>
        </w:rPr>
        <w:t>Lec</w:t>
      </w:r>
      <w:proofErr w:type="spellEnd"/>
      <w:r w:rsidRPr="00316571">
        <w:rPr>
          <w:rFonts w:ascii="Times New Roman" w:eastAsia="Times New Roman" w:hAnsi="Times New Roman" w:cs="Times New Roman"/>
          <w:sz w:val="19"/>
          <w:szCs w:val="19"/>
        </w:rPr>
        <w:t>. No</w:t>
      </w:r>
      <w:proofErr w:type="gramStart"/>
      <w:r w:rsidRPr="00316571">
        <w:rPr>
          <w:rFonts w:ascii="Times New Roman" w:eastAsia="Times New Roman" w:hAnsi="Times New Roman" w:cs="Times New Roman"/>
          <w:sz w:val="19"/>
          <w:szCs w:val="19"/>
        </w:rPr>
        <w:t>.=</w:t>
      </w:r>
      <w:proofErr w:type="gramEnd"/>
      <w:r w:rsidRPr="00316571">
        <w:rPr>
          <w:rFonts w:ascii="Times New Roman" w:eastAsia="Times New Roman" w:hAnsi="Times New Roman" w:cs="Times New Roman"/>
          <w:sz w:val="19"/>
          <w:szCs w:val="19"/>
        </w:rPr>
        <w:t xml:space="preserve">  Lecture Numbers, 1 Lecture= 1 hours, </w:t>
      </w:r>
      <w:r w:rsidRPr="00316571">
        <w:rPr>
          <w:rFonts w:ascii="Times New Roman" w:eastAsia="Times New Roman" w:hAnsi="Times New Roman" w:cs="Times New Roman"/>
          <w:sz w:val="19"/>
          <w:szCs w:val="19"/>
        </w:rPr>
        <w:fldChar w:fldCharType="begin"/>
      </w:r>
      <w:r w:rsidRPr="00316571">
        <w:rPr>
          <w:rFonts w:ascii="Times New Roman" w:eastAsia="Times New Roman" w:hAnsi="Times New Roman" w:cs="Times New Roman"/>
          <w:sz w:val="19"/>
          <w:szCs w:val="19"/>
        </w:rPr>
        <w:instrText xml:space="preserve"> LINK Word.Document.12 "J:\\Transcend\\Curriculum 20-21-22\\BMIC. Curri.  21-22. 30.10.docx" "OLE_LINK1" \a \r  \* MERGEFORMAT </w:instrText>
      </w:r>
      <w:r w:rsidRPr="00316571">
        <w:rPr>
          <w:rFonts w:ascii="Times New Roman" w:eastAsia="Times New Roman" w:hAnsi="Times New Roman" w:cs="Times New Roman"/>
          <w:sz w:val="19"/>
          <w:szCs w:val="19"/>
        </w:rPr>
        <w:fldChar w:fldCharType="separate"/>
      </w:r>
      <w:r w:rsidRPr="00316571">
        <w:rPr>
          <w:rFonts w:ascii="Times New Roman" w:hAnsi="Times New Roman" w:cs="Times New Roman"/>
          <w:sz w:val="19"/>
          <w:szCs w:val="19"/>
        </w:rPr>
        <w:t xml:space="preserve">AS= </w:t>
      </w:r>
      <w:r w:rsidRPr="00316571">
        <w:rPr>
          <w:rFonts w:ascii="Times New Roman" w:eastAsia="Times New Roman" w:hAnsi="Times New Roman" w:cs="Times New Roman"/>
          <w:sz w:val="19"/>
          <w:szCs w:val="19"/>
        </w:rPr>
        <w:t>Assessment Strategy</w:t>
      </w:r>
    </w:p>
    <w:p w14:paraId="4939AD1D" w14:textId="77777777" w:rsidR="003953FC" w:rsidRPr="00316571" w:rsidRDefault="00262209" w:rsidP="00127CAC">
      <w:pPr>
        <w:autoSpaceDE w:val="0"/>
        <w:autoSpaceDN w:val="0"/>
        <w:adjustRightInd w:val="0"/>
        <w:spacing w:after="0" w:line="240" w:lineRule="auto"/>
        <w:jc w:val="both"/>
        <w:rPr>
          <w:rFonts w:ascii="Times New Roman" w:eastAsia="Calibri" w:hAnsi="Times New Roman" w:cs="Times New Roman"/>
          <w:b/>
          <w:sz w:val="19"/>
          <w:szCs w:val="19"/>
        </w:rPr>
      </w:pPr>
      <w:r w:rsidRPr="00316571">
        <w:rPr>
          <w:rFonts w:ascii="Times New Roman" w:eastAsia="Times New Roman" w:hAnsi="Times New Roman" w:cs="Times New Roman"/>
          <w:sz w:val="19"/>
          <w:szCs w:val="19"/>
        </w:rPr>
        <w:fldChar w:fldCharType="end"/>
      </w:r>
    </w:p>
    <w:p w14:paraId="72C3C831"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19"/>
          <w:szCs w:val="19"/>
        </w:rPr>
      </w:pPr>
    </w:p>
    <w:p w14:paraId="5BE3E4A7"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19"/>
          <w:szCs w:val="19"/>
        </w:rPr>
      </w:pPr>
    </w:p>
    <w:p w14:paraId="50C7C763"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19"/>
          <w:szCs w:val="19"/>
        </w:rPr>
      </w:pPr>
    </w:p>
    <w:p w14:paraId="1B391050"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19"/>
          <w:szCs w:val="19"/>
        </w:rPr>
      </w:pPr>
    </w:p>
    <w:p w14:paraId="77337D63"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19"/>
          <w:szCs w:val="19"/>
        </w:rPr>
      </w:pPr>
    </w:p>
    <w:p w14:paraId="0D5E453D"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19"/>
          <w:szCs w:val="19"/>
        </w:rPr>
      </w:pPr>
    </w:p>
    <w:p w14:paraId="7492FBD1"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19"/>
          <w:szCs w:val="19"/>
        </w:rPr>
      </w:pPr>
    </w:p>
    <w:p w14:paraId="45D365C7"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19"/>
          <w:szCs w:val="19"/>
        </w:rPr>
      </w:pPr>
    </w:p>
    <w:p w14:paraId="59F47003"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19"/>
          <w:szCs w:val="19"/>
        </w:rPr>
      </w:pPr>
    </w:p>
    <w:p w14:paraId="6968F4E8" w14:textId="44B30049" w:rsidR="005B10C8" w:rsidRPr="00316571" w:rsidRDefault="00FE165B" w:rsidP="00127CAC">
      <w:pPr>
        <w:autoSpaceDE w:val="0"/>
        <w:autoSpaceDN w:val="0"/>
        <w:adjustRightInd w:val="0"/>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Course Code: BMIC 708</w:t>
      </w:r>
    </w:p>
    <w:p w14:paraId="7A885D17" w14:textId="53D121BA" w:rsidR="005B10C8" w:rsidRPr="00316571" w:rsidRDefault="005B10C8" w:rsidP="00127CAC">
      <w:pPr>
        <w:pStyle w:val="Default"/>
        <w:widowControl w:val="0"/>
        <w:tabs>
          <w:tab w:val="center" w:pos="4824"/>
        </w:tabs>
        <w:jc w:val="both"/>
        <w:rPr>
          <w:b/>
          <w:bCs/>
          <w:color w:val="auto"/>
          <w:sz w:val="19"/>
          <w:szCs w:val="19"/>
        </w:rPr>
      </w:pPr>
      <w:r w:rsidRPr="00316571">
        <w:rPr>
          <w:b/>
          <w:bCs/>
          <w:color w:val="auto"/>
          <w:sz w:val="19"/>
          <w:szCs w:val="19"/>
        </w:rPr>
        <w:t xml:space="preserve">Course Title: </w:t>
      </w:r>
      <w:r w:rsidRPr="00316571">
        <w:rPr>
          <w:b/>
          <w:color w:val="auto"/>
          <w:sz w:val="19"/>
          <w:szCs w:val="19"/>
        </w:rPr>
        <w:t>Field report/ Excursion</w:t>
      </w:r>
      <w:r w:rsidR="00ED7688" w:rsidRPr="00316571">
        <w:rPr>
          <w:b/>
          <w:color w:val="auto"/>
          <w:sz w:val="19"/>
          <w:szCs w:val="19"/>
        </w:rPr>
        <w:t xml:space="preserve"> VII</w:t>
      </w:r>
    </w:p>
    <w:p w14:paraId="5C684260" w14:textId="77777777" w:rsidR="005B10C8" w:rsidRPr="00316571" w:rsidRDefault="005B10C8" w:rsidP="00127CAC">
      <w:pPr>
        <w:autoSpaceDE w:val="0"/>
        <w:autoSpaceDN w:val="0"/>
        <w:adjustRightInd w:val="0"/>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Course Type: Core</w:t>
      </w:r>
    </w:p>
    <w:p w14:paraId="26C74301" w14:textId="77777777" w:rsidR="005B10C8" w:rsidRPr="00316571" w:rsidRDefault="005B10C8" w:rsidP="00127CAC">
      <w:pPr>
        <w:spacing w:after="0" w:line="240" w:lineRule="auto"/>
        <w:jc w:val="both"/>
        <w:rPr>
          <w:rFonts w:ascii="Times New Roman" w:eastAsia="Times New Roman" w:hAnsi="Times New Roman" w:cs="Times New Roman"/>
          <w:b/>
          <w:sz w:val="19"/>
          <w:szCs w:val="19"/>
        </w:rPr>
      </w:pPr>
      <w:r w:rsidRPr="00316571">
        <w:rPr>
          <w:rFonts w:ascii="Times New Roman" w:eastAsia="Times New Roman" w:hAnsi="Times New Roman" w:cs="Times New Roman"/>
          <w:b/>
          <w:sz w:val="19"/>
          <w:szCs w:val="19"/>
        </w:rPr>
        <w:t>Credits: 1</w:t>
      </w:r>
    </w:p>
    <w:p w14:paraId="456246F1" w14:textId="029F4F9E" w:rsidR="005B10C8" w:rsidRPr="00316571" w:rsidRDefault="005B10C8" w:rsidP="00127CAC">
      <w:pPr>
        <w:autoSpaceDE w:val="0"/>
        <w:autoSpaceDN w:val="0"/>
        <w:adjustRightInd w:val="0"/>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 xml:space="preserve">Year/ Semester: </w:t>
      </w:r>
      <w:r w:rsidR="00FE165B" w:rsidRPr="00316571">
        <w:rPr>
          <w:rFonts w:ascii="Times New Roman" w:hAnsi="Times New Roman" w:cs="Times New Roman"/>
          <w:b/>
          <w:bCs/>
          <w:sz w:val="19"/>
          <w:szCs w:val="19"/>
        </w:rPr>
        <w:t>4</w:t>
      </w:r>
      <w:r w:rsidR="00FE165B" w:rsidRPr="00316571">
        <w:rPr>
          <w:rFonts w:ascii="Times New Roman" w:hAnsi="Times New Roman" w:cs="Times New Roman"/>
          <w:b/>
          <w:bCs/>
          <w:sz w:val="19"/>
          <w:szCs w:val="19"/>
          <w:vertAlign w:val="superscript"/>
        </w:rPr>
        <w:t>th</w:t>
      </w:r>
      <w:r w:rsidR="00B30100" w:rsidRPr="00316571">
        <w:rPr>
          <w:rFonts w:ascii="Times New Roman" w:hAnsi="Times New Roman" w:cs="Times New Roman"/>
          <w:b/>
          <w:bCs/>
          <w:sz w:val="19"/>
          <w:szCs w:val="19"/>
        </w:rPr>
        <w:t xml:space="preserve"> Year 7</w:t>
      </w:r>
      <w:r w:rsidR="00B30100" w:rsidRPr="00316571">
        <w:rPr>
          <w:rFonts w:ascii="Times New Roman" w:hAnsi="Times New Roman" w:cs="Times New Roman"/>
          <w:b/>
          <w:bCs/>
          <w:sz w:val="19"/>
          <w:szCs w:val="19"/>
          <w:vertAlign w:val="superscript"/>
        </w:rPr>
        <w:t>th</w:t>
      </w:r>
      <w:r w:rsidR="00B30100" w:rsidRPr="00316571">
        <w:rPr>
          <w:rFonts w:ascii="Times New Roman" w:hAnsi="Times New Roman" w:cs="Times New Roman"/>
          <w:b/>
          <w:bCs/>
          <w:sz w:val="19"/>
          <w:szCs w:val="19"/>
        </w:rPr>
        <w:t xml:space="preserve"> </w:t>
      </w:r>
      <w:r w:rsidR="00FE165B" w:rsidRPr="00316571">
        <w:rPr>
          <w:rFonts w:ascii="Times New Roman" w:hAnsi="Times New Roman" w:cs="Times New Roman"/>
          <w:b/>
          <w:bCs/>
          <w:sz w:val="19"/>
          <w:szCs w:val="19"/>
        </w:rPr>
        <w:t>Semester</w:t>
      </w:r>
    </w:p>
    <w:p w14:paraId="664873A0" w14:textId="0358FF3E" w:rsidR="005B10C8" w:rsidRPr="00316571" w:rsidRDefault="005B10C8" w:rsidP="00127CAC">
      <w:pPr>
        <w:autoSpaceDE w:val="0"/>
        <w:autoSpaceDN w:val="0"/>
        <w:adjustRightInd w:val="0"/>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 xml:space="preserve">Academic Session: </w:t>
      </w:r>
      <w:r w:rsidR="00DE7324" w:rsidRPr="00316571">
        <w:rPr>
          <w:rFonts w:ascii="Times New Roman" w:hAnsi="Times New Roman" w:cs="Times New Roman"/>
          <w:b/>
          <w:bCs/>
          <w:sz w:val="19"/>
          <w:szCs w:val="19"/>
        </w:rPr>
        <w:t>2020-2021</w:t>
      </w:r>
      <w:r w:rsidRPr="00316571">
        <w:rPr>
          <w:rFonts w:ascii="Times New Roman" w:hAnsi="Times New Roman" w:cs="Times New Roman"/>
          <w:b/>
          <w:bCs/>
          <w:sz w:val="19"/>
          <w:szCs w:val="19"/>
        </w:rPr>
        <w:t xml:space="preserve"> </w:t>
      </w:r>
    </w:p>
    <w:p w14:paraId="4B55FA0B" w14:textId="77777777" w:rsidR="00922373" w:rsidRPr="00316571" w:rsidRDefault="005B10C8" w:rsidP="00127CAC">
      <w:pPr>
        <w:spacing w:after="0" w:line="240" w:lineRule="auto"/>
        <w:jc w:val="both"/>
        <w:rPr>
          <w:rFonts w:ascii="Times New Roman" w:eastAsia="Times New Roman" w:hAnsi="Times New Roman" w:cs="Times New Roman"/>
          <w:sz w:val="19"/>
          <w:szCs w:val="19"/>
        </w:rPr>
      </w:pPr>
      <w:r w:rsidRPr="00316571">
        <w:rPr>
          <w:rFonts w:ascii="Times New Roman" w:eastAsia="Times New Roman" w:hAnsi="Times New Roman" w:cs="Times New Roman"/>
          <w:b/>
          <w:sz w:val="19"/>
          <w:szCs w:val="19"/>
        </w:rPr>
        <w:t xml:space="preserve">Course Teacher: </w:t>
      </w:r>
      <w:r w:rsidR="00922373" w:rsidRPr="00316571">
        <w:rPr>
          <w:rFonts w:ascii="Times New Roman" w:eastAsia="Times New Roman" w:hAnsi="Times New Roman" w:cs="Times New Roman"/>
          <w:sz w:val="19"/>
          <w:szCs w:val="19"/>
        </w:rPr>
        <w:t xml:space="preserve">Teachers Assigned by the Examination Committee </w:t>
      </w:r>
    </w:p>
    <w:p w14:paraId="0965939E" w14:textId="3887C323" w:rsidR="005B10C8" w:rsidRPr="00316571" w:rsidRDefault="005B10C8" w:rsidP="00127CAC">
      <w:pPr>
        <w:spacing w:after="0" w:line="240" w:lineRule="auto"/>
        <w:jc w:val="both"/>
        <w:rPr>
          <w:rFonts w:ascii="Times New Roman" w:eastAsia="Times New Roman" w:hAnsi="Times New Roman" w:cs="Times New Roman"/>
          <w:b/>
          <w:sz w:val="19"/>
          <w:szCs w:val="19"/>
        </w:rPr>
      </w:pPr>
      <w:r w:rsidRPr="00316571">
        <w:rPr>
          <w:rFonts w:ascii="Times New Roman" w:eastAsia="Times New Roman" w:hAnsi="Times New Roman" w:cs="Times New Roman"/>
          <w:b/>
          <w:sz w:val="19"/>
          <w:szCs w:val="19"/>
        </w:rPr>
        <w:t>Pre-requisite: No</w:t>
      </w:r>
    </w:p>
    <w:p w14:paraId="18DCDD15" w14:textId="77777777" w:rsidR="005B10C8" w:rsidRPr="00316571" w:rsidRDefault="005B10C8" w:rsidP="00127CAC">
      <w:pPr>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Full Marks: 25</w:t>
      </w:r>
    </w:p>
    <w:p w14:paraId="0D6075BE" w14:textId="77777777" w:rsidR="00A9284C" w:rsidRPr="00316571" w:rsidRDefault="00A9284C" w:rsidP="00127CAC">
      <w:pPr>
        <w:adjustRightInd w:val="0"/>
        <w:snapToGrid w:val="0"/>
        <w:spacing w:after="0" w:line="240" w:lineRule="auto"/>
        <w:jc w:val="both"/>
        <w:rPr>
          <w:rFonts w:ascii="Times New Roman" w:eastAsia="Times New Roman" w:hAnsi="Times New Roman" w:cs="Times New Roman"/>
          <w:sz w:val="19"/>
          <w:szCs w:val="19"/>
          <w:shd w:val="clear" w:color="auto" w:fill="FFFFFF"/>
        </w:rPr>
      </w:pPr>
      <w:r w:rsidRPr="00316571">
        <w:rPr>
          <w:rFonts w:ascii="Times New Roman" w:eastAsia="Times New Roman" w:hAnsi="Times New Roman" w:cs="Times New Roman"/>
          <w:b/>
          <w:sz w:val="19"/>
          <w:szCs w:val="19"/>
        </w:rPr>
        <w:t xml:space="preserve">Course Learning Outcomes (CLOs): </w:t>
      </w:r>
    </w:p>
    <w:p w14:paraId="4891BD75" w14:textId="77777777" w:rsidR="00A9284C" w:rsidRPr="00316571" w:rsidRDefault="00A9284C" w:rsidP="00127CAC">
      <w:pPr>
        <w:spacing w:after="0" w:line="240" w:lineRule="auto"/>
        <w:jc w:val="both"/>
        <w:rPr>
          <w:rFonts w:ascii="Times New Roman" w:eastAsia="Times New Roman" w:hAnsi="Times New Roman" w:cs="Times New Roman"/>
          <w:b/>
          <w:sz w:val="19"/>
          <w:szCs w:val="19"/>
        </w:rPr>
      </w:pPr>
      <w:r w:rsidRPr="00316571">
        <w:rPr>
          <w:rFonts w:ascii="Times New Roman" w:eastAsia="Times New Roman" w:hAnsi="Times New Roman" w:cs="Times New Roman"/>
          <w:b/>
          <w:sz w:val="19"/>
          <w:szCs w:val="19"/>
        </w:rPr>
        <w:t>A</w:t>
      </w:r>
      <w:r w:rsidRPr="00316571">
        <w:rPr>
          <w:rFonts w:ascii="Times New Roman" w:eastAsia="Times New Roman" w:hAnsi="Times New Roman" w:cs="Times New Roman"/>
          <w:sz w:val="19"/>
          <w:szCs w:val="19"/>
        </w:rPr>
        <w:t>t the end of the Course, the Student will be able to-</w:t>
      </w:r>
    </w:p>
    <w:p w14:paraId="1A1E1DA1" w14:textId="77777777" w:rsidR="00A9284C" w:rsidRPr="00316571" w:rsidRDefault="00A9284C" w:rsidP="00127CAC">
      <w:pPr>
        <w:spacing w:after="0" w:line="240" w:lineRule="auto"/>
        <w:jc w:val="both"/>
        <w:rPr>
          <w:rFonts w:ascii="Times New Roman" w:hAnsi="Times New Roman" w:cs="Times New Roman"/>
          <w:b/>
          <w:bCs/>
          <w:sz w:val="19"/>
          <w:szCs w:val="19"/>
        </w:rPr>
      </w:pPr>
      <w:r w:rsidRPr="00316571">
        <w:rPr>
          <w:rFonts w:ascii="Times New Roman" w:eastAsia="Times New Roman" w:hAnsi="Times New Roman" w:cs="Times New Roman"/>
          <w:b/>
          <w:sz w:val="19"/>
          <w:szCs w:val="19"/>
        </w:rPr>
        <w:t xml:space="preserve">CLO1: </w:t>
      </w:r>
      <w:r w:rsidRPr="00316571">
        <w:rPr>
          <w:rFonts w:ascii="Times New Roman" w:hAnsi="Times New Roman" w:cs="Times New Roman"/>
          <w:bCs/>
          <w:sz w:val="19"/>
          <w:szCs w:val="19"/>
        </w:rPr>
        <w:t>Perform teamwork</w:t>
      </w:r>
      <w:r w:rsidRPr="00316571">
        <w:rPr>
          <w:rFonts w:ascii="Times New Roman" w:hAnsi="Times New Roman" w:cs="Times New Roman"/>
          <w:b/>
          <w:bCs/>
          <w:sz w:val="19"/>
          <w:szCs w:val="19"/>
        </w:rPr>
        <w:t>.</w:t>
      </w:r>
    </w:p>
    <w:p w14:paraId="10636117" w14:textId="77777777" w:rsidR="00A9284C" w:rsidRPr="00316571" w:rsidRDefault="00A9284C" w:rsidP="00127CAC">
      <w:pPr>
        <w:spacing w:after="0" w:line="240" w:lineRule="auto"/>
        <w:jc w:val="both"/>
        <w:rPr>
          <w:rFonts w:ascii="Times New Roman" w:hAnsi="Times New Roman" w:cs="Times New Roman"/>
          <w:bCs/>
          <w:sz w:val="19"/>
          <w:szCs w:val="19"/>
        </w:rPr>
      </w:pPr>
      <w:r w:rsidRPr="00316571">
        <w:rPr>
          <w:rFonts w:ascii="Times New Roman" w:eastAsia="Times New Roman" w:hAnsi="Times New Roman" w:cs="Times New Roman"/>
          <w:b/>
          <w:sz w:val="19"/>
          <w:szCs w:val="19"/>
        </w:rPr>
        <w:t xml:space="preserve">CLO2: </w:t>
      </w:r>
      <w:r w:rsidRPr="00316571">
        <w:rPr>
          <w:rFonts w:ascii="Times New Roman" w:hAnsi="Times New Roman" w:cs="Times New Roman"/>
          <w:bCs/>
          <w:sz w:val="19"/>
          <w:szCs w:val="19"/>
        </w:rPr>
        <w:t>Correlate practical knowledge with theoretical knowledge</w:t>
      </w:r>
    </w:p>
    <w:p w14:paraId="4F905A4A" w14:textId="77777777" w:rsidR="00A9284C" w:rsidRPr="00316571" w:rsidRDefault="00A9284C" w:rsidP="00127CAC">
      <w:pPr>
        <w:spacing w:after="0" w:line="240" w:lineRule="auto"/>
        <w:jc w:val="both"/>
        <w:rPr>
          <w:rFonts w:ascii="Times New Roman" w:hAnsi="Times New Roman" w:cs="Times New Roman"/>
          <w:bCs/>
          <w:sz w:val="19"/>
          <w:szCs w:val="19"/>
        </w:rPr>
      </w:pPr>
      <w:r w:rsidRPr="00316571">
        <w:rPr>
          <w:rFonts w:ascii="Times New Roman" w:eastAsia="Times New Roman" w:hAnsi="Times New Roman" w:cs="Times New Roman"/>
          <w:b/>
          <w:sz w:val="19"/>
          <w:szCs w:val="19"/>
        </w:rPr>
        <w:t>CLO3:</w:t>
      </w:r>
      <w:r w:rsidRPr="00316571">
        <w:rPr>
          <w:rFonts w:ascii="Times New Roman" w:eastAsia="Times New Roman" w:hAnsi="Times New Roman" w:cs="Times New Roman"/>
          <w:sz w:val="19"/>
          <w:szCs w:val="19"/>
        </w:rPr>
        <w:t xml:space="preserve"> </w:t>
      </w:r>
      <w:r w:rsidRPr="00316571">
        <w:rPr>
          <w:rFonts w:ascii="Times New Roman" w:hAnsi="Times New Roman" w:cs="Times New Roman"/>
          <w:bCs/>
          <w:sz w:val="19"/>
          <w:szCs w:val="19"/>
        </w:rPr>
        <w:t>Carry out research work and report preparation</w:t>
      </w:r>
    </w:p>
    <w:p w14:paraId="42B4EACF" w14:textId="5EA80A60" w:rsidR="005B10C8" w:rsidRPr="00316571" w:rsidRDefault="00A9284C" w:rsidP="00127CAC">
      <w:pPr>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 xml:space="preserve">Course Content: </w:t>
      </w:r>
      <w:r w:rsidRPr="00316571">
        <w:rPr>
          <w:rFonts w:ascii="Times New Roman" w:hAnsi="Times New Roman" w:cs="Times New Roman"/>
          <w:bCs/>
          <w:sz w:val="19"/>
          <w:szCs w:val="19"/>
        </w:rPr>
        <w:t>Different aspects of applied microbiology/ microbiology related industry/ institute/ farm</w:t>
      </w:r>
      <w:r w:rsidR="003953FC" w:rsidRPr="00316571">
        <w:rPr>
          <w:rFonts w:ascii="Times New Roman" w:hAnsi="Times New Roman" w:cs="Times New Roman"/>
          <w:bCs/>
          <w:sz w:val="19"/>
          <w:szCs w:val="19"/>
        </w:rPr>
        <w:t xml:space="preserve"> </w:t>
      </w:r>
      <w:r w:rsidRPr="00316571">
        <w:rPr>
          <w:rFonts w:ascii="Times New Roman" w:hAnsi="Times New Roman" w:cs="Times New Roman"/>
          <w:bCs/>
          <w:sz w:val="19"/>
          <w:szCs w:val="19"/>
        </w:rPr>
        <w:t>visit.</w:t>
      </w:r>
    </w:p>
    <w:p w14:paraId="6CFEEBD2" w14:textId="77777777" w:rsidR="00764838" w:rsidRPr="00316571" w:rsidRDefault="00764838" w:rsidP="00127CAC">
      <w:pPr>
        <w:pStyle w:val="Default"/>
        <w:jc w:val="both"/>
        <w:rPr>
          <w:b/>
          <w:bCs/>
          <w:color w:val="auto"/>
          <w:sz w:val="19"/>
          <w:szCs w:val="19"/>
        </w:rPr>
      </w:pPr>
    </w:p>
    <w:p w14:paraId="00CCB201" w14:textId="22B36D33" w:rsidR="005B10C8" w:rsidRPr="00316571" w:rsidRDefault="005B10C8" w:rsidP="00127CAC">
      <w:pPr>
        <w:pStyle w:val="Default"/>
        <w:jc w:val="both"/>
        <w:rPr>
          <w:b/>
          <w:color w:val="auto"/>
          <w:sz w:val="19"/>
          <w:szCs w:val="19"/>
        </w:rPr>
      </w:pPr>
      <w:r w:rsidRPr="00316571">
        <w:rPr>
          <w:b/>
          <w:bCs/>
          <w:color w:val="auto"/>
          <w:sz w:val="19"/>
          <w:szCs w:val="19"/>
        </w:rPr>
        <w:t xml:space="preserve">Course Code: </w:t>
      </w:r>
      <w:r w:rsidR="00FE165B" w:rsidRPr="00316571">
        <w:rPr>
          <w:b/>
          <w:bCs/>
          <w:color w:val="auto"/>
          <w:sz w:val="19"/>
          <w:szCs w:val="19"/>
        </w:rPr>
        <w:t>BMIC 7</w:t>
      </w:r>
      <w:r w:rsidRPr="00316571">
        <w:rPr>
          <w:b/>
          <w:bCs/>
          <w:color w:val="auto"/>
          <w:sz w:val="19"/>
          <w:szCs w:val="19"/>
        </w:rPr>
        <w:t>09</w:t>
      </w:r>
    </w:p>
    <w:p w14:paraId="47D575E7" w14:textId="21A0F633" w:rsidR="005B10C8" w:rsidRPr="00316571" w:rsidRDefault="005B10C8" w:rsidP="00127CAC">
      <w:pPr>
        <w:pStyle w:val="Default"/>
        <w:widowControl w:val="0"/>
        <w:tabs>
          <w:tab w:val="center" w:pos="4824"/>
        </w:tabs>
        <w:jc w:val="both"/>
        <w:rPr>
          <w:b/>
          <w:bCs/>
          <w:color w:val="auto"/>
          <w:sz w:val="19"/>
          <w:szCs w:val="19"/>
        </w:rPr>
      </w:pPr>
      <w:r w:rsidRPr="00316571">
        <w:rPr>
          <w:b/>
          <w:bCs/>
          <w:color w:val="auto"/>
          <w:sz w:val="19"/>
          <w:szCs w:val="19"/>
        </w:rPr>
        <w:t>Course Title: Viva voce</w:t>
      </w:r>
      <w:r w:rsidR="00F6023A" w:rsidRPr="00316571">
        <w:rPr>
          <w:b/>
          <w:bCs/>
          <w:color w:val="auto"/>
          <w:sz w:val="19"/>
          <w:szCs w:val="19"/>
        </w:rPr>
        <w:t xml:space="preserve"> VII</w:t>
      </w:r>
    </w:p>
    <w:p w14:paraId="6318F8D5" w14:textId="77777777" w:rsidR="005B10C8" w:rsidRPr="00316571" w:rsidRDefault="005B10C8" w:rsidP="00127CAC">
      <w:pPr>
        <w:autoSpaceDE w:val="0"/>
        <w:autoSpaceDN w:val="0"/>
        <w:adjustRightInd w:val="0"/>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Course Type: Core</w:t>
      </w:r>
    </w:p>
    <w:p w14:paraId="500EE77C" w14:textId="77777777" w:rsidR="005B10C8" w:rsidRPr="00316571" w:rsidRDefault="005B10C8" w:rsidP="00127CAC">
      <w:pPr>
        <w:spacing w:after="0" w:line="240" w:lineRule="auto"/>
        <w:jc w:val="both"/>
        <w:rPr>
          <w:rFonts w:ascii="Times New Roman" w:eastAsia="Times New Roman" w:hAnsi="Times New Roman" w:cs="Times New Roman"/>
          <w:b/>
          <w:sz w:val="19"/>
          <w:szCs w:val="19"/>
        </w:rPr>
      </w:pPr>
      <w:r w:rsidRPr="00316571">
        <w:rPr>
          <w:rFonts w:ascii="Times New Roman" w:eastAsia="Times New Roman" w:hAnsi="Times New Roman" w:cs="Times New Roman"/>
          <w:b/>
          <w:sz w:val="19"/>
          <w:szCs w:val="19"/>
        </w:rPr>
        <w:t>Credits: 2</w:t>
      </w:r>
    </w:p>
    <w:p w14:paraId="66D34D4C" w14:textId="2EDE6EB8" w:rsidR="005B10C8" w:rsidRPr="00316571" w:rsidRDefault="005B10C8" w:rsidP="00127CAC">
      <w:pPr>
        <w:autoSpaceDE w:val="0"/>
        <w:autoSpaceDN w:val="0"/>
        <w:adjustRightInd w:val="0"/>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 xml:space="preserve">Year/ Semester: </w:t>
      </w:r>
      <w:r w:rsidR="00FE165B" w:rsidRPr="00316571">
        <w:rPr>
          <w:rFonts w:ascii="Times New Roman" w:hAnsi="Times New Roman" w:cs="Times New Roman"/>
          <w:b/>
          <w:bCs/>
          <w:sz w:val="19"/>
          <w:szCs w:val="19"/>
        </w:rPr>
        <w:t>4</w:t>
      </w:r>
      <w:r w:rsidR="00FE165B" w:rsidRPr="00316571">
        <w:rPr>
          <w:rFonts w:ascii="Times New Roman" w:hAnsi="Times New Roman" w:cs="Times New Roman"/>
          <w:b/>
          <w:bCs/>
          <w:sz w:val="19"/>
          <w:szCs w:val="19"/>
          <w:vertAlign w:val="superscript"/>
        </w:rPr>
        <w:t>th</w:t>
      </w:r>
      <w:r w:rsidR="00B30100" w:rsidRPr="00316571">
        <w:rPr>
          <w:rFonts w:ascii="Times New Roman" w:hAnsi="Times New Roman" w:cs="Times New Roman"/>
          <w:b/>
          <w:bCs/>
          <w:sz w:val="19"/>
          <w:szCs w:val="19"/>
        </w:rPr>
        <w:t xml:space="preserve"> Year 7</w:t>
      </w:r>
      <w:r w:rsidR="00B30100" w:rsidRPr="00316571">
        <w:rPr>
          <w:rFonts w:ascii="Times New Roman" w:hAnsi="Times New Roman" w:cs="Times New Roman"/>
          <w:b/>
          <w:bCs/>
          <w:sz w:val="19"/>
          <w:szCs w:val="19"/>
          <w:vertAlign w:val="superscript"/>
        </w:rPr>
        <w:t>th</w:t>
      </w:r>
      <w:r w:rsidR="00B30100" w:rsidRPr="00316571">
        <w:rPr>
          <w:rFonts w:ascii="Times New Roman" w:hAnsi="Times New Roman" w:cs="Times New Roman"/>
          <w:b/>
          <w:bCs/>
          <w:sz w:val="19"/>
          <w:szCs w:val="19"/>
        </w:rPr>
        <w:t xml:space="preserve"> </w:t>
      </w:r>
      <w:r w:rsidR="00FE165B" w:rsidRPr="00316571">
        <w:rPr>
          <w:rFonts w:ascii="Times New Roman" w:hAnsi="Times New Roman" w:cs="Times New Roman"/>
          <w:b/>
          <w:bCs/>
          <w:sz w:val="19"/>
          <w:szCs w:val="19"/>
        </w:rPr>
        <w:t>Semester</w:t>
      </w:r>
    </w:p>
    <w:p w14:paraId="534940DD" w14:textId="4DCFB86D" w:rsidR="005B10C8" w:rsidRPr="00316571" w:rsidRDefault="005B10C8" w:rsidP="00127CAC">
      <w:pPr>
        <w:autoSpaceDE w:val="0"/>
        <w:autoSpaceDN w:val="0"/>
        <w:adjustRightInd w:val="0"/>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 xml:space="preserve">Academic Session: </w:t>
      </w:r>
      <w:r w:rsidR="00DE7324" w:rsidRPr="00316571">
        <w:rPr>
          <w:rFonts w:ascii="Times New Roman" w:hAnsi="Times New Roman" w:cs="Times New Roman"/>
          <w:b/>
          <w:bCs/>
          <w:sz w:val="19"/>
          <w:szCs w:val="19"/>
        </w:rPr>
        <w:t>2020-2021</w:t>
      </w:r>
      <w:r w:rsidRPr="00316571">
        <w:rPr>
          <w:rFonts w:ascii="Times New Roman" w:hAnsi="Times New Roman" w:cs="Times New Roman"/>
          <w:b/>
          <w:bCs/>
          <w:sz w:val="19"/>
          <w:szCs w:val="19"/>
        </w:rPr>
        <w:t xml:space="preserve"> </w:t>
      </w:r>
    </w:p>
    <w:p w14:paraId="3C4A3979" w14:textId="77777777" w:rsidR="005B10C8" w:rsidRPr="00316571" w:rsidRDefault="005B10C8" w:rsidP="00127CAC">
      <w:pPr>
        <w:pStyle w:val="Default"/>
        <w:jc w:val="both"/>
        <w:rPr>
          <w:bCs/>
          <w:color w:val="auto"/>
          <w:sz w:val="19"/>
          <w:szCs w:val="19"/>
        </w:rPr>
      </w:pPr>
      <w:r w:rsidRPr="00316571">
        <w:rPr>
          <w:rFonts w:eastAsia="Times New Roman"/>
          <w:b/>
          <w:color w:val="auto"/>
          <w:sz w:val="19"/>
          <w:szCs w:val="19"/>
        </w:rPr>
        <w:t xml:space="preserve">Course Teacher: </w:t>
      </w:r>
      <w:r w:rsidRPr="00316571">
        <w:rPr>
          <w:bCs/>
          <w:color w:val="auto"/>
          <w:sz w:val="19"/>
          <w:szCs w:val="19"/>
        </w:rPr>
        <w:t>All the member of Examination Committee</w:t>
      </w:r>
    </w:p>
    <w:p w14:paraId="068BB2F9" w14:textId="77777777" w:rsidR="005B10C8" w:rsidRPr="00316571" w:rsidRDefault="005B10C8" w:rsidP="00127CAC">
      <w:pPr>
        <w:spacing w:after="0" w:line="240" w:lineRule="auto"/>
        <w:jc w:val="both"/>
        <w:rPr>
          <w:rFonts w:ascii="Times New Roman" w:eastAsia="Times New Roman" w:hAnsi="Times New Roman" w:cs="Times New Roman"/>
          <w:b/>
          <w:sz w:val="19"/>
          <w:szCs w:val="19"/>
        </w:rPr>
      </w:pPr>
      <w:r w:rsidRPr="00316571">
        <w:rPr>
          <w:rFonts w:ascii="Times New Roman" w:eastAsia="Times New Roman" w:hAnsi="Times New Roman" w:cs="Times New Roman"/>
          <w:b/>
          <w:sz w:val="19"/>
          <w:szCs w:val="19"/>
        </w:rPr>
        <w:t>Pre-requisite: No</w:t>
      </w:r>
    </w:p>
    <w:p w14:paraId="385DB008" w14:textId="77777777" w:rsidR="005B10C8" w:rsidRPr="00316571" w:rsidRDefault="005B10C8" w:rsidP="00127CAC">
      <w:pPr>
        <w:spacing w:after="0" w:line="240" w:lineRule="auto"/>
        <w:jc w:val="both"/>
        <w:rPr>
          <w:rFonts w:ascii="Times New Roman" w:hAnsi="Times New Roman" w:cs="Times New Roman"/>
          <w:b/>
          <w:bCs/>
          <w:sz w:val="19"/>
          <w:szCs w:val="19"/>
        </w:rPr>
      </w:pPr>
      <w:r w:rsidRPr="00316571">
        <w:rPr>
          <w:rFonts w:ascii="Times New Roman" w:hAnsi="Times New Roman" w:cs="Times New Roman"/>
          <w:b/>
          <w:bCs/>
          <w:sz w:val="19"/>
          <w:szCs w:val="19"/>
        </w:rPr>
        <w:t>Full Marks: 50</w:t>
      </w:r>
    </w:p>
    <w:p w14:paraId="0A1D00E6" w14:textId="447DAC0D" w:rsidR="005B10C8" w:rsidRPr="00316571" w:rsidRDefault="005B10C8" w:rsidP="00127CAC">
      <w:pPr>
        <w:autoSpaceDE w:val="0"/>
        <w:autoSpaceDN w:val="0"/>
        <w:adjustRightInd w:val="0"/>
        <w:spacing w:after="0" w:line="240" w:lineRule="auto"/>
        <w:jc w:val="both"/>
        <w:rPr>
          <w:rFonts w:ascii="Times New Roman" w:eastAsia="Times New Roman" w:hAnsi="Times New Roman" w:cs="Times New Roman"/>
          <w:b/>
          <w:bCs/>
          <w:sz w:val="19"/>
          <w:szCs w:val="19"/>
        </w:rPr>
      </w:pPr>
      <w:r w:rsidRPr="00316571">
        <w:rPr>
          <w:rFonts w:ascii="Times New Roman" w:hAnsi="Times New Roman" w:cs="Times New Roman"/>
          <w:b/>
          <w:bCs/>
          <w:sz w:val="19"/>
          <w:szCs w:val="19"/>
        </w:rPr>
        <w:t xml:space="preserve">Course Content: </w:t>
      </w:r>
      <w:r w:rsidRPr="00316571">
        <w:rPr>
          <w:rFonts w:ascii="Times New Roman" w:hAnsi="Times New Roman" w:cs="Times New Roman"/>
          <w:bCs/>
          <w:sz w:val="19"/>
          <w:szCs w:val="19"/>
        </w:rPr>
        <w:t>Theoretical courses from BMIC</w:t>
      </w:r>
      <w:r w:rsidR="00FE165B" w:rsidRPr="00316571">
        <w:rPr>
          <w:rFonts w:ascii="Times New Roman" w:hAnsi="Times New Roman" w:cs="Times New Roman"/>
          <w:bCs/>
          <w:sz w:val="19"/>
          <w:szCs w:val="19"/>
        </w:rPr>
        <w:t xml:space="preserve"> 7</w:t>
      </w:r>
      <w:r w:rsidRPr="00316571">
        <w:rPr>
          <w:rFonts w:ascii="Times New Roman" w:hAnsi="Times New Roman" w:cs="Times New Roman"/>
          <w:bCs/>
          <w:sz w:val="19"/>
          <w:szCs w:val="19"/>
        </w:rPr>
        <w:t xml:space="preserve">01 to BMIC </w:t>
      </w:r>
      <w:r w:rsidR="00FE165B" w:rsidRPr="00316571">
        <w:rPr>
          <w:rFonts w:ascii="Times New Roman" w:hAnsi="Times New Roman" w:cs="Times New Roman"/>
          <w:bCs/>
          <w:sz w:val="19"/>
          <w:szCs w:val="19"/>
        </w:rPr>
        <w:t>7</w:t>
      </w:r>
      <w:r w:rsidRPr="00316571">
        <w:rPr>
          <w:rFonts w:ascii="Times New Roman" w:hAnsi="Times New Roman" w:cs="Times New Roman"/>
          <w:bCs/>
          <w:sz w:val="19"/>
          <w:szCs w:val="19"/>
        </w:rPr>
        <w:t>06</w:t>
      </w:r>
    </w:p>
    <w:p w14:paraId="6FA2F1F8" w14:textId="77777777" w:rsidR="003953FC" w:rsidRPr="000B0107" w:rsidRDefault="003953FC" w:rsidP="00127CAC">
      <w:pPr>
        <w:pStyle w:val="Default"/>
        <w:jc w:val="both"/>
        <w:rPr>
          <w:rFonts w:eastAsia="Times New Roman"/>
          <w:b/>
          <w:color w:val="auto"/>
          <w:sz w:val="20"/>
          <w:szCs w:val="20"/>
        </w:rPr>
      </w:pPr>
    </w:p>
    <w:p w14:paraId="5A19E763" w14:textId="77777777" w:rsidR="00825C0B" w:rsidRPr="000B0107" w:rsidRDefault="00825C0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801</w:t>
      </w:r>
      <w:r w:rsidRPr="000B0107">
        <w:rPr>
          <w:b/>
          <w:bCs/>
          <w:color w:val="auto"/>
          <w:sz w:val="20"/>
          <w:szCs w:val="20"/>
        </w:rPr>
        <w:tab/>
      </w:r>
    </w:p>
    <w:p w14:paraId="2ECEB63B" w14:textId="77777777" w:rsidR="00825C0B" w:rsidRPr="000B0107" w:rsidRDefault="00825C0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Calibri" w:hAnsi="Times New Roman" w:cs="Times New Roman"/>
          <w:b/>
          <w:sz w:val="20"/>
          <w:szCs w:val="20"/>
        </w:rPr>
        <w:t>Diagnostic Microbiology</w:t>
      </w:r>
    </w:p>
    <w:p w14:paraId="11C07CAF" w14:textId="77777777" w:rsidR="00FE165B" w:rsidRPr="000B0107" w:rsidRDefault="00FE165B"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207BF515" w14:textId="77777777" w:rsidR="00FE165B" w:rsidRPr="000B0107" w:rsidRDefault="00FE165B"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4E75E040" w14:textId="540D1270" w:rsidR="00FE165B" w:rsidRPr="000B0107" w:rsidRDefault="00FE165B"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Pr="000B0107">
        <w:rPr>
          <w:rFonts w:ascii="Times New Roman" w:eastAsia="MS Mincho" w:hAnsi="Times New Roman" w:cs="Times New Roman"/>
          <w:b/>
          <w:bCs/>
          <w:sz w:val="20"/>
          <w:szCs w:val="20"/>
        </w:rPr>
        <w:t xml:space="preserve"> Year </w:t>
      </w:r>
      <w:r w:rsidR="00B30100">
        <w:rPr>
          <w:rFonts w:ascii="Times New Roman" w:eastAsia="MS Mincho" w:hAnsi="Times New Roman" w:cs="Times New Roman"/>
          <w:b/>
          <w:bCs/>
          <w:sz w:val="20"/>
          <w:szCs w:val="20"/>
        </w:rPr>
        <w:t>8</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1B28C4E1" w14:textId="0792437B" w:rsidR="00FE165B" w:rsidRPr="000B0107" w:rsidRDefault="00FE165B"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0615A61C" w14:textId="77777777" w:rsidR="00FE165B" w:rsidRPr="000B0107" w:rsidRDefault="00FE165B"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079246C2" w14:textId="77777777" w:rsidR="00FE165B" w:rsidRPr="000B0107" w:rsidRDefault="00FE16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1B13800" w14:textId="77777777" w:rsidR="00FE165B" w:rsidRPr="000B0107" w:rsidRDefault="00FE165B"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56BE2254" w14:textId="77777777" w:rsidR="00FE165B" w:rsidRPr="000B0107" w:rsidRDefault="00FE165B"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5737D18C" w14:textId="77777777" w:rsidR="00FE165B" w:rsidRPr="000B0107" w:rsidRDefault="00FE165B"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Rational of the Course:</w:t>
      </w:r>
      <w:r w:rsidRPr="000B0107">
        <w:rPr>
          <w:rFonts w:ascii="Times New Roman" w:eastAsia="Times New Roman" w:hAnsi="Times New Roman" w:cs="Times New Roman"/>
          <w:sz w:val="20"/>
          <w:szCs w:val="20"/>
        </w:rPr>
        <w:t xml:space="preserve"> </w:t>
      </w:r>
    </w:p>
    <w:p w14:paraId="4ECF7009" w14:textId="71C5691A" w:rsidR="00FE165B" w:rsidRPr="000B0107" w:rsidRDefault="00FE165B"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Calibri" w:hAnsi="Times New Roman" w:cs="Times New Roman"/>
          <w:sz w:val="20"/>
          <w:szCs w:val="20"/>
        </w:rPr>
        <w:t>Diagnostic microbiology</w:t>
      </w:r>
      <w:r w:rsidRPr="000B0107">
        <w:rPr>
          <w:rFonts w:ascii="Times New Roman" w:eastAsia="Times New Roman" w:hAnsi="Times New Roman" w:cs="Times New Roman"/>
          <w:sz w:val="20"/>
          <w:szCs w:val="20"/>
        </w:rPr>
        <w:t xml:space="preserve"> takes most of its fundamentals from cutting edge concepts and techniques relevant to the modern medical sector. These approaches will lead to new breakthroughs in science and technology, create new markets, and generate substantial wealth and research in health sector.</w:t>
      </w:r>
      <w:r w:rsidRPr="000B0107">
        <w:rPr>
          <w:rFonts w:ascii="Times New Roman" w:eastAsia="Times New Roman" w:hAnsi="Times New Roman" w:cs="Times New Roman"/>
          <w:sz w:val="20"/>
          <w:szCs w:val="20"/>
          <w:shd w:val="clear" w:color="auto" w:fill="FFFFFF"/>
        </w:rPr>
        <w:t xml:space="preserve"> The course also reveals the potential benefits and impacts of the </w:t>
      </w:r>
      <w:r w:rsidRPr="000B0107">
        <w:rPr>
          <w:rFonts w:ascii="Times New Roman" w:eastAsia="Times New Roman" w:hAnsi="Times New Roman" w:cs="Times New Roman"/>
          <w:sz w:val="20"/>
          <w:szCs w:val="20"/>
        </w:rPr>
        <w:t>medical and pharmaceutical microbiology fields</w:t>
      </w:r>
      <w:r w:rsidRPr="000B0107">
        <w:rPr>
          <w:rFonts w:ascii="Times New Roman" w:eastAsia="Times New Roman" w:hAnsi="Times New Roman" w:cs="Times New Roman"/>
          <w:sz w:val="20"/>
          <w:szCs w:val="20"/>
          <w:shd w:val="clear" w:color="auto" w:fill="FFFFFF"/>
        </w:rPr>
        <w:t xml:space="preserve">. </w:t>
      </w:r>
    </w:p>
    <w:p w14:paraId="1C5452D4" w14:textId="0709DDA5" w:rsidR="00FE165B" w:rsidRPr="000B0107" w:rsidRDefault="00FE165B"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69FA5AD7" w14:textId="77777777" w:rsidR="00FE165B" w:rsidRPr="000B0107" w:rsidRDefault="00FE165B"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52374C92" w14:textId="77777777" w:rsidR="003953FC" w:rsidRPr="000B0107" w:rsidRDefault="003953FC" w:rsidP="00127CAC">
      <w:pPr>
        <w:spacing w:after="0" w:line="240" w:lineRule="auto"/>
        <w:contextualSpacing/>
        <w:jc w:val="both"/>
        <w:rPr>
          <w:rFonts w:ascii="Times New Roman" w:eastAsia="Calibri" w:hAnsi="Times New Roman" w:cs="Times New Roman"/>
          <w:sz w:val="20"/>
          <w:szCs w:val="20"/>
        </w:rPr>
      </w:pPr>
      <w:r w:rsidRPr="000B0107">
        <w:rPr>
          <w:rFonts w:ascii="Times New Roman" w:eastAsia="Times New Roman" w:hAnsi="Times New Roman" w:cs="Times New Roman"/>
          <w:b/>
          <w:sz w:val="20"/>
          <w:szCs w:val="20"/>
        </w:rPr>
        <w:t xml:space="preserve">CLO1: </w:t>
      </w:r>
      <w:r w:rsidR="00FE165B" w:rsidRPr="000B0107">
        <w:rPr>
          <w:rFonts w:ascii="Times New Roman" w:eastAsia="Calibri" w:hAnsi="Times New Roman" w:cs="Times New Roman"/>
          <w:sz w:val="20"/>
          <w:szCs w:val="20"/>
        </w:rPr>
        <w:t>Know the</w:t>
      </w:r>
      <w:r w:rsidRPr="000B0107">
        <w:rPr>
          <w:rFonts w:ascii="Times New Roman" w:eastAsia="Calibri" w:hAnsi="Times New Roman" w:cs="Times New Roman"/>
          <w:sz w:val="20"/>
          <w:szCs w:val="20"/>
        </w:rPr>
        <w:t xml:space="preserve"> </w:t>
      </w:r>
      <w:r w:rsidR="007400C3" w:rsidRPr="000B0107">
        <w:rPr>
          <w:rFonts w:ascii="Times New Roman" w:eastAsia="Calibri" w:hAnsi="Times New Roman" w:cs="Times New Roman"/>
          <w:sz w:val="20"/>
          <w:szCs w:val="20"/>
        </w:rPr>
        <w:t>a</w:t>
      </w:r>
      <w:r w:rsidR="00FE165B" w:rsidRPr="000B0107">
        <w:rPr>
          <w:rFonts w:ascii="Times New Roman" w:eastAsia="Calibri" w:hAnsi="Times New Roman" w:cs="Times New Roman"/>
          <w:sz w:val="20"/>
          <w:szCs w:val="20"/>
        </w:rPr>
        <w:t xml:space="preserve">pproaches </w:t>
      </w:r>
      <w:r w:rsidR="007400C3" w:rsidRPr="000B0107">
        <w:rPr>
          <w:rFonts w:ascii="Times New Roman" w:eastAsia="Calibri" w:hAnsi="Times New Roman" w:cs="Times New Roman"/>
          <w:sz w:val="20"/>
          <w:szCs w:val="20"/>
        </w:rPr>
        <w:t xml:space="preserve">of </w:t>
      </w:r>
      <w:r w:rsidR="00FE165B" w:rsidRPr="000B0107">
        <w:rPr>
          <w:rFonts w:ascii="Times New Roman" w:eastAsia="Calibri" w:hAnsi="Times New Roman" w:cs="Times New Roman"/>
          <w:sz w:val="20"/>
          <w:szCs w:val="20"/>
        </w:rPr>
        <w:t xml:space="preserve">clinical sample collection, </w:t>
      </w:r>
      <w:r w:rsidR="007400C3" w:rsidRPr="000B0107">
        <w:rPr>
          <w:rFonts w:ascii="Times New Roman" w:eastAsia="Calibri" w:hAnsi="Times New Roman" w:cs="Times New Roman"/>
          <w:sz w:val="20"/>
          <w:szCs w:val="20"/>
        </w:rPr>
        <w:t xml:space="preserve">handling, and safely </w:t>
      </w:r>
      <w:r w:rsidR="00FE165B" w:rsidRPr="000B0107">
        <w:rPr>
          <w:rFonts w:ascii="Times New Roman" w:eastAsia="Calibri" w:hAnsi="Times New Roman" w:cs="Times New Roman"/>
          <w:sz w:val="20"/>
          <w:szCs w:val="20"/>
        </w:rPr>
        <w:t>maintenance</w:t>
      </w:r>
    </w:p>
    <w:p w14:paraId="5FD03644" w14:textId="2E8166B0" w:rsidR="00FE165B" w:rsidRPr="000B0107" w:rsidRDefault="00FE165B"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7400C3" w:rsidRPr="000B0107">
        <w:rPr>
          <w:rFonts w:ascii="Times New Roman" w:eastAsia="Times New Roman" w:hAnsi="Times New Roman" w:cs="Times New Roman"/>
          <w:sz w:val="20"/>
          <w:szCs w:val="20"/>
        </w:rPr>
        <w:t>Analyze the microbe’s infected diseases using different diagnosis methods.</w:t>
      </w:r>
      <w:r w:rsidRPr="000B0107">
        <w:rPr>
          <w:rFonts w:ascii="Times New Roman" w:eastAsia="Times New Roman" w:hAnsi="Times New Roman" w:cs="Times New Roman"/>
          <w:sz w:val="20"/>
          <w:szCs w:val="20"/>
        </w:rPr>
        <w:t xml:space="preserve"> </w:t>
      </w:r>
    </w:p>
    <w:p w14:paraId="51BEC9F6" w14:textId="29FFA0BA" w:rsidR="00FE165B" w:rsidRPr="000B0107" w:rsidRDefault="00FE165B"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Pr="000B0107">
        <w:rPr>
          <w:rFonts w:ascii="Times New Roman" w:eastAsia="Times New Roman" w:hAnsi="Times New Roman" w:cs="Times New Roman"/>
          <w:sz w:val="20"/>
          <w:szCs w:val="20"/>
        </w:rPr>
        <w:t xml:space="preserve">Learn </w:t>
      </w:r>
      <w:r w:rsidR="00DE579B" w:rsidRPr="000B0107">
        <w:rPr>
          <w:rFonts w:ascii="Times New Roman" w:eastAsia="Times New Roman" w:hAnsi="Times New Roman" w:cs="Times New Roman"/>
          <w:sz w:val="20"/>
          <w:szCs w:val="20"/>
        </w:rPr>
        <w:t xml:space="preserve">the </w:t>
      </w:r>
      <w:r w:rsidR="007400C3" w:rsidRPr="000B0107">
        <w:rPr>
          <w:rFonts w:ascii="Times New Roman" w:eastAsia="Times New Roman" w:hAnsi="Times New Roman" w:cs="Times New Roman"/>
          <w:sz w:val="20"/>
          <w:szCs w:val="20"/>
        </w:rPr>
        <w:t xml:space="preserve">detection </w:t>
      </w:r>
      <w:r w:rsidR="00DE579B" w:rsidRPr="000B0107">
        <w:rPr>
          <w:rFonts w:ascii="Times New Roman" w:eastAsia="Times New Roman" w:hAnsi="Times New Roman" w:cs="Times New Roman"/>
          <w:sz w:val="20"/>
          <w:szCs w:val="20"/>
        </w:rPr>
        <w:t>process</w:t>
      </w:r>
      <w:r w:rsidR="007400C3" w:rsidRPr="000B0107">
        <w:rPr>
          <w:rFonts w:ascii="Times New Roman" w:eastAsia="Times New Roman" w:hAnsi="Times New Roman" w:cs="Times New Roman"/>
          <w:sz w:val="20"/>
          <w:szCs w:val="20"/>
        </w:rPr>
        <w:t xml:space="preserve"> and microbial identification using molecular and pathological </w:t>
      </w:r>
      <w:r w:rsidR="00DE579B" w:rsidRPr="000B0107">
        <w:rPr>
          <w:rFonts w:ascii="Times New Roman" w:eastAsia="Times New Roman" w:hAnsi="Times New Roman" w:cs="Times New Roman"/>
          <w:sz w:val="20"/>
          <w:szCs w:val="20"/>
        </w:rPr>
        <w:t>approaches</w:t>
      </w:r>
      <w:r w:rsidRPr="000B0107">
        <w:rPr>
          <w:rFonts w:ascii="Times New Roman" w:eastAsia="Times New Roman" w:hAnsi="Times New Roman" w:cs="Times New Roman"/>
          <w:sz w:val="20"/>
          <w:szCs w:val="20"/>
        </w:rPr>
        <w:t>.</w:t>
      </w:r>
    </w:p>
    <w:p w14:paraId="1F56B47E" w14:textId="7BE39D0F" w:rsidR="00FE165B" w:rsidRPr="000B0107" w:rsidRDefault="00FE165B"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eastAsia="MS Mincho" w:hAnsi="Times New Roman" w:cs="Times New Roman"/>
          <w:sz w:val="20"/>
          <w:szCs w:val="20"/>
        </w:rPr>
        <w:t xml:space="preserve"> </w:t>
      </w:r>
      <w:r w:rsidR="00DE579B" w:rsidRPr="000B0107">
        <w:rPr>
          <w:rFonts w:ascii="Times New Roman" w:eastAsia="MS Mincho" w:hAnsi="Times New Roman" w:cs="Times New Roman"/>
          <w:sz w:val="20"/>
          <w:szCs w:val="20"/>
        </w:rPr>
        <w:t>Evaluate the strategies for antimicrobial susceptibility and antibiotic sensitivity tests.</w:t>
      </w:r>
    </w:p>
    <w:p w14:paraId="544CAA77" w14:textId="2EE26967" w:rsidR="00FE165B" w:rsidRPr="000B0107" w:rsidRDefault="00FE165B"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CLO5:</w:t>
      </w:r>
      <w:r w:rsidRPr="000B0107">
        <w:rPr>
          <w:rFonts w:ascii="Times New Roman" w:eastAsia="MS Mincho" w:hAnsi="Times New Roman" w:cs="Times New Roman"/>
          <w:sz w:val="20"/>
          <w:szCs w:val="20"/>
        </w:rPr>
        <w:t xml:space="preserve"> </w:t>
      </w:r>
      <w:r w:rsidR="00DE579B" w:rsidRPr="000B0107">
        <w:rPr>
          <w:rFonts w:ascii="Times New Roman" w:eastAsia="MS Mincho" w:hAnsi="Times New Roman" w:cs="Times New Roman"/>
          <w:sz w:val="20"/>
          <w:szCs w:val="20"/>
        </w:rPr>
        <w:t>Design immunization techniques and vaccines against common viral diseases.</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FE165B" w:rsidRPr="00DD26B0" w14:paraId="66329D96" w14:textId="77777777" w:rsidTr="006A4EEC">
        <w:tc>
          <w:tcPr>
            <w:tcW w:w="648" w:type="dxa"/>
          </w:tcPr>
          <w:p w14:paraId="2B424D1F"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Times New Roman" w:hAnsi="Times New Roman" w:cs="Times New Roman"/>
                <w:b/>
                <w:sz w:val="19"/>
                <w:szCs w:val="19"/>
              </w:rPr>
              <w:t>SI No.</w:t>
            </w:r>
          </w:p>
        </w:tc>
        <w:tc>
          <w:tcPr>
            <w:tcW w:w="4050" w:type="dxa"/>
            <w:tcBorders>
              <w:bottom w:val="single" w:sz="4" w:space="0" w:color="000000"/>
            </w:tcBorders>
          </w:tcPr>
          <w:p w14:paraId="29955689"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Course content</w:t>
            </w:r>
          </w:p>
        </w:tc>
        <w:tc>
          <w:tcPr>
            <w:tcW w:w="1530" w:type="dxa"/>
            <w:tcBorders>
              <w:bottom w:val="single" w:sz="4" w:space="0" w:color="000000"/>
            </w:tcBorders>
          </w:tcPr>
          <w:p w14:paraId="6125890E"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TLS</w:t>
            </w:r>
          </w:p>
        </w:tc>
        <w:tc>
          <w:tcPr>
            <w:tcW w:w="1440" w:type="dxa"/>
            <w:tcBorders>
              <w:bottom w:val="single" w:sz="4" w:space="0" w:color="000000"/>
            </w:tcBorders>
          </w:tcPr>
          <w:p w14:paraId="7807BC45"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AS</w:t>
            </w:r>
          </w:p>
        </w:tc>
        <w:tc>
          <w:tcPr>
            <w:tcW w:w="630" w:type="dxa"/>
            <w:tcBorders>
              <w:bottom w:val="single" w:sz="4" w:space="0" w:color="000000"/>
            </w:tcBorders>
          </w:tcPr>
          <w:p w14:paraId="5BCE8944" w14:textId="77777777" w:rsidR="00FE165B" w:rsidRPr="00DD26B0" w:rsidRDefault="00FE165B" w:rsidP="00127CAC">
            <w:pPr>
              <w:keepNext/>
              <w:jc w:val="both"/>
              <w:outlineLvl w:val="1"/>
              <w:rPr>
                <w:rFonts w:ascii="Times New Roman" w:eastAsia="Calibri" w:hAnsi="Times New Roman" w:cs="Times New Roman"/>
                <w:b/>
                <w:sz w:val="19"/>
                <w:szCs w:val="19"/>
              </w:rPr>
            </w:pPr>
            <w:proofErr w:type="spellStart"/>
            <w:r w:rsidRPr="00DD26B0">
              <w:rPr>
                <w:rFonts w:ascii="Times New Roman" w:eastAsia="Calibri" w:hAnsi="Times New Roman" w:cs="Times New Roman"/>
                <w:b/>
                <w:sz w:val="19"/>
                <w:szCs w:val="19"/>
              </w:rPr>
              <w:t>Lec</w:t>
            </w:r>
            <w:proofErr w:type="spellEnd"/>
            <w:r w:rsidRPr="00DD26B0">
              <w:rPr>
                <w:rFonts w:ascii="Times New Roman" w:eastAsia="Calibri" w:hAnsi="Times New Roman" w:cs="Times New Roman"/>
                <w:b/>
                <w:sz w:val="19"/>
                <w:szCs w:val="19"/>
              </w:rPr>
              <w:t>.</w:t>
            </w:r>
          </w:p>
          <w:p w14:paraId="1D74EC9E"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 xml:space="preserve">No.   </w:t>
            </w:r>
          </w:p>
        </w:tc>
        <w:tc>
          <w:tcPr>
            <w:tcW w:w="787" w:type="dxa"/>
            <w:tcBorders>
              <w:bottom w:val="single" w:sz="4" w:space="0" w:color="000000"/>
            </w:tcBorders>
          </w:tcPr>
          <w:p w14:paraId="29A626FE"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CLOs</w:t>
            </w:r>
          </w:p>
        </w:tc>
      </w:tr>
      <w:tr w:rsidR="00FE165B" w:rsidRPr="00DD26B0" w14:paraId="530EF88F" w14:textId="77777777" w:rsidTr="006A4EEC">
        <w:trPr>
          <w:trHeight w:val="350"/>
        </w:trPr>
        <w:tc>
          <w:tcPr>
            <w:tcW w:w="648" w:type="dxa"/>
          </w:tcPr>
          <w:p w14:paraId="3ED46FFD"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1</w:t>
            </w:r>
          </w:p>
        </w:tc>
        <w:tc>
          <w:tcPr>
            <w:tcW w:w="4050" w:type="dxa"/>
            <w:tcBorders>
              <w:bottom w:val="single" w:sz="4" w:space="0" w:color="000000"/>
            </w:tcBorders>
          </w:tcPr>
          <w:p w14:paraId="76D91758" w14:textId="29518543" w:rsidR="00FE165B" w:rsidRPr="00DD26B0" w:rsidRDefault="00FE165B" w:rsidP="00127CAC">
            <w:pPr>
              <w:tabs>
                <w:tab w:val="left" w:pos="360"/>
              </w:tabs>
              <w:jc w:val="both"/>
              <w:rPr>
                <w:rFonts w:ascii="Times New Roman" w:eastAsia="Calibri" w:hAnsi="Times New Roman" w:cs="Times New Roman"/>
                <w:bCs/>
                <w:sz w:val="19"/>
                <w:szCs w:val="19"/>
              </w:rPr>
            </w:pPr>
            <w:r w:rsidRPr="00DD26B0">
              <w:rPr>
                <w:rFonts w:ascii="Times New Roman" w:eastAsia="Calibri" w:hAnsi="Times New Roman" w:cs="Times New Roman"/>
                <w:b/>
                <w:bCs/>
                <w:sz w:val="19"/>
                <w:szCs w:val="19"/>
              </w:rPr>
              <w:t>Sample Collection and Handling:</w:t>
            </w:r>
            <w:r w:rsidRPr="00DD26B0">
              <w:rPr>
                <w:rFonts w:ascii="Times New Roman" w:eastAsia="Calibri" w:hAnsi="Times New Roman" w:cs="Times New Roman"/>
                <w:bCs/>
                <w:sz w:val="19"/>
                <w:szCs w:val="19"/>
              </w:rPr>
              <w:t xml:space="preserve"> A</w:t>
            </w:r>
            <w:r w:rsidRPr="00DD26B0">
              <w:rPr>
                <w:rFonts w:ascii="Times New Roman" w:eastAsia="Calibri" w:hAnsi="Times New Roman" w:cs="Times New Roman"/>
                <w:sz w:val="19"/>
                <w:szCs w:val="19"/>
              </w:rPr>
              <w:t>pproaches to clinical sample collection, maintenance and laboratory management.</w:t>
            </w:r>
          </w:p>
        </w:tc>
        <w:tc>
          <w:tcPr>
            <w:tcW w:w="1530" w:type="dxa"/>
            <w:tcBorders>
              <w:bottom w:val="single" w:sz="4" w:space="0" w:color="000000"/>
            </w:tcBorders>
          </w:tcPr>
          <w:p w14:paraId="01619464"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 xml:space="preserve">Lecture, Open discussion </w:t>
            </w:r>
            <w:r w:rsidRPr="00DD26B0">
              <w:rPr>
                <w:rFonts w:ascii="Times New Roman" w:eastAsia="Times New Roman" w:hAnsi="Times New Roman" w:cs="Times New Roman"/>
                <w:sz w:val="19"/>
                <w:szCs w:val="19"/>
              </w:rPr>
              <w:t xml:space="preserve">&amp; </w:t>
            </w:r>
            <w:r w:rsidRPr="00DD26B0">
              <w:rPr>
                <w:rFonts w:ascii="Times New Roman" w:eastAsia="Calibri" w:hAnsi="Times New Roman" w:cs="Times New Roman"/>
                <w:sz w:val="19"/>
                <w:szCs w:val="19"/>
              </w:rPr>
              <w:t>Assignment</w:t>
            </w:r>
          </w:p>
        </w:tc>
        <w:tc>
          <w:tcPr>
            <w:tcW w:w="1440" w:type="dxa"/>
            <w:tcBorders>
              <w:bottom w:val="single" w:sz="4" w:space="0" w:color="000000"/>
            </w:tcBorders>
          </w:tcPr>
          <w:p w14:paraId="178678E7"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sz w:val="19"/>
                <w:szCs w:val="19"/>
              </w:rPr>
              <w:t xml:space="preserve">Tutorial, Presentation </w:t>
            </w:r>
            <w:r w:rsidRPr="00DD26B0">
              <w:rPr>
                <w:rFonts w:ascii="Times New Roman" w:eastAsia="Times New Roman" w:hAnsi="Times New Roman" w:cs="Times New Roman"/>
                <w:sz w:val="19"/>
                <w:szCs w:val="19"/>
              </w:rPr>
              <w:t xml:space="preserve">&amp; </w:t>
            </w:r>
            <w:r w:rsidRPr="00DD26B0">
              <w:rPr>
                <w:rFonts w:ascii="Times New Roman" w:eastAsia="Calibri" w:hAnsi="Times New Roman" w:cs="Times New Roman"/>
                <w:sz w:val="19"/>
                <w:szCs w:val="19"/>
              </w:rPr>
              <w:t xml:space="preserve">Semester  final </w:t>
            </w:r>
          </w:p>
        </w:tc>
        <w:tc>
          <w:tcPr>
            <w:tcW w:w="630" w:type="dxa"/>
            <w:tcBorders>
              <w:bottom w:val="single" w:sz="4" w:space="0" w:color="000000"/>
            </w:tcBorders>
          </w:tcPr>
          <w:p w14:paraId="1CD8EEB8" w14:textId="462BCC6E" w:rsidR="00FE165B" w:rsidRPr="00DD26B0" w:rsidRDefault="00CA2C8C"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3</w:t>
            </w:r>
          </w:p>
        </w:tc>
        <w:tc>
          <w:tcPr>
            <w:tcW w:w="787" w:type="dxa"/>
            <w:tcBorders>
              <w:bottom w:val="single" w:sz="4" w:space="0" w:color="000000"/>
            </w:tcBorders>
          </w:tcPr>
          <w:p w14:paraId="494ABBAF" w14:textId="08EBD6D0"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1</w:t>
            </w:r>
          </w:p>
        </w:tc>
      </w:tr>
      <w:tr w:rsidR="00FE165B" w:rsidRPr="00DD26B0" w14:paraId="5654F375" w14:textId="77777777" w:rsidTr="006A4EEC">
        <w:trPr>
          <w:trHeight w:val="260"/>
        </w:trPr>
        <w:tc>
          <w:tcPr>
            <w:tcW w:w="648" w:type="dxa"/>
          </w:tcPr>
          <w:p w14:paraId="00626F27"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2</w:t>
            </w:r>
          </w:p>
        </w:tc>
        <w:tc>
          <w:tcPr>
            <w:tcW w:w="4050" w:type="dxa"/>
          </w:tcPr>
          <w:p w14:paraId="5B4EDF8B" w14:textId="3223BC33" w:rsidR="00FE165B" w:rsidRPr="00DD26B0" w:rsidRDefault="007400C3" w:rsidP="00127CAC">
            <w:pPr>
              <w:contextualSpacing/>
              <w:jc w:val="both"/>
              <w:rPr>
                <w:rFonts w:ascii="Times New Roman" w:eastAsia="Calibri" w:hAnsi="Times New Roman" w:cs="Times New Roman"/>
                <w:bCs/>
                <w:sz w:val="19"/>
                <w:szCs w:val="19"/>
              </w:rPr>
            </w:pPr>
            <w:r w:rsidRPr="00DD26B0">
              <w:rPr>
                <w:rFonts w:ascii="Times New Roman" w:eastAsia="Calibri" w:hAnsi="Times New Roman" w:cs="Times New Roman"/>
                <w:b/>
                <w:bCs/>
                <w:spacing w:val="-6"/>
                <w:sz w:val="19"/>
                <w:szCs w:val="19"/>
              </w:rPr>
              <w:t xml:space="preserve">Infectious Diseases </w:t>
            </w:r>
            <w:r w:rsidR="00FE165B" w:rsidRPr="00DD26B0">
              <w:rPr>
                <w:rFonts w:ascii="Times New Roman" w:eastAsia="Calibri" w:hAnsi="Times New Roman" w:cs="Times New Roman"/>
                <w:b/>
                <w:bCs/>
                <w:spacing w:val="-6"/>
                <w:sz w:val="19"/>
                <w:szCs w:val="19"/>
              </w:rPr>
              <w:t>Diagnosis:</w:t>
            </w:r>
            <w:r w:rsidR="00FE165B" w:rsidRPr="00DD26B0">
              <w:rPr>
                <w:rFonts w:ascii="Times New Roman" w:eastAsia="Calibri" w:hAnsi="Times New Roman" w:cs="Times New Roman"/>
                <w:spacing w:val="-6"/>
                <w:sz w:val="19"/>
                <w:szCs w:val="19"/>
              </w:rPr>
              <w:t xml:space="preserve"> Bacterial, fungal, </w:t>
            </w:r>
            <w:proofErr w:type="spellStart"/>
            <w:r w:rsidR="00FE165B" w:rsidRPr="00DD26B0">
              <w:rPr>
                <w:rFonts w:ascii="Times New Roman" w:eastAsia="Calibri" w:hAnsi="Times New Roman" w:cs="Times New Roman"/>
                <w:spacing w:val="-6"/>
                <w:sz w:val="19"/>
                <w:szCs w:val="19"/>
              </w:rPr>
              <w:t>rikettsial</w:t>
            </w:r>
            <w:proofErr w:type="spellEnd"/>
            <w:r w:rsidR="00FE165B" w:rsidRPr="00DD26B0">
              <w:rPr>
                <w:rFonts w:ascii="Times New Roman" w:eastAsia="Calibri" w:hAnsi="Times New Roman" w:cs="Times New Roman"/>
                <w:spacing w:val="-6"/>
                <w:sz w:val="19"/>
                <w:szCs w:val="19"/>
              </w:rPr>
              <w:t xml:space="preserve">, parasites, </w:t>
            </w:r>
            <w:proofErr w:type="spellStart"/>
            <w:r w:rsidR="00FE165B" w:rsidRPr="00DD26B0">
              <w:rPr>
                <w:rFonts w:ascii="Times New Roman" w:eastAsia="Calibri" w:hAnsi="Times New Roman" w:cs="Times New Roman"/>
                <w:spacing w:val="-6"/>
                <w:sz w:val="19"/>
                <w:szCs w:val="19"/>
              </w:rPr>
              <w:t>spirochetal</w:t>
            </w:r>
            <w:proofErr w:type="spellEnd"/>
            <w:r w:rsidR="00FE165B" w:rsidRPr="00DD26B0">
              <w:rPr>
                <w:rFonts w:ascii="Times New Roman" w:eastAsia="Calibri" w:hAnsi="Times New Roman" w:cs="Times New Roman"/>
                <w:spacing w:val="-6"/>
                <w:sz w:val="19"/>
                <w:szCs w:val="19"/>
              </w:rPr>
              <w:t xml:space="preserve">, viral and </w:t>
            </w:r>
            <w:proofErr w:type="spellStart"/>
            <w:r w:rsidR="00FE165B" w:rsidRPr="00DD26B0">
              <w:rPr>
                <w:rFonts w:ascii="Times New Roman" w:eastAsia="Calibri" w:hAnsi="Times New Roman" w:cs="Times New Roman"/>
                <w:spacing w:val="-6"/>
                <w:sz w:val="19"/>
                <w:szCs w:val="19"/>
              </w:rPr>
              <w:t>mycoplasmal</w:t>
            </w:r>
            <w:proofErr w:type="spellEnd"/>
            <w:r w:rsidR="00FE165B" w:rsidRPr="00DD26B0">
              <w:rPr>
                <w:rFonts w:ascii="Times New Roman" w:eastAsia="Calibri" w:hAnsi="Times New Roman" w:cs="Times New Roman"/>
                <w:spacing w:val="-6"/>
                <w:sz w:val="19"/>
                <w:szCs w:val="19"/>
              </w:rPr>
              <w:t xml:space="preserve"> diseases.</w:t>
            </w:r>
          </w:p>
        </w:tc>
        <w:tc>
          <w:tcPr>
            <w:tcW w:w="1530" w:type="dxa"/>
          </w:tcPr>
          <w:p w14:paraId="7BE2B00F"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 xml:space="preserve">Lecture </w:t>
            </w:r>
            <w:r w:rsidRPr="00DD26B0">
              <w:rPr>
                <w:rFonts w:ascii="Times New Roman" w:eastAsia="Times New Roman" w:hAnsi="Times New Roman" w:cs="Times New Roman"/>
                <w:sz w:val="19"/>
                <w:szCs w:val="19"/>
              </w:rPr>
              <w:t>&amp;</w:t>
            </w:r>
            <w:r w:rsidRPr="00DD26B0">
              <w:rPr>
                <w:rFonts w:ascii="Times New Roman" w:eastAsia="Calibri" w:hAnsi="Times New Roman" w:cs="Times New Roman"/>
                <w:sz w:val="19"/>
                <w:szCs w:val="19"/>
              </w:rPr>
              <w:t xml:space="preserve"> Assignment</w:t>
            </w:r>
          </w:p>
        </w:tc>
        <w:tc>
          <w:tcPr>
            <w:tcW w:w="1440" w:type="dxa"/>
          </w:tcPr>
          <w:p w14:paraId="42893280"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sz w:val="19"/>
                <w:szCs w:val="19"/>
              </w:rPr>
              <w:t xml:space="preserve">Class test </w:t>
            </w:r>
            <w:r w:rsidRPr="00DD26B0">
              <w:rPr>
                <w:rFonts w:ascii="Times New Roman" w:eastAsia="Times New Roman" w:hAnsi="Times New Roman" w:cs="Times New Roman"/>
                <w:sz w:val="19"/>
                <w:szCs w:val="19"/>
              </w:rPr>
              <w:t>&amp;</w:t>
            </w:r>
            <w:r w:rsidRPr="00DD26B0">
              <w:rPr>
                <w:rFonts w:ascii="Times New Roman" w:eastAsia="Calibri" w:hAnsi="Times New Roman" w:cs="Times New Roman"/>
                <w:sz w:val="19"/>
                <w:szCs w:val="19"/>
              </w:rPr>
              <w:t xml:space="preserve">   Semester  final </w:t>
            </w:r>
          </w:p>
        </w:tc>
        <w:tc>
          <w:tcPr>
            <w:tcW w:w="630" w:type="dxa"/>
          </w:tcPr>
          <w:p w14:paraId="24632681"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3</w:t>
            </w:r>
          </w:p>
        </w:tc>
        <w:tc>
          <w:tcPr>
            <w:tcW w:w="787" w:type="dxa"/>
          </w:tcPr>
          <w:p w14:paraId="0AC8D9B7" w14:textId="42C79B2C"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2</w:t>
            </w:r>
          </w:p>
        </w:tc>
      </w:tr>
      <w:tr w:rsidR="00FE165B" w:rsidRPr="00DD26B0" w14:paraId="00C65E0C" w14:textId="77777777" w:rsidTr="006A4EEC">
        <w:trPr>
          <w:trHeight w:val="170"/>
        </w:trPr>
        <w:tc>
          <w:tcPr>
            <w:tcW w:w="648" w:type="dxa"/>
          </w:tcPr>
          <w:p w14:paraId="140CAF44"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3</w:t>
            </w:r>
          </w:p>
        </w:tc>
        <w:tc>
          <w:tcPr>
            <w:tcW w:w="4050" w:type="dxa"/>
          </w:tcPr>
          <w:p w14:paraId="45AC7C6C" w14:textId="571395D6" w:rsidR="00FE165B" w:rsidRPr="00DD26B0" w:rsidRDefault="00FE165B" w:rsidP="00127CAC">
            <w:pPr>
              <w:tabs>
                <w:tab w:val="left" w:pos="360"/>
              </w:tabs>
              <w:jc w:val="both"/>
              <w:rPr>
                <w:rFonts w:ascii="Times New Roman" w:eastAsia="Calibri" w:hAnsi="Times New Roman" w:cs="Times New Roman"/>
                <w:spacing w:val="-6"/>
                <w:sz w:val="19"/>
                <w:szCs w:val="19"/>
              </w:rPr>
            </w:pPr>
            <w:r w:rsidRPr="00DD26B0">
              <w:rPr>
                <w:rFonts w:ascii="Times New Roman" w:eastAsia="Calibri" w:hAnsi="Times New Roman" w:cs="Times New Roman"/>
                <w:b/>
                <w:bCs/>
                <w:sz w:val="19"/>
                <w:szCs w:val="19"/>
              </w:rPr>
              <w:t>Methods of Diagnosis:</w:t>
            </w:r>
            <w:r w:rsidRPr="00DD26B0">
              <w:rPr>
                <w:rFonts w:ascii="Times New Roman" w:eastAsia="Calibri" w:hAnsi="Times New Roman" w:cs="Times New Roman"/>
                <w:sz w:val="19"/>
                <w:szCs w:val="19"/>
              </w:rPr>
              <w:t xml:space="preserve"> Collection of serum, antibody </w:t>
            </w:r>
            <w:proofErr w:type="spellStart"/>
            <w:r w:rsidRPr="00DD26B0">
              <w:rPr>
                <w:rFonts w:ascii="Times New Roman" w:eastAsia="Calibri" w:hAnsi="Times New Roman" w:cs="Times New Roman"/>
                <w:sz w:val="19"/>
                <w:szCs w:val="19"/>
              </w:rPr>
              <w:t>titre</w:t>
            </w:r>
            <w:proofErr w:type="spellEnd"/>
            <w:r w:rsidRPr="00DD26B0">
              <w:rPr>
                <w:rFonts w:ascii="Times New Roman" w:eastAsia="Calibri" w:hAnsi="Times New Roman" w:cs="Times New Roman"/>
                <w:sz w:val="19"/>
                <w:szCs w:val="19"/>
              </w:rPr>
              <w:t>, agglutination,</w:t>
            </w:r>
            <w:r w:rsidR="007400C3" w:rsidRPr="00DD26B0">
              <w:rPr>
                <w:rFonts w:ascii="Times New Roman" w:eastAsia="Calibri" w:hAnsi="Times New Roman" w:cs="Times New Roman"/>
                <w:sz w:val="19"/>
                <w:szCs w:val="19"/>
              </w:rPr>
              <w:t xml:space="preserve"> </w:t>
            </w:r>
            <w:r w:rsidRPr="00DD26B0">
              <w:rPr>
                <w:rFonts w:ascii="Times New Roman" w:eastAsia="Calibri" w:hAnsi="Times New Roman" w:cs="Times New Roman"/>
                <w:sz w:val="19"/>
                <w:szCs w:val="19"/>
              </w:rPr>
              <w:t xml:space="preserve">diffusion, and immunofluorescence. Complement fixation and florescent antibody test. </w:t>
            </w:r>
            <w:proofErr w:type="spellStart"/>
            <w:r w:rsidR="007400C3" w:rsidRPr="00DD26B0">
              <w:rPr>
                <w:rFonts w:ascii="Times New Roman" w:eastAsia="Calibri" w:hAnsi="Times New Roman" w:cs="Times New Roman"/>
                <w:sz w:val="19"/>
                <w:szCs w:val="19"/>
              </w:rPr>
              <w:t>Radioimmuno</w:t>
            </w:r>
            <w:proofErr w:type="spellEnd"/>
            <w:r w:rsidR="007400C3" w:rsidRPr="00DD26B0">
              <w:rPr>
                <w:rFonts w:ascii="Times New Roman" w:eastAsia="Calibri" w:hAnsi="Times New Roman" w:cs="Times New Roman"/>
                <w:sz w:val="19"/>
                <w:szCs w:val="19"/>
              </w:rPr>
              <w:t xml:space="preserve"> and </w:t>
            </w:r>
            <w:r w:rsidRPr="00DD26B0">
              <w:rPr>
                <w:rFonts w:ascii="Times New Roman" w:eastAsia="Calibri" w:hAnsi="Times New Roman" w:cs="Times New Roman"/>
                <w:sz w:val="19"/>
                <w:szCs w:val="19"/>
              </w:rPr>
              <w:t xml:space="preserve">enzyme </w:t>
            </w:r>
            <w:proofErr w:type="spellStart"/>
            <w:r w:rsidRPr="00DD26B0">
              <w:rPr>
                <w:rFonts w:ascii="Times New Roman" w:eastAsia="Calibri" w:hAnsi="Times New Roman" w:cs="Times New Roman"/>
                <w:sz w:val="19"/>
                <w:szCs w:val="19"/>
              </w:rPr>
              <w:t>immunosorbant</w:t>
            </w:r>
            <w:proofErr w:type="spellEnd"/>
            <w:r w:rsidRPr="00DD26B0">
              <w:rPr>
                <w:rFonts w:ascii="Times New Roman" w:eastAsia="Calibri" w:hAnsi="Times New Roman" w:cs="Times New Roman"/>
                <w:sz w:val="19"/>
                <w:szCs w:val="19"/>
              </w:rPr>
              <w:t xml:space="preserve"> assay.</w:t>
            </w:r>
          </w:p>
        </w:tc>
        <w:tc>
          <w:tcPr>
            <w:tcW w:w="1530" w:type="dxa"/>
          </w:tcPr>
          <w:p w14:paraId="052E2855"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 xml:space="preserve">Lecture </w:t>
            </w:r>
            <w:r w:rsidRPr="00DD26B0">
              <w:rPr>
                <w:rFonts w:ascii="Times New Roman" w:eastAsia="Times New Roman" w:hAnsi="Times New Roman" w:cs="Times New Roman"/>
                <w:sz w:val="19"/>
                <w:szCs w:val="19"/>
              </w:rPr>
              <w:t>&amp;</w:t>
            </w:r>
            <w:r w:rsidRPr="00DD26B0">
              <w:rPr>
                <w:rFonts w:ascii="Times New Roman" w:eastAsia="Calibri" w:hAnsi="Times New Roman" w:cs="Times New Roman"/>
                <w:sz w:val="19"/>
                <w:szCs w:val="19"/>
              </w:rPr>
              <w:t xml:space="preserve"> Open discussion </w:t>
            </w:r>
          </w:p>
        </w:tc>
        <w:tc>
          <w:tcPr>
            <w:tcW w:w="1440" w:type="dxa"/>
          </w:tcPr>
          <w:p w14:paraId="56CE0A56"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sz w:val="19"/>
                <w:szCs w:val="19"/>
              </w:rPr>
              <w:t xml:space="preserve">Tutorial,   Semester  final </w:t>
            </w:r>
          </w:p>
        </w:tc>
        <w:tc>
          <w:tcPr>
            <w:tcW w:w="630" w:type="dxa"/>
          </w:tcPr>
          <w:p w14:paraId="396F6DB1" w14:textId="11B0B83A" w:rsidR="00FE165B" w:rsidRPr="00DD26B0" w:rsidRDefault="00CA2C8C"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5</w:t>
            </w:r>
          </w:p>
        </w:tc>
        <w:tc>
          <w:tcPr>
            <w:tcW w:w="787" w:type="dxa"/>
          </w:tcPr>
          <w:p w14:paraId="02D00116" w14:textId="70AB79AC" w:rsidR="00FE165B" w:rsidRPr="00DD26B0" w:rsidRDefault="007400C3"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1</w:t>
            </w:r>
            <w:r w:rsidR="00FE165B" w:rsidRPr="00DD26B0">
              <w:rPr>
                <w:rFonts w:ascii="Times New Roman" w:eastAsia="Times New Roman" w:hAnsi="Times New Roman" w:cs="Times New Roman"/>
                <w:sz w:val="19"/>
                <w:szCs w:val="19"/>
              </w:rPr>
              <w:t>&amp;</w:t>
            </w:r>
            <w:r w:rsidR="00DE579B" w:rsidRPr="00DD26B0">
              <w:rPr>
                <w:rFonts w:ascii="Times New Roman" w:eastAsia="Times New Roman" w:hAnsi="Times New Roman" w:cs="Times New Roman"/>
                <w:sz w:val="19"/>
                <w:szCs w:val="19"/>
              </w:rPr>
              <w:t>2</w:t>
            </w:r>
          </w:p>
        </w:tc>
      </w:tr>
      <w:tr w:rsidR="00FE165B" w:rsidRPr="00DD26B0" w14:paraId="33C4F2E5" w14:textId="77777777" w:rsidTr="006A4EEC">
        <w:tc>
          <w:tcPr>
            <w:tcW w:w="648" w:type="dxa"/>
          </w:tcPr>
          <w:p w14:paraId="5512968D"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4</w:t>
            </w:r>
          </w:p>
        </w:tc>
        <w:tc>
          <w:tcPr>
            <w:tcW w:w="4050" w:type="dxa"/>
          </w:tcPr>
          <w:p w14:paraId="452685CB" w14:textId="2383C421" w:rsidR="00FE165B" w:rsidRPr="00DD26B0" w:rsidRDefault="00FE165B" w:rsidP="00127CAC">
            <w:pPr>
              <w:tabs>
                <w:tab w:val="left" w:pos="360"/>
              </w:tabs>
              <w:jc w:val="both"/>
              <w:rPr>
                <w:rFonts w:ascii="Times New Roman" w:eastAsia="Calibri" w:hAnsi="Times New Roman" w:cs="Times New Roman"/>
                <w:sz w:val="19"/>
                <w:szCs w:val="19"/>
              </w:rPr>
            </w:pPr>
            <w:r w:rsidRPr="00DD26B0">
              <w:rPr>
                <w:rFonts w:ascii="Times New Roman" w:eastAsia="Calibri" w:hAnsi="Times New Roman" w:cs="Times New Roman"/>
                <w:b/>
                <w:bCs/>
                <w:sz w:val="19"/>
                <w:szCs w:val="19"/>
              </w:rPr>
              <w:t>Accessory Detection System:</w:t>
            </w:r>
            <w:r w:rsidRPr="00DD26B0">
              <w:rPr>
                <w:rFonts w:ascii="Times New Roman" w:eastAsia="Calibri" w:hAnsi="Times New Roman" w:cs="Times New Roman"/>
                <w:sz w:val="19"/>
                <w:szCs w:val="19"/>
              </w:rPr>
              <w:t xml:space="preserve"> Biotin-</w:t>
            </w:r>
            <w:proofErr w:type="spellStart"/>
            <w:r w:rsidRPr="00DD26B0">
              <w:rPr>
                <w:rFonts w:ascii="Times New Roman" w:eastAsia="Calibri" w:hAnsi="Times New Roman" w:cs="Times New Roman"/>
                <w:sz w:val="19"/>
                <w:szCs w:val="19"/>
              </w:rPr>
              <w:t>avidin</w:t>
            </w:r>
            <w:proofErr w:type="spellEnd"/>
            <w:r w:rsidRPr="00DD26B0">
              <w:rPr>
                <w:rFonts w:ascii="Times New Roman" w:eastAsia="Calibri" w:hAnsi="Times New Roman" w:cs="Times New Roman"/>
                <w:sz w:val="19"/>
                <w:szCs w:val="19"/>
              </w:rPr>
              <w:t>, amplified detection,</w:t>
            </w:r>
            <w:r w:rsidR="007400C3" w:rsidRPr="00DD26B0">
              <w:rPr>
                <w:rFonts w:ascii="Times New Roman" w:eastAsia="Calibri" w:hAnsi="Times New Roman" w:cs="Times New Roman"/>
                <w:sz w:val="19"/>
                <w:szCs w:val="19"/>
              </w:rPr>
              <w:t xml:space="preserve"> </w:t>
            </w:r>
            <w:proofErr w:type="spellStart"/>
            <w:r w:rsidRPr="00DD26B0">
              <w:rPr>
                <w:rFonts w:ascii="Times New Roman" w:eastAsia="Calibri" w:hAnsi="Times New Roman" w:cs="Times New Roman"/>
                <w:sz w:val="19"/>
                <w:szCs w:val="19"/>
              </w:rPr>
              <w:t>chemiluminescence</w:t>
            </w:r>
            <w:proofErr w:type="spellEnd"/>
            <w:r w:rsidRPr="00DD26B0">
              <w:rPr>
                <w:rFonts w:ascii="Times New Roman" w:eastAsia="Calibri" w:hAnsi="Times New Roman" w:cs="Times New Roman"/>
                <w:sz w:val="19"/>
                <w:szCs w:val="19"/>
              </w:rPr>
              <w:t xml:space="preserve"> and </w:t>
            </w:r>
            <w:r w:rsidRPr="00DD26B0">
              <w:rPr>
                <w:rFonts w:ascii="Times New Roman" w:eastAsia="Calibri" w:hAnsi="Times New Roman" w:cs="Times New Roman"/>
                <w:sz w:val="19"/>
                <w:szCs w:val="19"/>
              </w:rPr>
              <w:lastRenderedPageBreak/>
              <w:t xml:space="preserve">immune-blotting. </w:t>
            </w:r>
          </w:p>
        </w:tc>
        <w:tc>
          <w:tcPr>
            <w:tcW w:w="1530" w:type="dxa"/>
          </w:tcPr>
          <w:p w14:paraId="71E79D07" w14:textId="716E2776"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lastRenderedPageBreak/>
              <w:t>Lecture</w:t>
            </w:r>
            <w:r w:rsidR="003953FC" w:rsidRPr="00DD26B0">
              <w:rPr>
                <w:rFonts w:ascii="Times New Roman" w:eastAsia="Calibri" w:hAnsi="Times New Roman" w:cs="Times New Roman"/>
                <w:sz w:val="19"/>
                <w:szCs w:val="19"/>
              </w:rPr>
              <w:t xml:space="preserve"> </w:t>
            </w:r>
            <w:r w:rsidRPr="00DD26B0">
              <w:rPr>
                <w:rFonts w:ascii="Times New Roman" w:eastAsia="Times New Roman" w:hAnsi="Times New Roman" w:cs="Times New Roman"/>
                <w:sz w:val="19"/>
                <w:szCs w:val="19"/>
              </w:rPr>
              <w:t>&amp;</w:t>
            </w:r>
            <w:r w:rsidR="003953FC" w:rsidRPr="00DD26B0">
              <w:rPr>
                <w:rFonts w:ascii="Times New Roman" w:eastAsia="Times New Roman" w:hAnsi="Times New Roman" w:cs="Times New Roman"/>
                <w:sz w:val="19"/>
                <w:szCs w:val="19"/>
              </w:rPr>
              <w:t xml:space="preserve"> </w:t>
            </w:r>
            <w:r w:rsidRPr="00DD26B0">
              <w:rPr>
                <w:rFonts w:ascii="Times New Roman" w:eastAsia="Calibri" w:hAnsi="Times New Roman" w:cs="Times New Roman"/>
                <w:sz w:val="19"/>
                <w:szCs w:val="19"/>
              </w:rPr>
              <w:t>Assignment</w:t>
            </w:r>
          </w:p>
        </w:tc>
        <w:tc>
          <w:tcPr>
            <w:tcW w:w="1440" w:type="dxa"/>
          </w:tcPr>
          <w:p w14:paraId="5D7FFF0A"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sz w:val="19"/>
                <w:szCs w:val="19"/>
              </w:rPr>
              <w:t xml:space="preserve">Tutorial </w:t>
            </w:r>
            <w:r w:rsidRPr="00DD26B0">
              <w:rPr>
                <w:rFonts w:ascii="Times New Roman" w:eastAsia="Times New Roman" w:hAnsi="Times New Roman" w:cs="Times New Roman"/>
                <w:sz w:val="19"/>
                <w:szCs w:val="19"/>
              </w:rPr>
              <w:t>&amp;</w:t>
            </w:r>
            <w:r w:rsidRPr="00DD26B0">
              <w:rPr>
                <w:rFonts w:ascii="Times New Roman" w:eastAsia="Calibri" w:hAnsi="Times New Roman" w:cs="Times New Roman"/>
                <w:sz w:val="19"/>
                <w:szCs w:val="19"/>
              </w:rPr>
              <w:t xml:space="preserve">  Semester  final </w:t>
            </w:r>
          </w:p>
        </w:tc>
        <w:tc>
          <w:tcPr>
            <w:tcW w:w="630" w:type="dxa"/>
          </w:tcPr>
          <w:p w14:paraId="1268193F"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3</w:t>
            </w:r>
          </w:p>
        </w:tc>
        <w:tc>
          <w:tcPr>
            <w:tcW w:w="787" w:type="dxa"/>
          </w:tcPr>
          <w:p w14:paraId="3E9D4DF8"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2</w:t>
            </w:r>
            <w:r w:rsidRPr="00DD26B0">
              <w:rPr>
                <w:rFonts w:ascii="Times New Roman" w:eastAsia="Times New Roman" w:hAnsi="Times New Roman" w:cs="Times New Roman"/>
                <w:sz w:val="19"/>
                <w:szCs w:val="19"/>
              </w:rPr>
              <w:t>&amp;</w:t>
            </w:r>
            <w:r w:rsidRPr="00DD26B0">
              <w:rPr>
                <w:rFonts w:ascii="Times New Roman" w:eastAsia="Calibri" w:hAnsi="Times New Roman" w:cs="Times New Roman"/>
                <w:b/>
                <w:sz w:val="19"/>
                <w:szCs w:val="19"/>
              </w:rPr>
              <w:t>3</w:t>
            </w:r>
          </w:p>
        </w:tc>
      </w:tr>
      <w:tr w:rsidR="00FE165B" w:rsidRPr="00DD26B0" w14:paraId="57722A50" w14:textId="77777777" w:rsidTr="006A4EEC">
        <w:tc>
          <w:tcPr>
            <w:tcW w:w="648" w:type="dxa"/>
          </w:tcPr>
          <w:p w14:paraId="25A6FFD4"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lastRenderedPageBreak/>
              <w:t>5</w:t>
            </w:r>
          </w:p>
        </w:tc>
        <w:tc>
          <w:tcPr>
            <w:tcW w:w="4050" w:type="dxa"/>
          </w:tcPr>
          <w:p w14:paraId="12B12A2E" w14:textId="77777777" w:rsidR="00FE165B" w:rsidRPr="00DD26B0" w:rsidRDefault="00FE165B" w:rsidP="00127CAC">
            <w:pPr>
              <w:contextualSpacing/>
              <w:jc w:val="both"/>
              <w:rPr>
                <w:rFonts w:ascii="Times New Roman" w:eastAsia="Calibri" w:hAnsi="Times New Roman" w:cs="Times New Roman"/>
                <w:bCs/>
                <w:sz w:val="19"/>
                <w:szCs w:val="19"/>
              </w:rPr>
            </w:pPr>
            <w:r w:rsidRPr="00DD26B0">
              <w:rPr>
                <w:rFonts w:ascii="Times New Roman" w:eastAsia="Calibri" w:hAnsi="Times New Roman" w:cs="Times New Roman"/>
                <w:b/>
                <w:sz w:val="19"/>
                <w:szCs w:val="19"/>
              </w:rPr>
              <w:t>Microbial Identification:</w:t>
            </w:r>
            <w:r w:rsidRPr="00DD26B0">
              <w:rPr>
                <w:rFonts w:ascii="Times New Roman" w:eastAsia="Calibri" w:hAnsi="Times New Roman" w:cs="Times New Roman"/>
                <w:sz w:val="19"/>
                <w:szCs w:val="19"/>
              </w:rPr>
              <w:t xml:space="preserve"> Nucleic acid probes for isolation and identification of infectious agents. </w:t>
            </w:r>
            <w:r w:rsidRPr="00DD26B0">
              <w:rPr>
                <w:rFonts w:ascii="Times New Roman" w:eastAsia="Calibri" w:hAnsi="Times New Roman" w:cs="Times New Roman"/>
                <w:bCs/>
                <w:sz w:val="19"/>
                <w:szCs w:val="19"/>
              </w:rPr>
              <w:t xml:space="preserve">PCR </w:t>
            </w:r>
            <w:r w:rsidRPr="00DD26B0">
              <w:rPr>
                <w:rFonts w:ascii="Times New Roman" w:eastAsia="Calibri" w:hAnsi="Times New Roman" w:cs="Times New Roman"/>
                <w:sz w:val="19"/>
                <w:szCs w:val="19"/>
              </w:rPr>
              <w:t>detection of genes for toxins and virulence.</w:t>
            </w:r>
          </w:p>
        </w:tc>
        <w:tc>
          <w:tcPr>
            <w:tcW w:w="1530" w:type="dxa"/>
          </w:tcPr>
          <w:p w14:paraId="31ABE919" w14:textId="29ECD0C8"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 xml:space="preserve">Lecture, Quiz </w:t>
            </w:r>
            <w:r w:rsidRPr="00DD26B0">
              <w:rPr>
                <w:rFonts w:ascii="Times New Roman" w:eastAsia="Times New Roman" w:hAnsi="Times New Roman" w:cs="Times New Roman"/>
                <w:sz w:val="19"/>
                <w:szCs w:val="19"/>
              </w:rPr>
              <w:t>&amp;</w:t>
            </w:r>
            <w:r w:rsidR="003953FC" w:rsidRPr="00DD26B0">
              <w:rPr>
                <w:rFonts w:ascii="Times New Roman" w:eastAsia="Times New Roman" w:hAnsi="Times New Roman" w:cs="Times New Roman"/>
                <w:sz w:val="19"/>
                <w:szCs w:val="19"/>
              </w:rPr>
              <w:t xml:space="preserve"> </w:t>
            </w:r>
            <w:r w:rsidRPr="00DD26B0">
              <w:rPr>
                <w:rFonts w:ascii="Times New Roman" w:eastAsia="Calibri" w:hAnsi="Times New Roman" w:cs="Times New Roman"/>
                <w:sz w:val="19"/>
                <w:szCs w:val="19"/>
              </w:rPr>
              <w:t>Tutorials</w:t>
            </w:r>
          </w:p>
        </w:tc>
        <w:tc>
          <w:tcPr>
            <w:tcW w:w="1440" w:type="dxa"/>
          </w:tcPr>
          <w:p w14:paraId="2B1A3B60"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 xml:space="preserve">Tutorial </w:t>
            </w:r>
            <w:r w:rsidRPr="00DD26B0">
              <w:rPr>
                <w:rFonts w:ascii="Times New Roman" w:eastAsia="Times New Roman" w:hAnsi="Times New Roman" w:cs="Times New Roman"/>
                <w:sz w:val="19"/>
                <w:szCs w:val="19"/>
              </w:rPr>
              <w:t>&amp;</w:t>
            </w:r>
            <w:r w:rsidRPr="00DD26B0">
              <w:rPr>
                <w:rFonts w:ascii="Times New Roman" w:eastAsia="Calibri" w:hAnsi="Times New Roman" w:cs="Times New Roman"/>
                <w:sz w:val="19"/>
                <w:szCs w:val="19"/>
              </w:rPr>
              <w:t xml:space="preserve">  Semester  final </w:t>
            </w:r>
          </w:p>
        </w:tc>
        <w:tc>
          <w:tcPr>
            <w:tcW w:w="630" w:type="dxa"/>
          </w:tcPr>
          <w:p w14:paraId="28649CCE"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4</w:t>
            </w:r>
          </w:p>
        </w:tc>
        <w:tc>
          <w:tcPr>
            <w:tcW w:w="787" w:type="dxa"/>
          </w:tcPr>
          <w:p w14:paraId="36E056E4" w14:textId="0C50C673" w:rsidR="00FE165B" w:rsidRPr="00DD26B0" w:rsidRDefault="00DE579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1</w:t>
            </w:r>
            <w:r w:rsidR="00FE165B" w:rsidRPr="00DD26B0">
              <w:rPr>
                <w:rFonts w:ascii="Times New Roman" w:eastAsia="Times New Roman" w:hAnsi="Times New Roman" w:cs="Times New Roman"/>
                <w:sz w:val="19"/>
                <w:szCs w:val="19"/>
              </w:rPr>
              <w:t>&amp;</w:t>
            </w:r>
            <w:r w:rsidR="00FE165B" w:rsidRPr="00DD26B0">
              <w:rPr>
                <w:rFonts w:ascii="Times New Roman" w:eastAsia="Calibri" w:hAnsi="Times New Roman" w:cs="Times New Roman"/>
                <w:b/>
                <w:sz w:val="19"/>
                <w:szCs w:val="19"/>
              </w:rPr>
              <w:t>3</w:t>
            </w:r>
          </w:p>
        </w:tc>
      </w:tr>
      <w:tr w:rsidR="00FE165B" w:rsidRPr="00DD26B0" w14:paraId="504B150B" w14:textId="77777777" w:rsidTr="006A4EEC">
        <w:trPr>
          <w:trHeight w:val="440"/>
        </w:trPr>
        <w:tc>
          <w:tcPr>
            <w:tcW w:w="648" w:type="dxa"/>
          </w:tcPr>
          <w:p w14:paraId="51CE35D3" w14:textId="77777777" w:rsidR="00FE165B" w:rsidRPr="00DD26B0" w:rsidRDefault="00FE165B" w:rsidP="00127CAC">
            <w:pPr>
              <w:jc w:val="both"/>
              <w:rPr>
                <w:rFonts w:ascii="Times New Roman" w:eastAsia="Calibri" w:hAnsi="Times New Roman" w:cs="Times New Roman"/>
                <w:b/>
                <w:sz w:val="19"/>
                <w:szCs w:val="19"/>
              </w:rPr>
            </w:pPr>
            <w:r w:rsidRPr="00DD26B0">
              <w:rPr>
                <w:rFonts w:ascii="Times New Roman" w:eastAsia="Calibri" w:hAnsi="Times New Roman" w:cs="Times New Roman"/>
                <w:b/>
                <w:sz w:val="19"/>
                <w:szCs w:val="19"/>
              </w:rPr>
              <w:t>6</w:t>
            </w:r>
          </w:p>
        </w:tc>
        <w:tc>
          <w:tcPr>
            <w:tcW w:w="4050" w:type="dxa"/>
          </w:tcPr>
          <w:p w14:paraId="6EF3B5AB" w14:textId="66185FA5" w:rsidR="00FE165B" w:rsidRPr="00DD26B0" w:rsidRDefault="00FE165B" w:rsidP="00127CAC">
            <w:pPr>
              <w:tabs>
                <w:tab w:val="left" w:pos="360"/>
              </w:tabs>
              <w:jc w:val="both"/>
              <w:rPr>
                <w:rFonts w:ascii="Times New Roman" w:eastAsia="Calibri" w:hAnsi="Times New Roman" w:cs="Times New Roman"/>
                <w:sz w:val="19"/>
                <w:szCs w:val="19"/>
              </w:rPr>
            </w:pPr>
            <w:r w:rsidRPr="00DD26B0">
              <w:rPr>
                <w:rFonts w:ascii="Times New Roman" w:eastAsia="Calibri" w:hAnsi="Times New Roman" w:cs="Times New Roman"/>
                <w:b/>
                <w:sz w:val="19"/>
                <w:szCs w:val="19"/>
              </w:rPr>
              <w:t>Antimicrobial and Antibiotic Activity:</w:t>
            </w:r>
            <w:r w:rsidR="00312563" w:rsidRPr="00DD26B0">
              <w:rPr>
                <w:rFonts w:ascii="Times New Roman" w:eastAsia="Calibri" w:hAnsi="Times New Roman" w:cs="Times New Roman"/>
                <w:sz w:val="19"/>
                <w:szCs w:val="19"/>
              </w:rPr>
              <w:t xml:space="preserve"> </w:t>
            </w:r>
            <w:r w:rsidR="006A695C" w:rsidRPr="00DD26B0">
              <w:rPr>
                <w:rFonts w:ascii="Times New Roman" w:hAnsi="Times New Roman" w:cs="Times New Roman"/>
                <w:sz w:val="19"/>
                <w:szCs w:val="19"/>
              </w:rPr>
              <w:t xml:space="preserve"> </w:t>
            </w:r>
            <w:r w:rsidR="006A695C" w:rsidRPr="00DD26B0">
              <w:rPr>
                <w:rFonts w:ascii="Times New Roman" w:eastAsia="Calibri" w:hAnsi="Times New Roman" w:cs="Times New Roman"/>
                <w:sz w:val="19"/>
                <w:szCs w:val="19"/>
              </w:rPr>
              <w:t xml:space="preserve">Mechanisms of antimicrobial and antibiotic sensitivity test. </w:t>
            </w:r>
          </w:p>
        </w:tc>
        <w:tc>
          <w:tcPr>
            <w:tcW w:w="1530" w:type="dxa"/>
          </w:tcPr>
          <w:p w14:paraId="168D4F0B"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 xml:space="preserve">Lecture </w:t>
            </w:r>
            <w:r w:rsidRPr="00DD26B0">
              <w:rPr>
                <w:rFonts w:ascii="Times New Roman" w:eastAsia="Times New Roman" w:hAnsi="Times New Roman" w:cs="Times New Roman"/>
                <w:sz w:val="19"/>
                <w:szCs w:val="19"/>
              </w:rPr>
              <w:t>&amp;</w:t>
            </w:r>
          </w:p>
          <w:p w14:paraId="461E1E74"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Assignments</w:t>
            </w:r>
          </w:p>
        </w:tc>
        <w:tc>
          <w:tcPr>
            <w:tcW w:w="1440" w:type="dxa"/>
          </w:tcPr>
          <w:p w14:paraId="0C833098"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 xml:space="preserve">Tutorial </w:t>
            </w:r>
            <w:r w:rsidRPr="00DD26B0">
              <w:rPr>
                <w:rFonts w:ascii="Times New Roman" w:eastAsia="Times New Roman" w:hAnsi="Times New Roman" w:cs="Times New Roman"/>
                <w:sz w:val="19"/>
                <w:szCs w:val="19"/>
              </w:rPr>
              <w:t>&amp;</w:t>
            </w:r>
            <w:r w:rsidRPr="00DD26B0">
              <w:rPr>
                <w:rFonts w:ascii="Times New Roman" w:eastAsia="Calibri" w:hAnsi="Times New Roman" w:cs="Times New Roman"/>
                <w:sz w:val="19"/>
                <w:szCs w:val="19"/>
              </w:rPr>
              <w:t xml:space="preserve">   Semester  final </w:t>
            </w:r>
          </w:p>
        </w:tc>
        <w:tc>
          <w:tcPr>
            <w:tcW w:w="630" w:type="dxa"/>
          </w:tcPr>
          <w:p w14:paraId="1FEBF2A4" w14:textId="737E9F7A" w:rsidR="00FE165B" w:rsidRPr="00DD26B0" w:rsidRDefault="00CA2C8C"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4</w:t>
            </w:r>
          </w:p>
        </w:tc>
        <w:tc>
          <w:tcPr>
            <w:tcW w:w="787" w:type="dxa"/>
          </w:tcPr>
          <w:p w14:paraId="39C832A1" w14:textId="239843CC"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2</w:t>
            </w:r>
            <w:r w:rsidRPr="00DD26B0">
              <w:rPr>
                <w:rFonts w:ascii="Times New Roman" w:eastAsia="Times New Roman" w:hAnsi="Times New Roman" w:cs="Times New Roman"/>
                <w:sz w:val="19"/>
                <w:szCs w:val="19"/>
              </w:rPr>
              <w:t>&amp;</w:t>
            </w:r>
            <w:r w:rsidR="00DE579B" w:rsidRPr="00DD26B0">
              <w:rPr>
                <w:rFonts w:ascii="Times New Roman" w:eastAsia="Calibri" w:hAnsi="Times New Roman" w:cs="Times New Roman"/>
                <w:b/>
                <w:sz w:val="19"/>
                <w:szCs w:val="19"/>
              </w:rPr>
              <w:t>4</w:t>
            </w:r>
          </w:p>
        </w:tc>
      </w:tr>
      <w:tr w:rsidR="00FE165B" w:rsidRPr="00DD26B0" w14:paraId="7F86A166" w14:textId="77777777" w:rsidTr="006A4EEC">
        <w:tc>
          <w:tcPr>
            <w:tcW w:w="648" w:type="dxa"/>
          </w:tcPr>
          <w:p w14:paraId="6B731691" w14:textId="77777777"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7</w:t>
            </w:r>
          </w:p>
        </w:tc>
        <w:tc>
          <w:tcPr>
            <w:tcW w:w="4050" w:type="dxa"/>
          </w:tcPr>
          <w:p w14:paraId="3935B522" w14:textId="6F195394" w:rsidR="00FE165B" w:rsidRPr="00DD26B0" w:rsidRDefault="00FE165B" w:rsidP="00127CAC">
            <w:pPr>
              <w:contextualSpacing/>
              <w:jc w:val="both"/>
              <w:rPr>
                <w:rFonts w:ascii="Times New Roman" w:eastAsia="Calibri" w:hAnsi="Times New Roman" w:cs="Times New Roman"/>
                <w:bCs/>
                <w:sz w:val="19"/>
                <w:szCs w:val="19"/>
              </w:rPr>
            </w:pPr>
            <w:r w:rsidRPr="00DD26B0">
              <w:rPr>
                <w:rFonts w:ascii="Times New Roman" w:eastAsia="Calibri" w:hAnsi="Times New Roman" w:cs="Times New Roman"/>
                <w:b/>
                <w:bCs/>
                <w:sz w:val="19"/>
                <w:szCs w:val="19"/>
              </w:rPr>
              <w:t>Vaccine Approach and Immunization:</w:t>
            </w:r>
            <w:r w:rsidRPr="00DD26B0">
              <w:rPr>
                <w:rFonts w:ascii="Times New Roman" w:eastAsia="Calibri" w:hAnsi="Times New Roman" w:cs="Times New Roman"/>
                <w:sz w:val="19"/>
                <w:szCs w:val="19"/>
              </w:rPr>
              <w:t xml:space="preserve"> Common viral diseases and antigens important in cellular and </w:t>
            </w:r>
            <w:proofErr w:type="spellStart"/>
            <w:r w:rsidRPr="00DD26B0">
              <w:rPr>
                <w:rFonts w:ascii="Times New Roman" w:eastAsia="Calibri" w:hAnsi="Times New Roman" w:cs="Times New Roman"/>
                <w:sz w:val="19"/>
                <w:szCs w:val="19"/>
              </w:rPr>
              <w:t>humoral</w:t>
            </w:r>
            <w:proofErr w:type="spellEnd"/>
            <w:r w:rsidRPr="00DD26B0">
              <w:rPr>
                <w:rFonts w:ascii="Times New Roman" w:eastAsia="Calibri" w:hAnsi="Times New Roman" w:cs="Times New Roman"/>
                <w:sz w:val="19"/>
                <w:szCs w:val="19"/>
              </w:rPr>
              <w:t xml:space="preserve"> imm</w:t>
            </w:r>
            <w:r w:rsidR="003953FC" w:rsidRPr="00DD26B0">
              <w:rPr>
                <w:rFonts w:ascii="Times New Roman" w:eastAsia="Calibri" w:hAnsi="Times New Roman" w:cs="Times New Roman"/>
                <w:sz w:val="19"/>
                <w:szCs w:val="19"/>
              </w:rPr>
              <w:t>unity. Immunization and vaccination</w:t>
            </w:r>
            <w:r w:rsidRPr="00DD26B0">
              <w:rPr>
                <w:rFonts w:ascii="Times New Roman" w:eastAsia="Calibri" w:hAnsi="Times New Roman" w:cs="Times New Roman"/>
                <w:sz w:val="19"/>
                <w:szCs w:val="19"/>
              </w:rPr>
              <w:t xml:space="preserve"> against common viral diseases.  </w:t>
            </w:r>
          </w:p>
        </w:tc>
        <w:tc>
          <w:tcPr>
            <w:tcW w:w="1530" w:type="dxa"/>
          </w:tcPr>
          <w:p w14:paraId="5C72A7F3"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 xml:space="preserve">Lecture, Quiz </w:t>
            </w:r>
            <w:r w:rsidRPr="00DD26B0">
              <w:rPr>
                <w:rFonts w:ascii="Times New Roman" w:eastAsia="Times New Roman" w:hAnsi="Times New Roman" w:cs="Times New Roman"/>
                <w:sz w:val="19"/>
                <w:szCs w:val="19"/>
              </w:rPr>
              <w:t>&amp;</w:t>
            </w:r>
          </w:p>
          <w:p w14:paraId="35A203DF"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Assignments</w:t>
            </w:r>
          </w:p>
        </w:tc>
        <w:tc>
          <w:tcPr>
            <w:tcW w:w="1440" w:type="dxa"/>
          </w:tcPr>
          <w:p w14:paraId="237B5FC0" w14:textId="77777777" w:rsidR="00FE165B" w:rsidRPr="00DD26B0" w:rsidRDefault="00FE165B"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 xml:space="preserve">Tutorial </w:t>
            </w:r>
            <w:r w:rsidRPr="00DD26B0">
              <w:rPr>
                <w:rFonts w:ascii="Times New Roman" w:eastAsia="Times New Roman" w:hAnsi="Times New Roman" w:cs="Times New Roman"/>
                <w:sz w:val="19"/>
                <w:szCs w:val="19"/>
              </w:rPr>
              <w:t xml:space="preserve">&amp; </w:t>
            </w:r>
            <w:r w:rsidRPr="00DD26B0">
              <w:rPr>
                <w:rFonts w:ascii="Times New Roman" w:eastAsia="Calibri" w:hAnsi="Times New Roman" w:cs="Times New Roman"/>
                <w:sz w:val="19"/>
                <w:szCs w:val="19"/>
              </w:rPr>
              <w:t xml:space="preserve">Semester  final </w:t>
            </w:r>
          </w:p>
        </w:tc>
        <w:tc>
          <w:tcPr>
            <w:tcW w:w="630" w:type="dxa"/>
          </w:tcPr>
          <w:p w14:paraId="4F150524" w14:textId="19F29E27" w:rsidR="00FE165B" w:rsidRPr="00DD26B0" w:rsidRDefault="00CA2C8C" w:rsidP="00127CAC">
            <w:pPr>
              <w:keepNext/>
              <w:jc w:val="both"/>
              <w:outlineLvl w:val="1"/>
              <w:rPr>
                <w:rFonts w:ascii="Times New Roman" w:eastAsia="Calibri" w:hAnsi="Times New Roman" w:cs="Times New Roman"/>
                <w:sz w:val="19"/>
                <w:szCs w:val="19"/>
              </w:rPr>
            </w:pPr>
            <w:r w:rsidRPr="00DD26B0">
              <w:rPr>
                <w:rFonts w:ascii="Times New Roman" w:eastAsia="Calibri" w:hAnsi="Times New Roman" w:cs="Times New Roman"/>
                <w:sz w:val="19"/>
                <w:szCs w:val="19"/>
              </w:rPr>
              <w:t>4</w:t>
            </w:r>
          </w:p>
        </w:tc>
        <w:tc>
          <w:tcPr>
            <w:tcW w:w="787" w:type="dxa"/>
          </w:tcPr>
          <w:p w14:paraId="74731F59" w14:textId="4EDAC4B5" w:rsidR="00FE165B" w:rsidRPr="00DD26B0" w:rsidRDefault="00FE165B" w:rsidP="00127CAC">
            <w:pPr>
              <w:keepNext/>
              <w:jc w:val="both"/>
              <w:outlineLvl w:val="1"/>
              <w:rPr>
                <w:rFonts w:ascii="Times New Roman" w:eastAsia="Calibri" w:hAnsi="Times New Roman" w:cs="Times New Roman"/>
                <w:b/>
                <w:sz w:val="19"/>
                <w:szCs w:val="19"/>
              </w:rPr>
            </w:pPr>
            <w:r w:rsidRPr="00DD26B0">
              <w:rPr>
                <w:rFonts w:ascii="Times New Roman" w:eastAsia="Calibri" w:hAnsi="Times New Roman" w:cs="Times New Roman"/>
                <w:b/>
                <w:sz w:val="19"/>
                <w:szCs w:val="19"/>
              </w:rPr>
              <w:t>1</w:t>
            </w:r>
            <w:r w:rsidR="00DE579B" w:rsidRPr="00DD26B0">
              <w:rPr>
                <w:rFonts w:ascii="Times New Roman" w:eastAsia="Calibri" w:hAnsi="Times New Roman" w:cs="Times New Roman"/>
                <w:b/>
                <w:sz w:val="19"/>
                <w:szCs w:val="19"/>
              </w:rPr>
              <w:t>,3</w:t>
            </w:r>
            <w:r w:rsidRPr="00DD26B0">
              <w:rPr>
                <w:rFonts w:ascii="Times New Roman" w:eastAsia="Times New Roman" w:hAnsi="Times New Roman" w:cs="Times New Roman"/>
                <w:sz w:val="19"/>
                <w:szCs w:val="19"/>
              </w:rPr>
              <w:t>&amp;</w:t>
            </w:r>
            <w:r w:rsidR="00DE579B" w:rsidRPr="00DD26B0">
              <w:rPr>
                <w:rFonts w:ascii="Times New Roman" w:eastAsia="Times New Roman" w:hAnsi="Times New Roman" w:cs="Times New Roman"/>
                <w:sz w:val="19"/>
                <w:szCs w:val="19"/>
              </w:rPr>
              <w:t>5</w:t>
            </w:r>
          </w:p>
        </w:tc>
      </w:tr>
    </w:tbl>
    <w:p w14:paraId="1C6B3C00" w14:textId="77777777" w:rsidR="00FE165B" w:rsidRPr="000B0107" w:rsidRDefault="00FE165B" w:rsidP="00127CAC">
      <w:pPr>
        <w:keepNext/>
        <w:spacing w:after="0" w:line="240" w:lineRule="auto"/>
        <w:jc w:val="both"/>
        <w:outlineLvl w:val="1"/>
        <w:rPr>
          <w:rFonts w:ascii="Times New Roman" w:eastAsia="MS Mincho"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eastAsia="MS Mincho" w:hAnsi="Times New Roman" w:cs="Times New Roman"/>
          <w:sz w:val="20"/>
          <w:szCs w:val="20"/>
        </w:rPr>
        <w:t xml:space="preserve">TLS= </w:t>
      </w:r>
      <w:r w:rsidRPr="000B0107">
        <w:rPr>
          <w:rFonts w:ascii="Times New Roman" w:eastAsia="Times New Roman" w:hAnsi="Times New Roman" w:cs="Times New Roman"/>
          <w:sz w:val="20"/>
          <w:szCs w:val="20"/>
        </w:rPr>
        <w:t xml:space="preserve">Teaching Learning Strategy, </w:t>
      </w:r>
      <w:r w:rsidRPr="000B0107">
        <w:rPr>
          <w:rFonts w:ascii="Times New Roman" w:eastAsia="MS Mincho" w:hAnsi="Times New Roman" w:cs="Times New Roman"/>
          <w:sz w:val="20"/>
          <w:szCs w:val="20"/>
        </w:rPr>
        <w:t xml:space="preserve"> AS= </w:t>
      </w:r>
      <w:r w:rsidRPr="000B0107">
        <w:rPr>
          <w:rFonts w:ascii="Times New Roman" w:eastAsia="Times New Roman" w:hAnsi="Times New Roman" w:cs="Times New Roman"/>
          <w:sz w:val="20"/>
          <w:szCs w:val="20"/>
        </w:rPr>
        <w:t>Assessment Strategy</w:t>
      </w:r>
    </w:p>
    <w:p w14:paraId="4BD53FE8" w14:textId="4AEED2B7" w:rsidR="00825C0B" w:rsidRPr="000B0107" w:rsidRDefault="00FE165B" w:rsidP="00127CAC">
      <w:pPr>
        <w:spacing w:after="0" w:line="240" w:lineRule="auto"/>
        <w:contextualSpacing/>
        <w:jc w:val="both"/>
        <w:rPr>
          <w:rFonts w:ascii="Times New Roman" w:hAnsi="Times New Roman" w:cs="Times New Roman"/>
          <w:b/>
          <w:sz w:val="20"/>
          <w:szCs w:val="20"/>
        </w:rPr>
      </w:pPr>
      <w:r w:rsidRPr="000B0107">
        <w:rPr>
          <w:rFonts w:ascii="Times New Roman" w:hAnsi="Times New Roman" w:cs="Times New Roman"/>
          <w:sz w:val="20"/>
          <w:szCs w:val="20"/>
        </w:rPr>
        <w:fldChar w:fldCharType="end"/>
      </w:r>
      <w:r w:rsidR="00825C0B" w:rsidRPr="000B0107">
        <w:rPr>
          <w:rFonts w:ascii="Times New Roman" w:hAnsi="Times New Roman" w:cs="Times New Roman"/>
          <w:b/>
          <w:sz w:val="20"/>
          <w:szCs w:val="20"/>
        </w:rPr>
        <w:t xml:space="preserve">Learning Resources (Text Books, Reference Book, Online Resources and Other):  </w:t>
      </w:r>
    </w:p>
    <w:p w14:paraId="4F019294" w14:textId="2AD5836D" w:rsidR="00825C0B" w:rsidRPr="000B0107" w:rsidRDefault="00825C0B"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1. </w:t>
      </w:r>
      <w:r w:rsidRPr="000B0107">
        <w:rPr>
          <w:rFonts w:ascii="Times New Roman" w:eastAsia="Calibri" w:hAnsi="Times New Roman" w:cs="Times New Roman"/>
          <w:bCs/>
          <w:sz w:val="20"/>
          <w:szCs w:val="20"/>
        </w:rPr>
        <w:t>David H</w:t>
      </w:r>
      <w:r w:rsidRPr="000B0107">
        <w:rPr>
          <w:rFonts w:ascii="Times New Roman" w:eastAsia="Calibri" w:hAnsi="Times New Roman" w:cs="Times New Roman"/>
          <w:vanish/>
          <w:sz w:val="20"/>
          <w:szCs w:val="20"/>
        </w:rPr>
        <w:br/>
      </w:r>
      <w:r w:rsidRPr="000B0107">
        <w:rPr>
          <w:rFonts w:ascii="Times New Roman" w:eastAsia="Calibri" w:hAnsi="Times New Roman" w:cs="Times New Roman"/>
          <w:bCs/>
          <w:sz w:val="20"/>
          <w:szCs w:val="20"/>
        </w:rPr>
        <w:t>P</w:t>
      </w:r>
      <w:r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bCs/>
          <w:sz w:val="20"/>
          <w:szCs w:val="20"/>
        </w:rPr>
        <w:t>Thomas</w:t>
      </w:r>
      <w:r w:rsidRPr="000B0107">
        <w:rPr>
          <w:rFonts w:ascii="Times New Roman" w:eastAsia="Calibri" w:hAnsi="Times New Roman" w:cs="Times New Roman"/>
          <w:sz w:val="20"/>
          <w:szCs w:val="20"/>
        </w:rPr>
        <w:t xml:space="preserve"> FS, </w:t>
      </w:r>
      <w:r w:rsidRPr="000B0107">
        <w:rPr>
          <w:rFonts w:ascii="Times New Roman" w:eastAsia="Calibri" w:hAnsi="Times New Roman" w:cs="Times New Roman"/>
          <w:bCs/>
          <w:sz w:val="20"/>
          <w:szCs w:val="20"/>
        </w:rPr>
        <w:t>Fred</w:t>
      </w:r>
      <w:r w:rsidRPr="000B0107">
        <w:rPr>
          <w:rFonts w:ascii="Times New Roman" w:eastAsia="Calibri" w:hAnsi="Times New Roman" w:cs="Times New Roman"/>
          <w:sz w:val="20"/>
          <w:szCs w:val="20"/>
        </w:rPr>
        <w:t xml:space="preserve"> CT, </w:t>
      </w:r>
      <w:r w:rsidRPr="000B0107">
        <w:rPr>
          <w:rFonts w:ascii="Times New Roman" w:eastAsia="Calibri" w:hAnsi="Times New Roman" w:cs="Times New Roman"/>
          <w:bCs/>
          <w:sz w:val="20"/>
          <w:szCs w:val="20"/>
        </w:rPr>
        <w:t>Thomas</w:t>
      </w:r>
      <w:r w:rsidR="00F10EB3">
        <w:rPr>
          <w:rFonts w:ascii="Times New Roman" w:eastAsia="Calibri" w:hAnsi="Times New Roman" w:cs="Times New Roman"/>
          <w:bCs/>
          <w:sz w:val="20"/>
          <w:szCs w:val="20"/>
        </w:rPr>
        <w:t xml:space="preserve"> </w:t>
      </w:r>
      <w:r w:rsidRPr="000B0107">
        <w:rPr>
          <w:rFonts w:ascii="Times New Roman" w:eastAsia="Calibri" w:hAnsi="Times New Roman" w:cs="Times New Roman"/>
          <w:sz w:val="20"/>
          <w:szCs w:val="20"/>
        </w:rPr>
        <w:t>JW.</w:t>
      </w:r>
      <w:r w:rsidR="00F10EB3">
        <w:rPr>
          <w:rFonts w:ascii="Times New Roman" w:eastAsia="Calibri" w:hAnsi="Times New Roman" w:cs="Times New Roman"/>
          <w:sz w:val="20"/>
          <w:szCs w:val="20"/>
        </w:rPr>
        <w:t xml:space="preserve"> </w:t>
      </w:r>
      <w:r w:rsidRPr="000B0107">
        <w:rPr>
          <w:rFonts w:ascii="Times New Roman" w:eastAsia="Calibri" w:hAnsi="Times New Roman" w:cs="Times New Roman"/>
          <w:spacing w:val="-4"/>
          <w:sz w:val="20"/>
          <w:szCs w:val="20"/>
        </w:rPr>
        <w:t xml:space="preserve">Diagnostic Molecular </w:t>
      </w:r>
      <w:r w:rsidRPr="000B0107">
        <w:rPr>
          <w:rFonts w:ascii="Times New Roman" w:eastAsia="Calibri" w:hAnsi="Times New Roman" w:cs="Times New Roman"/>
          <w:bCs/>
          <w:spacing w:val="-4"/>
          <w:sz w:val="20"/>
          <w:szCs w:val="20"/>
        </w:rPr>
        <w:t xml:space="preserve">Microbiology: </w:t>
      </w:r>
      <w:r w:rsidRPr="000B0107">
        <w:rPr>
          <w:rFonts w:ascii="Times New Roman" w:eastAsia="Calibri" w:hAnsi="Times New Roman" w:cs="Times New Roman"/>
          <w:spacing w:val="-4"/>
          <w:sz w:val="20"/>
          <w:szCs w:val="20"/>
        </w:rPr>
        <w:t>Principles and Applications.</w:t>
      </w:r>
      <w:r w:rsidR="003953FC" w:rsidRPr="000B0107">
        <w:rPr>
          <w:rFonts w:ascii="Times New Roman" w:eastAsia="Calibri" w:hAnsi="Times New Roman" w:cs="Times New Roman"/>
          <w:spacing w:val="-4"/>
          <w:sz w:val="20"/>
          <w:szCs w:val="20"/>
        </w:rPr>
        <w:t xml:space="preserve"> </w:t>
      </w:r>
      <w:proofErr w:type="spellStart"/>
      <w:r w:rsidRPr="000B0107">
        <w:rPr>
          <w:rFonts w:ascii="Times New Roman" w:eastAsia="Calibri" w:hAnsi="Times New Roman" w:cs="Times New Roman"/>
          <w:spacing w:val="-4"/>
          <w:sz w:val="20"/>
          <w:szCs w:val="20"/>
        </w:rPr>
        <w:t>Amer</w:t>
      </w:r>
      <w:proofErr w:type="spellEnd"/>
      <w:r w:rsidRPr="000B0107">
        <w:rPr>
          <w:rFonts w:ascii="Times New Roman" w:eastAsia="Calibri" w:hAnsi="Times New Roman" w:cs="Times New Roman"/>
          <w:spacing w:val="-4"/>
          <w:sz w:val="20"/>
          <w:szCs w:val="20"/>
        </w:rPr>
        <w:t xml:space="preserve"> Society for Microbiology. 1993.</w:t>
      </w:r>
    </w:p>
    <w:p w14:paraId="0A6115CE" w14:textId="77777777" w:rsidR="00825C0B" w:rsidRPr="000B0107" w:rsidRDefault="00825C0B"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2. Mathews R. Handbook of </w:t>
      </w:r>
      <w:proofErr w:type="spellStart"/>
      <w:r w:rsidRPr="000B0107">
        <w:rPr>
          <w:rFonts w:ascii="Times New Roman" w:eastAsia="Calibri" w:hAnsi="Times New Roman" w:cs="Times New Roman"/>
          <w:sz w:val="20"/>
          <w:szCs w:val="20"/>
        </w:rPr>
        <w:t>Serodiagnosis</w:t>
      </w:r>
      <w:proofErr w:type="spellEnd"/>
      <w:r w:rsidRPr="000B0107">
        <w:rPr>
          <w:rFonts w:ascii="Times New Roman" w:eastAsia="Calibri" w:hAnsi="Times New Roman" w:cs="Times New Roman"/>
          <w:sz w:val="20"/>
          <w:szCs w:val="20"/>
        </w:rPr>
        <w:t xml:space="preserve"> in Infectious </w:t>
      </w:r>
      <w:proofErr w:type="spellStart"/>
      <w:r w:rsidRPr="000B0107">
        <w:rPr>
          <w:rFonts w:ascii="Times New Roman" w:eastAsia="Calibri" w:hAnsi="Times New Roman" w:cs="Times New Roman"/>
          <w:sz w:val="20"/>
          <w:szCs w:val="20"/>
        </w:rPr>
        <w:t>Diseases.Butterworth</w:t>
      </w:r>
      <w:proofErr w:type="spellEnd"/>
      <w:r w:rsidRPr="000B0107">
        <w:rPr>
          <w:rFonts w:ascii="Times New Roman" w:eastAsia="Calibri" w:hAnsi="Times New Roman" w:cs="Times New Roman"/>
          <w:sz w:val="20"/>
          <w:szCs w:val="20"/>
        </w:rPr>
        <w:t>-Heinemann. 1991.</w:t>
      </w:r>
    </w:p>
    <w:p w14:paraId="498E31BD" w14:textId="2FAD128E" w:rsidR="00825C0B" w:rsidRPr="000B0107" w:rsidRDefault="00825C0B"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3. Frances F, Marshall BD. A Manual of Laboratory and Diagnostic Tests.8</w:t>
      </w:r>
      <w:r w:rsidRPr="000B0107">
        <w:rPr>
          <w:rFonts w:ascii="Times New Roman" w:eastAsia="Calibri" w:hAnsi="Times New Roman" w:cs="Times New Roman"/>
          <w:sz w:val="20"/>
          <w:szCs w:val="20"/>
          <w:vertAlign w:val="superscript"/>
        </w:rPr>
        <w:t>th</w:t>
      </w:r>
      <w:r w:rsidR="003953FC" w:rsidRPr="000B0107">
        <w:rPr>
          <w:rFonts w:ascii="Times New Roman" w:eastAsia="Calibri" w:hAnsi="Times New Roman" w:cs="Times New Roman"/>
          <w:sz w:val="20"/>
          <w:szCs w:val="20"/>
          <w:vertAlign w:val="superscript"/>
        </w:rPr>
        <w:t xml:space="preserve"> </w:t>
      </w:r>
      <w:r w:rsidRPr="000B0107">
        <w:rPr>
          <w:rFonts w:ascii="Times New Roman" w:eastAsia="Calibri" w:hAnsi="Times New Roman" w:cs="Times New Roman"/>
          <w:sz w:val="20"/>
          <w:szCs w:val="20"/>
        </w:rPr>
        <w:t>Edition.</w:t>
      </w:r>
      <w:r w:rsidR="003953FC"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Lippincott. 2008.</w:t>
      </w:r>
    </w:p>
    <w:p w14:paraId="6F16F873" w14:textId="77777777" w:rsidR="00825C0B" w:rsidRPr="000B0107" w:rsidRDefault="00825C0B"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4. Ronald </w:t>
      </w:r>
      <w:proofErr w:type="spellStart"/>
      <w:r w:rsidRPr="000B0107">
        <w:rPr>
          <w:rFonts w:ascii="Times New Roman" w:eastAsia="Calibri" w:hAnsi="Times New Roman" w:cs="Times New Roman"/>
          <w:sz w:val="20"/>
          <w:szCs w:val="20"/>
        </w:rPr>
        <w:t>JH</w:t>
      </w:r>
      <w:proofErr w:type="gramStart"/>
      <w:r w:rsidRPr="000B0107">
        <w:rPr>
          <w:rFonts w:ascii="Times New Roman" w:eastAsia="Calibri" w:hAnsi="Times New Roman" w:cs="Times New Roman"/>
          <w:sz w:val="20"/>
          <w:szCs w:val="20"/>
        </w:rPr>
        <w:t>,PetriciaCG.Diagnostics</w:t>
      </w:r>
      <w:proofErr w:type="spellEnd"/>
      <w:proofErr w:type="gramEnd"/>
      <w:r w:rsidRPr="000B0107">
        <w:rPr>
          <w:rFonts w:ascii="Times New Roman" w:eastAsia="Calibri" w:hAnsi="Times New Roman" w:cs="Times New Roman"/>
          <w:sz w:val="20"/>
          <w:szCs w:val="20"/>
        </w:rPr>
        <w:t xml:space="preserve"> Immunology Laboratory </w:t>
      </w:r>
      <w:proofErr w:type="spellStart"/>
      <w:r w:rsidRPr="000B0107">
        <w:rPr>
          <w:rFonts w:ascii="Times New Roman" w:eastAsia="Calibri" w:hAnsi="Times New Roman" w:cs="Times New Roman"/>
          <w:sz w:val="20"/>
          <w:szCs w:val="20"/>
        </w:rPr>
        <w:t>Manual.Raven</w:t>
      </w:r>
      <w:proofErr w:type="spellEnd"/>
      <w:r w:rsidRPr="000B0107">
        <w:rPr>
          <w:rFonts w:ascii="Times New Roman" w:eastAsia="Calibri" w:hAnsi="Times New Roman" w:cs="Times New Roman"/>
          <w:sz w:val="20"/>
          <w:szCs w:val="20"/>
        </w:rPr>
        <w:t xml:space="preserve"> Press. 1991.</w:t>
      </w:r>
    </w:p>
    <w:p w14:paraId="5F4636FB" w14:textId="7E379304" w:rsidR="00825C0B" w:rsidRPr="000B0107" w:rsidRDefault="00825C0B"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5. Betty A F, Daniel F S and Alice S W. Diagnostic Microbiology. 12</w:t>
      </w:r>
      <w:r w:rsidRPr="000B0107">
        <w:rPr>
          <w:rFonts w:ascii="Times New Roman" w:eastAsia="Calibri" w:hAnsi="Times New Roman" w:cs="Times New Roman"/>
          <w:sz w:val="20"/>
          <w:szCs w:val="20"/>
          <w:vertAlign w:val="superscript"/>
        </w:rPr>
        <w:t>th</w:t>
      </w:r>
      <w:r w:rsidR="003953FC" w:rsidRPr="000B0107">
        <w:rPr>
          <w:rFonts w:ascii="Times New Roman" w:eastAsia="Calibri" w:hAnsi="Times New Roman" w:cs="Times New Roman"/>
          <w:sz w:val="20"/>
          <w:szCs w:val="20"/>
          <w:vertAlign w:val="superscript"/>
        </w:rPr>
        <w:t xml:space="preserve"> </w:t>
      </w:r>
      <w:r w:rsidRPr="000B0107">
        <w:rPr>
          <w:rFonts w:ascii="Times New Roman" w:eastAsia="Calibri" w:hAnsi="Times New Roman" w:cs="Times New Roman"/>
          <w:sz w:val="20"/>
          <w:szCs w:val="20"/>
        </w:rPr>
        <w:t>Edition.</w:t>
      </w:r>
      <w:r w:rsidR="003953FC"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Mosby Publication. 2007.</w:t>
      </w:r>
    </w:p>
    <w:p w14:paraId="23B827E8" w14:textId="29089FCE" w:rsidR="00825C0B" w:rsidRPr="000B0107" w:rsidRDefault="00825C0B"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6. </w:t>
      </w:r>
      <w:proofErr w:type="spellStart"/>
      <w:r w:rsidRPr="000B0107">
        <w:rPr>
          <w:rFonts w:ascii="Times New Roman" w:eastAsia="Calibri" w:hAnsi="Times New Roman" w:cs="Times New Roman"/>
          <w:sz w:val="20"/>
          <w:szCs w:val="20"/>
        </w:rPr>
        <w:t>Patric</w:t>
      </w:r>
      <w:proofErr w:type="spellEnd"/>
      <w:r w:rsidRPr="000B0107">
        <w:rPr>
          <w:rFonts w:ascii="Times New Roman" w:eastAsia="Calibri" w:hAnsi="Times New Roman" w:cs="Times New Roman"/>
          <w:sz w:val="20"/>
          <w:szCs w:val="20"/>
        </w:rPr>
        <w:t xml:space="preserve"> RM, Ellen JB, Michael AP, Fred CT, Robert HY. Manual of Clinical Microbiology.</w:t>
      </w:r>
      <w:r w:rsidR="00F10EB3">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7</w:t>
      </w:r>
      <w:r w:rsidRPr="000B0107">
        <w:rPr>
          <w:rFonts w:ascii="Times New Roman" w:eastAsia="Calibri" w:hAnsi="Times New Roman" w:cs="Times New Roman"/>
          <w:sz w:val="20"/>
          <w:szCs w:val="20"/>
          <w:vertAlign w:val="superscript"/>
        </w:rPr>
        <w:t>th</w:t>
      </w:r>
      <w:r w:rsidR="00F10EB3">
        <w:rPr>
          <w:rFonts w:ascii="Times New Roman" w:eastAsia="Calibri" w:hAnsi="Times New Roman" w:cs="Times New Roman"/>
          <w:sz w:val="20"/>
          <w:szCs w:val="20"/>
          <w:vertAlign w:val="superscript"/>
        </w:rPr>
        <w:t xml:space="preserve"> </w:t>
      </w:r>
      <w:r w:rsidRPr="000B0107">
        <w:rPr>
          <w:rFonts w:ascii="Times New Roman" w:eastAsia="Calibri" w:hAnsi="Times New Roman" w:cs="Times New Roman"/>
          <w:sz w:val="20"/>
          <w:szCs w:val="20"/>
        </w:rPr>
        <w:t>Edition.</w:t>
      </w:r>
      <w:r w:rsidR="00F10EB3">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American Society for Microbiology. 1999.</w:t>
      </w:r>
    </w:p>
    <w:p w14:paraId="6ADFB842" w14:textId="1F646771" w:rsidR="00825C0B" w:rsidRPr="000B0107" w:rsidRDefault="00825C0B" w:rsidP="00127CAC">
      <w:pPr>
        <w:spacing w:after="0" w:line="240" w:lineRule="auto"/>
        <w:ind w:left="432" w:hanging="288"/>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7. Brown TA. Gene Cloning and DNA Analysis: An Introduction. 4</w:t>
      </w:r>
      <w:r w:rsidRPr="000B0107">
        <w:rPr>
          <w:rFonts w:ascii="Times New Roman" w:eastAsia="Calibri" w:hAnsi="Times New Roman" w:cs="Times New Roman"/>
          <w:sz w:val="20"/>
          <w:szCs w:val="20"/>
          <w:vertAlign w:val="superscript"/>
        </w:rPr>
        <w:t>th</w:t>
      </w:r>
      <w:r w:rsidR="003953FC" w:rsidRPr="000B0107">
        <w:rPr>
          <w:rFonts w:ascii="Times New Roman" w:eastAsia="Calibri" w:hAnsi="Times New Roman" w:cs="Times New Roman"/>
          <w:sz w:val="20"/>
          <w:szCs w:val="20"/>
          <w:vertAlign w:val="superscript"/>
        </w:rPr>
        <w:t xml:space="preserve"> </w:t>
      </w:r>
      <w:r w:rsidRPr="000B0107">
        <w:rPr>
          <w:rFonts w:ascii="Times New Roman" w:eastAsia="Calibri" w:hAnsi="Times New Roman" w:cs="Times New Roman"/>
          <w:sz w:val="20"/>
          <w:szCs w:val="20"/>
        </w:rPr>
        <w:t>Edi</w:t>
      </w:r>
      <w:r w:rsidR="003953FC" w:rsidRPr="000B0107">
        <w:rPr>
          <w:rFonts w:ascii="Times New Roman" w:eastAsia="Calibri" w:hAnsi="Times New Roman" w:cs="Times New Roman"/>
          <w:sz w:val="20"/>
          <w:szCs w:val="20"/>
        </w:rPr>
        <w:t>tion</w:t>
      </w:r>
      <w:r w:rsidRPr="000B0107">
        <w:rPr>
          <w:rFonts w:ascii="Times New Roman" w:eastAsia="Calibri" w:hAnsi="Times New Roman" w:cs="Times New Roman"/>
          <w:sz w:val="20"/>
          <w:szCs w:val="20"/>
        </w:rPr>
        <w:t>.</w:t>
      </w:r>
      <w:r w:rsidR="003953FC" w:rsidRPr="000B0107">
        <w:rPr>
          <w:rFonts w:ascii="Times New Roman" w:eastAsia="Calibri" w:hAnsi="Times New Roman" w:cs="Times New Roman"/>
          <w:sz w:val="20"/>
          <w:szCs w:val="20"/>
        </w:rPr>
        <w:t xml:space="preserve"> </w:t>
      </w:r>
      <w:r w:rsidRPr="000B0107">
        <w:rPr>
          <w:rFonts w:ascii="Times New Roman" w:eastAsia="Calibri" w:hAnsi="Times New Roman" w:cs="Times New Roman"/>
          <w:sz w:val="20"/>
          <w:szCs w:val="20"/>
        </w:rPr>
        <w:t>Blackwell Pub. 2010.</w:t>
      </w:r>
    </w:p>
    <w:p w14:paraId="23ACB909" w14:textId="77777777" w:rsidR="00825C0B" w:rsidRPr="000B0107" w:rsidRDefault="00825C0B" w:rsidP="00127CAC">
      <w:pPr>
        <w:pStyle w:val="Default"/>
        <w:jc w:val="both"/>
        <w:rPr>
          <w:rFonts w:eastAsia="Times New Roman"/>
          <w:b/>
          <w:color w:val="auto"/>
          <w:sz w:val="20"/>
          <w:szCs w:val="20"/>
        </w:rPr>
      </w:pPr>
    </w:p>
    <w:p w14:paraId="344347E4" w14:textId="77777777" w:rsidR="00825C0B" w:rsidRPr="000B0107" w:rsidRDefault="00825C0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802</w:t>
      </w:r>
      <w:r w:rsidRPr="000B0107">
        <w:rPr>
          <w:b/>
          <w:bCs/>
          <w:color w:val="auto"/>
          <w:sz w:val="20"/>
          <w:szCs w:val="20"/>
        </w:rPr>
        <w:tab/>
      </w:r>
    </w:p>
    <w:p w14:paraId="1429C375" w14:textId="77777777" w:rsidR="00825C0B" w:rsidRPr="000B0107" w:rsidRDefault="00825C0B" w:rsidP="00127CAC">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eastAsia="Calibri" w:hAnsi="Times New Roman" w:cs="Times New Roman"/>
          <w:b/>
          <w:sz w:val="20"/>
          <w:szCs w:val="20"/>
        </w:rPr>
        <w:t>Analytical Microbiology</w:t>
      </w:r>
    </w:p>
    <w:p w14:paraId="3955EBA3" w14:textId="77777777" w:rsidR="006A4EEC" w:rsidRPr="000B0107" w:rsidRDefault="006A4EEC"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303D92CC" w14:textId="77777777" w:rsidR="006A4EEC" w:rsidRPr="000B0107" w:rsidRDefault="006A4EEC"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453579FF" w14:textId="5E6C0139" w:rsidR="006A4EEC" w:rsidRPr="000B0107" w:rsidRDefault="006A4EEC"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8</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2F95F5F8" w14:textId="7DD5F5E9" w:rsidR="006A4EEC" w:rsidRPr="000B0107" w:rsidRDefault="006A4EEC"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2709E5C4" w14:textId="77777777" w:rsidR="006A4EEC" w:rsidRPr="000B0107" w:rsidRDefault="006A4EE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41C04C4C" w14:textId="77777777" w:rsidR="006A4EEC" w:rsidRPr="000B0107" w:rsidRDefault="006A4EE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093BCD04" w14:textId="77777777" w:rsidR="006A4EEC" w:rsidRPr="000B0107" w:rsidRDefault="006A4EEC"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5634B7EB" w14:textId="77777777" w:rsidR="006A4EEC" w:rsidRPr="000B0107" w:rsidRDefault="006A4EEC"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3F808551" w14:textId="77777777" w:rsidR="006A4EEC" w:rsidRPr="000B0107" w:rsidRDefault="006A4EEC"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Rational of the Course:</w:t>
      </w:r>
      <w:r w:rsidRPr="000B0107">
        <w:rPr>
          <w:rFonts w:ascii="Times New Roman" w:eastAsia="Times New Roman" w:hAnsi="Times New Roman" w:cs="Times New Roman"/>
          <w:sz w:val="20"/>
          <w:szCs w:val="20"/>
        </w:rPr>
        <w:t xml:space="preserve"> </w:t>
      </w:r>
    </w:p>
    <w:p w14:paraId="79BAA112" w14:textId="528E251E" w:rsidR="006A4EEC" w:rsidRPr="000B0107" w:rsidRDefault="006A4EEC"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sz w:val="20"/>
          <w:szCs w:val="20"/>
        </w:rPr>
        <w:t>Analytical microbiology</w:t>
      </w:r>
      <w:r w:rsidRPr="000B0107">
        <w:rPr>
          <w:rFonts w:ascii="Times New Roman" w:eastAsia="Times New Roman" w:hAnsi="Times New Roman" w:cs="Times New Roman"/>
          <w:bCs/>
          <w:sz w:val="20"/>
          <w:szCs w:val="20"/>
        </w:rPr>
        <w:t xml:space="preserve"> </w:t>
      </w:r>
      <w:r w:rsidRPr="000B0107">
        <w:rPr>
          <w:rFonts w:ascii="Times New Roman" w:eastAsia="Times New Roman" w:hAnsi="Times New Roman" w:cs="Times New Roman"/>
          <w:sz w:val="20"/>
          <w:szCs w:val="20"/>
        </w:rPr>
        <w:t xml:space="preserve">is the diversity of modern analytical experimental techniques used in the study of microbial systems at the cellular and molecular level. It </w:t>
      </w:r>
      <w:r w:rsidR="00FB6A3F" w:rsidRPr="000B0107">
        <w:rPr>
          <w:rFonts w:ascii="Times New Roman" w:eastAsia="Times New Roman" w:hAnsi="Times New Roman" w:cs="Times New Roman"/>
          <w:sz w:val="20"/>
          <w:szCs w:val="20"/>
        </w:rPr>
        <w:t>explores</w:t>
      </w:r>
      <w:r w:rsidRPr="000B0107">
        <w:rPr>
          <w:rFonts w:ascii="Times New Roman" w:eastAsia="Times New Roman" w:hAnsi="Times New Roman" w:cs="Times New Roman"/>
          <w:sz w:val="20"/>
          <w:szCs w:val="20"/>
        </w:rPr>
        <w:t xml:space="preserve"> structure and function of biological systems, light micr</w:t>
      </w:r>
      <w:r w:rsidR="00FB6A3F" w:rsidRPr="000B0107">
        <w:rPr>
          <w:rFonts w:ascii="Times New Roman" w:eastAsia="Times New Roman" w:hAnsi="Times New Roman" w:cs="Times New Roman"/>
          <w:sz w:val="20"/>
          <w:szCs w:val="20"/>
        </w:rPr>
        <w:t>oscopy, image processing, biosensors</w:t>
      </w:r>
      <w:r w:rsidRPr="000B0107">
        <w:rPr>
          <w:rFonts w:ascii="Times New Roman" w:eastAsia="Times New Roman" w:hAnsi="Times New Roman" w:cs="Times New Roman"/>
          <w:sz w:val="20"/>
          <w:szCs w:val="20"/>
        </w:rPr>
        <w:t xml:space="preserve"> and protein structure determination, electrophysiology, capacitance measurements as well as various chromatography technique and purification techniques of biomolecules from microbes. </w:t>
      </w:r>
    </w:p>
    <w:p w14:paraId="22427355" w14:textId="77777777" w:rsidR="006A4EEC" w:rsidRPr="000B0107" w:rsidRDefault="006A4EEC"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6A4F5600" w14:textId="77777777" w:rsidR="006A4EEC" w:rsidRPr="000B0107" w:rsidRDefault="006A4EEC"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00A31AD7" w14:textId="45C84370" w:rsidR="006A4EEC" w:rsidRPr="000B0107" w:rsidRDefault="006A4EEC"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Calibri" w:hAnsi="Times New Roman" w:cs="Times New Roman"/>
          <w:sz w:val="20"/>
          <w:szCs w:val="20"/>
        </w:rPr>
        <w:t xml:space="preserve"> </w:t>
      </w:r>
      <w:r w:rsidR="00FB6A3F" w:rsidRPr="000B0107">
        <w:rPr>
          <w:rFonts w:ascii="Times New Roman" w:eastAsia="Calibri" w:hAnsi="Times New Roman" w:cs="Times New Roman"/>
          <w:sz w:val="20"/>
          <w:szCs w:val="20"/>
        </w:rPr>
        <w:t>Analyze the spectroscopic techniques and centrifugations methodology</w:t>
      </w:r>
      <w:r w:rsidRPr="000B0107">
        <w:rPr>
          <w:rFonts w:ascii="Times New Roman" w:eastAsia="Calibri" w:hAnsi="Times New Roman" w:cs="Times New Roman"/>
          <w:sz w:val="20"/>
          <w:szCs w:val="20"/>
        </w:rPr>
        <w:t xml:space="preserve"> in a microbiology laboratory.</w:t>
      </w:r>
    </w:p>
    <w:p w14:paraId="0C495F9C" w14:textId="7790706E" w:rsidR="006A4EEC" w:rsidRPr="000B0107" w:rsidRDefault="006A4EEC"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FB6A3F" w:rsidRPr="000B0107">
        <w:rPr>
          <w:rFonts w:ascii="Times New Roman" w:eastAsia="Times New Roman" w:hAnsi="Times New Roman" w:cs="Times New Roman"/>
          <w:sz w:val="20"/>
          <w:szCs w:val="20"/>
        </w:rPr>
        <w:t>Learn the application of chromatography, flow-</w:t>
      </w:r>
      <w:proofErr w:type="spellStart"/>
      <w:r w:rsidR="00FB6A3F" w:rsidRPr="000B0107">
        <w:rPr>
          <w:rFonts w:ascii="Times New Roman" w:eastAsia="Times New Roman" w:hAnsi="Times New Roman" w:cs="Times New Roman"/>
          <w:sz w:val="20"/>
          <w:szCs w:val="20"/>
        </w:rPr>
        <w:t>cytrometry</w:t>
      </w:r>
      <w:proofErr w:type="spellEnd"/>
      <w:r w:rsidR="00FB6A3F" w:rsidRPr="000B0107">
        <w:rPr>
          <w:rFonts w:ascii="Times New Roman" w:eastAsia="Times New Roman" w:hAnsi="Times New Roman" w:cs="Times New Roman"/>
          <w:sz w:val="20"/>
          <w:szCs w:val="20"/>
        </w:rPr>
        <w:t xml:space="preserve"> and electrophoresis for research. </w:t>
      </w:r>
    </w:p>
    <w:p w14:paraId="75E58B4F" w14:textId="4B71043C" w:rsidR="006A4EEC" w:rsidRPr="000B0107" w:rsidRDefault="006A4EEC"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CLO3: </w:t>
      </w:r>
      <w:r w:rsidR="00FB6A3F" w:rsidRPr="000B0107">
        <w:rPr>
          <w:rFonts w:ascii="Times New Roman" w:eastAsia="Times New Roman" w:hAnsi="Times New Roman" w:cs="Times New Roman"/>
          <w:sz w:val="20"/>
          <w:szCs w:val="20"/>
        </w:rPr>
        <w:t>Detection, measurement and applications of radioisotopes with safety diagnosis methods.</w:t>
      </w:r>
    </w:p>
    <w:p w14:paraId="021E3E6A" w14:textId="3901A46A" w:rsidR="006A4EEC" w:rsidRPr="000B0107" w:rsidRDefault="006A4EEC"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008C5061" w:rsidRPr="000B0107">
        <w:rPr>
          <w:rFonts w:ascii="Times New Roman" w:hAnsi="Times New Roman" w:cs="Times New Roman"/>
          <w:sz w:val="20"/>
          <w:szCs w:val="20"/>
        </w:rPr>
        <w:t xml:space="preserve"> </w:t>
      </w:r>
      <w:r w:rsidR="008C5061" w:rsidRPr="000B0107">
        <w:rPr>
          <w:rFonts w:ascii="Times New Roman" w:eastAsia="Times New Roman" w:hAnsi="Times New Roman" w:cs="Times New Roman"/>
          <w:sz w:val="20"/>
          <w:szCs w:val="20"/>
        </w:rPr>
        <w:t>Describe the instruments for monitoring and controlling biosensor.</w:t>
      </w:r>
    </w:p>
    <w:p w14:paraId="55F8E0F7" w14:textId="01DB7BEF" w:rsidR="00825C0B" w:rsidRPr="000B0107" w:rsidRDefault="006A4EEC" w:rsidP="00127CAC">
      <w:pPr>
        <w:keepNext/>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CLO5:</w:t>
      </w:r>
      <w:r w:rsidRPr="000B0107">
        <w:rPr>
          <w:rFonts w:ascii="Times New Roman" w:eastAsia="MS Mincho" w:hAnsi="Times New Roman" w:cs="Times New Roman"/>
          <w:sz w:val="20"/>
          <w:szCs w:val="20"/>
        </w:rPr>
        <w:t xml:space="preserve"> </w:t>
      </w:r>
      <w:r w:rsidR="00FB6A3F" w:rsidRPr="000B0107">
        <w:rPr>
          <w:rFonts w:ascii="Times New Roman" w:eastAsia="MS Mincho" w:hAnsi="Times New Roman" w:cs="Times New Roman"/>
          <w:sz w:val="20"/>
          <w:szCs w:val="20"/>
        </w:rPr>
        <w:t>Ensure the m</w:t>
      </w:r>
      <w:r w:rsidR="00FB6A3F" w:rsidRPr="000B0107">
        <w:rPr>
          <w:rFonts w:ascii="Times New Roman" w:eastAsia="Times New Roman" w:hAnsi="Times New Roman" w:cs="Times New Roman"/>
          <w:sz w:val="20"/>
          <w:szCs w:val="20"/>
        </w:rPr>
        <w:t>anagement and quality assurance in the microbiology laboratory.</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7367C4" w:rsidRPr="00316571" w14:paraId="4B7294AF" w14:textId="77777777" w:rsidTr="006A4EEC">
        <w:tc>
          <w:tcPr>
            <w:tcW w:w="648" w:type="dxa"/>
          </w:tcPr>
          <w:p w14:paraId="431571AA"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Times New Roman" w:hAnsi="Times New Roman" w:cs="Times New Roman"/>
                <w:b/>
                <w:sz w:val="19"/>
                <w:szCs w:val="19"/>
              </w:rPr>
              <w:t>SI No.</w:t>
            </w:r>
          </w:p>
        </w:tc>
        <w:tc>
          <w:tcPr>
            <w:tcW w:w="4050" w:type="dxa"/>
            <w:tcBorders>
              <w:bottom w:val="single" w:sz="4" w:space="0" w:color="000000"/>
            </w:tcBorders>
          </w:tcPr>
          <w:p w14:paraId="28B65F40"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Course content</w:t>
            </w:r>
          </w:p>
        </w:tc>
        <w:tc>
          <w:tcPr>
            <w:tcW w:w="1530" w:type="dxa"/>
            <w:tcBorders>
              <w:bottom w:val="single" w:sz="4" w:space="0" w:color="000000"/>
            </w:tcBorders>
          </w:tcPr>
          <w:p w14:paraId="7770E194"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TLS</w:t>
            </w:r>
          </w:p>
        </w:tc>
        <w:tc>
          <w:tcPr>
            <w:tcW w:w="1440" w:type="dxa"/>
            <w:tcBorders>
              <w:bottom w:val="single" w:sz="4" w:space="0" w:color="000000"/>
            </w:tcBorders>
          </w:tcPr>
          <w:p w14:paraId="408AE7F9"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AS</w:t>
            </w:r>
          </w:p>
        </w:tc>
        <w:tc>
          <w:tcPr>
            <w:tcW w:w="630" w:type="dxa"/>
            <w:tcBorders>
              <w:bottom w:val="single" w:sz="4" w:space="0" w:color="000000"/>
            </w:tcBorders>
          </w:tcPr>
          <w:p w14:paraId="2BF20304" w14:textId="77777777" w:rsidR="007367C4" w:rsidRPr="00316571" w:rsidRDefault="007367C4" w:rsidP="00127CAC">
            <w:pPr>
              <w:keepNext/>
              <w:jc w:val="both"/>
              <w:outlineLvl w:val="1"/>
              <w:rPr>
                <w:rFonts w:ascii="Times New Roman" w:eastAsia="Calibri" w:hAnsi="Times New Roman" w:cs="Times New Roman"/>
                <w:b/>
                <w:sz w:val="19"/>
                <w:szCs w:val="19"/>
              </w:rPr>
            </w:pPr>
            <w:proofErr w:type="spellStart"/>
            <w:r w:rsidRPr="00316571">
              <w:rPr>
                <w:rFonts w:ascii="Times New Roman" w:eastAsia="Calibri" w:hAnsi="Times New Roman" w:cs="Times New Roman"/>
                <w:b/>
                <w:sz w:val="19"/>
                <w:szCs w:val="19"/>
              </w:rPr>
              <w:t>Lec</w:t>
            </w:r>
            <w:proofErr w:type="spellEnd"/>
            <w:r w:rsidRPr="00316571">
              <w:rPr>
                <w:rFonts w:ascii="Times New Roman" w:eastAsia="Calibri" w:hAnsi="Times New Roman" w:cs="Times New Roman"/>
                <w:b/>
                <w:sz w:val="19"/>
                <w:szCs w:val="19"/>
              </w:rPr>
              <w:t>.</w:t>
            </w:r>
          </w:p>
          <w:p w14:paraId="7E6A75D5"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 xml:space="preserve">No.   </w:t>
            </w:r>
          </w:p>
        </w:tc>
        <w:tc>
          <w:tcPr>
            <w:tcW w:w="787" w:type="dxa"/>
            <w:tcBorders>
              <w:bottom w:val="single" w:sz="4" w:space="0" w:color="000000"/>
            </w:tcBorders>
          </w:tcPr>
          <w:p w14:paraId="55377439"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CLOs</w:t>
            </w:r>
          </w:p>
        </w:tc>
      </w:tr>
      <w:tr w:rsidR="007367C4" w:rsidRPr="00316571" w14:paraId="02AD4C46" w14:textId="77777777" w:rsidTr="006A4EEC">
        <w:trPr>
          <w:trHeight w:val="350"/>
        </w:trPr>
        <w:tc>
          <w:tcPr>
            <w:tcW w:w="648" w:type="dxa"/>
          </w:tcPr>
          <w:p w14:paraId="05BEDF96"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1</w:t>
            </w:r>
          </w:p>
        </w:tc>
        <w:tc>
          <w:tcPr>
            <w:tcW w:w="4050" w:type="dxa"/>
            <w:tcBorders>
              <w:bottom w:val="single" w:sz="4" w:space="0" w:color="000000"/>
            </w:tcBorders>
          </w:tcPr>
          <w:p w14:paraId="06942116" w14:textId="0016107E" w:rsidR="007367C4" w:rsidRPr="00316571" w:rsidRDefault="007367C4" w:rsidP="00127CAC">
            <w:pPr>
              <w:contextualSpacing/>
              <w:jc w:val="both"/>
              <w:rPr>
                <w:rFonts w:ascii="Times New Roman" w:eastAsia="Calibri" w:hAnsi="Times New Roman" w:cs="Times New Roman"/>
                <w:bCs/>
                <w:sz w:val="19"/>
                <w:szCs w:val="19"/>
              </w:rPr>
            </w:pPr>
            <w:r w:rsidRPr="00316571">
              <w:rPr>
                <w:rFonts w:ascii="Times New Roman" w:eastAsia="Calibri" w:hAnsi="Times New Roman" w:cs="Times New Roman"/>
                <w:b/>
                <w:sz w:val="19"/>
                <w:szCs w:val="19"/>
              </w:rPr>
              <w:t>Spectroscopic Techniques:</w:t>
            </w:r>
            <w:r w:rsidRPr="00316571">
              <w:rPr>
                <w:rFonts w:ascii="Times New Roman" w:eastAsia="Calibri" w:hAnsi="Times New Roman" w:cs="Times New Roman"/>
                <w:sz w:val="19"/>
                <w:szCs w:val="19"/>
              </w:rPr>
              <w:t xml:space="preserve"> Visible and ultraviolet light; fluorescence; atomic spectroscopy; </w:t>
            </w:r>
            <w:proofErr w:type="spellStart"/>
            <w:r w:rsidRPr="00316571">
              <w:rPr>
                <w:rFonts w:ascii="Times New Roman" w:eastAsia="Calibri" w:hAnsi="Times New Roman" w:cs="Times New Roman"/>
                <w:sz w:val="19"/>
                <w:szCs w:val="19"/>
              </w:rPr>
              <w:t>spectrofluorimetry</w:t>
            </w:r>
            <w:proofErr w:type="spellEnd"/>
            <w:r w:rsidRPr="00316571">
              <w:rPr>
                <w:rFonts w:ascii="Times New Roman" w:eastAsia="Calibri" w:hAnsi="Times New Roman" w:cs="Times New Roman"/>
                <w:sz w:val="19"/>
                <w:szCs w:val="19"/>
              </w:rPr>
              <w:t xml:space="preserve">, </w:t>
            </w:r>
            <w:proofErr w:type="spellStart"/>
            <w:r w:rsidRPr="00316571">
              <w:rPr>
                <w:rFonts w:ascii="Times New Roman" w:eastAsia="Calibri" w:hAnsi="Times New Roman" w:cs="Times New Roman"/>
                <w:sz w:val="19"/>
                <w:szCs w:val="19"/>
              </w:rPr>
              <w:t>lumiometry</w:t>
            </w:r>
            <w:proofErr w:type="spellEnd"/>
            <w:r w:rsidRPr="00316571">
              <w:rPr>
                <w:rFonts w:ascii="Times New Roman" w:eastAsia="Calibri" w:hAnsi="Times New Roman" w:cs="Times New Roman"/>
                <w:sz w:val="19"/>
                <w:szCs w:val="19"/>
              </w:rPr>
              <w:t>, infrared spectroscopy. Nuclear magnetic resonance. Mass spectrometry.</w:t>
            </w:r>
          </w:p>
        </w:tc>
        <w:tc>
          <w:tcPr>
            <w:tcW w:w="1530" w:type="dxa"/>
            <w:tcBorders>
              <w:bottom w:val="single" w:sz="4" w:space="0" w:color="000000"/>
            </w:tcBorders>
          </w:tcPr>
          <w:p w14:paraId="7BC6072E"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Lecture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Assignment</w:t>
            </w:r>
          </w:p>
        </w:tc>
        <w:tc>
          <w:tcPr>
            <w:tcW w:w="1440" w:type="dxa"/>
            <w:tcBorders>
              <w:bottom w:val="single" w:sz="4" w:space="0" w:color="000000"/>
            </w:tcBorders>
          </w:tcPr>
          <w:p w14:paraId="770E66C5"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sz w:val="19"/>
                <w:szCs w:val="19"/>
              </w:rPr>
              <w:t xml:space="preserve">Class test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Semester  final </w:t>
            </w:r>
          </w:p>
        </w:tc>
        <w:tc>
          <w:tcPr>
            <w:tcW w:w="630" w:type="dxa"/>
            <w:tcBorders>
              <w:bottom w:val="single" w:sz="4" w:space="0" w:color="000000"/>
            </w:tcBorders>
          </w:tcPr>
          <w:p w14:paraId="7E898587" w14:textId="6E42A696" w:rsidR="007367C4" w:rsidRPr="00316571" w:rsidRDefault="00CA2C8C"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3</w:t>
            </w:r>
          </w:p>
        </w:tc>
        <w:tc>
          <w:tcPr>
            <w:tcW w:w="787" w:type="dxa"/>
            <w:tcBorders>
              <w:bottom w:val="single" w:sz="4" w:space="0" w:color="000000"/>
            </w:tcBorders>
          </w:tcPr>
          <w:p w14:paraId="7CD496E2" w14:textId="56E5CA17" w:rsidR="007367C4" w:rsidRPr="00316571" w:rsidRDefault="006A4EEC"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1</w:t>
            </w:r>
          </w:p>
        </w:tc>
      </w:tr>
      <w:tr w:rsidR="007367C4" w:rsidRPr="00316571" w14:paraId="65814AC5" w14:textId="77777777" w:rsidTr="006A4EEC">
        <w:trPr>
          <w:trHeight w:val="260"/>
        </w:trPr>
        <w:tc>
          <w:tcPr>
            <w:tcW w:w="648" w:type="dxa"/>
          </w:tcPr>
          <w:p w14:paraId="4D53C9C2"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2</w:t>
            </w:r>
          </w:p>
        </w:tc>
        <w:tc>
          <w:tcPr>
            <w:tcW w:w="4050" w:type="dxa"/>
          </w:tcPr>
          <w:p w14:paraId="226FF764" w14:textId="77777777" w:rsidR="007367C4" w:rsidRPr="00316571" w:rsidRDefault="007367C4" w:rsidP="00127CAC">
            <w:pPr>
              <w:tabs>
                <w:tab w:val="left" w:pos="360"/>
              </w:tabs>
              <w:contextualSpacing/>
              <w:jc w:val="both"/>
              <w:rPr>
                <w:rFonts w:ascii="Times New Roman" w:eastAsia="Calibri" w:hAnsi="Times New Roman" w:cs="Times New Roman"/>
                <w:sz w:val="19"/>
                <w:szCs w:val="19"/>
              </w:rPr>
            </w:pPr>
            <w:r w:rsidRPr="00316571">
              <w:rPr>
                <w:rFonts w:ascii="Times New Roman" w:eastAsia="Calibri" w:hAnsi="Times New Roman" w:cs="Times New Roman"/>
                <w:b/>
                <w:sz w:val="19"/>
                <w:szCs w:val="19"/>
              </w:rPr>
              <w:t>Centrifugations:</w:t>
            </w:r>
            <w:r w:rsidRPr="00316571">
              <w:rPr>
                <w:rFonts w:ascii="Times New Roman" w:eastAsia="Calibri" w:hAnsi="Times New Roman" w:cs="Times New Roman"/>
                <w:sz w:val="19"/>
                <w:szCs w:val="19"/>
              </w:rPr>
              <w:t xml:space="preserve"> Principle of sedimentation. Types of centrifuges and their use. </w:t>
            </w:r>
            <w:proofErr w:type="spellStart"/>
            <w:r w:rsidRPr="00316571">
              <w:rPr>
                <w:rFonts w:ascii="Times New Roman" w:eastAsia="Calibri" w:hAnsi="Times New Roman" w:cs="Times New Roman"/>
                <w:sz w:val="19"/>
                <w:szCs w:val="19"/>
              </w:rPr>
              <w:t>Rotortypes</w:t>
            </w:r>
            <w:proofErr w:type="spellEnd"/>
            <w:r w:rsidRPr="00316571">
              <w:rPr>
                <w:rFonts w:ascii="Times New Roman" w:eastAsia="Calibri" w:hAnsi="Times New Roman" w:cs="Times New Roman"/>
                <w:sz w:val="19"/>
                <w:szCs w:val="19"/>
              </w:rPr>
              <w:t>; preparative and analytical centrifuges.</w:t>
            </w:r>
          </w:p>
        </w:tc>
        <w:tc>
          <w:tcPr>
            <w:tcW w:w="1530" w:type="dxa"/>
          </w:tcPr>
          <w:p w14:paraId="3C726EA0"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Lecture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Open discussion </w:t>
            </w:r>
          </w:p>
        </w:tc>
        <w:tc>
          <w:tcPr>
            <w:tcW w:w="1440" w:type="dxa"/>
          </w:tcPr>
          <w:p w14:paraId="0D0ACBEA"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sz w:val="19"/>
                <w:szCs w:val="19"/>
              </w:rPr>
              <w:t xml:space="preserve">Tutorial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Semester  final </w:t>
            </w:r>
          </w:p>
        </w:tc>
        <w:tc>
          <w:tcPr>
            <w:tcW w:w="630" w:type="dxa"/>
          </w:tcPr>
          <w:p w14:paraId="723D9709" w14:textId="5849119B" w:rsidR="007367C4" w:rsidRPr="00316571" w:rsidRDefault="00CA2C8C"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3</w:t>
            </w:r>
          </w:p>
        </w:tc>
        <w:tc>
          <w:tcPr>
            <w:tcW w:w="787" w:type="dxa"/>
          </w:tcPr>
          <w:p w14:paraId="3FD83BF7" w14:textId="4C654953" w:rsidR="007367C4" w:rsidRPr="00316571" w:rsidRDefault="006A4EEC"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1</w:t>
            </w:r>
          </w:p>
        </w:tc>
      </w:tr>
      <w:tr w:rsidR="007367C4" w:rsidRPr="00316571" w14:paraId="23FD96FE" w14:textId="77777777" w:rsidTr="006A4EEC">
        <w:trPr>
          <w:trHeight w:val="170"/>
        </w:trPr>
        <w:tc>
          <w:tcPr>
            <w:tcW w:w="648" w:type="dxa"/>
          </w:tcPr>
          <w:p w14:paraId="2C1E51D1"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3</w:t>
            </w:r>
          </w:p>
        </w:tc>
        <w:tc>
          <w:tcPr>
            <w:tcW w:w="4050" w:type="dxa"/>
          </w:tcPr>
          <w:p w14:paraId="22358822" w14:textId="5BFB5395" w:rsidR="007367C4" w:rsidRPr="00316571" w:rsidRDefault="007367C4" w:rsidP="00316571">
            <w:pPr>
              <w:tabs>
                <w:tab w:val="left" w:pos="360"/>
              </w:tabs>
              <w:jc w:val="both"/>
              <w:rPr>
                <w:rFonts w:ascii="Times New Roman" w:eastAsia="Calibri" w:hAnsi="Times New Roman" w:cs="Times New Roman"/>
                <w:sz w:val="18"/>
                <w:szCs w:val="18"/>
              </w:rPr>
            </w:pPr>
            <w:r w:rsidRPr="00316571">
              <w:rPr>
                <w:rFonts w:ascii="Times New Roman" w:eastAsia="Calibri" w:hAnsi="Times New Roman" w:cs="Times New Roman"/>
                <w:b/>
                <w:bCs/>
                <w:sz w:val="18"/>
                <w:szCs w:val="18"/>
              </w:rPr>
              <w:t>Chromatographic Techniques:</w:t>
            </w:r>
            <w:r w:rsidRPr="00316571">
              <w:rPr>
                <w:rFonts w:ascii="Times New Roman" w:eastAsia="Calibri" w:hAnsi="Times New Roman" w:cs="Times New Roman"/>
                <w:sz w:val="18"/>
                <w:szCs w:val="18"/>
              </w:rPr>
              <w:t xml:space="preserve"> Principl</w:t>
            </w:r>
            <w:r w:rsidR="00316571">
              <w:rPr>
                <w:rFonts w:ascii="Times New Roman" w:eastAsia="Calibri" w:hAnsi="Times New Roman" w:cs="Times New Roman"/>
                <w:sz w:val="18"/>
                <w:szCs w:val="18"/>
              </w:rPr>
              <w:t>e of chromatography. Adsorption</w:t>
            </w:r>
            <w:r w:rsidRPr="00316571">
              <w:rPr>
                <w:rFonts w:ascii="Times New Roman" w:eastAsia="Calibri" w:hAnsi="Times New Roman" w:cs="Times New Roman"/>
                <w:sz w:val="18"/>
                <w:szCs w:val="18"/>
              </w:rPr>
              <w:t xml:space="preserve"> high and ultra-performance liquid chromatography. Flow-</w:t>
            </w:r>
            <w:proofErr w:type="spellStart"/>
            <w:r w:rsidRPr="00316571">
              <w:rPr>
                <w:rFonts w:ascii="Times New Roman" w:eastAsia="Calibri" w:hAnsi="Times New Roman" w:cs="Times New Roman"/>
                <w:sz w:val="18"/>
                <w:szCs w:val="18"/>
              </w:rPr>
              <w:t>cytrometry</w:t>
            </w:r>
            <w:proofErr w:type="spellEnd"/>
            <w:r w:rsidRPr="00316571">
              <w:rPr>
                <w:rFonts w:ascii="Times New Roman" w:eastAsia="Calibri" w:hAnsi="Times New Roman" w:cs="Times New Roman"/>
                <w:sz w:val="18"/>
                <w:szCs w:val="18"/>
              </w:rPr>
              <w:t>.</w:t>
            </w:r>
          </w:p>
        </w:tc>
        <w:tc>
          <w:tcPr>
            <w:tcW w:w="1530" w:type="dxa"/>
          </w:tcPr>
          <w:p w14:paraId="7AB44595" w14:textId="7AE5E3DB"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Lecture, Quiz</w:t>
            </w:r>
            <w:r w:rsidR="006C503D" w:rsidRPr="00316571">
              <w:rPr>
                <w:rFonts w:ascii="Times New Roman" w:eastAsia="Calibri" w:hAnsi="Times New Roman" w:cs="Times New Roman"/>
                <w:sz w:val="19"/>
                <w:szCs w:val="19"/>
              </w:rPr>
              <w:t xml:space="preserve">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Assignment</w:t>
            </w:r>
          </w:p>
        </w:tc>
        <w:tc>
          <w:tcPr>
            <w:tcW w:w="1440" w:type="dxa"/>
          </w:tcPr>
          <w:p w14:paraId="70DE5F09"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sz w:val="19"/>
                <w:szCs w:val="19"/>
              </w:rPr>
              <w:t xml:space="preserve">Assignment, Tutorial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Semester  final </w:t>
            </w:r>
          </w:p>
        </w:tc>
        <w:tc>
          <w:tcPr>
            <w:tcW w:w="630" w:type="dxa"/>
          </w:tcPr>
          <w:p w14:paraId="1DF0CA7E"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4</w:t>
            </w:r>
          </w:p>
        </w:tc>
        <w:tc>
          <w:tcPr>
            <w:tcW w:w="787" w:type="dxa"/>
          </w:tcPr>
          <w:p w14:paraId="3994FEBE" w14:textId="6DDA557C"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2</w:t>
            </w:r>
          </w:p>
        </w:tc>
      </w:tr>
      <w:tr w:rsidR="007367C4" w:rsidRPr="00316571" w14:paraId="16E5C5D7" w14:textId="77777777" w:rsidTr="006A4EEC">
        <w:tc>
          <w:tcPr>
            <w:tcW w:w="648" w:type="dxa"/>
          </w:tcPr>
          <w:p w14:paraId="52964B30"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4</w:t>
            </w:r>
          </w:p>
        </w:tc>
        <w:tc>
          <w:tcPr>
            <w:tcW w:w="4050" w:type="dxa"/>
          </w:tcPr>
          <w:p w14:paraId="6ACF6420" w14:textId="2623ACA0" w:rsidR="007367C4" w:rsidRPr="00316571" w:rsidRDefault="007367C4" w:rsidP="00127CAC">
            <w:pPr>
              <w:tabs>
                <w:tab w:val="left" w:pos="360"/>
              </w:tabs>
              <w:contextualSpacing/>
              <w:jc w:val="both"/>
              <w:rPr>
                <w:rFonts w:ascii="Times New Roman" w:eastAsia="Calibri" w:hAnsi="Times New Roman" w:cs="Times New Roman"/>
                <w:sz w:val="19"/>
                <w:szCs w:val="19"/>
              </w:rPr>
            </w:pPr>
            <w:r w:rsidRPr="00316571">
              <w:rPr>
                <w:rFonts w:ascii="Times New Roman" w:eastAsia="Calibri" w:hAnsi="Times New Roman" w:cs="Times New Roman"/>
                <w:b/>
                <w:bCs/>
                <w:sz w:val="19"/>
                <w:szCs w:val="19"/>
              </w:rPr>
              <w:t>Electrophoresis:</w:t>
            </w:r>
            <w:r w:rsidRPr="00316571">
              <w:rPr>
                <w:rFonts w:ascii="Times New Roman" w:eastAsia="Calibri" w:hAnsi="Times New Roman" w:cs="Times New Roman"/>
                <w:sz w:val="19"/>
                <w:szCs w:val="19"/>
              </w:rPr>
              <w:t xml:space="preserve"> </w:t>
            </w:r>
            <w:r w:rsidR="006A4EEC" w:rsidRPr="00316571">
              <w:rPr>
                <w:rFonts w:ascii="Times New Roman" w:eastAsia="Calibri" w:hAnsi="Times New Roman" w:cs="Times New Roman"/>
                <w:sz w:val="19"/>
                <w:szCs w:val="19"/>
              </w:rPr>
              <w:t>Principles and factors of</w:t>
            </w:r>
            <w:r w:rsidRPr="00316571">
              <w:rPr>
                <w:rFonts w:ascii="Times New Roman" w:eastAsia="Calibri" w:hAnsi="Times New Roman" w:cs="Times New Roman"/>
                <w:sz w:val="19"/>
                <w:szCs w:val="19"/>
              </w:rPr>
              <w:t xml:space="preserve"> electrophoresis. Media for gel electrophoresis of proteins. Detection, estimation and recovery of proteins from gel. Electrophoresis of nucleic acids </w:t>
            </w:r>
            <w:r w:rsidRPr="00316571">
              <w:rPr>
                <w:rFonts w:ascii="Times New Roman" w:eastAsia="Calibri" w:hAnsi="Times New Roman" w:cs="Times New Roman"/>
                <w:sz w:val="19"/>
                <w:szCs w:val="19"/>
              </w:rPr>
              <w:lastRenderedPageBreak/>
              <w:t>and pulse field gel electrophoresis.</w:t>
            </w:r>
          </w:p>
        </w:tc>
        <w:tc>
          <w:tcPr>
            <w:tcW w:w="1530" w:type="dxa"/>
          </w:tcPr>
          <w:p w14:paraId="31410AD9"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lastRenderedPageBreak/>
              <w:t xml:space="preserve">Lecture, Quiz </w:t>
            </w:r>
            <w:r w:rsidRPr="00316571">
              <w:rPr>
                <w:rFonts w:ascii="Times New Roman" w:eastAsia="Times New Roman" w:hAnsi="Times New Roman" w:cs="Times New Roman"/>
                <w:sz w:val="19"/>
                <w:szCs w:val="19"/>
              </w:rPr>
              <w:t>&amp;</w:t>
            </w:r>
          </w:p>
          <w:p w14:paraId="2749FDFA"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Tutorials</w:t>
            </w:r>
          </w:p>
        </w:tc>
        <w:tc>
          <w:tcPr>
            <w:tcW w:w="1440" w:type="dxa"/>
          </w:tcPr>
          <w:p w14:paraId="5CA11CCF"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Tutorial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Semester  final </w:t>
            </w:r>
          </w:p>
        </w:tc>
        <w:tc>
          <w:tcPr>
            <w:tcW w:w="630" w:type="dxa"/>
          </w:tcPr>
          <w:p w14:paraId="2BDB2BDC" w14:textId="5BB8F1D2" w:rsidR="007367C4" w:rsidRPr="00316571" w:rsidRDefault="007367C4" w:rsidP="00127CAC">
            <w:pPr>
              <w:keepNext/>
              <w:jc w:val="both"/>
              <w:outlineLvl w:val="1"/>
              <w:rPr>
                <w:rFonts w:ascii="Times New Roman" w:eastAsia="Calibri" w:hAnsi="Times New Roman" w:cs="Times New Roman"/>
                <w:sz w:val="19"/>
                <w:szCs w:val="19"/>
              </w:rPr>
            </w:pPr>
          </w:p>
        </w:tc>
        <w:tc>
          <w:tcPr>
            <w:tcW w:w="787" w:type="dxa"/>
          </w:tcPr>
          <w:p w14:paraId="122E57AA" w14:textId="12273A93"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1,</w:t>
            </w:r>
            <w:r w:rsidR="00FB6A3F" w:rsidRPr="00316571">
              <w:rPr>
                <w:rFonts w:ascii="Times New Roman" w:eastAsia="Times New Roman" w:hAnsi="Times New Roman" w:cs="Times New Roman"/>
                <w:sz w:val="19"/>
                <w:szCs w:val="19"/>
              </w:rPr>
              <w:t xml:space="preserve">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b/>
                <w:sz w:val="19"/>
                <w:szCs w:val="19"/>
              </w:rPr>
              <w:t xml:space="preserve"> </w:t>
            </w:r>
            <w:r w:rsidR="00FB6A3F" w:rsidRPr="00316571">
              <w:rPr>
                <w:rFonts w:ascii="Times New Roman" w:eastAsia="Calibri" w:hAnsi="Times New Roman" w:cs="Times New Roman"/>
                <w:b/>
                <w:sz w:val="19"/>
                <w:szCs w:val="19"/>
              </w:rPr>
              <w:t>2</w:t>
            </w:r>
          </w:p>
        </w:tc>
      </w:tr>
      <w:tr w:rsidR="007367C4" w:rsidRPr="00316571" w14:paraId="0ABF98A2" w14:textId="77777777" w:rsidTr="006A4EEC">
        <w:tc>
          <w:tcPr>
            <w:tcW w:w="648" w:type="dxa"/>
          </w:tcPr>
          <w:p w14:paraId="07E37B9C"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lastRenderedPageBreak/>
              <w:t>5</w:t>
            </w:r>
          </w:p>
        </w:tc>
        <w:tc>
          <w:tcPr>
            <w:tcW w:w="4050" w:type="dxa"/>
          </w:tcPr>
          <w:p w14:paraId="3D09D37C" w14:textId="77777777" w:rsidR="007367C4" w:rsidRPr="00316571" w:rsidRDefault="007367C4" w:rsidP="00127CAC">
            <w:pPr>
              <w:tabs>
                <w:tab w:val="left" w:pos="360"/>
              </w:tabs>
              <w:contextualSpacing/>
              <w:jc w:val="both"/>
              <w:rPr>
                <w:rFonts w:ascii="Times New Roman" w:eastAsia="Calibri" w:hAnsi="Times New Roman" w:cs="Times New Roman"/>
                <w:sz w:val="18"/>
                <w:szCs w:val="18"/>
              </w:rPr>
            </w:pPr>
            <w:r w:rsidRPr="00316571">
              <w:rPr>
                <w:rFonts w:ascii="Times New Roman" w:eastAsia="Calibri" w:hAnsi="Times New Roman" w:cs="Times New Roman"/>
                <w:b/>
                <w:bCs/>
                <w:sz w:val="18"/>
                <w:szCs w:val="18"/>
              </w:rPr>
              <w:t>Radioisotope Techniques:</w:t>
            </w:r>
            <w:r w:rsidRPr="00316571">
              <w:rPr>
                <w:rFonts w:ascii="Times New Roman" w:eastAsia="Calibri" w:hAnsi="Times New Roman" w:cs="Times New Roman"/>
                <w:sz w:val="18"/>
                <w:szCs w:val="18"/>
              </w:rPr>
              <w:t xml:space="preserve"> Nature, detection, measurement and applications of radioisotopes. Safety aspects of radioisotopes and autoradiography.</w:t>
            </w:r>
          </w:p>
        </w:tc>
        <w:tc>
          <w:tcPr>
            <w:tcW w:w="1530" w:type="dxa"/>
          </w:tcPr>
          <w:p w14:paraId="3D02FE49"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Lecture, Quiz </w:t>
            </w:r>
            <w:r w:rsidRPr="00316571">
              <w:rPr>
                <w:rFonts w:ascii="Times New Roman" w:eastAsia="Times New Roman" w:hAnsi="Times New Roman" w:cs="Times New Roman"/>
                <w:sz w:val="19"/>
                <w:szCs w:val="19"/>
              </w:rPr>
              <w:t>&amp;</w:t>
            </w:r>
          </w:p>
          <w:p w14:paraId="36E1FFE0"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Assignments</w:t>
            </w:r>
          </w:p>
        </w:tc>
        <w:tc>
          <w:tcPr>
            <w:tcW w:w="1440" w:type="dxa"/>
          </w:tcPr>
          <w:p w14:paraId="1722078C"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Tutorial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Semester  final </w:t>
            </w:r>
          </w:p>
        </w:tc>
        <w:tc>
          <w:tcPr>
            <w:tcW w:w="630" w:type="dxa"/>
          </w:tcPr>
          <w:p w14:paraId="0F88512A"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4</w:t>
            </w:r>
          </w:p>
        </w:tc>
        <w:tc>
          <w:tcPr>
            <w:tcW w:w="787" w:type="dxa"/>
          </w:tcPr>
          <w:p w14:paraId="7B9E80C9"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2</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b/>
                <w:sz w:val="19"/>
                <w:szCs w:val="19"/>
              </w:rPr>
              <w:t>3</w:t>
            </w:r>
          </w:p>
        </w:tc>
      </w:tr>
      <w:tr w:rsidR="007367C4" w:rsidRPr="00316571" w14:paraId="233CD435" w14:textId="77777777" w:rsidTr="006A4EEC">
        <w:trPr>
          <w:trHeight w:val="440"/>
        </w:trPr>
        <w:tc>
          <w:tcPr>
            <w:tcW w:w="648" w:type="dxa"/>
          </w:tcPr>
          <w:p w14:paraId="734F2AD5" w14:textId="77777777" w:rsidR="007367C4" w:rsidRPr="00316571" w:rsidRDefault="007367C4" w:rsidP="00127CAC">
            <w:pPr>
              <w:jc w:val="both"/>
              <w:rPr>
                <w:rFonts w:ascii="Times New Roman" w:eastAsia="Calibri" w:hAnsi="Times New Roman" w:cs="Times New Roman"/>
                <w:b/>
                <w:sz w:val="19"/>
                <w:szCs w:val="19"/>
              </w:rPr>
            </w:pPr>
            <w:r w:rsidRPr="00316571">
              <w:rPr>
                <w:rFonts w:ascii="Times New Roman" w:eastAsia="Calibri" w:hAnsi="Times New Roman" w:cs="Times New Roman"/>
                <w:b/>
                <w:sz w:val="19"/>
                <w:szCs w:val="19"/>
              </w:rPr>
              <w:t>6</w:t>
            </w:r>
          </w:p>
        </w:tc>
        <w:tc>
          <w:tcPr>
            <w:tcW w:w="4050" w:type="dxa"/>
          </w:tcPr>
          <w:p w14:paraId="3F2B1F1F" w14:textId="33AA5899" w:rsidR="007367C4" w:rsidRPr="00316571" w:rsidRDefault="006A4EEC" w:rsidP="00316571">
            <w:pPr>
              <w:rPr>
                <w:rFonts w:ascii="Times New Roman" w:eastAsia="Calibri" w:hAnsi="Times New Roman" w:cs="Times New Roman"/>
                <w:b/>
                <w:bCs/>
                <w:sz w:val="19"/>
                <w:szCs w:val="19"/>
              </w:rPr>
            </w:pPr>
            <w:r w:rsidRPr="00316571">
              <w:rPr>
                <w:rFonts w:ascii="Times New Roman" w:eastAsia="Calibri" w:hAnsi="Times New Roman" w:cs="Times New Roman"/>
                <w:b/>
                <w:bCs/>
                <w:sz w:val="19"/>
                <w:szCs w:val="19"/>
              </w:rPr>
              <w:t xml:space="preserve">Biosensor: </w:t>
            </w:r>
            <w:r w:rsidR="00316571">
              <w:rPr>
                <w:rFonts w:ascii="Times New Roman" w:eastAsia="Calibri" w:hAnsi="Times New Roman" w:cs="Times New Roman"/>
                <w:bCs/>
                <w:sz w:val="19"/>
                <w:szCs w:val="19"/>
              </w:rPr>
              <w:t>Application of enzyme</w:t>
            </w:r>
            <w:r w:rsidRPr="00316571">
              <w:rPr>
                <w:rFonts w:ascii="Times New Roman" w:eastAsia="Calibri" w:hAnsi="Times New Roman" w:cs="Times New Roman"/>
                <w:bCs/>
                <w:sz w:val="19"/>
                <w:szCs w:val="19"/>
              </w:rPr>
              <w:t xml:space="preserve">, cell based and organelle-based biosensors. Affinity binding assay, biological reactant pairs, application of </w:t>
            </w:r>
            <w:proofErr w:type="spellStart"/>
            <w:r w:rsidRPr="00316571">
              <w:rPr>
                <w:rFonts w:ascii="Times New Roman" w:eastAsia="Calibri" w:hAnsi="Times New Roman" w:cs="Times New Roman"/>
                <w:bCs/>
                <w:sz w:val="19"/>
                <w:szCs w:val="19"/>
              </w:rPr>
              <w:t>immunosenosor</w:t>
            </w:r>
            <w:proofErr w:type="spellEnd"/>
            <w:r w:rsidRPr="00316571">
              <w:rPr>
                <w:rFonts w:ascii="Times New Roman" w:eastAsia="Calibri" w:hAnsi="Times New Roman" w:cs="Times New Roman"/>
                <w:bCs/>
                <w:sz w:val="19"/>
                <w:szCs w:val="19"/>
              </w:rPr>
              <w:t xml:space="preserve"> and receptor-based biosensor.</w:t>
            </w:r>
          </w:p>
        </w:tc>
        <w:tc>
          <w:tcPr>
            <w:tcW w:w="1530" w:type="dxa"/>
          </w:tcPr>
          <w:p w14:paraId="7455B7E8"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Lecture, Quiz </w:t>
            </w:r>
            <w:r w:rsidRPr="00316571">
              <w:rPr>
                <w:rFonts w:ascii="Times New Roman" w:eastAsia="Times New Roman" w:hAnsi="Times New Roman" w:cs="Times New Roman"/>
                <w:sz w:val="19"/>
                <w:szCs w:val="19"/>
              </w:rPr>
              <w:t>&amp;</w:t>
            </w:r>
          </w:p>
          <w:p w14:paraId="177D42B5"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Assignments</w:t>
            </w:r>
          </w:p>
        </w:tc>
        <w:tc>
          <w:tcPr>
            <w:tcW w:w="1440" w:type="dxa"/>
          </w:tcPr>
          <w:p w14:paraId="3B74E44F"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Tutorial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Semester  final </w:t>
            </w:r>
          </w:p>
        </w:tc>
        <w:tc>
          <w:tcPr>
            <w:tcW w:w="630" w:type="dxa"/>
          </w:tcPr>
          <w:p w14:paraId="0E677A47"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4</w:t>
            </w:r>
          </w:p>
        </w:tc>
        <w:tc>
          <w:tcPr>
            <w:tcW w:w="787" w:type="dxa"/>
          </w:tcPr>
          <w:p w14:paraId="32CAA586" w14:textId="4D552706"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2</w:t>
            </w:r>
            <w:r w:rsidR="006A4EEC" w:rsidRPr="00316571">
              <w:rPr>
                <w:rFonts w:ascii="Times New Roman" w:eastAsia="Calibri" w:hAnsi="Times New Roman" w:cs="Times New Roman"/>
                <w:b/>
                <w:sz w:val="19"/>
                <w:szCs w:val="19"/>
              </w:rPr>
              <w:t>,3</w:t>
            </w:r>
            <w:r w:rsidRPr="00316571">
              <w:rPr>
                <w:rFonts w:ascii="Times New Roman" w:eastAsia="Times New Roman" w:hAnsi="Times New Roman" w:cs="Times New Roman"/>
                <w:sz w:val="19"/>
                <w:szCs w:val="19"/>
              </w:rPr>
              <w:t>&amp;</w:t>
            </w:r>
            <w:r w:rsidR="006A4EEC" w:rsidRPr="00316571">
              <w:rPr>
                <w:rFonts w:ascii="Times New Roman" w:eastAsia="Times New Roman" w:hAnsi="Times New Roman" w:cs="Times New Roman"/>
                <w:sz w:val="19"/>
                <w:szCs w:val="19"/>
              </w:rPr>
              <w:t>4</w:t>
            </w:r>
          </w:p>
        </w:tc>
      </w:tr>
      <w:tr w:rsidR="007367C4" w:rsidRPr="00316571" w14:paraId="76298968" w14:textId="77777777" w:rsidTr="006A4EEC">
        <w:tc>
          <w:tcPr>
            <w:tcW w:w="648" w:type="dxa"/>
          </w:tcPr>
          <w:p w14:paraId="6FA5B684" w14:textId="77777777"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7</w:t>
            </w:r>
          </w:p>
        </w:tc>
        <w:tc>
          <w:tcPr>
            <w:tcW w:w="4050" w:type="dxa"/>
          </w:tcPr>
          <w:p w14:paraId="4357C7CF" w14:textId="40D0B5C1" w:rsidR="007367C4" w:rsidRPr="00316571" w:rsidRDefault="00316571" w:rsidP="00127CAC">
            <w:pPr>
              <w:jc w:val="both"/>
              <w:rPr>
                <w:rFonts w:ascii="Times New Roman" w:eastAsia="Calibri" w:hAnsi="Times New Roman" w:cs="Times New Roman"/>
                <w:sz w:val="19"/>
                <w:szCs w:val="19"/>
              </w:rPr>
            </w:pPr>
            <w:r>
              <w:rPr>
                <w:rFonts w:ascii="Times New Roman" w:eastAsia="Calibri" w:hAnsi="Times New Roman" w:cs="Times New Roman"/>
                <w:b/>
                <w:sz w:val="19"/>
                <w:szCs w:val="19"/>
              </w:rPr>
              <w:t>Quality Control i</w:t>
            </w:r>
            <w:r w:rsidR="006A4EEC" w:rsidRPr="00316571">
              <w:rPr>
                <w:rFonts w:ascii="Times New Roman" w:eastAsia="Calibri" w:hAnsi="Times New Roman" w:cs="Times New Roman"/>
                <w:b/>
                <w:sz w:val="19"/>
                <w:szCs w:val="19"/>
              </w:rPr>
              <w:t xml:space="preserve">n Laboratory: </w:t>
            </w:r>
            <w:r w:rsidR="006A4EEC" w:rsidRPr="00316571">
              <w:rPr>
                <w:rFonts w:ascii="Times New Roman" w:eastAsia="Calibri" w:hAnsi="Times New Roman" w:cs="Times New Roman"/>
                <w:sz w:val="19"/>
                <w:szCs w:val="19"/>
              </w:rPr>
              <w:t>Microbiological specification and regulations.  Local and international approaches to obtaining safe food. Management and quality assurance in the microbiology laboratory.</w:t>
            </w:r>
          </w:p>
        </w:tc>
        <w:tc>
          <w:tcPr>
            <w:tcW w:w="1530" w:type="dxa"/>
          </w:tcPr>
          <w:p w14:paraId="199932BC"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Lecture, Quiz </w:t>
            </w:r>
            <w:r w:rsidRPr="00316571">
              <w:rPr>
                <w:rFonts w:ascii="Times New Roman" w:eastAsia="Times New Roman" w:hAnsi="Times New Roman" w:cs="Times New Roman"/>
                <w:sz w:val="19"/>
                <w:szCs w:val="19"/>
              </w:rPr>
              <w:t>&amp;</w:t>
            </w:r>
          </w:p>
          <w:p w14:paraId="253C044E"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Assignments</w:t>
            </w:r>
          </w:p>
        </w:tc>
        <w:tc>
          <w:tcPr>
            <w:tcW w:w="1440" w:type="dxa"/>
          </w:tcPr>
          <w:p w14:paraId="0A7DEC0C"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Tutorial </w:t>
            </w:r>
            <w:r w:rsidRPr="00316571">
              <w:rPr>
                <w:rFonts w:ascii="Times New Roman" w:eastAsia="Times New Roman" w:hAnsi="Times New Roman" w:cs="Times New Roman"/>
                <w:sz w:val="19"/>
                <w:szCs w:val="19"/>
              </w:rPr>
              <w:t>&amp;</w:t>
            </w:r>
            <w:r w:rsidRPr="00316571">
              <w:rPr>
                <w:rFonts w:ascii="Times New Roman" w:eastAsia="Calibri" w:hAnsi="Times New Roman" w:cs="Times New Roman"/>
                <w:sz w:val="19"/>
                <w:szCs w:val="19"/>
              </w:rPr>
              <w:t xml:space="preserve">   Semester  final </w:t>
            </w:r>
          </w:p>
        </w:tc>
        <w:tc>
          <w:tcPr>
            <w:tcW w:w="630" w:type="dxa"/>
          </w:tcPr>
          <w:p w14:paraId="1BD53552" w14:textId="77777777" w:rsidR="007367C4" w:rsidRPr="00316571" w:rsidRDefault="007367C4" w:rsidP="00127CAC">
            <w:pPr>
              <w:keepNext/>
              <w:jc w:val="both"/>
              <w:outlineLvl w:val="1"/>
              <w:rPr>
                <w:rFonts w:ascii="Times New Roman" w:eastAsia="Calibri" w:hAnsi="Times New Roman" w:cs="Times New Roman"/>
                <w:sz w:val="19"/>
                <w:szCs w:val="19"/>
              </w:rPr>
            </w:pPr>
            <w:r w:rsidRPr="00316571">
              <w:rPr>
                <w:rFonts w:ascii="Times New Roman" w:eastAsia="Calibri" w:hAnsi="Times New Roman" w:cs="Times New Roman"/>
                <w:sz w:val="19"/>
                <w:szCs w:val="19"/>
              </w:rPr>
              <w:t>4</w:t>
            </w:r>
          </w:p>
        </w:tc>
        <w:tc>
          <w:tcPr>
            <w:tcW w:w="787" w:type="dxa"/>
          </w:tcPr>
          <w:p w14:paraId="5D6B3DAA" w14:textId="175A63B4" w:rsidR="007367C4" w:rsidRPr="00316571" w:rsidRDefault="007367C4" w:rsidP="00127CAC">
            <w:pPr>
              <w:keepNext/>
              <w:jc w:val="both"/>
              <w:outlineLvl w:val="1"/>
              <w:rPr>
                <w:rFonts w:ascii="Times New Roman" w:eastAsia="Calibri" w:hAnsi="Times New Roman" w:cs="Times New Roman"/>
                <w:b/>
                <w:sz w:val="19"/>
                <w:szCs w:val="19"/>
              </w:rPr>
            </w:pPr>
            <w:r w:rsidRPr="00316571">
              <w:rPr>
                <w:rFonts w:ascii="Times New Roman" w:eastAsia="Calibri" w:hAnsi="Times New Roman" w:cs="Times New Roman"/>
                <w:b/>
                <w:sz w:val="19"/>
                <w:szCs w:val="19"/>
              </w:rPr>
              <w:t>2</w:t>
            </w:r>
            <w:r w:rsidRPr="00316571">
              <w:rPr>
                <w:rFonts w:ascii="Times New Roman" w:eastAsia="Times New Roman" w:hAnsi="Times New Roman" w:cs="Times New Roman"/>
                <w:sz w:val="19"/>
                <w:szCs w:val="19"/>
              </w:rPr>
              <w:t>&amp;</w:t>
            </w:r>
            <w:r w:rsidR="006A4EEC" w:rsidRPr="00316571">
              <w:rPr>
                <w:rFonts w:ascii="Times New Roman" w:eastAsia="Calibri" w:hAnsi="Times New Roman" w:cs="Times New Roman"/>
                <w:b/>
                <w:sz w:val="19"/>
                <w:szCs w:val="19"/>
              </w:rPr>
              <w:t>5</w:t>
            </w:r>
          </w:p>
        </w:tc>
      </w:tr>
    </w:tbl>
    <w:p w14:paraId="14F15A1F" w14:textId="77777777" w:rsidR="007367C4" w:rsidRPr="000B0107" w:rsidRDefault="007367C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NB.: 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TLS= Teaching Learning Strategy,  AS= Assessment Strategy</w:t>
      </w:r>
    </w:p>
    <w:p w14:paraId="441990EF" w14:textId="0A1B07BE" w:rsidR="00825C0B" w:rsidRPr="000B0107" w:rsidRDefault="00825C0B" w:rsidP="00127CAC">
      <w:pPr>
        <w:spacing w:after="0" w:line="240" w:lineRule="auto"/>
        <w:jc w:val="both"/>
        <w:rPr>
          <w:rFonts w:ascii="Times New Roman" w:eastAsia="Times New Roman" w:hAnsi="Times New Roman" w:cs="Times New Roman"/>
          <w:sz w:val="20"/>
          <w:szCs w:val="20"/>
        </w:rPr>
      </w:pPr>
      <w:r w:rsidRPr="000B0107">
        <w:rPr>
          <w:rFonts w:ascii="Times New Roman" w:hAnsi="Times New Roman" w:cs="Times New Roman"/>
          <w:b/>
          <w:sz w:val="20"/>
          <w:szCs w:val="20"/>
        </w:rPr>
        <w:t xml:space="preserve">Learning Resources (Text Books, Reference Book, Online Resources and Other):  </w:t>
      </w:r>
    </w:p>
    <w:p w14:paraId="23DA09A7" w14:textId="77777777" w:rsidR="00825C0B" w:rsidRPr="000B0107" w:rsidRDefault="00825C0B" w:rsidP="00127CAC">
      <w:pPr>
        <w:numPr>
          <w:ilvl w:val="1"/>
          <w:numId w:val="15"/>
        </w:numPr>
        <w:tabs>
          <w:tab w:val="left" w:pos="360"/>
        </w:tabs>
        <w:spacing w:after="0" w:line="240" w:lineRule="auto"/>
        <w:ind w:left="50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Robert KS. Protein Purification. Third Edition.  Springer-</w:t>
      </w:r>
      <w:proofErr w:type="spellStart"/>
      <w:r w:rsidRPr="000B0107">
        <w:rPr>
          <w:rFonts w:ascii="Times New Roman" w:eastAsia="Calibri" w:hAnsi="Times New Roman" w:cs="Times New Roman"/>
          <w:sz w:val="20"/>
          <w:szCs w:val="20"/>
        </w:rPr>
        <w:t>Verlag</w:t>
      </w:r>
      <w:proofErr w:type="spellEnd"/>
      <w:r w:rsidRPr="000B0107">
        <w:rPr>
          <w:rFonts w:ascii="Times New Roman" w:eastAsia="Calibri" w:hAnsi="Times New Roman" w:cs="Times New Roman"/>
          <w:sz w:val="20"/>
          <w:szCs w:val="20"/>
        </w:rPr>
        <w:t>, 1994.</w:t>
      </w:r>
    </w:p>
    <w:p w14:paraId="49885361" w14:textId="4F101581" w:rsidR="007367C4" w:rsidRPr="000B0107" w:rsidRDefault="00825C0B" w:rsidP="00127CAC">
      <w:pPr>
        <w:numPr>
          <w:ilvl w:val="1"/>
          <w:numId w:val="15"/>
        </w:numPr>
        <w:tabs>
          <w:tab w:val="left" w:pos="360"/>
        </w:tabs>
        <w:spacing w:after="0" w:line="240" w:lineRule="auto"/>
        <w:ind w:left="50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Murray MY. Comprehensive Biotechnology. </w:t>
      </w:r>
      <w:proofErr w:type="spellStart"/>
      <w:r w:rsidRPr="000B0107">
        <w:rPr>
          <w:rFonts w:ascii="Times New Roman" w:eastAsia="Calibri" w:hAnsi="Times New Roman" w:cs="Times New Roman"/>
          <w:sz w:val="20"/>
          <w:szCs w:val="20"/>
        </w:rPr>
        <w:t>Vol</w:t>
      </w:r>
      <w:proofErr w:type="spellEnd"/>
      <w:r w:rsidRPr="000B0107">
        <w:rPr>
          <w:rFonts w:ascii="Times New Roman" w:eastAsia="Calibri" w:hAnsi="Times New Roman" w:cs="Times New Roman"/>
          <w:sz w:val="20"/>
          <w:szCs w:val="20"/>
        </w:rPr>
        <w:t xml:space="preserve"> 1-4. 1</w:t>
      </w:r>
      <w:r w:rsidRPr="000B0107">
        <w:rPr>
          <w:rFonts w:ascii="Times New Roman" w:eastAsia="Calibri" w:hAnsi="Times New Roman" w:cs="Times New Roman"/>
          <w:sz w:val="20"/>
          <w:szCs w:val="20"/>
          <w:vertAlign w:val="superscript"/>
        </w:rPr>
        <w:t>st</w:t>
      </w:r>
      <w:r w:rsidR="008C5061" w:rsidRPr="000B0107">
        <w:rPr>
          <w:rFonts w:ascii="Times New Roman" w:eastAsia="Calibri" w:hAnsi="Times New Roman" w:cs="Times New Roman"/>
          <w:sz w:val="20"/>
          <w:szCs w:val="20"/>
        </w:rPr>
        <w:t>Edition.</w:t>
      </w:r>
      <w:r w:rsidRPr="000B0107">
        <w:rPr>
          <w:rFonts w:ascii="Times New Roman" w:eastAsia="Calibri" w:hAnsi="Times New Roman" w:cs="Times New Roman"/>
          <w:sz w:val="20"/>
          <w:szCs w:val="20"/>
        </w:rPr>
        <w:t xml:space="preserve"> </w:t>
      </w:r>
      <w:hyperlink r:id="rId18" w:tooltip="Search for other books from Pergamon" w:history="1">
        <w:proofErr w:type="spellStart"/>
        <w:r w:rsidRPr="000B0107">
          <w:rPr>
            <w:rFonts w:ascii="Times New Roman" w:eastAsia="Calibri" w:hAnsi="Times New Roman" w:cs="Times New Roman"/>
            <w:sz w:val="20"/>
            <w:szCs w:val="20"/>
          </w:rPr>
          <w:t>Pergamon</w:t>
        </w:r>
        <w:proofErr w:type="spellEnd"/>
      </w:hyperlink>
      <w:r w:rsidRPr="000B0107">
        <w:rPr>
          <w:rFonts w:ascii="Times New Roman" w:eastAsia="Calibri" w:hAnsi="Times New Roman" w:cs="Times New Roman"/>
          <w:sz w:val="20"/>
          <w:szCs w:val="20"/>
        </w:rPr>
        <w:t xml:space="preserve"> Press.</w:t>
      </w:r>
      <w:r w:rsidRPr="000B0107">
        <w:rPr>
          <w:rFonts w:ascii="Times New Roman" w:eastAsia="Calibri" w:hAnsi="Times New Roman" w:cs="Times New Roman"/>
          <w:bCs/>
          <w:sz w:val="20"/>
          <w:szCs w:val="20"/>
        </w:rPr>
        <w:t xml:space="preserve"> 1985</w:t>
      </w:r>
      <w:r w:rsidRPr="000B0107">
        <w:rPr>
          <w:rFonts w:ascii="Times New Roman" w:eastAsia="Calibri" w:hAnsi="Times New Roman" w:cs="Times New Roman"/>
          <w:sz w:val="20"/>
          <w:szCs w:val="20"/>
        </w:rPr>
        <w:t>.</w:t>
      </w:r>
    </w:p>
    <w:p w14:paraId="7B81301E" w14:textId="0466E47B" w:rsidR="007367C4" w:rsidRPr="000B0107" w:rsidRDefault="00825C0B" w:rsidP="00127CAC">
      <w:pPr>
        <w:numPr>
          <w:ilvl w:val="1"/>
          <w:numId w:val="15"/>
        </w:numPr>
        <w:tabs>
          <w:tab w:val="left" w:pos="360"/>
        </w:tabs>
        <w:spacing w:after="0" w:line="240" w:lineRule="auto"/>
        <w:ind w:left="50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Wilson K, Walker J. Principles and Techniques of Biochemistry and Molecular Biology. 7</w:t>
      </w:r>
      <w:r w:rsidRPr="000B0107">
        <w:rPr>
          <w:rFonts w:ascii="Times New Roman" w:eastAsia="Calibri" w:hAnsi="Times New Roman" w:cs="Times New Roman"/>
          <w:sz w:val="20"/>
          <w:szCs w:val="20"/>
          <w:vertAlign w:val="superscript"/>
        </w:rPr>
        <w:t>th</w:t>
      </w:r>
      <w:r w:rsidR="008C5061" w:rsidRPr="000B0107">
        <w:rPr>
          <w:rFonts w:ascii="Times New Roman" w:eastAsia="Calibri" w:hAnsi="Times New Roman" w:cs="Times New Roman"/>
          <w:sz w:val="20"/>
          <w:szCs w:val="20"/>
          <w:vertAlign w:val="superscript"/>
        </w:rPr>
        <w:t xml:space="preserve"> </w:t>
      </w:r>
      <w:r w:rsidRPr="000B0107">
        <w:rPr>
          <w:rFonts w:ascii="Times New Roman" w:eastAsia="Calibri" w:hAnsi="Times New Roman" w:cs="Times New Roman"/>
          <w:sz w:val="20"/>
          <w:szCs w:val="20"/>
        </w:rPr>
        <w:t>Editi</w:t>
      </w:r>
      <w:r w:rsidR="00316571">
        <w:rPr>
          <w:rFonts w:ascii="Times New Roman" w:eastAsia="Calibri" w:hAnsi="Times New Roman" w:cs="Times New Roman"/>
          <w:sz w:val="20"/>
          <w:szCs w:val="20"/>
        </w:rPr>
        <w:t xml:space="preserve">on. </w:t>
      </w:r>
      <w:r w:rsidRPr="000B0107">
        <w:rPr>
          <w:rFonts w:ascii="Times New Roman" w:eastAsia="Calibri" w:hAnsi="Times New Roman" w:cs="Times New Roman"/>
          <w:sz w:val="20"/>
          <w:szCs w:val="20"/>
        </w:rPr>
        <w:t>2010.</w:t>
      </w:r>
    </w:p>
    <w:p w14:paraId="18BE1CE1" w14:textId="7257B24B" w:rsidR="007367C4" w:rsidRPr="000B0107" w:rsidRDefault="00825C0B" w:rsidP="00127CAC">
      <w:pPr>
        <w:numPr>
          <w:ilvl w:val="1"/>
          <w:numId w:val="15"/>
        </w:numPr>
        <w:tabs>
          <w:tab w:val="left" w:pos="360"/>
        </w:tabs>
        <w:spacing w:after="0" w:line="240" w:lineRule="auto"/>
        <w:ind w:left="50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JOHN JG. Analytical Microbiology. </w:t>
      </w:r>
      <w:r w:rsidR="00FC0E12" w:rsidRPr="000B0107">
        <w:rPr>
          <w:rFonts w:ascii="Times New Roman" w:eastAsia="Calibri" w:hAnsi="Times New Roman" w:cs="Times New Roman"/>
          <w:sz w:val="20"/>
          <w:szCs w:val="20"/>
        </w:rPr>
        <w:t>Microbial</w:t>
      </w:r>
      <w:r w:rsidRPr="000B0107">
        <w:rPr>
          <w:rFonts w:ascii="Times New Roman" w:eastAsia="Calibri" w:hAnsi="Times New Roman" w:cs="Times New Roman"/>
          <w:sz w:val="20"/>
          <w:szCs w:val="20"/>
        </w:rPr>
        <w:t xml:space="preserve"> Process Rep</w:t>
      </w:r>
      <w:r w:rsidR="00236D9E" w:rsidRPr="000B0107">
        <w:rPr>
          <w:rFonts w:ascii="Times New Roman" w:eastAsia="Calibri" w:hAnsi="Times New Roman" w:cs="Times New Roman"/>
          <w:sz w:val="20"/>
          <w:szCs w:val="20"/>
        </w:rPr>
        <w:t>ort.</w:t>
      </w:r>
      <w:r w:rsidRPr="000B0107">
        <w:rPr>
          <w:rFonts w:ascii="Times New Roman" w:eastAsia="Calibri" w:hAnsi="Times New Roman" w:cs="Times New Roman"/>
          <w:sz w:val="20"/>
          <w:szCs w:val="20"/>
        </w:rPr>
        <w:t xml:space="preserve"> Inc., Long Island City, NY, 1956.</w:t>
      </w:r>
    </w:p>
    <w:p w14:paraId="610F7B28" w14:textId="50669BDC" w:rsidR="00825C0B" w:rsidRPr="000B0107" w:rsidRDefault="00825C0B" w:rsidP="00127CAC">
      <w:pPr>
        <w:numPr>
          <w:ilvl w:val="1"/>
          <w:numId w:val="15"/>
        </w:numPr>
        <w:tabs>
          <w:tab w:val="left" w:pos="360"/>
        </w:tabs>
        <w:spacing w:after="0" w:line="240" w:lineRule="auto"/>
        <w:ind w:left="504"/>
        <w:contextualSpacing/>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Frederick K. Analytical Microbiology. 1</w:t>
      </w:r>
      <w:r w:rsidRPr="000B0107">
        <w:rPr>
          <w:rFonts w:ascii="Times New Roman" w:eastAsia="Calibri" w:hAnsi="Times New Roman" w:cs="Times New Roman"/>
          <w:sz w:val="20"/>
          <w:szCs w:val="20"/>
          <w:vertAlign w:val="superscript"/>
        </w:rPr>
        <w:t>st</w:t>
      </w:r>
      <w:r w:rsidRPr="000B0107">
        <w:rPr>
          <w:rFonts w:ascii="Times New Roman" w:eastAsia="Calibri" w:hAnsi="Times New Roman" w:cs="Times New Roman"/>
          <w:sz w:val="20"/>
          <w:szCs w:val="20"/>
        </w:rPr>
        <w:t>Edition. Academic Press, 1963.</w:t>
      </w:r>
    </w:p>
    <w:p w14:paraId="71B4A3CF" w14:textId="77777777" w:rsidR="00825C0B" w:rsidRPr="000B0107" w:rsidRDefault="00825C0B" w:rsidP="00127CAC">
      <w:pPr>
        <w:pStyle w:val="Default"/>
        <w:jc w:val="both"/>
        <w:rPr>
          <w:b/>
          <w:color w:val="auto"/>
          <w:sz w:val="20"/>
          <w:szCs w:val="20"/>
        </w:rPr>
      </w:pPr>
      <w:r w:rsidRPr="000B0107">
        <w:rPr>
          <w:rFonts w:eastAsia="Times New Roman"/>
          <w:b/>
          <w:color w:val="auto"/>
          <w:sz w:val="20"/>
          <w:szCs w:val="20"/>
        </w:rPr>
        <w:t>Course Code: B</w:t>
      </w:r>
      <w:r w:rsidRPr="000B0107">
        <w:rPr>
          <w:b/>
          <w:bCs/>
          <w:color w:val="auto"/>
          <w:sz w:val="20"/>
          <w:szCs w:val="20"/>
        </w:rPr>
        <w:t>MIC 803</w:t>
      </w:r>
      <w:r w:rsidRPr="000B0107">
        <w:rPr>
          <w:b/>
          <w:bCs/>
          <w:color w:val="auto"/>
          <w:sz w:val="20"/>
          <w:szCs w:val="20"/>
        </w:rPr>
        <w:tab/>
      </w:r>
    </w:p>
    <w:p w14:paraId="39FD28EC" w14:textId="77777777" w:rsidR="00825C0B" w:rsidRPr="000B0107" w:rsidRDefault="00825C0B" w:rsidP="00127CAC">
      <w:pPr>
        <w:spacing w:after="0" w:line="240" w:lineRule="auto"/>
        <w:jc w:val="both"/>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Course Title: </w:t>
      </w:r>
      <w:r w:rsidRPr="000B0107">
        <w:rPr>
          <w:rFonts w:ascii="Times New Roman" w:hAnsi="Times New Roman" w:cs="Times New Roman"/>
          <w:b/>
          <w:sz w:val="20"/>
          <w:szCs w:val="20"/>
        </w:rPr>
        <w:t>Pharmaceutical Microbiology</w:t>
      </w:r>
    </w:p>
    <w:p w14:paraId="4ECD3FF2" w14:textId="77777777" w:rsidR="00074C4A" w:rsidRPr="000B0107" w:rsidRDefault="00074C4A"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331B10A4" w14:textId="77777777" w:rsidR="00074C4A" w:rsidRPr="000B0107" w:rsidRDefault="00074C4A"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305A225F" w14:textId="4C722CCF" w:rsidR="00074C4A" w:rsidRPr="000B0107" w:rsidRDefault="00074C4A"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8</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0CE5523C" w14:textId="23C89142" w:rsidR="00074C4A" w:rsidRPr="000B0107" w:rsidRDefault="00074C4A"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5490725B" w14:textId="77777777" w:rsidR="00074C4A" w:rsidRPr="000B0107" w:rsidRDefault="00074C4A"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447FED7E" w14:textId="77777777" w:rsidR="00074C4A" w:rsidRPr="000B0107" w:rsidRDefault="00074C4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AC6CBD8" w14:textId="77777777" w:rsidR="00074C4A" w:rsidRPr="000B0107" w:rsidRDefault="00074C4A"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37870BD7" w14:textId="77777777" w:rsidR="00074C4A" w:rsidRPr="000B0107" w:rsidRDefault="00074C4A"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52DE0003" w14:textId="77777777" w:rsidR="00074C4A" w:rsidRPr="000B0107" w:rsidRDefault="00074C4A"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Rational of the Course:</w:t>
      </w:r>
      <w:r w:rsidRPr="000B0107">
        <w:rPr>
          <w:rFonts w:ascii="Times New Roman" w:eastAsia="Times New Roman" w:hAnsi="Times New Roman" w:cs="Times New Roman"/>
          <w:sz w:val="20"/>
          <w:szCs w:val="20"/>
        </w:rPr>
        <w:t xml:space="preserve"> </w:t>
      </w:r>
    </w:p>
    <w:p w14:paraId="5D170997" w14:textId="49C8B30D" w:rsidR="00074C4A" w:rsidRPr="000B0107" w:rsidRDefault="007706F4"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MS Mincho" w:hAnsi="Times New Roman" w:cs="Times New Roman"/>
          <w:sz w:val="20"/>
          <w:szCs w:val="20"/>
        </w:rPr>
        <w:t>The course intends to get the basic knowledge of microbiological practice</w:t>
      </w:r>
      <w:r w:rsidR="006C503D" w:rsidRPr="000B0107">
        <w:rPr>
          <w:rFonts w:ascii="Times New Roman" w:eastAsia="MS Mincho" w:hAnsi="Times New Roman" w:cs="Times New Roman"/>
          <w:sz w:val="20"/>
          <w:szCs w:val="20"/>
        </w:rPr>
        <w:t>,</w:t>
      </w:r>
      <w:r w:rsidRPr="000B0107">
        <w:rPr>
          <w:rFonts w:ascii="Times New Roman" w:eastAsia="MS Mincho" w:hAnsi="Times New Roman" w:cs="Times New Roman"/>
          <w:sz w:val="20"/>
          <w:szCs w:val="20"/>
        </w:rPr>
        <w:t xml:space="preserve"> </w:t>
      </w:r>
      <w:r w:rsidR="006C503D" w:rsidRPr="000B0107">
        <w:rPr>
          <w:rFonts w:ascii="Times New Roman" w:eastAsia="MS Mincho" w:hAnsi="Times New Roman" w:cs="Times New Roman"/>
          <w:sz w:val="20"/>
          <w:szCs w:val="20"/>
        </w:rPr>
        <w:t xml:space="preserve">sterilizations, absorptions, distribution </w:t>
      </w:r>
      <w:r w:rsidRPr="000B0107">
        <w:rPr>
          <w:rFonts w:ascii="Times New Roman" w:eastAsia="MS Mincho" w:hAnsi="Times New Roman" w:cs="Times New Roman"/>
          <w:sz w:val="20"/>
          <w:szCs w:val="20"/>
        </w:rPr>
        <w:t>and adapt</w:t>
      </w:r>
      <w:r w:rsidR="006C503D" w:rsidRPr="000B0107">
        <w:rPr>
          <w:rFonts w:ascii="Times New Roman" w:eastAsia="MS Mincho" w:hAnsi="Times New Roman" w:cs="Times New Roman"/>
          <w:sz w:val="20"/>
          <w:szCs w:val="20"/>
        </w:rPr>
        <w:t>ation</w:t>
      </w:r>
      <w:r w:rsidRPr="000B0107">
        <w:rPr>
          <w:rFonts w:ascii="Times New Roman" w:eastAsia="MS Mincho" w:hAnsi="Times New Roman" w:cs="Times New Roman"/>
          <w:sz w:val="20"/>
          <w:szCs w:val="20"/>
        </w:rPr>
        <w:t xml:space="preserve"> </w:t>
      </w:r>
      <w:r w:rsidR="006C503D" w:rsidRPr="000B0107">
        <w:rPr>
          <w:rFonts w:ascii="Times New Roman" w:eastAsia="MS Mincho" w:hAnsi="Times New Roman" w:cs="Times New Roman"/>
          <w:sz w:val="20"/>
          <w:szCs w:val="20"/>
        </w:rPr>
        <w:t xml:space="preserve">of drugs </w:t>
      </w:r>
      <w:r w:rsidRPr="000B0107">
        <w:rPr>
          <w:rFonts w:ascii="Times New Roman" w:eastAsia="MS Mincho" w:hAnsi="Times New Roman" w:cs="Times New Roman"/>
          <w:sz w:val="20"/>
          <w:szCs w:val="20"/>
        </w:rPr>
        <w:t>ensuring biological safety in laboratory and pharmaceutical industries.</w:t>
      </w:r>
      <w:r w:rsidRPr="000B0107">
        <w:rPr>
          <w:rFonts w:ascii="Times New Roman" w:eastAsia="MS Mincho" w:hAnsi="Times New Roman" w:cs="Times New Roman"/>
          <w:sz w:val="20"/>
          <w:szCs w:val="20"/>
        </w:rPr>
        <w:cr/>
      </w:r>
      <w:r w:rsidR="00074C4A" w:rsidRPr="000B0107">
        <w:rPr>
          <w:rFonts w:ascii="Times New Roman" w:eastAsia="Times New Roman" w:hAnsi="Times New Roman" w:cs="Times New Roman"/>
          <w:b/>
          <w:sz w:val="20"/>
          <w:szCs w:val="20"/>
        </w:rPr>
        <w:t xml:space="preserve">Course Learning Outcomes (CLOs): </w:t>
      </w:r>
    </w:p>
    <w:p w14:paraId="57D7D280" w14:textId="77777777" w:rsidR="00074C4A" w:rsidRPr="000B0107" w:rsidRDefault="00074C4A"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0DB360E1" w14:textId="7AE76429" w:rsidR="00074C4A" w:rsidRPr="000B0107" w:rsidRDefault="00074C4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Calibri" w:hAnsi="Times New Roman" w:cs="Times New Roman"/>
          <w:sz w:val="20"/>
          <w:szCs w:val="20"/>
        </w:rPr>
        <w:t xml:space="preserve"> </w:t>
      </w:r>
      <w:r w:rsidR="00082991" w:rsidRPr="000B0107">
        <w:rPr>
          <w:rFonts w:ascii="Times New Roman" w:eastAsia="Times New Roman" w:hAnsi="Times New Roman" w:cs="Times New Roman"/>
          <w:sz w:val="20"/>
          <w:szCs w:val="20"/>
        </w:rPr>
        <w:t>Know</w:t>
      </w:r>
      <w:r w:rsidR="00D26E2D" w:rsidRPr="000B0107">
        <w:rPr>
          <w:rFonts w:ascii="Times New Roman" w:eastAsia="Times New Roman" w:hAnsi="Times New Roman" w:cs="Times New Roman"/>
          <w:sz w:val="20"/>
          <w:szCs w:val="20"/>
        </w:rPr>
        <w:t xml:space="preserve"> the scope and applications of pharmaceutical microbiology.</w:t>
      </w:r>
    </w:p>
    <w:p w14:paraId="35984C30" w14:textId="63AC5ED3" w:rsidR="00074C4A" w:rsidRPr="000B0107" w:rsidRDefault="00074C4A"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Pr="000B0107">
        <w:rPr>
          <w:rFonts w:ascii="Times New Roman" w:eastAsia="Times New Roman" w:hAnsi="Times New Roman" w:cs="Times New Roman"/>
          <w:sz w:val="20"/>
          <w:szCs w:val="20"/>
        </w:rPr>
        <w:t xml:space="preserve"> </w:t>
      </w:r>
      <w:r w:rsidR="00092DDF" w:rsidRPr="000B0107">
        <w:rPr>
          <w:rFonts w:ascii="Times New Roman" w:eastAsia="Times New Roman" w:hAnsi="Times New Roman" w:cs="Times New Roman"/>
          <w:sz w:val="20"/>
          <w:szCs w:val="20"/>
        </w:rPr>
        <w:t xml:space="preserve">Evaluate </w:t>
      </w:r>
      <w:r w:rsidR="00082991" w:rsidRPr="000B0107">
        <w:rPr>
          <w:rFonts w:ascii="Times New Roman" w:eastAsia="Times New Roman" w:hAnsi="Times New Roman" w:cs="Times New Roman"/>
          <w:sz w:val="20"/>
          <w:szCs w:val="20"/>
        </w:rPr>
        <w:t>the microbial spoilage and sterilization of pharmaceutical products</w:t>
      </w:r>
      <w:r w:rsidR="00D26E2D" w:rsidRPr="000B0107">
        <w:rPr>
          <w:rFonts w:ascii="Times New Roman" w:eastAsia="Times New Roman" w:hAnsi="Times New Roman" w:cs="Times New Roman"/>
          <w:sz w:val="20"/>
          <w:szCs w:val="20"/>
        </w:rPr>
        <w:t>.</w:t>
      </w:r>
    </w:p>
    <w:p w14:paraId="1097923F" w14:textId="25B4E2CB" w:rsidR="00D26E2D" w:rsidRPr="000B0107" w:rsidRDefault="00074C4A"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CLO3:</w:t>
      </w:r>
      <w:r w:rsidR="00D26E2D" w:rsidRPr="000B0107">
        <w:rPr>
          <w:rFonts w:ascii="Times New Roman" w:eastAsia="Times New Roman" w:hAnsi="Times New Roman" w:cs="Times New Roman"/>
          <w:sz w:val="20"/>
          <w:szCs w:val="20"/>
        </w:rPr>
        <w:t xml:space="preserve"> </w:t>
      </w:r>
      <w:r w:rsidR="00092DDF" w:rsidRPr="000B0107">
        <w:rPr>
          <w:rFonts w:ascii="Times New Roman" w:eastAsia="Times New Roman" w:hAnsi="Times New Roman" w:cs="Times New Roman"/>
          <w:sz w:val="20"/>
          <w:szCs w:val="20"/>
        </w:rPr>
        <w:t xml:space="preserve">Analyze the </w:t>
      </w:r>
      <w:proofErr w:type="spellStart"/>
      <w:r w:rsidR="00092DDF" w:rsidRPr="000B0107">
        <w:rPr>
          <w:rFonts w:ascii="Times New Roman" w:eastAsia="Times New Roman" w:hAnsi="Times New Roman" w:cs="Times New Roman"/>
          <w:sz w:val="20"/>
          <w:szCs w:val="20"/>
        </w:rPr>
        <w:t>microbiol</w:t>
      </w:r>
      <w:proofErr w:type="spellEnd"/>
      <w:r w:rsidR="00092DDF" w:rsidRPr="000B0107">
        <w:rPr>
          <w:rFonts w:ascii="Times New Roman" w:eastAsia="Times New Roman" w:hAnsi="Times New Roman" w:cs="Times New Roman"/>
          <w:sz w:val="20"/>
          <w:szCs w:val="20"/>
        </w:rPr>
        <w:t xml:space="preserve"> assays of antibiotics, vitamins and amino acids to assurance the</w:t>
      </w:r>
      <w:r w:rsidR="00D26E2D" w:rsidRPr="000B0107">
        <w:rPr>
          <w:rFonts w:ascii="Times New Roman" w:eastAsia="Times New Roman" w:hAnsi="Times New Roman" w:cs="Times New Roman"/>
          <w:sz w:val="20"/>
          <w:szCs w:val="20"/>
        </w:rPr>
        <w:t xml:space="preserve"> products</w:t>
      </w:r>
      <w:r w:rsidR="00092DDF" w:rsidRPr="000B0107">
        <w:rPr>
          <w:rFonts w:ascii="Times New Roman" w:eastAsia="Times New Roman" w:hAnsi="Times New Roman" w:cs="Times New Roman"/>
          <w:sz w:val="20"/>
          <w:szCs w:val="20"/>
        </w:rPr>
        <w:t xml:space="preserve"> quality</w:t>
      </w:r>
      <w:r w:rsidR="00D26E2D" w:rsidRPr="000B0107">
        <w:rPr>
          <w:rFonts w:ascii="Times New Roman" w:eastAsia="Times New Roman" w:hAnsi="Times New Roman" w:cs="Times New Roman"/>
          <w:sz w:val="20"/>
          <w:szCs w:val="20"/>
        </w:rPr>
        <w:t>.</w:t>
      </w:r>
    </w:p>
    <w:p w14:paraId="21D23B95" w14:textId="15B4434C" w:rsidR="00D26E2D" w:rsidRPr="000B0107" w:rsidRDefault="00D26E2D"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082991" w:rsidRPr="000B0107">
        <w:rPr>
          <w:rFonts w:ascii="Times New Roman" w:hAnsi="Times New Roman" w:cs="Times New Roman"/>
          <w:sz w:val="20"/>
          <w:szCs w:val="20"/>
        </w:rPr>
        <w:t>Apply the knowledge of drugs metabolism, absorptions and distribution in local and global market</w:t>
      </w:r>
      <w:r w:rsidRPr="000B0107">
        <w:rPr>
          <w:rFonts w:ascii="Times New Roman" w:eastAsia="Times New Roman" w:hAnsi="Times New Roman" w:cs="Times New Roman"/>
          <w:sz w:val="20"/>
          <w:szCs w:val="20"/>
        </w:rPr>
        <w:t>.</w:t>
      </w:r>
    </w:p>
    <w:p w14:paraId="26E2E876" w14:textId="5E3D8A34" w:rsidR="00825C0B" w:rsidRPr="000B0107" w:rsidRDefault="00D26E2D" w:rsidP="00F10EB3">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CLO5:</w:t>
      </w:r>
      <w:r w:rsidR="00082991" w:rsidRPr="000B0107">
        <w:rPr>
          <w:rFonts w:ascii="Times New Roman" w:eastAsia="Times New Roman" w:hAnsi="Times New Roman" w:cs="Times New Roman"/>
          <w:b/>
          <w:sz w:val="20"/>
          <w:szCs w:val="20"/>
        </w:rPr>
        <w:t xml:space="preserve"> </w:t>
      </w:r>
      <w:r w:rsidR="00082991" w:rsidRPr="000B0107">
        <w:rPr>
          <w:rFonts w:ascii="Times New Roman" w:eastAsia="Times New Roman" w:hAnsi="Times New Roman" w:cs="Times New Roman"/>
          <w:sz w:val="20"/>
          <w:szCs w:val="20"/>
        </w:rPr>
        <w:t xml:space="preserve">Understand </w:t>
      </w:r>
      <w:r w:rsidR="00F10EB3">
        <w:rPr>
          <w:rFonts w:ascii="Times New Roman" w:eastAsia="Times New Roman" w:hAnsi="Times New Roman" w:cs="Times New Roman"/>
          <w:sz w:val="20"/>
          <w:szCs w:val="20"/>
        </w:rPr>
        <w:t>and</w:t>
      </w:r>
      <w:r w:rsidR="00082991" w:rsidRPr="000B0107">
        <w:rPr>
          <w:rFonts w:ascii="Times New Roman" w:eastAsia="Times New Roman" w:hAnsi="Times New Roman" w:cs="Times New Roman"/>
          <w:sz w:val="20"/>
          <w:szCs w:val="20"/>
        </w:rPr>
        <w:t xml:space="preserve"> assurance of pharmaceuticals products quality</w:t>
      </w:r>
      <w:r w:rsidRPr="000B0107">
        <w:rPr>
          <w:rFonts w:ascii="Times New Roman" w:eastAsia="Times New Roman" w:hAnsi="Times New Roman" w:cs="Times New Roman"/>
          <w:sz w:val="20"/>
          <w:szCs w:val="20"/>
        </w:rPr>
        <w:t xml:space="preserve"> </w:t>
      </w:r>
      <w:r w:rsidR="00F10EB3">
        <w:rPr>
          <w:rFonts w:ascii="Times New Roman" w:eastAsia="Times New Roman" w:hAnsi="Times New Roman" w:cs="Times New Roman"/>
          <w:sz w:val="20"/>
          <w:szCs w:val="20"/>
        </w:rPr>
        <w:t>in the pharmaceutical industry.</w:t>
      </w:r>
    </w:p>
    <w:tbl>
      <w:tblPr>
        <w:tblStyle w:val="TableGrid1211"/>
        <w:tblpPr w:leftFromText="180" w:rightFromText="180" w:vertAnchor="text" w:tblpXSpec="center" w:tblpY="1"/>
        <w:tblOverlap w:val="never"/>
        <w:tblW w:w="9085" w:type="dxa"/>
        <w:tblLayout w:type="fixed"/>
        <w:tblLook w:val="04A0" w:firstRow="1" w:lastRow="0" w:firstColumn="1" w:lastColumn="0" w:noHBand="0" w:noVBand="1"/>
      </w:tblPr>
      <w:tblGrid>
        <w:gridCol w:w="558"/>
        <w:gridCol w:w="4140"/>
        <w:gridCol w:w="1530"/>
        <w:gridCol w:w="1440"/>
        <w:gridCol w:w="630"/>
        <w:gridCol w:w="787"/>
      </w:tblGrid>
      <w:tr w:rsidR="00DF46D2" w:rsidRPr="000B0107" w14:paraId="7634AFBF" w14:textId="77777777" w:rsidTr="00DF46D2">
        <w:tc>
          <w:tcPr>
            <w:tcW w:w="558" w:type="dxa"/>
          </w:tcPr>
          <w:p w14:paraId="2B4F726C"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140" w:type="dxa"/>
            <w:tcBorders>
              <w:bottom w:val="single" w:sz="4" w:space="0" w:color="000000"/>
            </w:tcBorders>
          </w:tcPr>
          <w:p w14:paraId="21E5516F"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530" w:type="dxa"/>
            <w:tcBorders>
              <w:bottom w:val="single" w:sz="4" w:space="0" w:color="000000"/>
            </w:tcBorders>
          </w:tcPr>
          <w:p w14:paraId="7571CBA3"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299E34E3"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355FA7EE" w14:textId="77777777" w:rsidR="00DF46D2" w:rsidRPr="000B0107" w:rsidRDefault="00DF46D2"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31BA2988"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4DD8189A"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DF46D2" w:rsidRPr="000B0107" w14:paraId="2F0E87FB" w14:textId="77777777" w:rsidTr="00DF46D2">
        <w:trPr>
          <w:trHeight w:val="350"/>
        </w:trPr>
        <w:tc>
          <w:tcPr>
            <w:tcW w:w="558" w:type="dxa"/>
          </w:tcPr>
          <w:p w14:paraId="5E47307D"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140" w:type="dxa"/>
            <w:tcBorders>
              <w:bottom w:val="single" w:sz="4" w:space="0" w:color="000000"/>
            </w:tcBorders>
          </w:tcPr>
          <w:p w14:paraId="6C1C2039" w14:textId="1A560E99" w:rsidR="00DF46D2" w:rsidRPr="00316571" w:rsidRDefault="00DF46D2" w:rsidP="00127CAC">
            <w:pPr>
              <w:jc w:val="both"/>
              <w:rPr>
                <w:rFonts w:ascii="Times New Roman" w:hAnsi="Times New Roman" w:cs="Times New Roman"/>
                <w:sz w:val="19"/>
                <w:szCs w:val="19"/>
              </w:rPr>
            </w:pPr>
            <w:r w:rsidRPr="00316571">
              <w:rPr>
                <w:rFonts w:ascii="Times New Roman" w:eastAsia="Calibri" w:hAnsi="Times New Roman" w:cs="Times New Roman"/>
                <w:b/>
                <w:sz w:val="19"/>
                <w:szCs w:val="19"/>
              </w:rPr>
              <w:t>Introduction:</w:t>
            </w:r>
            <w:r w:rsidRPr="00316571">
              <w:rPr>
                <w:rFonts w:ascii="Times New Roman" w:hAnsi="Times New Roman" w:cs="Times New Roman"/>
                <w:sz w:val="19"/>
                <w:szCs w:val="19"/>
              </w:rPr>
              <w:t xml:space="preserve"> </w:t>
            </w:r>
            <w:r w:rsidR="00712469" w:rsidRPr="00316571">
              <w:rPr>
                <w:rFonts w:ascii="Times New Roman" w:hAnsi="Times New Roman" w:cs="Times New Roman"/>
                <w:sz w:val="19"/>
                <w:szCs w:val="19"/>
              </w:rPr>
              <w:t>Definition, principles</w:t>
            </w:r>
            <w:r w:rsidR="00435E02" w:rsidRPr="00316571">
              <w:rPr>
                <w:rFonts w:ascii="Times New Roman" w:hAnsi="Times New Roman" w:cs="Times New Roman"/>
                <w:sz w:val="19"/>
                <w:szCs w:val="19"/>
              </w:rPr>
              <w:t>, objectives</w:t>
            </w:r>
            <w:r w:rsidR="00712469" w:rsidRPr="00316571">
              <w:rPr>
                <w:rFonts w:ascii="Times New Roman" w:hAnsi="Times New Roman" w:cs="Times New Roman"/>
                <w:sz w:val="19"/>
                <w:szCs w:val="19"/>
              </w:rPr>
              <w:t xml:space="preserve"> and </w:t>
            </w:r>
            <w:r w:rsidRPr="00316571">
              <w:rPr>
                <w:rFonts w:ascii="Times New Roman" w:hAnsi="Times New Roman" w:cs="Times New Roman"/>
                <w:sz w:val="19"/>
                <w:szCs w:val="19"/>
              </w:rPr>
              <w:t xml:space="preserve">scope of </w:t>
            </w:r>
            <w:r w:rsidR="00712469" w:rsidRPr="00316571">
              <w:rPr>
                <w:rFonts w:ascii="Times New Roman" w:hAnsi="Times New Roman" w:cs="Times New Roman"/>
                <w:sz w:val="19"/>
                <w:szCs w:val="19"/>
              </w:rPr>
              <w:t xml:space="preserve">pharmaceutical </w:t>
            </w:r>
            <w:r w:rsidRPr="00316571">
              <w:rPr>
                <w:rFonts w:ascii="Times New Roman" w:hAnsi="Times New Roman" w:cs="Times New Roman"/>
                <w:sz w:val="19"/>
                <w:szCs w:val="19"/>
              </w:rPr>
              <w:t>microbiology.</w:t>
            </w:r>
            <w:r w:rsidR="00712469" w:rsidRPr="00316571">
              <w:rPr>
                <w:rFonts w:ascii="Times New Roman" w:hAnsi="Times New Roman" w:cs="Times New Roman"/>
                <w:sz w:val="19"/>
                <w:szCs w:val="19"/>
              </w:rPr>
              <w:t xml:space="preserve"> Atmo</w:t>
            </w:r>
            <w:r w:rsidR="00435E02" w:rsidRPr="00316571">
              <w:rPr>
                <w:rFonts w:ascii="Times New Roman" w:hAnsi="Times New Roman" w:cs="Times New Roman"/>
                <w:sz w:val="19"/>
                <w:szCs w:val="19"/>
              </w:rPr>
              <w:t xml:space="preserve">sphere, water, raw materials, </w:t>
            </w:r>
            <w:r w:rsidR="00712469" w:rsidRPr="00316571">
              <w:rPr>
                <w:rFonts w:ascii="Times New Roman" w:hAnsi="Times New Roman" w:cs="Times New Roman"/>
                <w:sz w:val="19"/>
                <w:szCs w:val="19"/>
              </w:rPr>
              <w:t>personal hygiene</w:t>
            </w:r>
            <w:r w:rsidR="00435E02" w:rsidRPr="00316571">
              <w:rPr>
                <w:rFonts w:ascii="Times New Roman" w:hAnsi="Times New Roman" w:cs="Times New Roman"/>
                <w:sz w:val="19"/>
                <w:szCs w:val="19"/>
              </w:rPr>
              <w:t>, en</w:t>
            </w:r>
            <w:r w:rsidR="00712469" w:rsidRPr="00316571">
              <w:rPr>
                <w:rFonts w:ascii="Times New Roman" w:hAnsi="Times New Roman" w:cs="Times New Roman"/>
                <w:sz w:val="19"/>
                <w:szCs w:val="19"/>
              </w:rPr>
              <w:t>vironment control and sanitation</w:t>
            </w:r>
            <w:r w:rsidR="00435E02" w:rsidRPr="00316571">
              <w:rPr>
                <w:rFonts w:ascii="Times New Roman" w:hAnsi="Times New Roman" w:cs="Times New Roman"/>
                <w:sz w:val="19"/>
                <w:szCs w:val="19"/>
              </w:rPr>
              <w:t xml:space="preserve"> of pharmaceutical microbiology</w:t>
            </w:r>
            <w:r w:rsidR="00712469" w:rsidRPr="00316571">
              <w:rPr>
                <w:rFonts w:ascii="Times New Roman" w:hAnsi="Times New Roman" w:cs="Times New Roman"/>
                <w:sz w:val="19"/>
                <w:szCs w:val="19"/>
              </w:rPr>
              <w:t>.</w:t>
            </w:r>
          </w:p>
        </w:tc>
        <w:tc>
          <w:tcPr>
            <w:tcW w:w="1530" w:type="dxa"/>
            <w:tcBorders>
              <w:bottom w:val="single" w:sz="4" w:space="0" w:color="000000"/>
            </w:tcBorders>
          </w:tcPr>
          <w:p w14:paraId="0E0D0B5E" w14:textId="5F21EAE5"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00BC029D"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Open discussion</w:t>
            </w:r>
          </w:p>
        </w:tc>
        <w:tc>
          <w:tcPr>
            <w:tcW w:w="1440" w:type="dxa"/>
            <w:tcBorders>
              <w:bottom w:val="single" w:sz="4" w:space="0" w:color="000000"/>
            </w:tcBorders>
          </w:tcPr>
          <w:p w14:paraId="2579D4EA"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Assignments,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Borders>
              <w:bottom w:val="single" w:sz="4" w:space="0" w:color="000000"/>
            </w:tcBorders>
          </w:tcPr>
          <w:p w14:paraId="4DE9DE96"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Borders>
              <w:bottom w:val="single" w:sz="4" w:space="0" w:color="000000"/>
            </w:tcBorders>
          </w:tcPr>
          <w:p w14:paraId="200D0892" w14:textId="46C8B528"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r>
      <w:tr w:rsidR="00DF46D2" w:rsidRPr="000B0107" w14:paraId="70EB799E" w14:textId="77777777" w:rsidTr="00DF46D2">
        <w:trPr>
          <w:trHeight w:val="260"/>
        </w:trPr>
        <w:tc>
          <w:tcPr>
            <w:tcW w:w="558" w:type="dxa"/>
          </w:tcPr>
          <w:p w14:paraId="5B8371D6"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140" w:type="dxa"/>
          </w:tcPr>
          <w:p w14:paraId="5CB30DC9" w14:textId="77777777" w:rsidR="00DF46D2" w:rsidRPr="00316571" w:rsidRDefault="00DF46D2" w:rsidP="00127CAC">
            <w:pPr>
              <w:autoSpaceDE w:val="0"/>
              <w:autoSpaceDN w:val="0"/>
              <w:adjustRightInd w:val="0"/>
              <w:contextualSpacing/>
              <w:jc w:val="both"/>
              <w:rPr>
                <w:rFonts w:ascii="Times New Roman" w:hAnsi="Times New Roman" w:cs="Times New Roman"/>
                <w:sz w:val="19"/>
                <w:szCs w:val="19"/>
              </w:rPr>
            </w:pPr>
            <w:r w:rsidRPr="00316571">
              <w:rPr>
                <w:rFonts w:ascii="Times New Roman" w:eastAsia="Calibri" w:hAnsi="Times New Roman" w:cs="Times New Roman"/>
                <w:b/>
                <w:sz w:val="19"/>
                <w:szCs w:val="19"/>
              </w:rPr>
              <w:t xml:space="preserve">Microbial Spoilage: </w:t>
            </w:r>
            <w:r w:rsidRPr="00316571">
              <w:rPr>
                <w:rFonts w:ascii="Times New Roman" w:hAnsi="Times New Roman" w:cs="Times New Roman"/>
                <w:sz w:val="19"/>
                <w:szCs w:val="19"/>
              </w:rPr>
              <w:t xml:space="preserve">Preservation of pharmaceutical products. Microbial spoilage of pharmaceutical products. </w:t>
            </w:r>
          </w:p>
        </w:tc>
        <w:tc>
          <w:tcPr>
            <w:tcW w:w="1530" w:type="dxa"/>
          </w:tcPr>
          <w:p w14:paraId="5C24B933" w14:textId="50E793E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Lectur</w:t>
            </w:r>
            <w:r w:rsidR="00BC029D" w:rsidRPr="000B0107">
              <w:rPr>
                <w:rFonts w:ascii="Times New Roman" w:eastAsia="Calibri" w:hAnsi="Times New Roman" w:cs="Times New Roman"/>
                <w:sz w:val="20"/>
                <w:szCs w:val="20"/>
              </w:rPr>
              <w:t>e</w:t>
            </w:r>
            <w:r w:rsidR="003077F7" w:rsidRPr="000B0107">
              <w:rPr>
                <w:rFonts w:ascii="Times New Roman" w:eastAsia="Calibri" w:hAnsi="Times New Roman" w:cs="Times New Roman"/>
                <w:sz w:val="20"/>
                <w:szCs w:val="20"/>
              </w:rPr>
              <w:t xml:space="preserve"> </w:t>
            </w:r>
            <w:r w:rsidR="00BC029D" w:rsidRPr="000B0107">
              <w:rPr>
                <w:rFonts w:ascii="Times New Roman" w:eastAsia="Calibri" w:hAnsi="Times New Roman" w:cs="Times New Roman"/>
                <w:sz w:val="20"/>
                <w:szCs w:val="20"/>
              </w:rPr>
              <w:t xml:space="preserv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07E1C9EC"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C0C27E4" w14:textId="5CE30669" w:rsidR="00DF46D2" w:rsidRPr="000B0107" w:rsidRDefault="00CA2C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796348C4" w14:textId="50D406B7" w:rsidR="00DF46D2" w:rsidRPr="000B0107" w:rsidRDefault="00074C4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DF46D2"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2</w:t>
            </w:r>
          </w:p>
        </w:tc>
      </w:tr>
      <w:tr w:rsidR="00DF46D2" w:rsidRPr="000B0107" w14:paraId="78421A25" w14:textId="77777777" w:rsidTr="00DF46D2">
        <w:trPr>
          <w:trHeight w:val="170"/>
        </w:trPr>
        <w:tc>
          <w:tcPr>
            <w:tcW w:w="558" w:type="dxa"/>
          </w:tcPr>
          <w:p w14:paraId="14A58A54"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140" w:type="dxa"/>
          </w:tcPr>
          <w:p w14:paraId="2DB86998" w14:textId="77777777" w:rsidR="00DF46D2" w:rsidRPr="00316571" w:rsidRDefault="00DF46D2" w:rsidP="00127CAC">
            <w:pPr>
              <w:autoSpaceDE w:val="0"/>
              <w:autoSpaceDN w:val="0"/>
              <w:adjustRightInd w:val="0"/>
              <w:contextualSpacing/>
              <w:jc w:val="both"/>
              <w:rPr>
                <w:rFonts w:ascii="Times New Roman" w:hAnsi="Times New Roman" w:cs="Times New Roman"/>
                <w:sz w:val="19"/>
                <w:szCs w:val="19"/>
              </w:rPr>
            </w:pPr>
            <w:r w:rsidRPr="00316571">
              <w:rPr>
                <w:rFonts w:ascii="Times New Roman" w:eastAsia="Calibri" w:hAnsi="Times New Roman" w:cs="Times New Roman"/>
                <w:b/>
                <w:sz w:val="19"/>
                <w:szCs w:val="19"/>
              </w:rPr>
              <w:t>Sterilizations:</w:t>
            </w:r>
            <w:r w:rsidRPr="00316571">
              <w:rPr>
                <w:rFonts w:ascii="Times New Roman" w:hAnsi="Times New Roman" w:cs="Times New Roman"/>
                <w:sz w:val="19"/>
                <w:szCs w:val="19"/>
              </w:rPr>
              <w:t xml:space="preserve"> Principles and different methods of sterilization of pharmaceutical products. Advantages and disadvantages of sterilization. Sterilization control and sterility testing.</w:t>
            </w:r>
          </w:p>
        </w:tc>
        <w:tc>
          <w:tcPr>
            <w:tcW w:w="1530" w:type="dxa"/>
          </w:tcPr>
          <w:p w14:paraId="16B7C516"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2310A0CE"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4FF5C112"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21FCBF42" w14:textId="3BFF2275" w:rsidR="00DF46D2" w:rsidRPr="000B0107" w:rsidRDefault="00074C4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r w:rsidR="00DF46D2" w:rsidRPr="000B0107">
              <w:rPr>
                <w:rFonts w:ascii="Times New Roman" w:eastAsia="Times New Roman" w:hAnsi="Times New Roman" w:cs="Times New Roman"/>
                <w:sz w:val="20"/>
                <w:szCs w:val="20"/>
              </w:rPr>
              <w:t>&amp;</w:t>
            </w:r>
            <w:r w:rsidRPr="000B0107">
              <w:rPr>
                <w:rFonts w:ascii="Times New Roman" w:eastAsia="Times New Roman" w:hAnsi="Times New Roman" w:cs="Times New Roman"/>
                <w:sz w:val="20"/>
                <w:szCs w:val="20"/>
              </w:rPr>
              <w:t>2</w:t>
            </w:r>
          </w:p>
        </w:tc>
      </w:tr>
      <w:tr w:rsidR="00DF46D2" w:rsidRPr="000B0107" w14:paraId="30F08260" w14:textId="77777777" w:rsidTr="00DF46D2">
        <w:tc>
          <w:tcPr>
            <w:tcW w:w="558" w:type="dxa"/>
          </w:tcPr>
          <w:p w14:paraId="1AF1EF1C"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140" w:type="dxa"/>
          </w:tcPr>
          <w:p w14:paraId="4E6ECDC7" w14:textId="66BEB9EA" w:rsidR="00DF46D2" w:rsidRPr="00316571" w:rsidRDefault="006A695C" w:rsidP="00127CAC">
            <w:pPr>
              <w:autoSpaceDE w:val="0"/>
              <w:autoSpaceDN w:val="0"/>
              <w:adjustRightInd w:val="0"/>
              <w:jc w:val="both"/>
              <w:rPr>
                <w:rFonts w:ascii="Times New Roman" w:hAnsi="Times New Roman" w:cs="Times New Roman"/>
                <w:sz w:val="19"/>
                <w:szCs w:val="19"/>
              </w:rPr>
            </w:pPr>
            <w:r w:rsidRPr="00316571">
              <w:rPr>
                <w:rFonts w:ascii="Times New Roman" w:hAnsi="Times New Roman" w:cs="Times New Roman"/>
                <w:b/>
                <w:bCs/>
                <w:sz w:val="19"/>
                <w:szCs w:val="19"/>
              </w:rPr>
              <w:t xml:space="preserve">Microbiological Assays of Antibiotics, Vitamins and Amino Acids: </w:t>
            </w:r>
            <w:r w:rsidRPr="00316571">
              <w:rPr>
                <w:rFonts w:ascii="Times New Roman" w:hAnsi="Times New Roman" w:cs="Times New Roman"/>
                <w:bCs/>
                <w:sz w:val="19"/>
                <w:szCs w:val="19"/>
              </w:rPr>
              <w:t>Introduction, importance and usefulness. Principle, methodologies and present status of microbial assays</w:t>
            </w:r>
            <w:r w:rsidR="00092DDF" w:rsidRPr="00316571">
              <w:rPr>
                <w:rFonts w:ascii="Times New Roman" w:hAnsi="Times New Roman" w:cs="Times New Roman"/>
                <w:bCs/>
                <w:sz w:val="19"/>
                <w:szCs w:val="19"/>
              </w:rPr>
              <w:t xml:space="preserve">. </w:t>
            </w:r>
            <w:r w:rsidR="00092DDF" w:rsidRPr="00316571">
              <w:rPr>
                <w:rFonts w:ascii="Times New Roman" w:eastAsia="Times New Roman" w:hAnsi="Times New Roman" w:cs="Times New Roman"/>
                <w:sz w:val="19"/>
                <w:szCs w:val="19"/>
              </w:rPr>
              <w:t xml:space="preserve"> Agar plate diffusion assays.</w:t>
            </w:r>
            <w:r w:rsidR="00092DDF" w:rsidRPr="00316571">
              <w:rPr>
                <w:rFonts w:ascii="Times New Roman" w:hAnsi="Times New Roman" w:cs="Times New Roman"/>
                <w:bCs/>
                <w:sz w:val="19"/>
                <w:szCs w:val="19"/>
              </w:rPr>
              <w:t xml:space="preserve"> LAL test.</w:t>
            </w:r>
            <w:r w:rsidRPr="00316571">
              <w:rPr>
                <w:rFonts w:ascii="Times New Roman" w:hAnsi="Times New Roman" w:cs="Times New Roman"/>
                <w:bCs/>
                <w:sz w:val="19"/>
                <w:szCs w:val="19"/>
              </w:rPr>
              <w:t xml:space="preserve"> </w:t>
            </w:r>
            <w:proofErr w:type="spellStart"/>
            <w:r w:rsidR="00092DDF" w:rsidRPr="00316571">
              <w:rPr>
                <w:rFonts w:ascii="Times New Roman" w:hAnsi="Times New Roman" w:cs="Times New Roman"/>
                <w:bCs/>
                <w:sz w:val="19"/>
                <w:szCs w:val="19"/>
              </w:rPr>
              <w:t>Turbidimetric</w:t>
            </w:r>
            <w:proofErr w:type="spellEnd"/>
            <w:r w:rsidR="00092DDF" w:rsidRPr="00316571">
              <w:rPr>
                <w:rFonts w:ascii="Times New Roman" w:hAnsi="Times New Roman" w:cs="Times New Roman"/>
                <w:bCs/>
                <w:sz w:val="19"/>
                <w:szCs w:val="19"/>
              </w:rPr>
              <w:t xml:space="preserve"> assay</w:t>
            </w:r>
            <w:r w:rsidRPr="00316571">
              <w:rPr>
                <w:rFonts w:ascii="Times New Roman" w:hAnsi="Times New Roman" w:cs="Times New Roman"/>
                <w:bCs/>
                <w:sz w:val="19"/>
                <w:szCs w:val="19"/>
              </w:rPr>
              <w:t>.</w:t>
            </w:r>
          </w:p>
        </w:tc>
        <w:tc>
          <w:tcPr>
            <w:tcW w:w="1530" w:type="dxa"/>
          </w:tcPr>
          <w:p w14:paraId="0BD92583"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 </w:t>
            </w:r>
          </w:p>
        </w:tc>
        <w:tc>
          <w:tcPr>
            <w:tcW w:w="1440" w:type="dxa"/>
          </w:tcPr>
          <w:p w14:paraId="2480BA61"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797AE005" w14:textId="3851B5D9" w:rsidR="00DF46D2" w:rsidRPr="000B0107" w:rsidRDefault="00CA2C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3</w:t>
            </w:r>
          </w:p>
        </w:tc>
        <w:tc>
          <w:tcPr>
            <w:tcW w:w="787" w:type="dxa"/>
          </w:tcPr>
          <w:p w14:paraId="79F11646"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3</w:t>
            </w:r>
          </w:p>
        </w:tc>
      </w:tr>
      <w:tr w:rsidR="00DF46D2" w:rsidRPr="000B0107" w14:paraId="38B52B35" w14:textId="77777777" w:rsidTr="00DF46D2">
        <w:tc>
          <w:tcPr>
            <w:tcW w:w="558" w:type="dxa"/>
          </w:tcPr>
          <w:p w14:paraId="15C67BF6"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140" w:type="dxa"/>
          </w:tcPr>
          <w:p w14:paraId="7A8E5319" w14:textId="77777777" w:rsidR="00DF46D2" w:rsidRPr="00316571" w:rsidRDefault="00DF46D2" w:rsidP="00127CAC">
            <w:pPr>
              <w:autoSpaceDE w:val="0"/>
              <w:autoSpaceDN w:val="0"/>
              <w:adjustRightInd w:val="0"/>
              <w:contextualSpacing/>
              <w:jc w:val="both"/>
              <w:rPr>
                <w:rFonts w:ascii="Times New Roman" w:hAnsi="Times New Roman" w:cs="Times New Roman"/>
                <w:sz w:val="19"/>
                <w:szCs w:val="19"/>
              </w:rPr>
            </w:pPr>
            <w:r w:rsidRPr="00316571">
              <w:rPr>
                <w:rFonts w:ascii="Times New Roman" w:hAnsi="Times New Roman" w:cs="Times New Roman"/>
                <w:b/>
                <w:sz w:val="19"/>
                <w:szCs w:val="19"/>
              </w:rPr>
              <w:t>Metabolism of Drugs:</w:t>
            </w:r>
            <w:r w:rsidRPr="00316571">
              <w:rPr>
                <w:rFonts w:ascii="Times New Roman" w:hAnsi="Times New Roman" w:cs="Times New Roman"/>
                <w:sz w:val="19"/>
                <w:szCs w:val="19"/>
              </w:rPr>
              <w:t xml:space="preserve"> Drug discovery from microbes. General pathways of drug metabolism. Factors affecting drug metabolism.</w:t>
            </w:r>
          </w:p>
        </w:tc>
        <w:tc>
          <w:tcPr>
            <w:tcW w:w="1530" w:type="dxa"/>
          </w:tcPr>
          <w:p w14:paraId="4116D1E7"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Quiz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Assignment</w:t>
            </w:r>
          </w:p>
        </w:tc>
        <w:tc>
          <w:tcPr>
            <w:tcW w:w="1440" w:type="dxa"/>
          </w:tcPr>
          <w:p w14:paraId="237F7372"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Class test, 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6B7C9ECC"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26E4F5C4" w14:textId="0505CA85" w:rsidR="00DF46D2" w:rsidRPr="000B0107" w:rsidRDefault="0071246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1, 2</w:t>
            </w:r>
            <w:r w:rsidR="00DF46D2" w:rsidRPr="000B0107">
              <w:rPr>
                <w:rFonts w:ascii="Times New Roman" w:eastAsia="Times New Roman" w:hAnsi="Times New Roman" w:cs="Times New Roman"/>
                <w:sz w:val="20"/>
                <w:szCs w:val="20"/>
              </w:rPr>
              <w:t>&amp;</w:t>
            </w:r>
            <w:r w:rsidRPr="000B0107">
              <w:rPr>
                <w:rFonts w:ascii="Times New Roman" w:eastAsia="Calibri" w:hAnsi="Times New Roman" w:cs="Times New Roman"/>
                <w:b/>
                <w:sz w:val="20"/>
                <w:szCs w:val="20"/>
              </w:rPr>
              <w:t>4</w:t>
            </w:r>
          </w:p>
        </w:tc>
      </w:tr>
      <w:tr w:rsidR="00DF46D2" w:rsidRPr="000B0107" w14:paraId="2BF6D160" w14:textId="77777777" w:rsidTr="00DF46D2">
        <w:trPr>
          <w:trHeight w:val="440"/>
        </w:trPr>
        <w:tc>
          <w:tcPr>
            <w:tcW w:w="558" w:type="dxa"/>
          </w:tcPr>
          <w:p w14:paraId="19476347" w14:textId="77777777" w:rsidR="00DF46D2" w:rsidRPr="000B0107" w:rsidRDefault="00DF46D2"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140" w:type="dxa"/>
          </w:tcPr>
          <w:p w14:paraId="62B85828" w14:textId="77777777" w:rsidR="00DF46D2" w:rsidRPr="00316571" w:rsidRDefault="00DF46D2" w:rsidP="00127CAC">
            <w:pPr>
              <w:jc w:val="both"/>
              <w:rPr>
                <w:rFonts w:ascii="Times New Roman" w:hAnsi="Times New Roman" w:cs="Times New Roman"/>
                <w:sz w:val="19"/>
                <w:szCs w:val="19"/>
              </w:rPr>
            </w:pPr>
            <w:r w:rsidRPr="00316571">
              <w:rPr>
                <w:rFonts w:ascii="Times New Roman" w:hAnsi="Times New Roman" w:cs="Times New Roman"/>
                <w:b/>
                <w:sz w:val="19"/>
                <w:szCs w:val="19"/>
              </w:rPr>
              <w:t>Absorptions and Distribution of Drugs:</w:t>
            </w:r>
            <w:r w:rsidRPr="00316571">
              <w:rPr>
                <w:rFonts w:ascii="Times New Roman" w:hAnsi="Times New Roman" w:cs="Times New Roman"/>
                <w:sz w:val="19"/>
                <w:szCs w:val="19"/>
              </w:rPr>
              <w:t xml:space="preserve"> Mechanism of absorption, effect of factors on </w:t>
            </w:r>
            <w:r w:rsidRPr="00316571">
              <w:rPr>
                <w:rFonts w:ascii="Times New Roman" w:hAnsi="Times New Roman" w:cs="Times New Roman"/>
                <w:sz w:val="19"/>
                <w:szCs w:val="19"/>
              </w:rPr>
              <w:lastRenderedPageBreak/>
              <w:t>gastro-intestinal absorption of drugs. Significance of drug concentration in blood, bioavailability and biological half-life.</w:t>
            </w:r>
          </w:p>
        </w:tc>
        <w:tc>
          <w:tcPr>
            <w:tcW w:w="1530" w:type="dxa"/>
          </w:tcPr>
          <w:p w14:paraId="551AEDAB"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lastRenderedPageBreak/>
              <w:t xml:space="preserve">Lecture Quiz </w:t>
            </w:r>
            <w:r w:rsidRPr="000B0107">
              <w:rPr>
                <w:rFonts w:ascii="Times New Roman" w:eastAsia="Times New Roman" w:hAnsi="Times New Roman" w:cs="Times New Roman"/>
                <w:sz w:val="20"/>
                <w:szCs w:val="20"/>
              </w:rPr>
              <w:t>&amp;</w:t>
            </w:r>
          </w:p>
          <w:p w14:paraId="051C8B9F"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Tutorials</w:t>
            </w:r>
          </w:p>
        </w:tc>
        <w:tc>
          <w:tcPr>
            <w:tcW w:w="1440" w:type="dxa"/>
          </w:tcPr>
          <w:p w14:paraId="332505B7"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 xml:space="preserve">&amp; </w:t>
            </w:r>
            <w:r w:rsidRPr="000B0107">
              <w:rPr>
                <w:rFonts w:ascii="Times New Roman" w:eastAsia="Calibri" w:hAnsi="Times New Roman" w:cs="Times New Roman"/>
                <w:sz w:val="20"/>
                <w:szCs w:val="20"/>
              </w:rPr>
              <w:t xml:space="preserve">Semester  final </w:t>
            </w:r>
          </w:p>
        </w:tc>
        <w:tc>
          <w:tcPr>
            <w:tcW w:w="630" w:type="dxa"/>
          </w:tcPr>
          <w:p w14:paraId="2E5904BD" w14:textId="4458FD3E" w:rsidR="00DF46D2" w:rsidRPr="000B0107" w:rsidRDefault="00CA2C8C"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28179689" w14:textId="32E6F70C"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712469" w:rsidRPr="000B0107">
              <w:rPr>
                <w:rFonts w:ascii="Times New Roman" w:eastAsia="Calibri" w:hAnsi="Times New Roman" w:cs="Times New Roman"/>
                <w:b/>
                <w:sz w:val="20"/>
                <w:szCs w:val="20"/>
              </w:rPr>
              <w:t>4</w:t>
            </w:r>
          </w:p>
        </w:tc>
      </w:tr>
      <w:tr w:rsidR="00DF46D2" w:rsidRPr="000B0107" w14:paraId="388F51D0" w14:textId="77777777" w:rsidTr="00DF46D2">
        <w:tc>
          <w:tcPr>
            <w:tcW w:w="558" w:type="dxa"/>
          </w:tcPr>
          <w:p w14:paraId="36CB0DEB"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lastRenderedPageBreak/>
              <w:t>7</w:t>
            </w:r>
          </w:p>
        </w:tc>
        <w:tc>
          <w:tcPr>
            <w:tcW w:w="4140" w:type="dxa"/>
          </w:tcPr>
          <w:p w14:paraId="4E194DBB" w14:textId="291207E1" w:rsidR="00712469" w:rsidRPr="00316571" w:rsidRDefault="00712469" w:rsidP="00127CAC">
            <w:pPr>
              <w:jc w:val="both"/>
              <w:rPr>
                <w:rFonts w:ascii="Times New Roman" w:eastAsia="Calibri" w:hAnsi="Times New Roman" w:cs="Times New Roman"/>
                <w:b/>
                <w:sz w:val="19"/>
                <w:szCs w:val="19"/>
              </w:rPr>
            </w:pPr>
            <w:r w:rsidRPr="00316571">
              <w:rPr>
                <w:rFonts w:ascii="Times New Roman" w:eastAsia="Calibri" w:hAnsi="Times New Roman" w:cs="Times New Roman"/>
                <w:b/>
                <w:sz w:val="19"/>
                <w:szCs w:val="19"/>
              </w:rPr>
              <w:t xml:space="preserve">Quality Test of Pharmaceuticals Products: </w:t>
            </w:r>
          </w:p>
          <w:p w14:paraId="26E1B322" w14:textId="64798E06" w:rsidR="00DF46D2" w:rsidRPr="00316571" w:rsidRDefault="00712469" w:rsidP="00127CAC">
            <w:pPr>
              <w:jc w:val="both"/>
              <w:rPr>
                <w:rFonts w:ascii="Times New Roman" w:eastAsia="Calibri" w:hAnsi="Times New Roman" w:cs="Times New Roman"/>
                <w:sz w:val="19"/>
                <w:szCs w:val="19"/>
              </w:rPr>
            </w:pPr>
            <w:r w:rsidRPr="00316571">
              <w:rPr>
                <w:rFonts w:ascii="Times New Roman" w:eastAsia="Calibri" w:hAnsi="Times New Roman" w:cs="Times New Roman"/>
                <w:sz w:val="19"/>
                <w:szCs w:val="19"/>
              </w:rPr>
              <w:t xml:space="preserve">Microbial limit test. US pharmacopoeia (USP) examination of non-sterile products. Antimicrobial effectiveness test (AET). </w:t>
            </w:r>
          </w:p>
        </w:tc>
        <w:tc>
          <w:tcPr>
            <w:tcW w:w="1530" w:type="dxa"/>
          </w:tcPr>
          <w:p w14:paraId="3BA1F31F" w14:textId="77777777" w:rsidR="00DF46D2" w:rsidRPr="000B0107" w:rsidRDefault="00DF46D2" w:rsidP="00127CAC">
            <w:pPr>
              <w:keepNext/>
              <w:jc w:val="center"/>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Open discussion</w:t>
            </w:r>
          </w:p>
        </w:tc>
        <w:tc>
          <w:tcPr>
            <w:tcW w:w="1440" w:type="dxa"/>
          </w:tcPr>
          <w:p w14:paraId="4EF8C8F3" w14:textId="77777777"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sz w:val="20"/>
                <w:szCs w:val="20"/>
              </w:rPr>
              <w:t xml:space="preserve">Tutorial </w:t>
            </w:r>
            <w:r w:rsidRPr="000B0107">
              <w:rPr>
                <w:rFonts w:ascii="Times New Roman" w:eastAsia="Times New Roman" w:hAnsi="Times New Roman" w:cs="Times New Roman"/>
                <w:sz w:val="20"/>
                <w:szCs w:val="20"/>
              </w:rPr>
              <w:t>&amp;</w:t>
            </w:r>
            <w:r w:rsidRPr="000B0107">
              <w:rPr>
                <w:rFonts w:ascii="Times New Roman" w:eastAsia="Calibri" w:hAnsi="Times New Roman" w:cs="Times New Roman"/>
                <w:sz w:val="20"/>
                <w:szCs w:val="20"/>
              </w:rPr>
              <w:t xml:space="preserve">   Semester  final </w:t>
            </w:r>
          </w:p>
        </w:tc>
        <w:tc>
          <w:tcPr>
            <w:tcW w:w="630" w:type="dxa"/>
          </w:tcPr>
          <w:p w14:paraId="3941E034" w14:textId="77777777" w:rsidR="00DF46D2" w:rsidRPr="000B0107" w:rsidRDefault="00DF46D2" w:rsidP="00127CAC">
            <w:pPr>
              <w:keepNext/>
              <w:jc w:val="both"/>
              <w:outlineLvl w:val="1"/>
              <w:rPr>
                <w:rFonts w:ascii="Times New Roman" w:eastAsia="Calibri" w:hAnsi="Times New Roman" w:cs="Times New Roman"/>
                <w:sz w:val="20"/>
                <w:szCs w:val="20"/>
              </w:rPr>
            </w:pPr>
            <w:r w:rsidRPr="000B0107">
              <w:rPr>
                <w:rFonts w:ascii="Times New Roman" w:eastAsia="Calibri" w:hAnsi="Times New Roman" w:cs="Times New Roman"/>
                <w:sz w:val="20"/>
                <w:szCs w:val="20"/>
              </w:rPr>
              <w:t>4</w:t>
            </w:r>
          </w:p>
        </w:tc>
        <w:tc>
          <w:tcPr>
            <w:tcW w:w="787" w:type="dxa"/>
          </w:tcPr>
          <w:p w14:paraId="2F430122" w14:textId="10A9E343" w:rsidR="00DF46D2" w:rsidRPr="000B0107" w:rsidRDefault="00DF46D2"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r w:rsidRPr="000B0107">
              <w:rPr>
                <w:rFonts w:ascii="Times New Roman" w:eastAsia="Times New Roman" w:hAnsi="Times New Roman" w:cs="Times New Roman"/>
                <w:sz w:val="20"/>
                <w:szCs w:val="20"/>
              </w:rPr>
              <w:t>&amp;</w:t>
            </w:r>
            <w:r w:rsidR="00712469" w:rsidRPr="000B0107">
              <w:rPr>
                <w:rFonts w:ascii="Times New Roman" w:eastAsia="Calibri" w:hAnsi="Times New Roman" w:cs="Times New Roman"/>
                <w:b/>
                <w:sz w:val="20"/>
                <w:szCs w:val="20"/>
              </w:rPr>
              <w:t>5</w:t>
            </w:r>
          </w:p>
        </w:tc>
      </w:tr>
    </w:tbl>
    <w:p w14:paraId="044E1871" w14:textId="77777777" w:rsidR="00DF46D2" w:rsidRPr="000B0107" w:rsidRDefault="00DF46D2"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NB.: 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TLS= Teaching Learning Strategy,  AS= Assessment Strategy</w:t>
      </w:r>
    </w:p>
    <w:p w14:paraId="2DFF54B1" w14:textId="77777777" w:rsidR="00825C0B" w:rsidRPr="000B0107" w:rsidRDefault="00825C0B"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hAnsi="Times New Roman" w:cs="Times New Roman"/>
          <w:b/>
          <w:sz w:val="20"/>
          <w:szCs w:val="20"/>
        </w:rPr>
        <w:t xml:space="preserve">Learning Resources (Text Books, Reference Book, Online Resources and Other):  </w:t>
      </w:r>
    </w:p>
    <w:p w14:paraId="3760E929" w14:textId="77777777" w:rsidR="00825C0B" w:rsidRPr="000B0107" w:rsidRDefault="00825C0B" w:rsidP="00127CAC">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1. Richard AH, Pamela CC. Lippincott’s Illustrated Review: Pharmacology.4</w:t>
      </w:r>
      <w:r w:rsidRPr="000B0107">
        <w:rPr>
          <w:rFonts w:ascii="Times New Roman" w:eastAsia="Times New Roman" w:hAnsi="Times New Roman" w:cs="Times New Roman"/>
          <w:snapToGrid w:val="0"/>
          <w:spacing w:val="-3"/>
          <w:sz w:val="20"/>
          <w:szCs w:val="20"/>
          <w:vertAlign w:val="superscript"/>
        </w:rPr>
        <w:t>th</w:t>
      </w:r>
      <w:r w:rsidRPr="000B0107">
        <w:rPr>
          <w:rFonts w:ascii="Times New Roman" w:eastAsia="Times New Roman" w:hAnsi="Times New Roman" w:cs="Times New Roman"/>
          <w:snapToGrid w:val="0"/>
          <w:spacing w:val="-3"/>
          <w:sz w:val="20"/>
          <w:szCs w:val="20"/>
        </w:rPr>
        <w:t xml:space="preserve"> Edi. 2008.</w:t>
      </w:r>
    </w:p>
    <w:p w14:paraId="1BDDA216" w14:textId="77777777" w:rsidR="00825C0B" w:rsidRPr="000B0107" w:rsidRDefault="00825C0B" w:rsidP="00127CAC">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2. Bertram GK, Anthony J.T. Examinations and Board Review: Pharmacology. 12</w:t>
      </w:r>
      <w:r w:rsidRPr="000B0107">
        <w:rPr>
          <w:rFonts w:ascii="Times New Roman" w:eastAsia="Times New Roman" w:hAnsi="Times New Roman" w:cs="Times New Roman"/>
          <w:snapToGrid w:val="0"/>
          <w:spacing w:val="-3"/>
          <w:sz w:val="20"/>
          <w:szCs w:val="20"/>
          <w:vertAlign w:val="superscript"/>
        </w:rPr>
        <w:t>th</w:t>
      </w:r>
      <w:r w:rsidRPr="000B0107">
        <w:rPr>
          <w:rFonts w:ascii="Times New Roman" w:eastAsia="Times New Roman" w:hAnsi="Times New Roman" w:cs="Times New Roman"/>
          <w:snapToGrid w:val="0"/>
          <w:spacing w:val="-3"/>
          <w:sz w:val="20"/>
          <w:szCs w:val="20"/>
        </w:rPr>
        <w:t xml:space="preserve"> Edi. 2019. </w:t>
      </w:r>
    </w:p>
    <w:p w14:paraId="209FF7D1" w14:textId="77777777" w:rsidR="00825C0B" w:rsidRPr="000B0107" w:rsidRDefault="00825C0B" w:rsidP="00127CAC">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3. Goodman G. The Pharmacological Basis of Therapeutics.13</w:t>
      </w:r>
      <w:r w:rsidRPr="000B0107">
        <w:rPr>
          <w:rFonts w:ascii="Times New Roman" w:eastAsia="Times New Roman" w:hAnsi="Times New Roman" w:cs="Times New Roman"/>
          <w:snapToGrid w:val="0"/>
          <w:spacing w:val="-3"/>
          <w:sz w:val="20"/>
          <w:szCs w:val="20"/>
          <w:vertAlign w:val="superscript"/>
        </w:rPr>
        <w:t>th</w:t>
      </w:r>
      <w:r w:rsidRPr="000B0107">
        <w:rPr>
          <w:rFonts w:ascii="Times New Roman" w:eastAsia="Times New Roman" w:hAnsi="Times New Roman" w:cs="Times New Roman"/>
          <w:snapToGrid w:val="0"/>
          <w:spacing w:val="-3"/>
          <w:sz w:val="20"/>
          <w:szCs w:val="20"/>
        </w:rPr>
        <w:t xml:space="preserve"> Edi. 2018.</w:t>
      </w:r>
    </w:p>
    <w:p w14:paraId="04D169D1" w14:textId="041CE488" w:rsidR="00825C0B" w:rsidRPr="000B0107" w:rsidRDefault="00825C0B" w:rsidP="00316571">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 xml:space="preserve">4. </w:t>
      </w:r>
      <w:proofErr w:type="spellStart"/>
      <w:r w:rsidRPr="000B0107">
        <w:rPr>
          <w:rFonts w:ascii="Times New Roman" w:eastAsia="Times New Roman" w:hAnsi="Times New Roman" w:cs="Times New Roman"/>
          <w:snapToGrid w:val="0"/>
          <w:spacing w:val="-3"/>
          <w:sz w:val="20"/>
          <w:szCs w:val="20"/>
        </w:rPr>
        <w:t>Wilson</w:t>
      </w:r>
      <w:proofErr w:type="gramStart"/>
      <w:r w:rsidRPr="000B0107">
        <w:rPr>
          <w:rFonts w:ascii="Times New Roman" w:eastAsia="Times New Roman" w:hAnsi="Times New Roman" w:cs="Times New Roman"/>
          <w:snapToGrid w:val="0"/>
          <w:spacing w:val="-3"/>
          <w:sz w:val="20"/>
          <w:szCs w:val="20"/>
        </w:rPr>
        <w:t>,Gisvolds</w:t>
      </w:r>
      <w:proofErr w:type="spellEnd"/>
      <w:proofErr w:type="gramEnd"/>
      <w:r w:rsidRPr="000B0107">
        <w:rPr>
          <w:rFonts w:ascii="Times New Roman" w:eastAsia="Times New Roman" w:hAnsi="Times New Roman" w:cs="Times New Roman"/>
          <w:snapToGrid w:val="0"/>
          <w:spacing w:val="-3"/>
          <w:sz w:val="20"/>
          <w:szCs w:val="20"/>
        </w:rPr>
        <w:t>. Textbook of organic, Medicinal and Pharmaceutical Chemistry.12</w:t>
      </w:r>
      <w:r w:rsidRPr="000B0107">
        <w:rPr>
          <w:rFonts w:ascii="Times New Roman" w:eastAsia="Times New Roman" w:hAnsi="Times New Roman" w:cs="Times New Roman"/>
          <w:snapToGrid w:val="0"/>
          <w:spacing w:val="-3"/>
          <w:sz w:val="20"/>
          <w:szCs w:val="20"/>
          <w:vertAlign w:val="superscript"/>
        </w:rPr>
        <w:t>th</w:t>
      </w:r>
      <w:r w:rsidR="00316571">
        <w:rPr>
          <w:rFonts w:ascii="Times New Roman" w:eastAsia="Times New Roman" w:hAnsi="Times New Roman" w:cs="Times New Roman"/>
          <w:snapToGrid w:val="0"/>
          <w:spacing w:val="-3"/>
          <w:sz w:val="20"/>
          <w:szCs w:val="20"/>
        </w:rPr>
        <w:t xml:space="preserve"> Edi. 2011. </w:t>
      </w:r>
    </w:p>
    <w:p w14:paraId="70D51D10" w14:textId="28954F03" w:rsidR="00825C0B" w:rsidRPr="000B0107" w:rsidRDefault="00825C0B" w:rsidP="00127CAC">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 xml:space="preserve">6. </w:t>
      </w:r>
      <w:proofErr w:type="spellStart"/>
      <w:r w:rsidRPr="000B0107">
        <w:rPr>
          <w:rFonts w:ascii="Times New Roman" w:eastAsia="Times New Roman" w:hAnsi="Times New Roman" w:cs="Times New Roman"/>
          <w:snapToGrid w:val="0"/>
          <w:spacing w:val="-3"/>
          <w:sz w:val="20"/>
          <w:szCs w:val="20"/>
        </w:rPr>
        <w:t>Sandle</w:t>
      </w:r>
      <w:proofErr w:type="spellEnd"/>
      <w:r w:rsidRPr="000B0107">
        <w:rPr>
          <w:rFonts w:ascii="Times New Roman" w:eastAsia="Times New Roman" w:hAnsi="Times New Roman" w:cs="Times New Roman"/>
          <w:snapToGrid w:val="0"/>
          <w:spacing w:val="-3"/>
          <w:sz w:val="20"/>
          <w:szCs w:val="20"/>
        </w:rPr>
        <w:t xml:space="preserve"> T. The CDC Handbook: A Guide to Cleaning and Disinfec</w:t>
      </w:r>
      <w:r w:rsidR="00AD2FF4" w:rsidRPr="000B0107">
        <w:rPr>
          <w:rFonts w:ascii="Times New Roman" w:eastAsia="Times New Roman" w:hAnsi="Times New Roman" w:cs="Times New Roman"/>
          <w:snapToGrid w:val="0"/>
          <w:spacing w:val="-3"/>
          <w:sz w:val="20"/>
          <w:szCs w:val="20"/>
        </w:rPr>
        <w:t>ting Cleanrooms. Grosvenor H.</w:t>
      </w:r>
      <w:r w:rsidRPr="000B0107">
        <w:rPr>
          <w:rFonts w:ascii="Times New Roman" w:eastAsia="Times New Roman" w:hAnsi="Times New Roman" w:cs="Times New Roman"/>
          <w:snapToGrid w:val="0"/>
          <w:spacing w:val="-3"/>
          <w:sz w:val="20"/>
          <w:szCs w:val="20"/>
        </w:rPr>
        <w:t xml:space="preserve"> Pub</w:t>
      </w:r>
      <w:r w:rsidR="00AD2FF4" w:rsidRPr="000B0107">
        <w:rPr>
          <w:rFonts w:ascii="Times New Roman" w:eastAsia="Times New Roman" w:hAnsi="Times New Roman" w:cs="Times New Roman"/>
          <w:snapToGrid w:val="0"/>
          <w:spacing w:val="-3"/>
          <w:sz w:val="20"/>
          <w:szCs w:val="20"/>
        </w:rPr>
        <w:t>.</w:t>
      </w:r>
      <w:r w:rsidRPr="000B0107">
        <w:rPr>
          <w:rFonts w:ascii="Times New Roman" w:eastAsia="Times New Roman" w:hAnsi="Times New Roman" w:cs="Times New Roman"/>
          <w:snapToGrid w:val="0"/>
          <w:spacing w:val="-3"/>
          <w:sz w:val="20"/>
          <w:szCs w:val="20"/>
        </w:rPr>
        <w:t xml:space="preserve"> 2012. </w:t>
      </w:r>
    </w:p>
    <w:p w14:paraId="3AC8DA1C" w14:textId="42592E14" w:rsidR="00825C0B" w:rsidRPr="000B0107" w:rsidRDefault="00825C0B" w:rsidP="00127CAC">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0B0107">
        <w:rPr>
          <w:rFonts w:ascii="Times New Roman" w:eastAsia="Times New Roman" w:hAnsi="Times New Roman" w:cs="Times New Roman"/>
          <w:snapToGrid w:val="0"/>
          <w:spacing w:val="-3"/>
          <w:sz w:val="20"/>
          <w:szCs w:val="20"/>
        </w:rPr>
        <w:t xml:space="preserve">7. </w:t>
      </w:r>
      <w:proofErr w:type="spellStart"/>
      <w:r w:rsidRPr="000B0107">
        <w:rPr>
          <w:rFonts w:ascii="Times New Roman" w:eastAsia="Times New Roman" w:hAnsi="Times New Roman" w:cs="Times New Roman"/>
          <w:snapToGrid w:val="0"/>
          <w:spacing w:val="-3"/>
          <w:sz w:val="20"/>
          <w:szCs w:val="20"/>
        </w:rPr>
        <w:t>SandleT</w:t>
      </w:r>
      <w:proofErr w:type="spellEnd"/>
      <w:r w:rsidRPr="000B0107">
        <w:rPr>
          <w:rFonts w:ascii="Times New Roman" w:eastAsia="Times New Roman" w:hAnsi="Times New Roman" w:cs="Times New Roman"/>
          <w:snapToGrid w:val="0"/>
          <w:spacing w:val="-3"/>
          <w:sz w:val="20"/>
          <w:szCs w:val="20"/>
        </w:rPr>
        <w:t>,</w:t>
      </w:r>
      <w:r w:rsidR="00082991" w:rsidRPr="000B0107">
        <w:rPr>
          <w:rFonts w:ascii="Times New Roman" w:eastAsia="Times New Roman" w:hAnsi="Times New Roman" w:cs="Times New Roman"/>
          <w:snapToGrid w:val="0"/>
          <w:spacing w:val="-3"/>
          <w:sz w:val="20"/>
          <w:szCs w:val="20"/>
        </w:rPr>
        <w:t xml:space="preserve"> </w:t>
      </w:r>
      <w:proofErr w:type="spellStart"/>
      <w:r w:rsidRPr="000B0107">
        <w:rPr>
          <w:rFonts w:ascii="Times New Roman" w:eastAsia="Times New Roman" w:hAnsi="Times New Roman" w:cs="Times New Roman"/>
          <w:snapToGrid w:val="0"/>
          <w:spacing w:val="-3"/>
          <w:sz w:val="20"/>
          <w:szCs w:val="20"/>
        </w:rPr>
        <w:t>Saghee</w:t>
      </w:r>
      <w:proofErr w:type="spellEnd"/>
      <w:r w:rsidRPr="000B0107">
        <w:rPr>
          <w:rFonts w:ascii="Times New Roman" w:eastAsia="Times New Roman" w:hAnsi="Times New Roman" w:cs="Times New Roman"/>
          <w:snapToGrid w:val="0"/>
          <w:spacing w:val="-3"/>
          <w:sz w:val="20"/>
          <w:szCs w:val="20"/>
        </w:rPr>
        <w:t xml:space="preserve"> MR. Cleanroom Management in Pharmaceuticals and Healthcare. </w:t>
      </w:r>
      <w:proofErr w:type="spellStart"/>
      <w:r w:rsidRPr="000B0107">
        <w:rPr>
          <w:rFonts w:ascii="Times New Roman" w:eastAsia="Times New Roman" w:hAnsi="Times New Roman" w:cs="Times New Roman"/>
          <w:snapToGrid w:val="0"/>
          <w:spacing w:val="-3"/>
          <w:sz w:val="20"/>
          <w:szCs w:val="20"/>
        </w:rPr>
        <w:t>Passfield</w:t>
      </w:r>
      <w:proofErr w:type="spellEnd"/>
      <w:r w:rsidRPr="000B0107">
        <w:rPr>
          <w:rFonts w:ascii="Times New Roman" w:eastAsia="Times New Roman" w:hAnsi="Times New Roman" w:cs="Times New Roman"/>
          <w:snapToGrid w:val="0"/>
          <w:spacing w:val="-3"/>
          <w:sz w:val="20"/>
          <w:szCs w:val="20"/>
        </w:rPr>
        <w:t>, UK. 2013.</w:t>
      </w:r>
    </w:p>
    <w:p w14:paraId="46644235" w14:textId="77777777" w:rsidR="00825C0B" w:rsidRPr="000B0107" w:rsidRDefault="00825C0B" w:rsidP="00127CAC">
      <w:pPr>
        <w:spacing w:after="0" w:line="240" w:lineRule="auto"/>
        <w:ind w:hanging="540"/>
        <w:jc w:val="both"/>
        <w:rPr>
          <w:rFonts w:ascii="Times New Roman" w:hAnsi="Times New Roman" w:cs="Times New Roman"/>
          <w:sz w:val="20"/>
          <w:szCs w:val="20"/>
        </w:rPr>
      </w:pPr>
    </w:p>
    <w:p w14:paraId="0EF59E1C" w14:textId="77777777" w:rsidR="00825C0B" w:rsidRPr="000B0107" w:rsidRDefault="00825C0B" w:rsidP="00127CAC">
      <w:pPr>
        <w:spacing w:after="0" w:line="240" w:lineRule="auto"/>
        <w:jc w:val="both"/>
        <w:rPr>
          <w:rFonts w:ascii="Times New Roman" w:eastAsia="Calibri" w:hAnsi="Times New Roman" w:cs="Times New Roman"/>
          <w:b/>
          <w:bCs/>
          <w:sz w:val="20"/>
          <w:szCs w:val="20"/>
        </w:rPr>
      </w:pPr>
      <w:r w:rsidRPr="000B0107">
        <w:rPr>
          <w:rFonts w:ascii="Times New Roman" w:eastAsia="Calibri" w:hAnsi="Times New Roman" w:cs="Times New Roman"/>
          <w:b/>
          <w:bCs/>
          <w:sz w:val="20"/>
          <w:szCs w:val="20"/>
        </w:rPr>
        <w:t>Course Code: BMIC 804</w:t>
      </w:r>
      <w:r w:rsidRPr="000B0107">
        <w:rPr>
          <w:rFonts w:ascii="Times New Roman" w:eastAsia="Calibri" w:hAnsi="Times New Roman" w:cs="Times New Roman"/>
          <w:b/>
          <w:bCs/>
          <w:sz w:val="20"/>
          <w:szCs w:val="20"/>
        </w:rPr>
        <w:tab/>
      </w:r>
    </w:p>
    <w:p w14:paraId="7FBF5503" w14:textId="77777777" w:rsidR="00825C0B" w:rsidRPr="000B0107" w:rsidRDefault="00825C0B" w:rsidP="00127CAC">
      <w:pPr>
        <w:spacing w:after="0" w:line="240" w:lineRule="auto"/>
        <w:jc w:val="both"/>
        <w:rPr>
          <w:rFonts w:ascii="Times New Roman" w:eastAsia="Calibri" w:hAnsi="Times New Roman" w:cs="Times New Roman"/>
          <w:b/>
          <w:bCs/>
          <w:sz w:val="20"/>
          <w:szCs w:val="20"/>
        </w:rPr>
      </w:pPr>
      <w:r w:rsidRPr="000B0107">
        <w:rPr>
          <w:rFonts w:ascii="Times New Roman" w:eastAsia="Calibri" w:hAnsi="Times New Roman" w:cs="Times New Roman"/>
          <w:b/>
          <w:bCs/>
          <w:sz w:val="20"/>
          <w:szCs w:val="20"/>
        </w:rPr>
        <w:t xml:space="preserve">Course Title: </w:t>
      </w:r>
      <w:proofErr w:type="spellStart"/>
      <w:r w:rsidRPr="000B0107">
        <w:rPr>
          <w:rFonts w:ascii="Times New Roman" w:hAnsi="Times New Roman" w:cs="Times New Roman"/>
          <w:b/>
          <w:sz w:val="20"/>
          <w:szCs w:val="20"/>
        </w:rPr>
        <w:t>Nanobiotechnology</w:t>
      </w:r>
      <w:proofErr w:type="spellEnd"/>
    </w:p>
    <w:p w14:paraId="761ED2C1" w14:textId="77777777" w:rsidR="00764D8D" w:rsidRPr="000B0107" w:rsidRDefault="00764D8D"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17883738" w14:textId="77777777" w:rsidR="00764D8D" w:rsidRPr="000B0107" w:rsidRDefault="00764D8D"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5FBB119E" w14:textId="33F40D26" w:rsidR="00764D8D" w:rsidRPr="000B0107" w:rsidRDefault="00764D8D"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8</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269FD608" w14:textId="282CBD57" w:rsidR="00764D8D" w:rsidRPr="000B0107" w:rsidRDefault="00764D8D"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5CE2BF81" w14:textId="77777777" w:rsidR="00764D8D" w:rsidRPr="000B0107" w:rsidRDefault="00764D8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01D9A676" w14:textId="77777777" w:rsidR="00764D8D" w:rsidRPr="000B0107" w:rsidRDefault="00764D8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15D3B43E" w14:textId="77777777" w:rsidR="00764D8D" w:rsidRPr="000B0107" w:rsidRDefault="00764D8D"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75B66AEA" w14:textId="77777777" w:rsidR="00764D8D" w:rsidRPr="000B0107" w:rsidRDefault="00764D8D"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72309348" w14:textId="77777777" w:rsidR="00764D8D" w:rsidRPr="000B0107" w:rsidRDefault="00764D8D"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Rational of the Course:</w:t>
      </w:r>
      <w:r w:rsidRPr="000B0107">
        <w:rPr>
          <w:rFonts w:ascii="Times New Roman" w:eastAsia="Times New Roman" w:hAnsi="Times New Roman" w:cs="Times New Roman"/>
          <w:sz w:val="20"/>
          <w:szCs w:val="20"/>
        </w:rPr>
        <w:t xml:space="preserve"> </w:t>
      </w:r>
    </w:p>
    <w:p w14:paraId="1FF8CBB7" w14:textId="600A86EE" w:rsidR="00764D8D" w:rsidRPr="000B0107" w:rsidRDefault="00764D8D" w:rsidP="00127CAC">
      <w:pPr>
        <w:adjustRightInd w:val="0"/>
        <w:snapToGrid w:val="0"/>
        <w:spacing w:after="0" w:line="240" w:lineRule="auto"/>
        <w:jc w:val="both"/>
        <w:rPr>
          <w:rFonts w:ascii="Times New Roman" w:hAnsi="Times New Roman" w:cs="Times New Roman"/>
          <w:sz w:val="20"/>
          <w:szCs w:val="20"/>
          <w:shd w:val="clear" w:color="auto" w:fill="FFFFFF"/>
        </w:rPr>
      </w:pPr>
      <w:proofErr w:type="spellStart"/>
      <w:r w:rsidRPr="000B0107">
        <w:rPr>
          <w:rFonts w:ascii="Times New Roman" w:hAnsi="Times New Roman" w:cs="Times New Roman"/>
          <w:sz w:val="20"/>
          <w:szCs w:val="20"/>
          <w:shd w:val="clear" w:color="auto" w:fill="FFFFFF"/>
        </w:rPr>
        <w:t>Nanobiotechnology</w:t>
      </w:r>
      <w:proofErr w:type="spellEnd"/>
      <w:r w:rsidRPr="000B0107">
        <w:rPr>
          <w:rFonts w:ascii="Times New Roman" w:hAnsi="Times New Roman" w:cs="Times New Roman"/>
          <w:sz w:val="20"/>
          <w:szCs w:val="20"/>
          <w:shd w:val="clear" w:color="auto" w:fill="FFFFFF"/>
        </w:rPr>
        <w:t xml:space="preserve"> is the study of materials which are in </w:t>
      </w:r>
      <w:proofErr w:type="spellStart"/>
      <w:r w:rsidRPr="000B0107">
        <w:rPr>
          <w:rFonts w:ascii="Times New Roman" w:hAnsi="Times New Roman" w:cs="Times New Roman"/>
          <w:sz w:val="20"/>
          <w:szCs w:val="20"/>
          <w:shd w:val="clear" w:color="auto" w:fill="FFFFFF"/>
        </w:rPr>
        <w:t>nanoscale</w:t>
      </w:r>
      <w:proofErr w:type="spellEnd"/>
      <w:r w:rsidRPr="000B0107">
        <w:rPr>
          <w:rFonts w:ascii="Times New Roman" w:hAnsi="Times New Roman" w:cs="Times New Roman"/>
          <w:sz w:val="20"/>
          <w:szCs w:val="20"/>
          <w:shd w:val="clear" w:color="auto" w:fill="FFFFFF"/>
        </w:rPr>
        <w:t xml:space="preserve"> range. Conversion of any material in </w:t>
      </w:r>
      <w:proofErr w:type="spellStart"/>
      <w:r w:rsidRPr="000B0107">
        <w:rPr>
          <w:rFonts w:ascii="Times New Roman" w:hAnsi="Times New Roman" w:cs="Times New Roman"/>
          <w:sz w:val="20"/>
          <w:szCs w:val="20"/>
          <w:shd w:val="clear" w:color="auto" w:fill="FFFFFF"/>
        </w:rPr>
        <w:t>nanoscale</w:t>
      </w:r>
      <w:proofErr w:type="spellEnd"/>
      <w:r w:rsidRPr="000B0107">
        <w:rPr>
          <w:rFonts w:ascii="Times New Roman" w:hAnsi="Times New Roman" w:cs="Times New Roman"/>
          <w:sz w:val="20"/>
          <w:szCs w:val="20"/>
          <w:shd w:val="clear" w:color="auto" w:fill="FFFFFF"/>
        </w:rPr>
        <w:t xml:space="preserve"> results in alteration of its physicochemical, biological, mechanical, optical, electronic, etc. properties. These newly acquired properties of the materials due to conversion into a </w:t>
      </w:r>
      <w:proofErr w:type="spellStart"/>
      <w:r w:rsidRPr="000B0107">
        <w:rPr>
          <w:rFonts w:ascii="Times New Roman" w:hAnsi="Times New Roman" w:cs="Times New Roman"/>
          <w:sz w:val="20"/>
          <w:szCs w:val="20"/>
          <w:shd w:val="clear" w:color="auto" w:fill="FFFFFF"/>
        </w:rPr>
        <w:t>nanoscal</w:t>
      </w:r>
      <w:r w:rsidR="002363C9" w:rsidRPr="000B0107">
        <w:rPr>
          <w:rFonts w:ascii="Times New Roman" w:hAnsi="Times New Roman" w:cs="Times New Roman"/>
          <w:sz w:val="20"/>
          <w:szCs w:val="20"/>
          <w:shd w:val="clear" w:color="auto" w:fill="FFFFFF"/>
        </w:rPr>
        <w:t>e</w:t>
      </w:r>
      <w:proofErr w:type="spellEnd"/>
      <w:r w:rsidR="002363C9" w:rsidRPr="000B0107">
        <w:rPr>
          <w:rFonts w:ascii="Times New Roman" w:hAnsi="Times New Roman" w:cs="Times New Roman"/>
          <w:sz w:val="20"/>
          <w:szCs w:val="20"/>
          <w:shd w:val="clear" w:color="auto" w:fill="FFFFFF"/>
        </w:rPr>
        <w:t xml:space="preserve"> can be utilized for different </w:t>
      </w:r>
      <w:r w:rsidRPr="000B0107">
        <w:rPr>
          <w:rFonts w:ascii="Times New Roman" w:hAnsi="Times New Roman" w:cs="Times New Roman"/>
          <w:sz w:val="20"/>
          <w:szCs w:val="20"/>
          <w:shd w:val="clear" w:color="auto" w:fill="FFFFFF"/>
        </w:rPr>
        <w:t>useful activities. Thus, it is an enabling technology, relevant for diverse sectors, such as chemicals, health, energy, industries and the environment. The use of this technology is increasing exponentially in the microbi</w:t>
      </w:r>
      <w:r w:rsidR="00261534" w:rsidRPr="000B0107">
        <w:rPr>
          <w:rFonts w:ascii="Times New Roman" w:hAnsi="Times New Roman" w:cs="Times New Roman"/>
          <w:sz w:val="20"/>
          <w:szCs w:val="20"/>
          <w:shd w:val="clear" w:color="auto" w:fill="FFFFFF"/>
        </w:rPr>
        <w:t>al</w:t>
      </w:r>
      <w:r w:rsidRPr="000B0107">
        <w:rPr>
          <w:rFonts w:ascii="Times New Roman" w:hAnsi="Times New Roman" w:cs="Times New Roman"/>
          <w:sz w:val="20"/>
          <w:szCs w:val="20"/>
          <w:shd w:val="clear" w:color="auto" w:fill="FFFFFF"/>
        </w:rPr>
        <w:t xml:space="preserve"> sector.</w:t>
      </w:r>
    </w:p>
    <w:p w14:paraId="2C376A3D" w14:textId="77777777" w:rsidR="00764D8D" w:rsidRPr="000B0107" w:rsidRDefault="00764D8D"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64F37BBA" w14:textId="77777777" w:rsidR="00764D8D" w:rsidRPr="000B0107" w:rsidRDefault="00764D8D"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6BDE790B" w14:textId="46DBD080" w:rsidR="00764D8D" w:rsidRPr="000B0107" w:rsidRDefault="00764D8D"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Calibri" w:hAnsi="Times New Roman" w:cs="Times New Roman"/>
          <w:sz w:val="20"/>
          <w:szCs w:val="20"/>
        </w:rPr>
        <w:t xml:space="preserve"> </w:t>
      </w:r>
      <w:r w:rsidR="00BE0993" w:rsidRPr="000B0107">
        <w:rPr>
          <w:rFonts w:ascii="Times New Roman" w:eastAsia="Times New Roman" w:hAnsi="Times New Roman" w:cs="Times New Roman"/>
          <w:sz w:val="20"/>
          <w:szCs w:val="20"/>
        </w:rPr>
        <w:t>Acquire</w:t>
      </w:r>
      <w:r w:rsidRPr="000B0107">
        <w:rPr>
          <w:rFonts w:ascii="Times New Roman" w:eastAsia="Times New Roman" w:hAnsi="Times New Roman" w:cs="Times New Roman"/>
          <w:sz w:val="20"/>
          <w:szCs w:val="20"/>
        </w:rPr>
        <w:t xml:space="preserve"> knowledge </w:t>
      </w:r>
      <w:r w:rsidR="00F10EB3">
        <w:rPr>
          <w:rFonts w:ascii="Times New Roman" w:eastAsia="Times New Roman" w:hAnsi="Times New Roman" w:cs="Times New Roman"/>
          <w:sz w:val="20"/>
          <w:szCs w:val="20"/>
        </w:rPr>
        <w:t>on</w:t>
      </w:r>
      <w:r w:rsidR="00BE0993" w:rsidRPr="000B0107">
        <w:rPr>
          <w:rFonts w:ascii="Times New Roman" w:eastAsia="Times New Roman" w:hAnsi="Times New Roman" w:cs="Times New Roman"/>
          <w:sz w:val="20"/>
          <w:szCs w:val="20"/>
        </w:rPr>
        <w:t xml:space="preserve"> </w:t>
      </w:r>
      <w:proofErr w:type="spellStart"/>
      <w:r w:rsidR="00BE0993" w:rsidRPr="000B0107">
        <w:rPr>
          <w:rFonts w:ascii="Times New Roman" w:eastAsia="Times New Roman" w:hAnsi="Times New Roman" w:cs="Times New Roman"/>
          <w:sz w:val="20"/>
          <w:szCs w:val="20"/>
        </w:rPr>
        <w:t>nanobiotechnology</w:t>
      </w:r>
      <w:proofErr w:type="spellEnd"/>
      <w:r w:rsidR="00F10EB3">
        <w:rPr>
          <w:rFonts w:ascii="Times New Roman" w:eastAsia="Times New Roman" w:hAnsi="Times New Roman" w:cs="Times New Roman"/>
          <w:sz w:val="20"/>
          <w:szCs w:val="20"/>
        </w:rPr>
        <w:t>,</w:t>
      </w:r>
      <w:r w:rsidR="00BE0993" w:rsidRPr="000B0107">
        <w:rPr>
          <w:rFonts w:ascii="Times New Roman" w:eastAsia="Times New Roman" w:hAnsi="Times New Roman" w:cs="Times New Roman"/>
          <w:sz w:val="20"/>
          <w:szCs w:val="20"/>
        </w:rPr>
        <w:t xml:space="preserve"> </w:t>
      </w:r>
      <w:proofErr w:type="spellStart"/>
      <w:r w:rsidR="00BE0993" w:rsidRPr="000B0107">
        <w:rPr>
          <w:rFonts w:ascii="Times New Roman" w:eastAsia="Times New Roman" w:hAnsi="Times New Roman" w:cs="Times New Roman"/>
          <w:sz w:val="20"/>
          <w:szCs w:val="20"/>
        </w:rPr>
        <w:t>nanomaterials</w:t>
      </w:r>
      <w:proofErr w:type="spellEnd"/>
      <w:r w:rsidR="00BE0993" w:rsidRPr="000B0107">
        <w:rPr>
          <w:rFonts w:ascii="Times New Roman" w:eastAsia="Times New Roman" w:hAnsi="Times New Roman" w:cs="Times New Roman"/>
          <w:sz w:val="20"/>
          <w:szCs w:val="20"/>
        </w:rPr>
        <w:t xml:space="preserve"> and nanoparticles synthesis.</w:t>
      </w:r>
    </w:p>
    <w:p w14:paraId="50D6791B" w14:textId="6CD44619" w:rsidR="00764D8D" w:rsidRPr="000B0107" w:rsidRDefault="00764D8D"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BE0993" w:rsidRPr="000B0107">
        <w:rPr>
          <w:rFonts w:ascii="Times New Roman" w:eastAsia="Times New Roman" w:hAnsi="Times New Roman" w:cs="Times New Roman"/>
          <w:sz w:val="20"/>
          <w:szCs w:val="20"/>
        </w:rPr>
        <w:t>Evaluate the microbial applications in nanotechnology.</w:t>
      </w:r>
      <w:r w:rsidR="00BE0993"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 xml:space="preserve"> </w:t>
      </w:r>
    </w:p>
    <w:p w14:paraId="4EF0E00B" w14:textId="512CDAE5" w:rsidR="00764D8D" w:rsidRPr="000B0107" w:rsidRDefault="00764D8D"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00BE0993" w:rsidRPr="000B0107">
        <w:rPr>
          <w:rFonts w:ascii="Times New Roman" w:eastAsia="Times New Roman" w:hAnsi="Times New Roman" w:cs="Times New Roman"/>
          <w:sz w:val="20"/>
          <w:szCs w:val="20"/>
        </w:rPr>
        <w:t xml:space="preserve">Gather knowledge uses of Quantum dots and </w:t>
      </w:r>
      <w:proofErr w:type="spellStart"/>
      <w:r w:rsidR="00BE0993" w:rsidRPr="000B0107">
        <w:rPr>
          <w:rFonts w:ascii="Times New Roman" w:eastAsia="Times New Roman" w:hAnsi="Times New Roman" w:cs="Times New Roman"/>
          <w:sz w:val="20"/>
          <w:szCs w:val="20"/>
        </w:rPr>
        <w:t>BioMEMS</w:t>
      </w:r>
      <w:proofErr w:type="spellEnd"/>
      <w:r w:rsidR="00BE0993" w:rsidRPr="000B0107">
        <w:rPr>
          <w:rFonts w:ascii="Times New Roman" w:eastAsia="Times New Roman" w:hAnsi="Times New Roman" w:cs="Times New Roman"/>
          <w:b/>
          <w:bCs/>
          <w:sz w:val="20"/>
          <w:szCs w:val="20"/>
        </w:rPr>
        <w:t>.</w:t>
      </w:r>
    </w:p>
    <w:p w14:paraId="09CFDAAB" w14:textId="4F029809" w:rsidR="00764D8D" w:rsidRPr="000B0107" w:rsidRDefault="00764D8D"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w:t>
      </w:r>
      <w:r w:rsidR="0074188F" w:rsidRPr="000B0107">
        <w:rPr>
          <w:rFonts w:ascii="Times New Roman" w:hAnsi="Times New Roman" w:cs="Times New Roman"/>
          <w:sz w:val="20"/>
          <w:szCs w:val="20"/>
        </w:rPr>
        <w:t xml:space="preserve">Apply </w:t>
      </w:r>
      <w:r w:rsidR="0074188F" w:rsidRPr="000B0107">
        <w:rPr>
          <w:rFonts w:ascii="Times New Roman" w:eastAsia="Times New Roman" w:hAnsi="Times New Roman" w:cs="Times New Roman"/>
          <w:sz w:val="20"/>
          <w:szCs w:val="20"/>
        </w:rPr>
        <w:t>several nanotechnologies as biosensors, drug delivery and diagnostics in medical s</w:t>
      </w:r>
      <w:r w:rsidR="002363C9" w:rsidRPr="000B0107">
        <w:rPr>
          <w:rFonts w:ascii="Times New Roman" w:eastAsia="Times New Roman" w:hAnsi="Times New Roman" w:cs="Times New Roman"/>
          <w:sz w:val="20"/>
          <w:szCs w:val="20"/>
        </w:rPr>
        <w:t>ciences.</w:t>
      </w:r>
      <w:r w:rsidRPr="000B0107">
        <w:rPr>
          <w:rFonts w:ascii="Times New Roman" w:hAnsi="Times New Roman" w:cs="Times New Roman"/>
          <w:sz w:val="20"/>
          <w:szCs w:val="20"/>
        </w:rPr>
        <w:t xml:space="preserve"> </w:t>
      </w:r>
    </w:p>
    <w:p w14:paraId="6CFDECEB" w14:textId="405A29F2" w:rsidR="00825C0B" w:rsidRPr="000B0107" w:rsidRDefault="00764D8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002363C9" w:rsidRPr="000B0107">
        <w:rPr>
          <w:rFonts w:ascii="Times New Roman" w:eastAsia="Times New Roman" w:hAnsi="Times New Roman" w:cs="Times New Roman"/>
          <w:sz w:val="20"/>
          <w:szCs w:val="20"/>
        </w:rPr>
        <w:t xml:space="preserve">Understand the values of </w:t>
      </w:r>
      <w:proofErr w:type="spellStart"/>
      <w:r w:rsidR="002363C9" w:rsidRPr="000B0107">
        <w:rPr>
          <w:rFonts w:ascii="Times New Roman" w:eastAsia="Times New Roman" w:hAnsi="Times New Roman" w:cs="Times New Roman"/>
          <w:sz w:val="20"/>
          <w:szCs w:val="20"/>
        </w:rPr>
        <w:t>nano</w:t>
      </w:r>
      <w:proofErr w:type="spellEnd"/>
      <w:r w:rsidR="002363C9" w:rsidRPr="000B0107">
        <w:rPr>
          <w:rFonts w:ascii="Times New Roman" w:eastAsia="Times New Roman" w:hAnsi="Times New Roman" w:cs="Times New Roman"/>
          <w:sz w:val="20"/>
          <w:szCs w:val="20"/>
        </w:rPr>
        <w:t xml:space="preserve"> products </w:t>
      </w:r>
      <w:r w:rsidR="002363C9" w:rsidRPr="000B0107">
        <w:rPr>
          <w:rFonts w:ascii="Times New Roman" w:hAnsi="Times New Roman" w:cs="Times New Roman"/>
          <w:sz w:val="20"/>
          <w:szCs w:val="20"/>
        </w:rPr>
        <w:t>in local and global market</w:t>
      </w:r>
      <w:r w:rsidR="002363C9" w:rsidRPr="000B0107">
        <w:rPr>
          <w:rFonts w:ascii="Times New Roman" w:eastAsia="Times New Roman" w:hAnsi="Times New Roman" w:cs="Times New Roman"/>
          <w:sz w:val="20"/>
          <w:szCs w:val="20"/>
        </w:rPr>
        <w:t>.</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410"/>
        <w:gridCol w:w="1350"/>
        <w:gridCol w:w="1373"/>
        <w:gridCol w:w="630"/>
        <w:gridCol w:w="787"/>
      </w:tblGrid>
      <w:tr w:rsidR="00CA4DCA" w:rsidRPr="000B0107" w14:paraId="4846278D" w14:textId="77777777" w:rsidTr="006C503D">
        <w:tc>
          <w:tcPr>
            <w:tcW w:w="535" w:type="dxa"/>
          </w:tcPr>
          <w:p w14:paraId="3A065E39"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410" w:type="dxa"/>
            <w:tcBorders>
              <w:bottom w:val="single" w:sz="4" w:space="0" w:color="000000"/>
            </w:tcBorders>
          </w:tcPr>
          <w:p w14:paraId="21599603"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350" w:type="dxa"/>
            <w:tcBorders>
              <w:bottom w:val="single" w:sz="4" w:space="0" w:color="000000"/>
            </w:tcBorders>
          </w:tcPr>
          <w:p w14:paraId="04DCBAC0"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373" w:type="dxa"/>
            <w:tcBorders>
              <w:bottom w:val="single" w:sz="4" w:space="0" w:color="000000"/>
            </w:tcBorders>
          </w:tcPr>
          <w:p w14:paraId="22F4FA12"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2B2A3F5C" w14:textId="77777777" w:rsidR="00CA4DCA" w:rsidRPr="000B0107" w:rsidRDefault="00CA4DCA"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0ECD7674"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7B46054C"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CA4DCA" w:rsidRPr="000B0107" w14:paraId="3A51A363" w14:textId="77777777" w:rsidTr="006C503D">
        <w:trPr>
          <w:trHeight w:val="350"/>
        </w:trPr>
        <w:tc>
          <w:tcPr>
            <w:tcW w:w="535" w:type="dxa"/>
          </w:tcPr>
          <w:p w14:paraId="46681846"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410" w:type="dxa"/>
            <w:tcBorders>
              <w:bottom w:val="single" w:sz="4" w:space="0" w:color="000000"/>
            </w:tcBorders>
          </w:tcPr>
          <w:p w14:paraId="22781D48" w14:textId="6983E4B1" w:rsidR="00CA4DCA" w:rsidRPr="000B0107" w:rsidRDefault="00CA4DCA" w:rsidP="00127CAC">
            <w:pPr>
              <w:autoSpaceDE w:val="0"/>
              <w:autoSpaceDN w:val="0"/>
              <w:adjustRightInd w:val="0"/>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Introduction</w:t>
            </w:r>
            <w:r w:rsidR="00764D8D" w:rsidRPr="000B0107">
              <w:rPr>
                <w:rFonts w:ascii="Times New Roman" w:hAnsi="Times New Roman" w:cs="Times New Roman"/>
                <w:b/>
                <w:bCs/>
                <w:sz w:val="20"/>
                <w:szCs w:val="20"/>
              </w:rPr>
              <w:t xml:space="preserve">: </w:t>
            </w:r>
            <w:r w:rsidR="00764D8D" w:rsidRPr="000B0107">
              <w:rPr>
                <w:rFonts w:ascii="Times New Roman" w:hAnsi="Times New Roman" w:cs="Times New Roman"/>
                <w:bCs/>
                <w:sz w:val="20"/>
                <w:szCs w:val="20"/>
              </w:rPr>
              <w:t>Definition,</w:t>
            </w:r>
            <w:r w:rsidR="00764D8D" w:rsidRPr="000B0107">
              <w:rPr>
                <w:rFonts w:ascii="Times New Roman" w:hAnsi="Times New Roman" w:cs="Times New Roman"/>
                <w:b/>
                <w:bCs/>
                <w:sz w:val="20"/>
                <w:szCs w:val="20"/>
              </w:rPr>
              <w:t xml:space="preserve"> </w:t>
            </w:r>
            <w:r w:rsidR="00764D8D" w:rsidRPr="000B0107">
              <w:rPr>
                <w:rFonts w:ascii="Times New Roman" w:eastAsia="Times New Roman" w:hAnsi="Times New Roman" w:cs="Times New Roman"/>
                <w:sz w:val="20"/>
                <w:szCs w:val="20"/>
              </w:rPr>
              <w:t>history</w:t>
            </w:r>
            <w:r w:rsidRPr="000B0107">
              <w:rPr>
                <w:rFonts w:ascii="Times New Roman" w:eastAsia="Times New Roman" w:hAnsi="Times New Roman" w:cs="Times New Roman"/>
                <w:sz w:val="20"/>
                <w:szCs w:val="20"/>
              </w:rPr>
              <w:t xml:space="preserve"> and applications of </w:t>
            </w:r>
            <w:proofErr w:type="spellStart"/>
            <w:r w:rsidRPr="000B0107">
              <w:rPr>
                <w:rFonts w:ascii="Times New Roman" w:eastAsia="Times New Roman" w:hAnsi="Times New Roman" w:cs="Times New Roman"/>
                <w:sz w:val="20"/>
                <w:szCs w:val="20"/>
              </w:rPr>
              <w:t>nanobiotechnology</w:t>
            </w:r>
            <w:proofErr w:type="spellEnd"/>
            <w:r w:rsidRPr="000B0107">
              <w:rPr>
                <w:rFonts w:ascii="Times New Roman" w:eastAsia="Times New Roman" w:hAnsi="Times New Roman" w:cs="Times New Roman"/>
                <w:sz w:val="20"/>
                <w:szCs w:val="20"/>
              </w:rPr>
              <w:t xml:space="preserve">. </w:t>
            </w:r>
            <w:r w:rsidR="006C503D" w:rsidRPr="000B0107">
              <w:rPr>
                <w:rFonts w:ascii="Times New Roman" w:eastAsia="Times New Roman" w:hAnsi="Times New Roman" w:cs="Times New Roman"/>
                <w:sz w:val="20"/>
                <w:szCs w:val="20"/>
              </w:rPr>
              <w:t xml:space="preserve">Interdisciplinary relationship of </w:t>
            </w:r>
            <w:proofErr w:type="spellStart"/>
            <w:r w:rsidR="006C503D" w:rsidRPr="000B0107">
              <w:rPr>
                <w:rFonts w:ascii="Times New Roman" w:eastAsia="Times New Roman" w:hAnsi="Times New Roman" w:cs="Times New Roman"/>
                <w:sz w:val="20"/>
                <w:szCs w:val="20"/>
              </w:rPr>
              <w:t>nanobiotechnology</w:t>
            </w:r>
            <w:proofErr w:type="spellEnd"/>
            <w:r w:rsidR="006C503D" w:rsidRPr="000B0107">
              <w:rPr>
                <w:rFonts w:ascii="Times New Roman" w:eastAsia="Times New Roman" w:hAnsi="Times New Roman" w:cs="Times New Roman"/>
                <w:sz w:val="20"/>
                <w:szCs w:val="20"/>
              </w:rPr>
              <w:t>.</w:t>
            </w:r>
            <w:r w:rsidR="00764D8D" w:rsidRPr="000B0107">
              <w:rPr>
                <w:rFonts w:ascii="Times New Roman" w:eastAsia="Times New Roman" w:hAnsi="Times New Roman" w:cs="Times New Roman"/>
                <w:sz w:val="20"/>
                <w:szCs w:val="20"/>
              </w:rPr>
              <w:t xml:space="preserve"> Green </w:t>
            </w:r>
            <w:proofErr w:type="spellStart"/>
            <w:r w:rsidR="00764D8D" w:rsidRPr="000B0107">
              <w:rPr>
                <w:rFonts w:ascii="Times New Roman" w:eastAsia="Times New Roman" w:hAnsi="Times New Roman" w:cs="Times New Roman"/>
                <w:sz w:val="20"/>
                <w:szCs w:val="20"/>
              </w:rPr>
              <w:t>nanobioteechnology</w:t>
            </w:r>
            <w:proofErr w:type="spellEnd"/>
            <w:r w:rsidR="00764D8D" w:rsidRPr="000B0107">
              <w:rPr>
                <w:rFonts w:ascii="Times New Roman" w:eastAsia="Times New Roman" w:hAnsi="Times New Roman" w:cs="Times New Roman"/>
                <w:sz w:val="20"/>
                <w:szCs w:val="20"/>
              </w:rPr>
              <w:t xml:space="preserve">. </w:t>
            </w:r>
            <w:r w:rsidR="00764D8D" w:rsidRPr="000B0107">
              <w:rPr>
                <w:rFonts w:ascii="Times New Roman" w:hAnsi="Times New Roman" w:cs="Times New Roman"/>
                <w:b/>
                <w:bCs/>
                <w:sz w:val="20"/>
                <w:szCs w:val="20"/>
              </w:rPr>
              <w:t xml:space="preserve"> </w:t>
            </w:r>
          </w:p>
        </w:tc>
        <w:tc>
          <w:tcPr>
            <w:tcW w:w="1350" w:type="dxa"/>
            <w:tcBorders>
              <w:bottom w:val="single" w:sz="4" w:space="0" w:color="000000"/>
            </w:tcBorders>
          </w:tcPr>
          <w:p w14:paraId="7508238D"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hAnsi="Times New Roman" w:cs="Times New Roman"/>
                <w:sz w:val="20"/>
                <w:szCs w:val="20"/>
              </w:rPr>
              <w:t xml:space="preserve"> Open discussion</w:t>
            </w:r>
          </w:p>
        </w:tc>
        <w:tc>
          <w:tcPr>
            <w:tcW w:w="1373" w:type="dxa"/>
            <w:tcBorders>
              <w:bottom w:val="single" w:sz="4" w:space="0" w:color="000000"/>
            </w:tcBorders>
          </w:tcPr>
          <w:p w14:paraId="5448D49A"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Assignment, Class test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Semester final</w:t>
            </w:r>
          </w:p>
        </w:tc>
        <w:tc>
          <w:tcPr>
            <w:tcW w:w="630" w:type="dxa"/>
            <w:tcBorders>
              <w:bottom w:val="single" w:sz="4" w:space="0" w:color="000000"/>
            </w:tcBorders>
          </w:tcPr>
          <w:p w14:paraId="091105DE" w14:textId="21E5C694" w:rsidR="00CA4DCA" w:rsidRPr="000B0107" w:rsidRDefault="00CA2C8C" w:rsidP="00127CAC">
            <w:pPr>
              <w:jc w:val="both"/>
              <w:rPr>
                <w:rFonts w:ascii="Times New Roman" w:hAnsi="Times New Roman" w:cs="Times New Roman"/>
                <w:sz w:val="20"/>
                <w:szCs w:val="20"/>
              </w:rPr>
            </w:pPr>
            <w:r w:rsidRPr="000B0107">
              <w:rPr>
                <w:rFonts w:ascii="Times New Roman" w:hAnsi="Times New Roman" w:cs="Times New Roman"/>
                <w:sz w:val="20"/>
                <w:szCs w:val="20"/>
              </w:rPr>
              <w:t>3</w:t>
            </w:r>
          </w:p>
        </w:tc>
        <w:tc>
          <w:tcPr>
            <w:tcW w:w="787" w:type="dxa"/>
            <w:tcBorders>
              <w:bottom w:val="single" w:sz="4" w:space="0" w:color="000000"/>
            </w:tcBorders>
          </w:tcPr>
          <w:p w14:paraId="6D1ADB08" w14:textId="77777777" w:rsidR="00CA4DCA" w:rsidRPr="000B0107" w:rsidRDefault="00CA4DCA" w:rsidP="00127CAC">
            <w:pPr>
              <w:jc w:val="both"/>
              <w:rPr>
                <w:rFonts w:ascii="Times New Roman" w:hAnsi="Times New Roman" w:cs="Times New Roman"/>
                <w:b/>
                <w:sz w:val="20"/>
                <w:szCs w:val="20"/>
              </w:rPr>
            </w:pPr>
            <w:r w:rsidRPr="000B0107">
              <w:rPr>
                <w:rFonts w:ascii="Times New Roman" w:hAnsi="Times New Roman" w:cs="Times New Roman"/>
                <w:b/>
                <w:sz w:val="20"/>
                <w:szCs w:val="20"/>
              </w:rPr>
              <w:t>1</w:t>
            </w:r>
          </w:p>
        </w:tc>
      </w:tr>
      <w:tr w:rsidR="00CA4DCA" w:rsidRPr="000B0107" w14:paraId="2B886B42" w14:textId="77777777" w:rsidTr="006C503D">
        <w:trPr>
          <w:trHeight w:val="260"/>
        </w:trPr>
        <w:tc>
          <w:tcPr>
            <w:tcW w:w="535" w:type="dxa"/>
          </w:tcPr>
          <w:p w14:paraId="68F5F2F1"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410" w:type="dxa"/>
          </w:tcPr>
          <w:p w14:paraId="3E75E98F" w14:textId="77777777" w:rsidR="00CA4DCA" w:rsidRPr="000B0107" w:rsidRDefault="00CA4DCA" w:rsidP="00127CAC">
            <w:pPr>
              <w:autoSpaceDE w:val="0"/>
              <w:autoSpaceDN w:val="0"/>
              <w:adjustRightInd w:val="0"/>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Nanomaterial and Nanoparticles:</w:t>
            </w:r>
            <w:r w:rsidRPr="000B0107">
              <w:rPr>
                <w:rFonts w:ascii="Times New Roman" w:eastAsia="Times New Roman" w:hAnsi="Times New Roman" w:cs="Times New Roman"/>
                <w:sz w:val="20"/>
                <w:szCs w:val="20"/>
              </w:rPr>
              <w:t xml:space="preserve"> Modern biomaterials. </w:t>
            </w:r>
            <w:proofErr w:type="spellStart"/>
            <w:r w:rsidRPr="000B0107">
              <w:rPr>
                <w:rFonts w:ascii="Times New Roman" w:eastAsia="Times New Roman" w:hAnsi="Times New Roman" w:cs="Times New Roman"/>
                <w:sz w:val="20"/>
                <w:szCs w:val="20"/>
              </w:rPr>
              <w:t>Nanocapsules</w:t>
            </w:r>
            <w:proofErr w:type="spellEnd"/>
            <w:r w:rsidRPr="000B0107">
              <w:rPr>
                <w:rFonts w:ascii="Times New Roman" w:eastAsia="Times New Roman" w:hAnsi="Times New Roman" w:cs="Times New Roman"/>
                <w:sz w:val="20"/>
                <w:szCs w:val="20"/>
              </w:rPr>
              <w:t>, fullerenes nanotube sand gold nanoparticles. Synthesis of oxide and silver nanoparticles.</w:t>
            </w:r>
          </w:p>
        </w:tc>
        <w:tc>
          <w:tcPr>
            <w:tcW w:w="1350" w:type="dxa"/>
          </w:tcPr>
          <w:p w14:paraId="4C8DDCE7"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Lecture </w:t>
            </w:r>
            <w:r w:rsidRPr="000B0107">
              <w:rPr>
                <w:rFonts w:ascii="Times New Roman" w:eastAsia="Times New Roman" w:hAnsi="Times New Roman" w:cs="Times New Roman"/>
                <w:sz w:val="20"/>
                <w:szCs w:val="20"/>
              </w:rPr>
              <w:t>&amp;</w:t>
            </w:r>
            <w:r w:rsidRPr="000B0107">
              <w:rPr>
                <w:rFonts w:ascii="Times New Roman" w:hAnsi="Times New Roman" w:cs="Times New Roman"/>
                <w:sz w:val="20"/>
                <w:szCs w:val="20"/>
              </w:rPr>
              <w:t xml:space="preserve"> Open discussion</w:t>
            </w:r>
          </w:p>
        </w:tc>
        <w:tc>
          <w:tcPr>
            <w:tcW w:w="1373" w:type="dxa"/>
          </w:tcPr>
          <w:p w14:paraId="79606E78"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Assignment,  Tutorial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Semester final</w:t>
            </w:r>
          </w:p>
        </w:tc>
        <w:tc>
          <w:tcPr>
            <w:tcW w:w="630" w:type="dxa"/>
          </w:tcPr>
          <w:p w14:paraId="037AE8A9" w14:textId="06FFE0EE" w:rsidR="00CA4DCA" w:rsidRPr="000B0107" w:rsidRDefault="00CA2C8C" w:rsidP="00127CAC">
            <w:pPr>
              <w:jc w:val="both"/>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1D3C40A3" w14:textId="1B3B8040" w:rsidR="00CA4DCA" w:rsidRPr="000B0107" w:rsidRDefault="00CA4DCA" w:rsidP="00127CAC">
            <w:pPr>
              <w:jc w:val="both"/>
              <w:rPr>
                <w:rFonts w:ascii="Times New Roman" w:hAnsi="Times New Roman" w:cs="Times New Roman"/>
                <w:b/>
                <w:sz w:val="20"/>
                <w:szCs w:val="20"/>
              </w:rPr>
            </w:pPr>
            <w:r w:rsidRPr="000B0107">
              <w:rPr>
                <w:rFonts w:ascii="Times New Roman" w:hAnsi="Times New Roman" w:cs="Times New Roman"/>
                <w:b/>
                <w:sz w:val="20"/>
                <w:szCs w:val="20"/>
              </w:rPr>
              <w:t>1</w:t>
            </w:r>
          </w:p>
        </w:tc>
      </w:tr>
      <w:tr w:rsidR="00CA4DCA" w:rsidRPr="000B0107" w14:paraId="0B18F916" w14:textId="77777777" w:rsidTr="006C503D">
        <w:trPr>
          <w:trHeight w:val="170"/>
        </w:trPr>
        <w:tc>
          <w:tcPr>
            <w:tcW w:w="535" w:type="dxa"/>
          </w:tcPr>
          <w:p w14:paraId="2B8785BD"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410" w:type="dxa"/>
          </w:tcPr>
          <w:p w14:paraId="0922776F" w14:textId="77777777" w:rsidR="00CA4DCA" w:rsidRPr="000B0107" w:rsidRDefault="00CA4DCA" w:rsidP="00127CAC">
            <w:pPr>
              <w:autoSpaceDE w:val="0"/>
              <w:autoSpaceDN w:val="0"/>
              <w:adjustRightInd w:val="0"/>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 xml:space="preserve">Microbes in </w:t>
            </w:r>
            <w:proofErr w:type="spellStart"/>
            <w:r w:rsidRPr="000B0107">
              <w:rPr>
                <w:rFonts w:ascii="Times New Roman" w:hAnsi="Times New Roman" w:cs="Times New Roman"/>
                <w:b/>
                <w:bCs/>
                <w:sz w:val="20"/>
                <w:szCs w:val="20"/>
              </w:rPr>
              <w:t>Nanobiotechnology</w:t>
            </w:r>
            <w:proofErr w:type="spellEnd"/>
            <w:r w:rsidRPr="000B0107">
              <w:rPr>
                <w:rFonts w:ascii="Times New Roman" w:hAnsi="Times New Roman" w:cs="Times New Roman"/>
                <w:b/>
                <w:bCs/>
                <w:sz w:val="20"/>
                <w:szCs w:val="20"/>
              </w:rPr>
              <w:t>:</w:t>
            </w:r>
            <w:r w:rsidRPr="000B0107">
              <w:rPr>
                <w:rFonts w:ascii="Times New Roman" w:eastAsia="Times New Roman" w:hAnsi="Times New Roman" w:cs="Times New Roman"/>
                <w:sz w:val="20"/>
                <w:szCs w:val="20"/>
              </w:rPr>
              <w:t xml:space="preserve"> Microbial cells factories. Microbes in food </w:t>
            </w:r>
            <w:proofErr w:type="spellStart"/>
            <w:r w:rsidRPr="000B0107">
              <w:rPr>
                <w:rFonts w:ascii="Times New Roman" w:eastAsia="Times New Roman" w:hAnsi="Times New Roman" w:cs="Times New Roman"/>
                <w:sz w:val="20"/>
                <w:szCs w:val="20"/>
              </w:rPr>
              <w:t>nanobiotechnology</w:t>
            </w:r>
            <w:proofErr w:type="spellEnd"/>
            <w:r w:rsidRPr="000B0107">
              <w:rPr>
                <w:rFonts w:ascii="Times New Roman" w:eastAsia="Times New Roman" w:hAnsi="Times New Roman" w:cs="Times New Roman"/>
                <w:sz w:val="20"/>
                <w:szCs w:val="20"/>
              </w:rPr>
              <w:t xml:space="preserve"> and microbial food safety.</w:t>
            </w:r>
          </w:p>
        </w:tc>
        <w:tc>
          <w:tcPr>
            <w:tcW w:w="1350" w:type="dxa"/>
          </w:tcPr>
          <w:p w14:paraId="0A4C93A7"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Group discussion</w:t>
            </w:r>
          </w:p>
        </w:tc>
        <w:tc>
          <w:tcPr>
            <w:tcW w:w="1373" w:type="dxa"/>
          </w:tcPr>
          <w:p w14:paraId="36C9153B"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Class test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Semester final</w:t>
            </w:r>
          </w:p>
        </w:tc>
        <w:tc>
          <w:tcPr>
            <w:tcW w:w="630" w:type="dxa"/>
          </w:tcPr>
          <w:p w14:paraId="5B404EAD" w14:textId="2EDAA8C0" w:rsidR="00CA4DCA" w:rsidRPr="000B0107" w:rsidRDefault="00CA2C8C" w:rsidP="00127CAC">
            <w:pPr>
              <w:jc w:val="both"/>
              <w:rPr>
                <w:rFonts w:ascii="Times New Roman" w:hAnsi="Times New Roman" w:cs="Times New Roman"/>
                <w:sz w:val="20"/>
                <w:szCs w:val="20"/>
              </w:rPr>
            </w:pPr>
            <w:r w:rsidRPr="000B0107">
              <w:rPr>
                <w:rFonts w:ascii="Times New Roman" w:hAnsi="Times New Roman" w:cs="Times New Roman"/>
                <w:sz w:val="20"/>
                <w:szCs w:val="20"/>
              </w:rPr>
              <w:t>3</w:t>
            </w:r>
          </w:p>
        </w:tc>
        <w:tc>
          <w:tcPr>
            <w:tcW w:w="787" w:type="dxa"/>
          </w:tcPr>
          <w:p w14:paraId="4D171F4F" w14:textId="67A31DA3" w:rsidR="00CA4DCA" w:rsidRPr="000B0107" w:rsidRDefault="00CA2C8C" w:rsidP="00127CAC">
            <w:pPr>
              <w:jc w:val="both"/>
              <w:rPr>
                <w:rFonts w:ascii="Times New Roman" w:hAnsi="Times New Roman" w:cs="Times New Roman"/>
                <w:b/>
                <w:sz w:val="20"/>
                <w:szCs w:val="20"/>
              </w:rPr>
            </w:pPr>
            <w:r w:rsidRPr="000B0107">
              <w:rPr>
                <w:rFonts w:ascii="Times New Roman" w:hAnsi="Times New Roman" w:cs="Times New Roman"/>
                <w:b/>
                <w:sz w:val="20"/>
                <w:szCs w:val="20"/>
              </w:rPr>
              <w:t>1 &amp;</w:t>
            </w:r>
            <w:r w:rsidR="00CA4DCA" w:rsidRPr="000B0107">
              <w:rPr>
                <w:rFonts w:ascii="Times New Roman" w:hAnsi="Times New Roman" w:cs="Times New Roman"/>
                <w:b/>
                <w:sz w:val="20"/>
                <w:szCs w:val="20"/>
              </w:rPr>
              <w:t>2</w:t>
            </w:r>
          </w:p>
        </w:tc>
      </w:tr>
      <w:tr w:rsidR="00CA4DCA" w:rsidRPr="000B0107" w14:paraId="07ABBA1D" w14:textId="77777777" w:rsidTr="006C503D">
        <w:tc>
          <w:tcPr>
            <w:tcW w:w="535" w:type="dxa"/>
          </w:tcPr>
          <w:p w14:paraId="58187D3C"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410" w:type="dxa"/>
          </w:tcPr>
          <w:p w14:paraId="3E894223" w14:textId="77777777" w:rsidR="00CA4DCA" w:rsidRPr="000B0107" w:rsidRDefault="00CA4DCA" w:rsidP="00127CAC">
            <w:pPr>
              <w:autoSpaceDE w:val="0"/>
              <w:autoSpaceDN w:val="0"/>
              <w:adjustRightInd w:val="0"/>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 xml:space="preserve">Quantum Dots and </w:t>
            </w:r>
            <w:proofErr w:type="spellStart"/>
            <w:r w:rsidRPr="000B0107">
              <w:rPr>
                <w:rFonts w:ascii="Times New Roman" w:hAnsi="Times New Roman" w:cs="Times New Roman"/>
                <w:b/>
                <w:bCs/>
                <w:sz w:val="20"/>
                <w:szCs w:val="20"/>
              </w:rPr>
              <w:t>BioMEMS</w:t>
            </w:r>
            <w:proofErr w:type="spellEnd"/>
            <w:r w:rsidRPr="000B0107">
              <w:rPr>
                <w:rFonts w:ascii="Times New Roman" w:hAnsi="Times New Roman" w:cs="Times New Roman"/>
                <w:b/>
                <w:bCs/>
                <w:sz w:val="20"/>
                <w:szCs w:val="20"/>
              </w:rPr>
              <w:t>:</w:t>
            </w:r>
            <w:r w:rsidRPr="000B0107">
              <w:rPr>
                <w:rFonts w:ascii="Times New Roman" w:eastAsia="Times New Roman" w:hAnsi="Times New Roman" w:cs="Times New Roman"/>
                <w:sz w:val="20"/>
                <w:szCs w:val="20"/>
              </w:rPr>
              <w:t xml:space="preserve"> Concept of Quantum dots and </w:t>
            </w:r>
            <w:proofErr w:type="spellStart"/>
            <w:r w:rsidRPr="000B0107">
              <w:rPr>
                <w:rFonts w:ascii="Times New Roman" w:eastAsia="Times New Roman" w:hAnsi="Times New Roman" w:cs="Times New Roman"/>
                <w:sz w:val="20"/>
                <w:szCs w:val="20"/>
              </w:rPr>
              <w:t>BioMEMS</w:t>
            </w:r>
            <w:proofErr w:type="spellEnd"/>
            <w:r w:rsidRPr="000B0107">
              <w:rPr>
                <w:rFonts w:ascii="Times New Roman" w:eastAsia="Times New Roman" w:hAnsi="Times New Roman" w:cs="Times New Roman"/>
                <w:b/>
                <w:bCs/>
                <w:sz w:val="20"/>
                <w:szCs w:val="20"/>
              </w:rPr>
              <w:t xml:space="preserve">. </w:t>
            </w:r>
            <w:r w:rsidRPr="000B0107">
              <w:rPr>
                <w:rFonts w:ascii="Times New Roman" w:eastAsia="Times New Roman" w:hAnsi="Times New Roman" w:cs="Times New Roman"/>
                <w:sz w:val="20"/>
                <w:szCs w:val="20"/>
              </w:rPr>
              <w:t xml:space="preserve">Quantum dots and cellular imagine. Recent developments in </w:t>
            </w:r>
            <w:proofErr w:type="spellStart"/>
            <w:r w:rsidRPr="000B0107">
              <w:rPr>
                <w:rFonts w:ascii="Times New Roman" w:eastAsia="Times New Roman" w:hAnsi="Times New Roman" w:cs="Times New Roman"/>
                <w:sz w:val="20"/>
                <w:szCs w:val="20"/>
              </w:rPr>
              <w:t>BioMEMS</w:t>
            </w:r>
            <w:proofErr w:type="spellEnd"/>
            <w:r w:rsidRPr="000B0107">
              <w:rPr>
                <w:rFonts w:ascii="Times New Roman" w:eastAsia="Times New Roman" w:hAnsi="Times New Roman" w:cs="Times New Roman"/>
                <w:sz w:val="20"/>
                <w:szCs w:val="20"/>
              </w:rPr>
              <w:t>.</w:t>
            </w:r>
          </w:p>
        </w:tc>
        <w:tc>
          <w:tcPr>
            <w:tcW w:w="1350" w:type="dxa"/>
          </w:tcPr>
          <w:p w14:paraId="32BAFC4D"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Open discussion</w:t>
            </w:r>
          </w:p>
        </w:tc>
        <w:tc>
          <w:tcPr>
            <w:tcW w:w="1373" w:type="dxa"/>
          </w:tcPr>
          <w:p w14:paraId="4A6DE9AB"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Assignment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Semester final</w:t>
            </w:r>
          </w:p>
        </w:tc>
        <w:tc>
          <w:tcPr>
            <w:tcW w:w="630" w:type="dxa"/>
          </w:tcPr>
          <w:p w14:paraId="75AA1AD6"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19D47C28" w14:textId="77777777" w:rsidR="00CA4DCA" w:rsidRPr="000B0107" w:rsidRDefault="00CA4DCA" w:rsidP="00127CAC">
            <w:pPr>
              <w:jc w:val="both"/>
              <w:rPr>
                <w:rFonts w:ascii="Times New Roman" w:hAnsi="Times New Roman" w:cs="Times New Roman"/>
                <w:b/>
                <w:sz w:val="20"/>
                <w:szCs w:val="20"/>
              </w:rPr>
            </w:pPr>
            <w:r w:rsidRPr="000B0107">
              <w:rPr>
                <w:rFonts w:ascii="Times New Roman" w:hAnsi="Times New Roman" w:cs="Times New Roman"/>
                <w:b/>
                <w:sz w:val="20"/>
                <w:szCs w:val="20"/>
              </w:rPr>
              <w:t>1</w:t>
            </w:r>
            <w:r w:rsidRPr="000B0107">
              <w:rPr>
                <w:rFonts w:ascii="Times New Roman" w:eastAsia="Times New Roman" w:hAnsi="Times New Roman" w:cs="Times New Roman"/>
                <w:sz w:val="20"/>
                <w:szCs w:val="20"/>
              </w:rPr>
              <w:t>&amp;</w:t>
            </w:r>
            <w:r w:rsidRPr="000B0107">
              <w:rPr>
                <w:rFonts w:ascii="Times New Roman" w:hAnsi="Times New Roman" w:cs="Times New Roman"/>
                <w:b/>
                <w:sz w:val="20"/>
                <w:szCs w:val="20"/>
              </w:rPr>
              <w:t>3</w:t>
            </w:r>
          </w:p>
        </w:tc>
      </w:tr>
      <w:tr w:rsidR="00CA4DCA" w:rsidRPr="000B0107" w14:paraId="0E7A4192" w14:textId="77777777" w:rsidTr="006C503D">
        <w:tc>
          <w:tcPr>
            <w:tcW w:w="535" w:type="dxa"/>
          </w:tcPr>
          <w:p w14:paraId="620FAB1F"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410" w:type="dxa"/>
          </w:tcPr>
          <w:p w14:paraId="0E24B422" w14:textId="77777777" w:rsidR="00CA4DCA" w:rsidRPr="000B0107" w:rsidRDefault="00CA4DCA" w:rsidP="00127CAC">
            <w:pPr>
              <w:autoSpaceDE w:val="0"/>
              <w:autoSpaceDN w:val="0"/>
              <w:adjustRightInd w:val="0"/>
              <w:jc w:val="both"/>
              <w:rPr>
                <w:rFonts w:ascii="Times New Roman" w:eastAsia="Times New Roman" w:hAnsi="Times New Roman" w:cs="Times New Roman"/>
                <w:sz w:val="20"/>
                <w:szCs w:val="20"/>
              </w:rPr>
            </w:pPr>
            <w:proofErr w:type="spellStart"/>
            <w:r w:rsidRPr="000B0107">
              <w:rPr>
                <w:rFonts w:ascii="Times New Roman" w:hAnsi="Times New Roman" w:cs="Times New Roman"/>
                <w:b/>
                <w:bCs/>
                <w:sz w:val="20"/>
                <w:szCs w:val="20"/>
              </w:rPr>
              <w:t>Biosensoring</w:t>
            </w:r>
            <w:proofErr w:type="spellEnd"/>
            <w:r w:rsidRPr="000B0107">
              <w:rPr>
                <w:rFonts w:ascii="Times New Roman" w:hAnsi="Times New Roman" w:cs="Times New Roman"/>
                <w:b/>
                <w:bCs/>
                <w:sz w:val="20"/>
                <w:szCs w:val="20"/>
              </w:rPr>
              <w:t>:</w:t>
            </w:r>
            <w:r w:rsidRPr="000B0107">
              <w:rPr>
                <w:rFonts w:ascii="Times New Roman" w:eastAsia="Times New Roman" w:hAnsi="Times New Roman" w:cs="Times New Roman"/>
                <w:sz w:val="20"/>
                <w:szCs w:val="20"/>
              </w:rPr>
              <w:t xml:space="preserve"> Definition and different types of biosensors. Techniques and functions of different biosensors. Uses of biosensors with reference to monitor blood glucose.</w:t>
            </w:r>
          </w:p>
        </w:tc>
        <w:tc>
          <w:tcPr>
            <w:tcW w:w="1350" w:type="dxa"/>
          </w:tcPr>
          <w:p w14:paraId="311F3719"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Open  discussion</w:t>
            </w:r>
          </w:p>
        </w:tc>
        <w:tc>
          <w:tcPr>
            <w:tcW w:w="1373" w:type="dxa"/>
          </w:tcPr>
          <w:p w14:paraId="15917D25"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Class test, Tutorial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Semester final</w:t>
            </w:r>
          </w:p>
        </w:tc>
        <w:tc>
          <w:tcPr>
            <w:tcW w:w="630" w:type="dxa"/>
          </w:tcPr>
          <w:p w14:paraId="097ABDBA"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44CD2E69" w14:textId="6EEEF722" w:rsidR="00CA4DCA" w:rsidRPr="000B0107" w:rsidRDefault="00CA4DCA" w:rsidP="00127CAC">
            <w:pPr>
              <w:jc w:val="both"/>
              <w:rPr>
                <w:rFonts w:ascii="Times New Roman" w:hAnsi="Times New Roman" w:cs="Times New Roman"/>
                <w:b/>
                <w:sz w:val="20"/>
                <w:szCs w:val="20"/>
              </w:rPr>
            </w:pPr>
            <w:r w:rsidRPr="000B0107">
              <w:rPr>
                <w:rFonts w:ascii="Times New Roman" w:hAnsi="Times New Roman" w:cs="Times New Roman"/>
                <w:b/>
                <w:sz w:val="20"/>
                <w:szCs w:val="20"/>
              </w:rPr>
              <w:t>1</w:t>
            </w:r>
            <w:r w:rsidR="00CA2C8C" w:rsidRPr="000B0107">
              <w:rPr>
                <w:rFonts w:ascii="Times New Roman" w:hAnsi="Times New Roman" w:cs="Times New Roman"/>
                <w:b/>
                <w:sz w:val="20"/>
                <w:szCs w:val="20"/>
              </w:rPr>
              <w:t>, 2</w:t>
            </w:r>
            <w:r w:rsidRPr="000B0107">
              <w:rPr>
                <w:rFonts w:ascii="Times New Roman" w:eastAsia="Times New Roman" w:hAnsi="Times New Roman" w:cs="Times New Roman"/>
                <w:sz w:val="20"/>
                <w:szCs w:val="20"/>
              </w:rPr>
              <w:t>&amp;</w:t>
            </w:r>
            <w:r w:rsidR="00CA2C8C" w:rsidRPr="000B0107">
              <w:rPr>
                <w:rFonts w:ascii="Times New Roman" w:hAnsi="Times New Roman" w:cs="Times New Roman"/>
                <w:b/>
                <w:sz w:val="20"/>
                <w:szCs w:val="20"/>
              </w:rPr>
              <w:t>4</w:t>
            </w:r>
          </w:p>
        </w:tc>
      </w:tr>
      <w:tr w:rsidR="00CA4DCA" w:rsidRPr="000B0107" w14:paraId="546C7704" w14:textId="77777777" w:rsidTr="006C503D">
        <w:trPr>
          <w:trHeight w:val="440"/>
        </w:trPr>
        <w:tc>
          <w:tcPr>
            <w:tcW w:w="535" w:type="dxa"/>
          </w:tcPr>
          <w:p w14:paraId="03324633" w14:textId="77777777" w:rsidR="00CA4DCA" w:rsidRPr="000B0107" w:rsidRDefault="00CA4DCA"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t>6</w:t>
            </w:r>
          </w:p>
        </w:tc>
        <w:tc>
          <w:tcPr>
            <w:tcW w:w="4410" w:type="dxa"/>
          </w:tcPr>
          <w:p w14:paraId="3ABBC2EF" w14:textId="03834013" w:rsidR="00CA4DCA" w:rsidRPr="000B0107" w:rsidRDefault="00CA4DCA" w:rsidP="00127CAC">
            <w:pPr>
              <w:autoSpaceDE w:val="0"/>
              <w:autoSpaceDN w:val="0"/>
              <w:adjustRightInd w:val="0"/>
              <w:jc w:val="both"/>
              <w:rPr>
                <w:rFonts w:ascii="Times New Roman" w:eastAsia="Times New Roman" w:hAnsi="Times New Roman" w:cs="Times New Roman"/>
                <w:b/>
                <w:bCs/>
                <w:sz w:val="20"/>
                <w:szCs w:val="20"/>
              </w:rPr>
            </w:pPr>
            <w:proofErr w:type="spellStart"/>
            <w:r w:rsidRPr="000B0107">
              <w:rPr>
                <w:rFonts w:ascii="Times New Roman" w:hAnsi="Times New Roman" w:cs="Times New Roman"/>
                <w:b/>
                <w:bCs/>
                <w:sz w:val="20"/>
                <w:szCs w:val="20"/>
              </w:rPr>
              <w:t>Nanomedical</w:t>
            </w:r>
            <w:proofErr w:type="spellEnd"/>
            <w:r w:rsidRPr="000B0107">
              <w:rPr>
                <w:rFonts w:ascii="Times New Roman" w:hAnsi="Times New Roman" w:cs="Times New Roman"/>
                <w:b/>
                <w:bCs/>
                <w:sz w:val="20"/>
                <w:szCs w:val="20"/>
              </w:rPr>
              <w:t xml:space="preserve"> Engineering and Drug Delivery:</w:t>
            </w:r>
            <w:r w:rsidRPr="000B0107">
              <w:rPr>
                <w:rFonts w:ascii="Times New Roman" w:eastAsia="Times New Roman" w:hAnsi="Times New Roman" w:cs="Times New Roman"/>
                <w:sz w:val="20"/>
                <w:szCs w:val="20"/>
              </w:rPr>
              <w:t xml:space="preserve"> Manufacturing of </w:t>
            </w:r>
            <w:proofErr w:type="spellStart"/>
            <w:r w:rsidRPr="000B0107">
              <w:rPr>
                <w:rFonts w:ascii="Times New Roman" w:eastAsia="Times New Roman" w:hAnsi="Times New Roman" w:cs="Times New Roman"/>
                <w:sz w:val="20"/>
                <w:szCs w:val="20"/>
              </w:rPr>
              <w:t>nanomedicine</w:t>
            </w:r>
            <w:proofErr w:type="spellEnd"/>
            <w:r w:rsidRPr="000B0107">
              <w:rPr>
                <w:rFonts w:ascii="Times New Roman" w:eastAsia="Times New Roman" w:hAnsi="Times New Roman" w:cs="Times New Roman"/>
                <w:sz w:val="20"/>
                <w:szCs w:val="20"/>
              </w:rPr>
              <w:t xml:space="preserve">. Nano drugs design and delivery techniques. </w:t>
            </w:r>
            <w:proofErr w:type="spellStart"/>
            <w:r w:rsidRPr="000B0107">
              <w:rPr>
                <w:rFonts w:ascii="Times New Roman" w:eastAsia="Times New Roman" w:hAnsi="Times New Roman" w:cs="Times New Roman"/>
                <w:sz w:val="20"/>
                <w:szCs w:val="20"/>
              </w:rPr>
              <w:t>Lyposomes</w:t>
            </w:r>
            <w:proofErr w:type="spellEnd"/>
            <w:r w:rsidRPr="000B0107">
              <w:rPr>
                <w:rFonts w:ascii="Times New Roman" w:eastAsia="Times New Roman" w:hAnsi="Times New Roman" w:cs="Times New Roman"/>
                <w:sz w:val="20"/>
                <w:szCs w:val="20"/>
              </w:rPr>
              <w:t xml:space="preserve"> as </w:t>
            </w:r>
            <w:proofErr w:type="spellStart"/>
            <w:r w:rsidRPr="000B0107">
              <w:rPr>
                <w:rFonts w:ascii="Times New Roman" w:eastAsia="Times New Roman" w:hAnsi="Times New Roman" w:cs="Times New Roman"/>
                <w:sz w:val="20"/>
                <w:szCs w:val="20"/>
              </w:rPr>
              <w:lastRenderedPageBreak/>
              <w:t>nanocarriers</w:t>
            </w:r>
            <w:proofErr w:type="spellEnd"/>
            <w:r w:rsidRPr="000B0107">
              <w:rPr>
                <w:rFonts w:ascii="Times New Roman" w:eastAsia="Times New Roman" w:hAnsi="Times New Roman" w:cs="Times New Roman"/>
                <w:sz w:val="20"/>
                <w:szCs w:val="20"/>
              </w:rPr>
              <w:t xml:space="preserve">. </w:t>
            </w:r>
          </w:p>
        </w:tc>
        <w:tc>
          <w:tcPr>
            <w:tcW w:w="1350" w:type="dxa"/>
          </w:tcPr>
          <w:p w14:paraId="50320B57"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lastRenderedPageBreak/>
              <w:t xml:space="preserve">Lecture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Open  discussion</w:t>
            </w:r>
          </w:p>
        </w:tc>
        <w:tc>
          <w:tcPr>
            <w:tcW w:w="1373" w:type="dxa"/>
          </w:tcPr>
          <w:p w14:paraId="2AE9E225"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Assignment, Tutorial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Semester final</w:t>
            </w:r>
          </w:p>
        </w:tc>
        <w:tc>
          <w:tcPr>
            <w:tcW w:w="630" w:type="dxa"/>
          </w:tcPr>
          <w:p w14:paraId="6995819A"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2799DAD2" w14:textId="394B6D37" w:rsidR="00CA4DCA" w:rsidRPr="000B0107" w:rsidRDefault="00CA4DCA" w:rsidP="00127CAC">
            <w:pPr>
              <w:jc w:val="both"/>
              <w:rPr>
                <w:rFonts w:ascii="Times New Roman" w:hAnsi="Times New Roman" w:cs="Times New Roman"/>
                <w:b/>
                <w:sz w:val="20"/>
                <w:szCs w:val="20"/>
              </w:rPr>
            </w:pPr>
            <w:r w:rsidRPr="000B0107">
              <w:rPr>
                <w:rFonts w:ascii="Times New Roman" w:hAnsi="Times New Roman" w:cs="Times New Roman"/>
                <w:b/>
                <w:sz w:val="20"/>
                <w:szCs w:val="20"/>
              </w:rPr>
              <w:t>2</w:t>
            </w:r>
            <w:r w:rsidRPr="000B0107">
              <w:rPr>
                <w:rFonts w:ascii="Times New Roman" w:eastAsia="Times New Roman" w:hAnsi="Times New Roman" w:cs="Times New Roman"/>
                <w:sz w:val="20"/>
                <w:szCs w:val="20"/>
              </w:rPr>
              <w:t>&amp;</w:t>
            </w:r>
            <w:r w:rsidR="00CA2C8C" w:rsidRPr="000B0107">
              <w:rPr>
                <w:rFonts w:ascii="Times New Roman" w:hAnsi="Times New Roman" w:cs="Times New Roman"/>
                <w:b/>
                <w:sz w:val="20"/>
                <w:szCs w:val="20"/>
              </w:rPr>
              <w:t xml:space="preserve"> 4</w:t>
            </w:r>
          </w:p>
        </w:tc>
      </w:tr>
      <w:tr w:rsidR="00CA4DCA" w:rsidRPr="000B0107" w14:paraId="4D65FD92" w14:textId="77777777" w:rsidTr="006C503D">
        <w:tc>
          <w:tcPr>
            <w:tcW w:w="535" w:type="dxa"/>
          </w:tcPr>
          <w:p w14:paraId="601EAE4A" w14:textId="77777777" w:rsidR="00CA4DCA" w:rsidRPr="000B0107" w:rsidRDefault="00CA4DCA"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lastRenderedPageBreak/>
              <w:t>7</w:t>
            </w:r>
          </w:p>
        </w:tc>
        <w:tc>
          <w:tcPr>
            <w:tcW w:w="4410" w:type="dxa"/>
          </w:tcPr>
          <w:p w14:paraId="141144EC" w14:textId="51791303" w:rsidR="00CA4DCA" w:rsidRPr="00372BEE" w:rsidRDefault="00CA4DCA" w:rsidP="00127CAC">
            <w:pPr>
              <w:jc w:val="both"/>
              <w:rPr>
                <w:rFonts w:ascii="Times New Roman" w:eastAsia="Calibri" w:hAnsi="Times New Roman" w:cs="Times New Roman"/>
                <w:sz w:val="18"/>
                <w:szCs w:val="18"/>
              </w:rPr>
            </w:pPr>
            <w:r w:rsidRPr="00372BEE">
              <w:rPr>
                <w:rFonts w:ascii="Times New Roman" w:eastAsia="Calibri" w:hAnsi="Times New Roman" w:cs="Times New Roman"/>
                <w:b/>
                <w:sz w:val="18"/>
                <w:szCs w:val="18"/>
              </w:rPr>
              <w:t>Future Prospects:</w:t>
            </w:r>
            <w:r w:rsidRPr="00372BEE">
              <w:rPr>
                <w:rFonts w:ascii="Times New Roman" w:eastAsia="Calibri" w:hAnsi="Times New Roman" w:cs="Times New Roman"/>
                <w:sz w:val="18"/>
                <w:szCs w:val="18"/>
              </w:rPr>
              <w:t xml:space="preserve"> Future prospects of </w:t>
            </w:r>
            <w:proofErr w:type="spellStart"/>
            <w:r w:rsidRPr="00372BEE">
              <w:rPr>
                <w:rFonts w:ascii="Times New Roman" w:eastAsia="Calibri" w:hAnsi="Times New Roman" w:cs="Times New Roman"/>
                <w:sz w:val="18"/>
                <w:szCs w:val="18"/>
              </w:rPr>
              <w:t>nanobiotechnology</w:t>
            </w:r>
            <w:proofErr w:type="spellEnd"/>
            <w:r w:rsidRPr="00372BEE">
              <w:rPr>
                <w:rFonts w:ascii="Times New Roman" w:eastAsia="Calibri" w:hAnsi="Times New Roman" w:cs="Times New Roman"/>
                <w:sz w:val="18"/>
                <w:szCs w:val="18"/>
              </w:rPr>
              <w:t xml:space="preserve">. Challenges for </w:t>
            </w:r>
            <w:proofErr w:type="spellStart"/>
            <w:r w:rsidRPr="00372BEE">
              <w:rPr>
                <w:rFonts w:ascii="Times New Roman" w:eastAsia="Calibri" w:hAnsi="Times New Roman" w:cs="Times New Roman"/>
                <w:sz w:val="18"/>
                <w:szCs w:val="18"/>
              </w:rPr>
              <w:t>nanobiotechnology</w:t>
            </w:r>
            <w:proofErr w:type="spellEnd"/>
            <w:r w:rsidRPr="00372BEE">
              <w:rPr>
                <w:rFonts w:ascii="Times New Roman" w:eastAsia="Calibri" w:hAnsi="Times New Roman" w:cs="Times New Roman"/>
                <w:sz w:val="18"/>
                <w:szCs w:val="18"/>
              </w:rPr>
              <w:t>. Potential hazards of nanoparticles.</w:t>
            </w:r>
            <w:r w:rsidR="002363C9" w:rsidRPr="00372BEE">
              <w:rPr>
                <w:rFonts w:ascii="Times New Roman" w:eastAsia="Calibri" w:hAnsi="Times New Roman" w:cs="Times New Roman"/>
                <w:sz w:val="18"/>
                <w:szCs w:val="18"/>
              </w:rPr>
              <w:t xml:space="preserve"> </w:t>
            </w:r>
            <w:proofErr w:type="spellStart"/>
            <w:r w:rsidR="002363C9" w:rsidRPr="00372BEE">
              <w:rPr>
                <w:rFonts w:ascii="Times New Roman" w:eastAsia="Calibri" w:hAnsi="Times New Roman" w:cs="Times New Roman"/>
                <w:sz w:val="18"/>
                <w:szCs w:val="18"/>
              </w:rPr>
              <w:t>Nanobiotechnoligical</w:t>
            </w:r>
            <w:proofErr w:type="spellEnd"/>
            <w:r w:rsidR="002363C9" w:rsidRPr="00372BEE">
              <w:rPr>
                <w:rFonts w:ascii="Times New Roman" w:eastAsia="Calibri" w:hAnsi="Times New Roman" w:cs="Times New Roman"/>
                <w:sz w:val="18"/>
                <w:szCs w:val="18"/>
              </w:rPr>
              <w:t xml:space="preserve"> products and global market.</w:t>
            </w:r>
          </w:p>
        </w:tc>
        <w:tc>
          <w:tcPr>
            <w:tcW w:w="1350" w:type="dxa"/>
          </w:tcPr>
          <w:p w14:paraId="758DC4C2"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Lecture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Open  discussion</w:t>
            </w:r>
          </w:p>
        </w:tc>
        <w:tc>
          <w:tcPr>
            <w:tcW w:w="1373" w:type="dxa"/>
          </w:tcPr>
          <w:p w14:paraId="5AC23B10" w14:textId="77777777" w:rsidR="00CA4DCA" w:rsidRPr="000B0107" w:rsidRDefault="00CA4DCA"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Class test, Tutorial </w:t>
            </w:r>
            <w:r w:rsidRPr="000B0107">
              <w:rPr>
                <w:rFonts w:ascii="Times New Roman" w:eastAsia="Times New Roman" w:hAnsi="Times New Roman" w:cs="Times New Roman"/>
                <w:sz w:val="20"/>
                <w:szCs w:val="20"/>
              </w:rPr>
              <w:t xml:space="preserve">&amp; </w:t>
            </w:r>
            <w:r w:rsidRPr="000B0107">
              <w:rPr>
                <w:rFonts w:ascii="Times New Roman" w:hAnsi="Times New Roman" w:cs="Times New Roman"/>
                <w:sz w:val="20"/>
                <w:szCs w:val="20"/>
              </w:rPr>
              <w:t>Semester final</w:t>
            </w:r>
          </w:p>
        </w:tc>
        <w:tc>
          <w:tcPr>
            <w:tcW w:w="630" w:type="dxa"/>
          </w:tcPr>
          <w:p w14:paraId="6860C6ED" w14:textId="48F1229A" w:rsidR="00CA4DCA" w:rsidRPr="000B0107" w:rsidRDefault="00CA2C8C" w:rsidP="00127CAC">
            <w:pPr>
              <w:jc w:val="both"/>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63BC6470" w14:textId="608BD2F4" w:rsidR="00CA4DCA" w:rsidRPr="000B0107" w:rsidRDefault="00CA4DCA" w:rsidP="00127CAC">
            <w:pPr>
              <w:jc w:val="both"/>
              <w:rPr>
                <w:rFonts w:ascii="Times New Roman" w:hAnsi="Times New Roman" w:cs="Times New Roman"/>
                <w:b/>
                <w:sz w:val="20"/>
                <w:szCs w:val="20"/>
              </w:rPr>
            </w:pPr>
            <w:r w:rsidRPr="000B0107">
              <w:rPr>
                <w:rFonts w:ascii="Times New Roman" w:hAnsi="Times New Roman" w:cs="Times New Roman"/>
                <w:b/>
                <w:sz w:val="20"/>
                <w:szCs w:val="20"/>
              </w:rPr>
              <w:t>1</w:t>
            </w:r>
            <w:r w:rsidR="00CA2C8C" w:rsidRPr="000B0107">
              <w:rPr>
                <w:rFonts w:ascii="Times New Roman" w:hAnsi="Times New Roman" w:cs="Times New Roman"/>
                <w:b/>
                <w:sz w:val="20"/>
                <w:szCs w:val="20"/>
              </w:rPr>
              <w:t>,3</w:t>
            </w:r>
            <w:r w:rsidRPr="000B0107">
              <w:rPr>
                <w:rFonts w:ascii="Times New Roman" w:eastAsia="Times New Roman" w:hAnsi="Times New Roman" w:cs="Times New Roman"/>
                <w:sz w:val="20"/>
                <w:szCs w:val="20"/>
              </w:rPr>
              <w:t>&amp;</w:t>
            </w:r>
            <w:r w:rsidR="00CA2C8C" w:rsidRPr="000B0107">
              <w:rPr>
                <w:rFonts w:ascii="Times New Roman" w:hAnsi="Times New Roman" w:cs="Times New Roman"/>
                <w:b/>
                <w:sz w:val="20"/>
                <w:szCs w:val="20"/>
              </w:rPr>
              <w:t>5</w:t>
            </w:r>
          </w:p>
        </w:tc>
      </w:tr>
    </w:tbl>
    <w:p w14:paraId="0D068586" w14:textId="77777777" w:rsidR="00764D8D" w:rsidRPr="000B0107" w:rsidRDefault="00764D8D"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NB.: 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TLS= Teaching Learning Strategy,  AS= Assessment Strategy</w:t>
      </w:r>
    </w:p>
    <w:p w14:paraId="6D95D81D" w14:textId="77777777" w:rsidR="00825C0B" w:rsidRPr="000B0107" w:rsidRDefault="00825C0B"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hAnsi="Times New Roman" w:cs="Times New Roman"/>
          <w:b/>
          <w:sz w:val="20"/>
          <w:szCs w:val="20"/>
        </w:rPr>
        <w:t xml:space="preserve">Learning Resources (Text Books, Reference Book, Online Resources and Other):  </w:t>
      </w:r>
    </w:p>
    <w:p w14:paraId="2890B7DD" w14:textId="77777777" w:rsidR="00825C0B" w:rsidRPr="000B0107" w:rsidRDefault="00825C0B" w:rsidP="00127CAC">
      <w:pPr>
        <w:pStyle w:val="ListParagraph"/>
        <w:numPr>
          <w:ilvl w:val="0"/>
          <w:numId w:val="100"/>
        </w:numPr>
        <w:autoSpaceDE w:val="0"/>
        <w:autoSpaceDN w:val="0"/>
        <w:adjustRightInd w:val="0"/>
        <w:spacing w:after="0" w:line="240" w:lineRule="auto"/>
        <w:ind w:left="504"/>
        <w:jc w:val="both"/>
        <w:rPr>
          <w:rFonts w:ascii="Times New Roman" w:hAnsi="Times New Roman" w:cs="Times New Roman"/>
          <w:spacing w:val="5"/>
          <w:sz w:val="20"/>
          <w:szCs w:val="20"/>
        </w:rPr>
      </w:pPr>
      <w:proofErr w:type="spellStart"/>
      <w:r w:rsidRPr="000B0107">
        <w:rPr>
          <w:rFonts w:ascii="Times New Roman" w:hAnsi="Times New Roman" w:cs="Times New Roman"/>
          <w:sz w:val="20"/>
          <w:szCs w:val="20"/>
        </w:rPr>
        <w:t>Boisseau</w:t>
      </w:r>
      <w:proofErr w:type="spellEnd"/>
      <w:r w:rsidRPr="000B0107">
        <w:rPr>
          <w:rFonts w:ascii="Times New Roman" w:hAnsi="Times New Roman" w:cs="Times New Roman"/>
          <w:sz w:val="20"/>
          <w:szCs w:val="20"/>
        </w:rPr>
        <w:t xml:space="preserve"> P, </w:t>
      </w:r>
      <w:proofErr w:type="spellStart"/>
      <w:r w:rsidRPr="000B0107">
        <w:rPr>
          <w:rFonts w:ascii="Times New Roman" w:hAnsi="Times New Roman" w:cs="Times New Roman"/>
          <w:sz w:val="20"/>
          <w:szCs w:val="20"/>
        </w:rPr>
        <w:t>HoudyP</w:t>
      </w:r>
      <w:proofErr w:type="gramStart"/>
      <w:r w:rsidRPr="000B0107">
        <w:rPr>
          <w:rFonts w:ascii="Times New Roman" w:hAnsi="Times New Roman" w:cs="Times New Roman"/>
          <w:sz w:val="20"/>
          <w:szCs w:val="20"/>
        </w:rPr>
        <w:t>,LahmaniM</w:t>
      </w:r>
      <w:proofErr w:type="spellEnd"/>
      <w:proofErr w:type="gramEnd"/>
      <w:r w:rsidRPr="000B0107">
        <w:rPr>
          <w:rFonts w:ascii="Times New Roman" w:hAnsi="Times New Roman" w:cs="Times New Roman"/>
          <w:sz w:val="20"/>
          <w:szCs w:val="20"/>
        </w:rPr>
        <w:t xml:space="preserve">. </w:t>
      </w:r>
      <w:proofErr w:type="spellStart"/>
      <w:r w:rsidRPr="000B0107">
        <w:rPr>
          <w:rFonts w:ascii="Times New Roman" w:hAnsi="Times New Roman" w:cs="Times New Roman"/>
          <w:spacing w:val="5"/>
          <w:sz w:val="20"/>
          <w:szCs w:val="20"/>
        </w:rPr>
        <w:t>Nanoscience</w:t>
      </w:r>
      <w:proofErr w:type="gramStart"/>
      <w:r w:rsidRPr="000B0107">
        <w:rPr>
          <w:rFonts w:ascii="Times New Roman" w:hAnsi="Times New Roman" w:cs="Times New Roman"/>
          <w:spacing w:val="5"/>
          <w:sz w:val="20"/>
          <w:szCs w:val="20"/>
        </w:rPr>
        <w:t>:</w:t>
      </w:r>
      <w:r w:rsidRPr="000B0107">
        <w:rPr>
          <w:rFonts w:ascii="Times New Roman" w:hAnsi="Times New Roman" w:cs="Times New Roman"/>
          <w:sz w:val="20"/>
          <w:szCs w:val="20"/>
        </w:rPr>
        <w:t>Nanobiotechnology</w:t>
      </w:r>
      <w:proofErr w:type="spellEnd"/>
      <w:proofErr w:type="gramEnd"/>
      <w:r w:rsidRPr="000B0107">
        <w:rPr>
          <w:rFonts w:ascii="Times New Roman" w:hAnsi="Times New Roman" w:cs="Times New Roman"/>
          <w:sz w:val="20"/>
          <w:szCs w:val="20"/>
        </w:rPr>
        <w:t xml:space="preserve"> and </w:t>
      </w:r>
      <w:proofErr w:type="spellStart"/>
      <w:r w:rsidRPr="000B0107">
        <w:rPr>
          <w:rFonts w:ascii="Times New Roman" w:hAnsi="Times New Roman" w:cs="Times New Roman"/>
          <w:sz w:val="20"/>
          <w:szCs w:val="20"/>
        </w:rPr>
        <w:t>Nanobiology</w:t>
      </w:r>
      <w:proofErr w:type="spellEnd"/>
      <w:r w:rsidRPr="000B0107">
        <w:rPr>
          <w:rFonts w:ascii="Times New Roman" w:hAnsi="Times New Roman" w:cs="Times New Roman"/>
          <w:sz w:val="20"/>
          <w:szCs w:val="20"/>
        </w:rPr>
        <w:t>, Springer, 2009.</w:t>
      </w:r>
    </w:p>
    <w:p w14:paraId="52EA5F58" w14:textId="4F838EF4" w:rsidR="00825C0B" w:rsidRPr="000B0107" w:rsidRDefault="00825C0B" w:rsidP="00127CAC">
      <w:pPr>
        <w:pStyle w:val="ListParagraph"/>
        <w:numPr>
          <w:ilvl w:val="0"/>
          <w:numId w:val="100"/>
        </w:numPr>
        <w:autoSpaceDE w:val="0"/>
        <w:autoSpaceDN w:val="0"/>
        <w:adjustRightInd w:val="0"/>
        <w:spacing w:after="0" w:line="240" w:lineRule="auto"/>
        <w:ind w:left="504"/>
        <w:jc w:val="both"/>
        <w:rPr>
          <w:rFonts w:ascii="Times New Roman" w:hAnsi="Times New Roman" w:cs="Times New Roman"/>
          <w:sz w:val="20"/>
          <w:szCs w:val="20"/>
        </w:rPr>
      </w:pPr>
      <w:proofErr w:type="spellStart"/>
      <w:r w:rsidRPr="000B0107">
        <w:rPr>
          <w:rFonts w:ascii="Times New Roman" w:hAnsi="Times New Roman" w:cs="Times New Roman"/>
          <w:sz w:val="20"/>
          <w:szCs w:val="20"/>
        </w:rPr>
        <w:t>Gazit</w:t>
      </w:r>
      <w:proofErr w:type="spellEnd"/>
      <w:r w:rsidR="00CA2C8C" w:rsidRPr="000B0107">
        <w:rPr>
          <w:rFonts w:ascii="Times New Roman" w:hAnsi="Times New Roman" w:cs="Times New Roman"/>
          <w:sz w:val="20"/>
          <w:szCs w:val="20"/>
        </w:rPr>
        <w:t xml:space="preserve"> </w:t>
      </w:r>
      <w:r w:rsidRPr="000B0107">
        <w:rPr>
          <w:rFonts w:ascii="Times New Roman" w:hAnsi="Times New Roman" w:cs="Times New Roman"/>
          <w:sz w:val="20"/>
          <w:szCs w:val="20"/>
        </w:rPr>
        <w:t>E,</w:t>
      </w:r>
      <w:r w:rsidR="00CA2C8C" w:rsidRPr="000B0107">
        <w:rPr>
          <w:rFonts w:ascii="Times New Roman" w:hAnsi="Times New Roman" w:cs="Times New Roman"/>
          <w:sz w:val="20"/>
          <w:szCs w:val="20"/>
        </w:rPr>
        <w:t xml:space="preserve"> </w:t>
      </w:r>
      <w:proofErr w:type="spellStart"/>
      <w:r w:rsidRPr="000B0107">
        <w:rPr>
          <w:rFonts w:ascii="Times New Roman" w:hAnsi="Times New Roman" w:cs="Times New Roman"/>
          <w:sz w:val="20"/>
          <w:szCs w:val="20"/>
        </w:rPr>
        <w:t>Mitraki</w:t>
      </w:r>
      <w:proofErr w:type="spellEnd"/>
      <w:r w:rsidRPr="000B0107">
        <w:rPr>
          <w:rFonts w:ascii="Times New Roman" w:hAnsi="Times New Roman" w:cs="Times New Roman"/>
          <w:sz w:val="20"/>
          <w:szCs w:val="20"/>
        </w:rPr>
        <w:t xml:space="preserve"> A. Plenty of Room</w:t>
      </w:r>
      <w:r w:rsidR="00AD2FF4" w:rsidRPr="000B0107">
        <w:rPr>
          <w:rFonts w:ascii="Times New Roman" w:hAnsi="Times New Roman" w:cs="Times New Roman"/>
          <w:sz w:val="20"/>
          <w:szCs w:val="20"/>
        </w:rPr>
        <w:t xml:space="preserve"> for Biology at the Bottom</w:t>
      </w:r>
      <w:r w:rsidRPr="000B0107">
        <w:rPr>
          <w:rFonts w:ascii="Times New Roman" w:hAnsi="Times New Roman" w:cs="Times New Roman"/>
          <w:sz w:val="20"/>
          <w:szCs w:val="20"/>
        </w:rPr>
        <w:t>. 2</w:t>
      </w:r>
      <w:r w:rsidRPr="000B0107">
        <w:rPr>
          <w:rFonts w:ascii="Times New Roman" w:hAnsi="Times New Roman" w:cs="Times New Roman"/>
          <w:sz w:val="20"/>
          <w:szCs w:val="20"/>
          <w:vertAlign w:val="superscript"/>
        </w:rPr>
        <w:t>nd</w:t>
      </w:r>
      <w:r w:rsidR="00CA2C8C" w:rsidRPr="000B0107">
        <w:rPr>
          <w:rFonts w:ascii="Times New Roman" w:hAnsi="Times New Roman" w:cs="Times New Roman"/>
          <w:sz w:val="20"/>
          <w:szCs w:val="20"/>
        </w:rPr>
        <w:t xml:space="preserve"> Edition.</w:t>
      </w:r>
      <w:r w:rsidRPr="000B0107">
        <w:rPr>
          <w:rFonts w:ascii="Times New Roman" w:hAnsi="Times New Roman" w:cs="Times New Roman"/>
          <w:sz w:val="20"/>
          <w:szCs w:val="20"/>
        </w:rPr>
        <w:t xml:space="preserve"> 2013.</w:t>
      </w:r>
    </w:p>
    <w:p w14:paraId="04588671" w14:textId="77777777" w:rsidR="00825C0B" w:rsidRPr="000B0107" w:rsidRDefault="00825C0B" w:rsidP="00127CAC">
      <w:pPr>
        <w:pStyle w:val="ListParagraph"/>
        <w:numPr>
          <w:ilvl w:val="0"/>
          <w:numId w:val="100"/>
        </w:numPr>
        <w:autoSpaceDE w:val="0"/>
        <w:autoSpaceDN w:val="0"/>
        <w:adjustRightInd w:val="0"/>
        <w:spacing w:after="0" w:line="240" w:lineRule="auto"/>
        <w:ind w:left="504"/>
        <w:jc w:val="both"/>
        <w:rPr>
          <w:rFonts w:ascii="Times New Roman" w:hAnsi="Times New Roman" w:cs="Times New Roman"/>
          <w:sz w:val="20"/>
          <w:szCs w:val="20"/>
        </w:rPr>
      </w:pPr>
      <w:r w:rsidRPr="000B0107">
        <w:rPr>
          <w:rFonts w:ascii="Times New Roman" w:hAnsi="Times New Roman" w:cs="Times New Roman"/>
          <w:sz w:val="20"/>
          <w:szCs w:val="20"/>
        </w:rPr>
        <w:t xml:space="preserve">Krishna VS. Comprehensive </w:t>
      </w:r>
      <w:proofErr w:type="spellStart"/>
      <w:r w:rsidRPr="000B0107">
        <w:rPr>
          <w:rFonts w:ascii="Times New Roman" w:hAnsi="Times New Roman" w:cs="Times New Roman"/>
          <w:sz w:val="20"/>
          <w:szCs w:val="20"/>
        </w:rPr>
        <w:t>Nanobiotechnology</w:t>
      </w:r>
      <w:proofErr w:type="spellEnd"/>
      <w:r w:rsidRPr="000B0107">
        <w:rPr>
          <w:rFonts w:ascii="Times New Roman" w:hAnsi="Times New Roman" w:cs="Times New Roman"/>
          <w:sz w:val="20"/>
          <w:szCs w:val="20"/>
        </w:rPr>
        <w:t xml:space="preserve">. New Age </w:t>
      </w:r>
      <w:proofErr w:type="spellStart"/>
      <w:r w:rsidRPr="000B0107">
        <w:rPr>
          <w:rFonts w:ascii="Times New Roman" w:hAnsi="Times New Roman" w:cs="Times New Roman"/>
          <w:sz w:val="20"/>
          <w:szCs w:val="20"/>
        </w:rPr>
        <w:t>Int.Pvt</w:t>
      </w:r>
      <w:proofErr w:type="spellEnd"/>
      <w:r w:rsidRPr="000B0107">
        <w:rPr>
          <w:rFonts w:ascii="Times New Roman" w:hAnsi="Times New Roman" w:cs="Times New Roman"/>
          <w:sz w:val="20"/>
          <w:szCs w:val="20"/>
        </w:rPr>
        <w:t xml:space="preserve"> Ltd Publishers, 2011.</w:t>
      </w:r>
    </w:p>
    <w:p w14:paraId="532A5DDD" w14:textId="77777777" w:rsidR="00825C0B" w:rsidRPr="000B0107" w:rsidRDefault="00825C0B" w:rsidP="00127CAC">
      <w:pPr>
        <w:pStyle w:val="ListParagraph"/>
        <w:numPr>
          <w:ilvl w:val="0"/>
          <w:numId w:val="100"/>
        </w:numPr>
        <w:autoSpaceDE w:val="0"/>
        <w:autoSpaceDN w:val="0"/>
        <w:adjustRightInd w:val="0"/>
        <w:spacing w:after="0" w:line="240" w:lineRule="auto"/>
        <w:ind w:left="504"/>
        <w:jc w:val="both"/>
        <w:rPr>
          <w:rFonts w:ascii="Times New Roman" w:hAnsi="Times New Roman" w:cs="Times New Roman"/>
          <w:sz w:val="20"/>
          <w:szCs w:val="20"/>
        </w:rPr>
      </w:pPr>
      <w:r w:rsidRPr="000B0107">
        <w:rPr>
          <w:rFonts w:ascii="Times New Roman" w:hAnsi="Times New Roman" w:cs="Times New Roman"/>
          <w:sz w:val="20"/>
          <w:szCs w:val="20"/>
        </w:rPr>
        <w:t>Niemeyer M, </w:t>
      </w:r>
      <w:proofErr w:type="spellStart"/>
      <w:r w:rsidRPr="000B0107">
        <w:rPr>
          <w:rFonts w:ascii="Times New Roman" w:hAnsi="Times New Roman" w:cs="Times New Roman"/>
          <w:vanish/>
          <w:sz w:val="20"/>
          <w:szCs w:val="20"/>
        </w:rPr>
        <w:t>HYPERLINK "http://as.wiley.com/WileyCDA/Section/id-302477.html?query=Chad+A.+Mirkin"</w:t>
      </w:r>
      <w:r w:rsidRPr="000B0107">
        <w:rPr>
          <w:rFonts w:ascii="Times New Roman" w:hAnsi="Times New Roman" w:cs="Times New Roman"/>
          <w:sz w:val="20"/>
          <w:szCs w:val="20"/>
        </w:rPr>
        <w:t>MirkinCA</w:t>
      </w:r>
      <w:proofErr w:type="spellEnd"/>
      <w:r w:rsidRPr="000B0107">
        <w:rPr>
          <w:rFonts w:ascii="Times New Roman" w:hAnsi="Times New Roman" w:cs="Times New Roman"/>
          <w:sz w:val="20"/>
          <w:szCs w:val="20"/>
        </w:rPr>
        <w:t xml:space="preserve">. </w:t>
      </w:r>
      <w:proofErr w:type="spellStart"/>
      <w:r w:rsidRPr="000B0107">
        <w:rPr>
          <w:rFonts w:ascii="Times New Roman" w:hAnsi="Times New Roman" w:cs="Times New Roman"/>
          <w:sz w:val="20"/>
          <w:szCs w:val="20"/>
        </w:rPr>
        <w:t>Nanobiotechnology</w:t>
      </w:r>
      <w:proofErr w:type="spellEnd"/>
      <w:r w:rsidRPr="000B0107">
        <w:rPr>
          <w:rFonts w:ascii="Times New Roman" w:hAnsi="Times New Roman" w:cs="Times New Roman"/>
          <w:sz w:val="20"/>
          <w:szCs w:val="20"/>
        </w:rPr>
        <w:t xml:space="preserve">: Concepts, Applications and </w:t>
      </w:r>
      <w:proofErr w:type="spellStart"/>
      <w:r w:rsidRPr="000B0107">
        <w:rPr>
          <w:rFonts w:ascii="Times New Roman" w:hAnsi="Times New Roman" w:cs="Times New Roman"/>
          <w:sz w:val="20"/>
          <w:szCs w:val="20"/>
        </w:rPr>
        <w:t>Perspectives.</w:t>
      </w:r>
      <w:r w:rsidRPr="000B0107">
        <w:rPr>
          <w:rFonts w:ascii="Times New Roman" w:hAnsi="Times New Roman" w:cs="Times New Roman"/>
          <w:vanish/>
          <w:sz w:val="20"/>
          <w:szCs w:val="20"/>
        </w:rPr>
        <w:t xml:space="preserve">HYPERLINK </w:t>
      </w:r>
      <w:r w:rsidRPr="000B0107">
        <w:fldChar w:fldCharType="begin"/>
      </w:r>
      <w:r w:rsidRPr="000B0107">
        <w:rPr>
          <w:rFonts w:ascii="Times New Roman" w:hAnsi="Times New Roman" w:cs="Times New Roman"/>
          <w:vanish/>
          <w:sz w:val="20"/>
          <w:szCs w:val="20"/>
        </w:rPr>
        <w:instrText>HYPERLINK</w:instrText>
      </w:r>
      <w:r w:rsidRPr="000B0107">
        <w:fldChar w:fldCharType="separate"/>
      </w:r>
      <w:r w:rsidRPr="000B0107">
        <w:rPr>
          <w:rStyle w:val="Hyperlink"/>
          <w:rFonts w:ascii="Times New Roman" w:hAnsi="Times New Roman" w:cs="Times New Roman"/>
          <w:vanish/>
          <w:color w:val="auto"/>
          <w:sz w:val="20"/>
          <w:szCs w:val="20"/>
        </w:rPr>
        <w:t>http://as.wiley.com/WileyCDA/Section/id-302477.html?query=Christof+M.+Niemeyer</w:t>
      </w:r>
      <w:r w:rsidRPr="000B0107">
        <w:rPr>
          <w:rStyle w:val="Hyperlink"/>
          <w:rFonts w:ascii="Times New Roman" w:hAnsi="Times New Roman" w:cs="Times New Roman"/>
          <w:vanish/>
          <w:color w:val="auto"/>
          <w:sz w:val="20"/>
          <w:szCs w:val="20"/>
        </w:rPr>
        <w:fldChar w:fldCharType="end"/>
      </w:r>
      <w:r w:rsidRPr="000B0107">
        <w:rPr>
          <w:rFonts w:ascii="Times New Roman" w:hAnsi="Times New Roman" w:cs="Times New Roman"/>
          <w:sz w:val="20"/>
          <w:szCs w:val="20"/>
        </w:rPr>
        <w:t>Wiley</w:t>
      </w:r>
      <w:proofErr w:type="spellEnd"/>
      <w:r w:rsidRPr="000B0107">
        <w:rPr>
          <w:rFonts w:ascii="Times New Roman" w:hAnsi="Times New Roman" w:cs="Times New Roman"/>
          <w:sz w:val="20"/>
          <w:szCs w:val="20"/>
        </w:rPr>
        <w:t>-VCH, 2004.</w:t>
      </w:r>
    </w:p>
    <w:p w14:paraId="1B5FC5B3" w14:textId="77777777" w:rsidR="00825C0B" w:rsidRPr="000B0107" w:rsidRDefault="00825C0B" w:rsidP="00127CAC">
      <w:pPr>
        <w:pStyle w:val="ListParagraph"/>
        <w:numPr>
          <w:ilvl w:val="0"/>
          <w:numId w:val="100"/>
        </w:numPr>
        <w:autoSpaceDE w:val="0"/>
        <w:autoSpaceDN w:val="0"/>
        <w:adjustRightInd w:val="0"/>
        <w:spacing w:after="0" w:line="240" w:lineRule="auto"/>
        <w:ind w:left="504"/>
        <w:jc w:val="both"/>
        <w:rPr>
          <w:rFonts w:ascii="Times New Roman" w:hAnsi="Times New Roman" w:cs="Times New Roman"/>
          <w:bCs/>
          <w:sz w:val="20"/>
          <w:szCs w:val="20"/>
        </w:rPr>
      </w:pPr>
      <w:proofErr w:type="spellStart"/>
      <w:r w:rsidRPr="000B0107">
        <w:rPr>
          <w:rFonts w:ascii="Times New Roman" w:hAnsi="Times New Roman" w:cs="Times New Roman"/>
          <w:bCs/>
          <w:sz w:val="20"/>
          <w:szCs w:val="20"/>
        </w:rPr>
        <w:t>Poinern</w:t>
      </w:r>
      <w:proofErr w:type="spellEnd"/>
      <w:r w:rsidRPr="000B0107">
        <w:rPr>
          <w:rFonts w:ascii="Times New Roman" w:hAnsi="Times New Roman" w:cs="Times New Roman"/>
          <w:sz w:val="20"/>
          <w:szCs w:val="20"/>
        </w:rPr>
        <w:t xml:space="preserve"> GE</w:t>
      </w:r>
      <w:r w:rsidRPr="000B0107">
        <w:rPr>
          <w:rFonts w:ascii="Times New Roman" w:hAnsi="Times New Roman" w:cs="Times New Roman"/>
          <w:bCs/>
          <w:sz w:val="20"/>
          <w:szCs w:val="20"/>
        </w:rPr>
        <w:t xml:space="preserve">J. </w:t>
      </w:r>
      <w:r w:rsidRPr="000B0107">
        <w:rPr>
          <w:rFonts w:ascii="Times New Roman" w:hAnsi="Times New Roman" w:cs="Times New Roman"/>
          <w:sz w:val="20"/>
          <w:szCs w:val="20"/>
        </w:rPr>
        <w:t xml:space="preserve">A Laboratory Course in </w:t>
      </w:r>
      <w:proofErr w:type="spellStart"/>
      <w:r w:rsidRPr="000B0107">
        <w:rPr>
          <w:rFonts w:ascii="Times New Roman" w:hAnsi="Times New Roman" w:cs="Times New Roman"/>
          <w:sz w:val="20"/>
          <w:szCs w:val="20"/>
        </w:rPr>
        <w:t>Nanoscience</w:t>
      </w:r>
      <w:proofErr w:type="spellEnd"/>
      <w:r w:rsidRPr="000B0107">
        <w:rPr>
          <w:rFonts w:ascii="Times New Roman" w:hAnsi="Times New Roman" w:cs="Times New Roman"/>
          <w:sz w:val="20"/>
          <w:szCs w:val="20"/>
        </w:rPr>
        <w:t xml:space="preserve"> and Nanotechnology. </w:t>
      </w:r>
      <w:r w:rsidRPr="000B0107">
        <w:rPr>
          <w:rFonts w:ascii="Times New Roman" w:hAnsi="Times New Roman" w:cs="Times New Roman"/>
          <w:bCs/>
          <w:sz w:val="20"/>
          <w:szCs w:val="20"/>
        </w:rPr>
        <w:t>CRC Press. 2014.</w:t>
      </w:r>
    </w:p>
    <w:p w14:paraId="44301268" w14:textId="77777777" w:rsidR="00825C0B" w:rsidRPr="000B0107" w:rsidRDefault="00825C0B" w:rsidP="00127CAC">
      <w:pPr>
        <w:pStyle w:val="ListParagraph"/>
        <w:numPr>
          <w:ilvl w:val="0"/>
          <w:numId w:val="100"/>
        </w:numPr>
        <w:spacing w:after="0" w:line="240" w:lineRule="auto"/>
        <w:ind w:left="504"/>
        <w:jc w:val="both"/>
        <w:rPr>
          <w:rFonts w:ascii="Times New Roman" w:hAnsi="Times New Roman" w:cs="Times New Roman"/>
          <w:sz w:val="20"/>
          <w:szCs w:val="20"/>
        </w:rPr>
      </w:pPr>
      <w:proofErr w:type="spellStart"/>
      <w:r w:rsidRPr="000B0107">
        <w:rPr>
          <w:rFonts w:ascii="Times New Roman" w:hAnsi="Times New Roman" w:cs="Times New Roman"/>
          <w:sz w:val="20"/>
          <w:szCs w:val="20"/>
        </w:rPr>
        <w:t>Rathi</w:t>
      </w:r>
      <w:proofErr w:type="spellEnd"/>
      <w:r w:rsidRPr="000B0107">
        <w:rPr>
          <w:rFonts w:ascii="Times New Roman" w:hAnsi="Times New Roman" w:cs="Times New Roman"/>
          <w:sz w:val="20"/>
          <w:szCs w:val="20"/>
        </w:rPr>
        <w:t xml:space="preserve"> R. Nanotechnology. S. Chand Publishing, 1</w:t>
      </w:r>
      <w:r w:rsidRPr="000B0107">
        <w:rPr>
          <w:rFonts w:ascii="Times New Roman" w:hAnsi="Times New Roman" w:cs="Times New Roman"/>
          <w:sz w:val="20"/>
          <w:szCs w:val="20"/>
          <w:vertAlign w:val="superscript"/>
        </w:rPr>
        <w:t>st</w:t>
      </w:r>
      <w:r w:rsidRPr="000B0107">
        <w:rPr>
          <w:rFonts w:ascii="Times New Roman" w:hAnsi="Times New Roman" w:cs="Times New Roman"/>
          <w:sz w:val="20"/>
          <w:szCs w:val="20"/>
        </w:rPr>
        <w:t xml:space="preserve"> Edition, 2009.</w:t>
      </w:r>
    </w:p>
    <w:p w14:paraId="033F0A55" w14:textId="77777777" w:rsidR="00825C0B" w:rsidRPr="000B0107" w:rsidRDefault="00825C0B" w:rsidP="00127CAC">
      <w:pPr>
        <w:pStyle w:val="ListParagraph"/>
        <w:numPr>
          <w:ilvl w:val="0"/>
          <w:numId w:val="100"/>
        </w:numPr>
        <w:autoSpaceDE w:val="0"/>
        <w:autoSpaceDN w:val="0"/>
        <w:adjustRightInd w:val="0"/>
        <w:spacing w:after="0" w:line="240" w:lineRule="auto"/>
        <w:ind w:left="504"/>
        <w:jc w:val="both"/>
        <w:rPr>
          <w:rFonts w:ascii="Times New Roman" w:hAnsi="Times New Roman" w:cs="Times New Roman"/>
          <w:sz w:val="20"/>
          <w:szCs w:val="20"/>
        </w:rPr>
      </w:pPr>
      <w:proofErr w:type="spellStart"/>
      <w:r w:rsidRPr="000B0107">
        <w:rPr>
          <w:rFonts w:ascii="Times New Roman" w:hAnsi="Times New Roman" w:cs="Times New Roman"/>
          <w:sz w:val="20"/>
          <w:szCs w:val="20"/>
        </w:rPr>
        <w:t>Zuccheri</w:t>
      </w:r>
      <w:proofErr w:type="spellEnd"/>
      <w:r w:rsidRPr="000B0107">
        <w:rPr>
          <w:rFonts w:ascii="Times New Roman" w:hAnsi="Times New Roman" w:cs="Times New Roman"/>
          <w:sz w:val="20"/>
          <w:szCs w:val="20"/>
        </w:rPr>
        <w:t xml:space="preserve"> G. DNA Nanotechnology: Methods and Protocols. Humana, 2</w:t>
      </w:r>
      <w:r w:rsidRPr="000B0107">
        <w:rPr>
          <w:rFonts w:ascii="Times New Roman" w:hAnsi="Times New Roman" w:cs="Times New Roman"/>
          <w:sz w:val="20"/>
          <w:szCs w:val="20"/>
          <w:vertAlign w:val="superscript"/>
        </w:rPr>
        <w:t>nd</w:t>
      </w:r>
      <w:r w:rsidRPr="000B0107">
        <w:rPr>
          <w:rFonts w:ascii="Times New Roman" w:hAnsi="Times New Roman" w:cs="Times New Roman"/>
          <w:sz w:val="20"/>
          <w:szCs w:val="20"/>
        </w:rPr>
        <w:t xml:space="preserve"> Edition. 2018.</w:t>
      </w:r>
    </w:p>
    <w:p w14:paraId="48882B55" w14:textId="7CE89954" w:rsidR="00825C0B" w:rsidRPr="000B0107" w:rsidRDefault="00825C0B" w:rsidP="00127CAC">
      <w:pPr>
        <w:spacing w:after="0" w:line="240" w:lineRule="auto"/>
        <w:jc w:val="both"/>
        <w:rPr>
          <w:rFonts w:ascii="Times New Roman" w:eastAsia="Calibri" w:hAnsi="Times New Roman" w:cs="Times New Roman"/>
          <w:b/>
          <w:bCs/>
          <w:sz w:val="20"/>
          <w:szCs w:val="20"/>
        </w:rPr>
      </w:pPr>
      <w:r w:rsidRPr="000B0107">
        <w:rPr>
          <w:rFonts w:ascii="Times New Roman" w:eastAsia="Calibri" w:hAnsi="Times New Roman" w:cs="Times New Roman"/>
          <w:b/>
          <w:bCs/>
          <w:sz w:val="20"/>
          <w:szCs w:val="20"/>
        </w:rPr>
        <w:t>Course Code: BMIC 805</w:t>
      </w:r>
      <w:r w:rsidRPr="000B0107">
        <w:rPr>
          <w:rFonts w:ascii="Times New Roman" w:eastAsia="Calibri" w:hAnsi="Times New Roman" w:cs="Times New Roman"/>
          <w:b/>
          <w:bCs/>
          <w:sz w:val="20"/>
          <w:szCs w:val="20"/>
        </w:rPr>
        <w:tab/>
      </w:r>
    </w:p>
    <w:p w14:paraId="2AF347ED" w14:textId="77777777" w:rsidR="00825C0B" w:rsidRPr="000B0107" w:rsidRDefault="00825C0B" w:rsidP="00127CAC">
      <w:pPr>
        <w:spacing w:after="0" w:line="240" w:lineRule="auto"/>
        <w:jc w:val="both"/>
        <w:rPr>
          <w:rFonts w:ascii="Times New Roman" w:eastAsia="Calibri" w:hAnsi="Times New Roman" w:cs="Times New Roman"/>
          <w:b/>
          <w:bCs/>
          <w:sz w:val="20"/>
          <w:szCs w:val="20"/>
        </w:rPr>
      </w:pPr>
      <w:r w:rsidRPr="000B0107">
        <w:rPr>
          <w:rFonts w:ascii="Times New Roman" w:eastAsia="Calibri" w:hAnsi="Times New Roman" w:cs="Times New Roman"/>
          <w:b/>
          <w:bCs/>
          <w:sz w:val="20"/>
          <w:szCs w:val="20"/>
        </w:rPr>
        <w:t xml:space="preserve">Course Title: </w:t>
      </w:r>
      <w:r w:rsidRPr="000B0107">
        <w:rPr>
          <w:rFonts w:ascii="Times New Roman" w:eastAsia="Times New Roman" w:hAnsi="Times New Roman" w:cs="Times New Roman"/>
          <w:b/>
          <w:sz w:val="20"/>
          <w:szCs w:val="20"/>
        </w:rPr>
        <w:t xml:space="preserve">Genomics and Proteomics </w:t>
      </w:r>
    </w:p>
    <w:p w14:paraId="49F7FC32" w14:textId="77777777" w:rsidR="00553E79" w:rsidRPr="000B0107" w:rsidRDefault="00553E79"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Course Type: Core</w:t>
      </w:r>
    </w:p>
    <w:p w14:paraId="4992E580" w14:textId="77777777" w:rsidR="00553E79" w:rsidRPr="000B0107" w:rsidRDefault="00553E79" w:rsidP="00127CAC">
      <w:pPr>
        <w:spacing w:after="0" w:line="240" w:lineRule="auto"/>
        <w:jc w:val="both"/>
        <w:rPr>
          <w:rFonts w:ascii="Times New Roman" w:eastAsia="MS Mincho" w:hAnsi="Times New Roman" w:cs="Times New Roman"/>
          <w:b/>
          <w:bCs/>
          <w:sz w:val="20"/>
          <w:szCs w:val="20"/>
        </w:rPr>
      </w:pPr>
      <w:r w:rsidRPr="000B0107">
        <w:rPr>
          <w:rFonts w:ascii="Times New Roman" w:eastAsia="Times New Roman" w:hAnsi="Times New Roman" w:cs="Times New Roman"/>
          <w:b/>
          <w:sz w:val="20"/>
          <w:szCs w:val="20"/>
        </w:rPr>
        <w:t>Credits: 2</w:t>
      </w:r>
    </w:p>
    <w:p w14:paraId="237B4973" w14:textId="2080B5FA" w:rsidR="00553E79" w:rsidRPr="000B0107" w:rsidRDefault="00553E79"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Year/ Semester: 4</w:t>
      </w:r>
      <w:r w:rsidRPr="000B0107">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Year 8</w:t>
      </w:r>
      <w:r w:rsidR="00B30100" w:rsidRPr="00B30100">
        <w:rPr>
          <w:rFonts w:ascii="Times New Roman" w:eastAsia="MS Mincho" w:hAnsi="Times New Roman" w:cs="Times New Roman"/>
          <w:b/>
          <w:bCs/>
          <w:sz w:val="20"/>
          <w:szCs w:val="20"/>
          <w:vertAlign w:val="superscript"/>
        </w:rPr>
        <w:t>th</w:t>
      </w:r>
      <w:r w:rsidR="00B30100">
        <w:rPr>
          <w:rFonts w:ascii="Times New Roman" w:eastAsia="MS Mincho" w:hAnsi="Times New Roman" w:cs="Times New Roman"/>
          <w:b/>
          <w:bCs/>
          <w:sz w:val="20"/>
          <w:szCs w:val="20"/>
        </w:rPr>
        <w:t xml:space="preserve"> </w:t>
      </w:r>
      <w:r w:rsidRPr="000B0107">
        <w:rPr>
          <w:rFonts w:ascii="Times New Roman" w:eastAsia="MS Mincho" w:hAnsi="Times New Roman" w:cs="Times New Roman"/>
          <w:b/>
          <w:bCs/>
          <w:sz w:val="20"/>
          <w:szCs w:val="20"/>
        </w:rPr>
        <w:t>Semester</w:t>
      </w:r>
    </w:p>
    <w:p w14:paraId="4BBD9479" w14:textId="5CC7924A" w:rsidR="00553E79" w:rsidRPr="000B0107" w:rsidRDefault="00553E79" w:rsidP="00127CAC">
      <w:pPr>
        <w:autoSpaceDE w:val="0"/>
        <w:autoSpaceDN w:val="0"/>
        <w:adjustRightInd w:val="0"/>
        <w:spacing w:after="0" w:line="240" w:lineRule="auto"/>
        <w:jc w:val="both"/>
        <w:rPr>
          <w:rFonts w:ascii="Times New Roman" w:eastAsia="MS Mincho" w:hAnsi="Times New Roman" w:cs="Times New Roman"/>
          <w:b/>
          <w:bCs/>
          <w:sz w:val="20"/>
          <w:szCs w:val="20"/>
        </w:rPr>
      </w:pPr>
      <w:r w:rsidRPr="000B0107">
        <w:rPr>
          <w:rFonts w:ascii="Times New Roman" w:eastAsia="MS Mincho" w:hAnsi="Times New Roman" w:cs="Times New Roman"/>
          <w:b/>
          <w:bCs/>
          <w:sz w:val="20"/>
          <w:szCs w:val="20"/>
        </w:rPr>
        <w:t xml:space="preserve">Academic Session: </w:t>
      </w:r>
      <w:r w:rsidR="00DE7324" w:rsidRPr="000B0107">
        <w:rPr>
          <w:rFonts w:ascii="Times New Roman" w:eastAsia="MS Mincho" w:hAnsi="Times New Roman" w:cs="Times New Roman"/>
          <w:b/>
          <w:bCs/>
          <w:sz w:val="20"/>
          <w:szCs w:val="20"/>
        </w:rPr>
        <w:t>2020-2021</w:t>
      </w:r>
      <w:r w:rsidRPr="000B0107">
        <w:rPr>
          <w:rFonts w:ascii="Times New Roman" w:eastAsia="MS Mincho" w:hAnsi="Times New Roman" w:cs="Times New Roman"/>
          <w:b/>
          <w:bCs/>
          <w:sz w:val="20"/>
          <w:szCs w:val="20"/>
        </w:rPr>
        <w:t xml:space="preserve"> </w:t>
      </w:r>
    </w:p>
    <w:p w14:paraId="42F5BBAD" w14:textId="77777777" w:rsidR="00553E79" w:rsidRPr="000B0107" w:rsidRDefault="00553E7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Two Teachers Assigned by the Academic Committee</w:t>
      </w:r>
    </w:p>
    <w:p w14:paraId="682DADE4" w14:textId="77777777" w:rsidR="00553E79" w:rsidRPr="000B0107" w:rsidRDefault="00553E7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3B75000F" w14:textId="77777777" w:rsidR="00553E79" w:rsidRPr="000B0107" w:rsidRDefault="00553E79"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Contract Hours: Minimum 26</w:t>
      </w:r>
      <w:r w:rsidRPr="000B0107">
        <w:rPr>
          <w:rFonts w:ascii="Times New Roman" w:eastAsia="Times New Roman" w:hAnsi="Times New Roman" w:cs="Times New Roman"/>
          <w:b/>
          <w:sz w:val="20"/>
          <w:szCs w:val="20"/>
        </w:rPr>
        <w:tab/>
      </w:r>
      <w:r w:rsidRPr="000B0107">
        <w:rPr>
          <w:rFonts w:ascii="Times New Roman" w:eastAsia="Times New Roman" w:hAnsi="Times New Roman" w:cs="Times New Roman"/>
          <w:b/>
          <w:sz w:val="20"/>
          <w:szCs w:val="20"/>
        </w:rPr>
        <w:tab/>
      </w:r>
    </w:p>
    <w:p w14:paraId="12901F6F" w14:textId="77777777" w:rsidR="00553E79" w:rsidRPr="000B0107" w:rsidRDefault="00553E79" w:rsidP="00127CAC">
      <w:pPr>
        <w:spacing w:after="0" w:line="240" w:lineRule="auto"/>
        <w:jc w:val="both"/>
        <w:rPr>
          <w:rFonts w:ascii="Times New Roman" w:eastAsia="Times New Roman" w:hAnsi="Times New Roman" w:cs="Times New Roman"/>
          <w:b/>
          <w:sz w:val="20"/>
          <w:szCs w:val="20"/>
        </w:rPr>
      </w:pPr>
      <w:r w:rsidRPr="000B0107">
        <w:rPr>
          <w:rFonts w:ascii="Times New Roman" w:eastAsia="MS Mincho" w:hAnsi="Times New Roman" w:cs="Times New Roman"/>
          <w:b/>
          <w:bCs/>
          <w:sz w:val="20"/>
          <w:szCs w:val="20"/>
        </w:rPr>
        <w:t xml:space="preserve">Full Marks: 50 </w:t>
      </w:r>
      <w:r w:rsidRPr="000B0107">
        <w:rPr>
          <w:rFonts w:ascii="Times New Roman" w:eastAsia="MS Mincho" w:hAnsi="Times New Roman" w:cs="Times New Roman"/>
          <w:bCs/>
          <w:sz w:val="20"/>
          <w:szCs w:val="20"/>
        </w:rPr>
        <w:t>(</w:t>
      </w:r>
      <w:r w:rsidRPr="000B0107">
        <w:rPr>
          <w:rFonts w:ascii="Times New Roman" w:eastAsia="MS Mincho" w:hAnsi="Times New Roman" w:cs="Times New Roman"/>
          <w:sz w:val="20"/>
          <w:szCs w:val="20"/>
        </w:rPr>
        <w:t>Class attendance 5+Class assessment</w:t>
      </w:r>
      <w:r w:rsidRPr="000B0107">
        <w:rPr>
          <w:rFonts w:ascii="Times New Roman" w:eastAsia="MS Mincho" w:hAnsi="Times New Roman" w:cs="Times New Roman"/>
          <w:bCs/>
          <w:sz w:val="20"/>
          <w:szCs w:val="20"/>
        </w:rPr>
        <w:t xml:space="preserve"> 10+Theory 35)</w:t>
      </w:r>
    </w:p>
    <w:p w14:paraId="43DC3F9D" w14:textId="77777777" w:rsidR="00C41B53" w:rsidRPr="000B0107" w:rsidRDefault="00553E79" w:rsidP="00127CAC">
      <w:pPr>
        <w:spacing w:after="0" w:line="240" w:lineRule="auto"/>
        <w:jc w:val="both"/>
        <w:rPr>
          <w:rFonts w:ascii="Times New Roman" w:eastAsia="Times New Roman" w:hAnsi="Times New Roman" w:cs="Times New Roman"/>
          <w:sz w:val="20"/>
          <w:szCs w:val="20"/>
        </w:rPr>
      </w:pPr>
      <w:r w:rsidRPr="000B0107">
        <w:rPr>
          <w:rFonts w:ascii="Times New Roman" w:eastAsia="Calibri" w:hAnsi="Times New Roman" w:cs="Times New Roman"/>
          <w:b/>
          <w:sz w:val="20"/>
          <w:szCs w:val="20"/>
        </w:rPr>
        <w:t>Rational of the Course:</w:t>
      </w:r>
      <w:r w:rsidRPr="000B0107">
        <w:rPr>
          <w:rFonts w:ascii="Times New Roman" w:eastAsia="Times New Roman" w:hAnsi="Times New Roman" w:cs="Times New Roman"/>
          <w:sz w:val="20"/>
          <w:szCs w:val="20"/>
        </w:rPr>
        <w:t xml:space="preserve"> </w:t>
      </w:r>
    </w:p>
    <w:p w14:paraId="592BD984" w14:textId="7381490B" w:rsidR="00553E79" w:rsidRPr="000B0107" w:rsidRDefault="00553E7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 xml:space="preserve">Genomics and proteomics deals with a rapidly evolving scientific area of genomes, proteomes and databases that store various data about genes, proteins, genomes and proteomes. This course provides a broad overview of the </w:t>
      </w:r>
      <w:r w:rsidRPr="000B0107">
        <w:rPr>
          <w:rFonts w:ascii="Times New Roman" w:eastAsia="Times New Roman" w:hAnsi="Times New Roman" w:cs="Times New Roman"/>
          <w:sz w:val="20"/>
          <w:szCs w:val="20"/>
          <w:shd w:val="clear" w:color="auto" w:fill="FFFFFF"/>
        </w:rPr>
        <w:t>historical development</w:t>
      </w:r>
      <w:r w:rsidRPr="000B0107">
        <w:rPr>
          <w:rFonts w:ascii="Times New Roman" w:eastAsia="Times New Roman" w:hAnsi="Times New Roman" w:cs="Times New Roman"/>
          <w:sz w:val="20"/>
          <w:szCs w:val="20"/>
        </w:rPr>
        <w:t>, methods, and applications of genomics and proteomics in the life science.</w:t>
      </w:r>
      <w:r w:rsidRPr="000B0107">
        <w:rPr>
          <w:rFonts w:ascii="Times New Roman" w:hAnsi="Times New Roman" w:cs="Times New Roman"/>
          <w:sz w:val="20"/>
          <w:szCs w:val="20"/>
        </w:rPr>
        <w:t xml:space="preserve"> The course also explores the molecular structure of protein, </w:t>
      </w:r>
      <w:r w:rsidRPr="000B0107">
        <w:rPr>
          <w:rFonts w:ascii="Times New Roman" w:eastAsia="Times New Roman" w:hAnsi="Times New Roman" w:cs="Times New Roman"/>
          <w:sz w:val="20"/>
          <w:szCs w:val="20"/>
        </w:rPr>
        <w:t>protein engineering techniques and application of quantitative proteomics,</w:t>
      </w:r>
      <w:r w:rsidRPr="000B0107">
        <w:rPr>
          <w:rFonts w:ascii="Times New Roman" w:eastAsia="Times New Roman" w:hAnsi="Times New Roman" w:cs="Times New Roman"/>
          <w:sz w:val="20"/>
          <w:szCs w:val="20"/>
          <w:shd w:val="clear" w:color="auto" w:fill="FFFFFF"/>
        </w:rPr>
        <w:t xml:space="preserve"> human genomics and functional genomics</w:t>
      </w:r>
      <w:r w:rsidRPr="000B0107">
        <w:rPr>
          <w:rFonts w:ascii="Times New Roman" w:eastAsia="Times New Roman" w:hAnsi="Times New Roman" w:cs="Times New Roman"/>
          <w:sz w:val="20"/>
          <w:szCs w:val="20"/>
        </w:rPr>
        <w:t xml:space="preserve"> biology.</w:t>
      </w:r>
    </w:p>
    <w:p w14:paraId="252F3AAD" w14:textId="77777777" w:rsidR="00553E79" w:rsidRPr="000B0107" w:rsidRDefault="00553E79"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1FEAB686" w14:textId="77777777" w:rsidR="00553E79" w:rsidRPr="000B0107" w:rsidRDefault="00553E79"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0A68E496" w14:textId="2920EEE1" w:rsidR="00553E79" w:rsidRPr="000B0107" w:rsidRDefault="00553E79"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Pr="000B0107">
        <w:rPr>
          <w:rFonts w:ascii="Times New Roman" w:eastAsia="Times New Roman" w:hAnsi="Times New Roman" w:cs="Times New Roman"/>
          <w:sz w:val="20"/>
          <w:szCs w:val="20"/>
        </w:rPr>
        <w:t>D</w:t>
      </w:r>
      <w:r w:rsidRPr="000B0107">
        <w:rPr>
          <w:rFonts w:ascii="Times New Roman" w:eastAsia="Times New Roman" w:hAnsi="Times New Roman" w:cs="Times New Roman"/>
          <w:sz w:val="20"/>
          <w:szCs w:val="20"/>
          <w:shd w:val="clear" w:color="auto" w:fill="FFFFFF"/>
        </w:rPr>
        <w:t>escribe the basic concept, principles and structure with emphasis on genomics organization.</w:t>
      </w:r>
    </w:p>
    <w:p w14:paraId="751600EB" w14:textId="0E2B4286" w:rsidR="00553E79" w:rsidRPr="000B0107" w:rsidRDefault="00553E79"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CA2C8C" w:rsidRPr="000B0107">
        <w:rPr>
          <w:rFonts w:ascii="Times New Roman" w:eastAsia="Times New Roman" w:hAnsi="Times New Roman" w:cs="Times New Roman"/>
          <w:sz w:val="20"/>
          <w:szCs w:val="20"/>
        </w:rPr>
        <w:t>Analyze</w:t>
      </w:r>
      <w:r w:rsidR="00CA2C8C" w:rsidRPr="000B0107">
        <w:rPr>
          <w:rFonts w:ascii="Times New Roman" w:eastAsia="Times New Roman" w:hAnsi="Times New Roman" w:cs="Times New Roman"/>
          <w:b/>
          <w:sz w:val="20"/>
          <w:szCs w:val="20"/>
        </w:rPr>
        <w:t xml:space="preserve"> </w:t>
      </w:r>
      <w:r w:rsidR="0079167C" w:rsidRPr="000B0107">
        <w:rPr>
          <w:rFonts w:ascii="Times New Roman" w:eastAsia="Times New Roman" w:hAnsi="Times New Roman" w:cs="Times New Roman"/>
          <w:sz w:val="20"/>
          <w:szCs w:val="20"/>
        </w:rPr>
        <w:t>the</w:t>
      </w:r>
      <w:r w:rsidR="0079167C" w:rsidRPr="000B0107">
        <w:rPr>
          <w:rFonts w:ascii="Times New Roman" w:eastAsia="Times New Roman" w:hAnsi="Times New Roman" w:cs="Times New Roman"/>
          <w:b/>
          <w:sz w:val="20"/>
          <w:szCs w:val="20"/>
        </w:rPr>
        <w:t xml:space="preserve"> </w:t>
      </w:r>
      <w:r w:rsidR="00CA2C8C" w:rsidRPr="000B0107">
        <w:rPr>
          <w:rFonts w:ascii="Times New Roman" w:eastAsia="Times New Roman" w:hAnsi="Times New Roman" w:cs="Times New Roman"/>
          <w:sz w:val="20"/>
          <w:szCs w:val="20"/>
        </w:rPr>
        <w:t xml:space="preserve">comparative </w:t>
      </w:r>
      <w:r w:rsidR="0079167C" w:rsidRPr="000B0107">
        <w:rPr>
          <w:rFonts w:ascii="Times New Roman" w:eastAsia="Times New Roman" w:hAnsi="Times New Roman" w:cs="Times New Roman"/>
          <w:sz w:val="20"/>
          <w:szCs w:val="20"/>
        </w:rPr>
        <w:t>study of</w:t>
      </w:r>
      <w:r w:rsidR="0079167C" w:rsidRPr="000B0107">
        <w:rPr>
          <w:rFonts w:ascii="Times New Roman" w:eastAsia="Times New Roman" w:hAnsi="Times New Roman" w:cs="Times New Roman"/>
          <w:b/>
          <w:sz w:val="20"/>
          <w:szCs w:val="20"/>
        </w:rPr>
        <w:t xml:space="preserve"> </w:t>
      </w:r>
      <w:r w:rsidR="00CA2C8C" w:rsidRPr="000B0107">
        <w:rPr>
          <w:rFonts w:ascii="Times New Roman" w:eastAsia="Times New Roman" w:hAnsi="Times New Roman" w:cs="Times New Roman"/>
          <w:sz w:val="20"/>
          <w:szCs w:val="20"/>
        </w:rPr>
        <w:t>genomic</w:t>
      </w:r>
      <w:r w:rsidR="0079167C" w:rsidRPr="000B0107">
        <w:rPr>
          <w:rFonts w:ascii="Times New Roman" w:eastAsia="Times New Roman" w:hAnsi="Times New Roman" w:cs="Times New Roman"/>
          <w:sz w:val="20"/>
          <w:szCs w:val="20"/>
        </w:rPr>
        <w:t>s</w:t>
      </w:r>
      <w:r w:rsidR="00CA2C8C" w:rsidRPr="000B0107">
        <w:rPr>
          <w:rFonts w:ascii="Times New Roman" w:eastAsia="Times New Roman" w:hAnsi="Times New Roman" w:cs="Times New Roman"/>
          <w:sz w:val="20"/>
          <w:szCs w:val="20"/>
        </w:rPr>
        <w:t xml:space="preserve"> in prokaryotes, eukaryotes-viruses, and organelle</w:t>
      </w:r>
      <w:r w:rsidRPr="000B0107">
        <w:rPr>
          <w:rFonts w:ascii="Times New Roman" w:eastAsia="Times New Roman" w:hAnsi="Times New Roman" w:cs="Times New Roman"/>
          <w:sz w:val="20"/>
          <w:szCs w:val="20"/>
        </w:rPr>
        <w:t>.</w:t>
      </w:r>
      <w:r w:rsidRPr="000B0107">
        <w:rPr>
          <w:rFonts w:ascii="Times New Roman" w:eastAsia="Times New Roman" w:hAnsi="Times New Roman" w:cs="Times New Roman"/>
          <w:b/>
          <w:sz w:val="20"/>
          <w:szCs w:val="20"/>
        </w:rPr>
        <w:t xml:space="preserve">  </w:t>
      </w:r>
      <w:r w:rsidRPr="000B0107">
        <w:rPr>
          <w:rFonts w:ascii="Times New Roman" w:eastAsia="Times New Roman" w:hAnsi="Times New Roman" w:cs="Times New Roman"/>
          <w:sz w:val="20"/>
          <w:szCs w:val="20"/>
        </w:rPr>
        <w:t xml:space="preserve"> </w:t>
      </w:r>
    </w:p>
    <w:p w14:paraId="682E1A93" w14:textId="2B7509E8" w:rsidR="00553E79" w:rsidRPr="000B0107" w:rsidRDefault="00553E79"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0079167C" w:rsidRPr="000B0107">
        <w:rPr>
          <w:rFonts w:ascii="Times New Roman" w:eastAsia="Times New Roman" w:hAnsi="Times New Roman" w:cs="Times New Roman"/>
          <w:sz w:val="20"/>
          <w:szCs w:val="20"/>
        </w:rPr>
        <w:t xml:space="preserve">Gain basic </w:t>
      </w:r>
      <w:r w:rsidRPr="000B0107">
        <w:rPr>
          <w:rFonts w:ascii="Times New Roman" w:eastAsia="Times New Roman" w:hAnsi="Times New Roman" w:cs="Times New Roman"/>
          <w:sz w:val="20"/>
          <w:szCs w:val="20"/>
        </w:rPr>
        <w:t xml:space="preserve">knowledge </w:t>
      </w:r>
      <w:r w:rsidR="0079167C" w:rsidRPr="000B0107">
        <w:rPr>
          <w:rFonts w:ascii="Times New Roman" w:eastAsia="Times New Roman" w:hAnsi="Times New Roman" w:cs="Times New Roman"/>
          <w:sz w:val="20"/>
          <w:szCs w:val="20"/>
        </w:rPr>
        <w:t>in proteomics, protei</w:t>
      </w:r>
      <w:r w:rsidR="00841D97" w:rsidRPr="000B0107">
        <w:rPr>
          <w:rFonts w:ascii="Times New Roman" w:eastAsia="Times New Roman" w:hAnsi="Times New Roman" w:cs="Times New Roman"/>
          <w:sz w:val="20"/>
          <w:szCs w:val="20"/>
        </w:rPr>
        <w:t>n structures, identification,</w:t>
      </w:r>
      <w:r w:rsidR="0079167C" w:rsidRPr="000B0107">
        <w:rPr>
          <w:rFonts w:ascii="Times New Roman" w:eastAsia="Times New Roman" w:hAnsi="Times New Roman" w:cs="Times New Roman"/>
          <w:sz w:val="20"/>
          <w:szCs w:val="20"/>
        </w:rPr>
        <w:t xml:space="preserve"> proteome analysis</w:t>
      </w:r>
      <w:r w:rsidR="00841D97" w:rsidRPr="000B0107">
        <w:rPr>
          <w:rFonts w:ascii="Times New Roman" w:eastAsia="Times New Roman" w:hAnsi="Times New Roman" w:cs="Times New Roman"/>
          <w:sz w:val="20"/>
          <w:szCs w:val="20"/>
        </w:rPr>
        <w:t>, m</w:t>
      </w:r>
      <w:r w:rsidR="0079167C" w:rsidRPr="000B0107">
        <w:rPr>
          <w:rFonts w:ascii="Times New Roman" w:eastAsia="Times New Roman" w:hAnsi="Times New Roman" w:cs="Times New Roman"/>
          <w:sz w:val="20"/>
          <w:szCs w:val="20"/>
        </w:rPr>
        <w:t xml:space="preserve">olecular </w:t>
      </w:r>
      <w:r w:rsidR="00841D97" w:rsidRPr="000B0107">
        <w:rPr>
          <w:rFonts w:ascii="Times New Roman" w:eastAsia="Times New Roman" w:hAnsi="Times New Roman" w:cs="Times New Roman"/>
          <w:sz w:val="20"/>
          <w:szCs w:val="20"/>
        </w:rPr>
        <w:t>p</w:t>
      </w:r>
      <w:r w:rsidR="0079167C" w:rsidRPr="000B0107">
        <w:rPr>
          <w:rFonts w:ascii="Times New Roman" w:eastAsia="Times New Roman" w:hAnsi="Times New Roman" w:cs="Times New Roman"/>
          <w:sz w:val="20"/>
          <w:szCs w:val="20"/>
        </w:rPr>
        <w:t>roteomics</w:t>
      </w:r>
      <w:r w:rsidR="00841D97" w:rsidRPr="000B0107">
        <w:rPr>
          <w:rFonts w:ascii="Times New Roman" w:eastAsia="Times New Roman" w:hAnsi="Times New Roman" w:cs="Times New Roman"/>
          <w:sz w:val="20"/>
          <w:szCs w:val="20"/>
        </w:rPr>
        <w:t xml:space="preserve"> and </w:t>
      </w:r>
      <w:r w:rsidR="0079167C" w:rsidRPr="000B0107">
        <w:rPr>
          <w:rFonts w:ascii="Times New Roman" w:eastAsia="Times New Roman" w:hAnsi="Times New Roman" w:cs="Times New Roman"/>
          <w:sz w:val="20"/>
          <w:szCs w:val="20"/>
        </w:rPr>
        <w:t>modified genes</w:t>
      </w:r>
      <w:r w:rsidRPr="000B0107">
        <w:rPr>
          <w:rFonts w:ascii="Times New Roman" w:eastAsia="Times New Roman" w:hAnsi="Times New Roman" w:cs="Times New Roman"/>
          <w:b/>
          <w:bCs/>
          <w:sz w:val="20"/>
          <w:szCs w:val="20"/>
        </w:rPr>
        <w:t>.</w:t>
      </w:r>
    </w:p>
    <w:p w14:paraId="4BBE661F" w14:textId="00A3164E" w:rsidR="00553E79" w:rsidRPr="000B0107" w:rsidRDefault="00553E79" w:rsidP="00127CAC">
      <w:pPr>
        <w:spacing w:after="0" w:line="240" w:lineRule="auto"/>
        <w:contextualSpacing/>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CLO4:</w:t>
      </w:r>
      <w:r w:rsidRPr="000B0107">
        <w:rPr>
          <w:rFonts w:ascii="Times New Roman" w:hAnsi="Times New Roman" w:cs="Times New Roman"/>
          <w:sz w:val="20"/>
          <w:szCs w:val="20"/>
        </w:rPr>
        <w:t xml:space="preserve"> Apply </w:t>
      </w:r>
      <w:r w:rsidR="00841D97" w:rsidRPr="000B0107">
        <w:rPr>
          <w:rFonts w:ascii="Times New Roman" w:hAnsi="Times New Roman" w:cs="Times New Roman"/>
          <w:sz w:val="20"/>
          <w:szCs w:val="20"/>
        </w:rPr>
        <w:t>protein engineering techniques, proteins analyzing and sequencing</w:t>
      </w:r>
      <w:r w:rsidRPr="000B0107">
        <w:rPr>
          <w:rFonts w:ascii="Times New Roman" w:eastAsia="Times New Roman" w:hAnsi="Times New Roman" w:cs="Times New Roman"/>
          <w:sz w:val="20"/>
          <w:szCs w:val="20"/>
        </w:rPr>
        <w:t>.</w:t>
      </w:r>
      <w:r w:rsidRPr="000B0107">
        <w:rPr>
          <w:rFonts w:ascii="Times New Roman" w:hAnsi="Times New Roman" w:cs="Times New Roman"/>
          <w:sz w:val="20"/>
          <w:szCs w:val="20"/>
        </w:rPr>
        <w:t xml:space="preserve"> </w:t>
      </w:r>
    </w:p>
    <w:p w14:paraId="1480F4D4" w14:textId="334BA160" w:rsidR="00825C0B" w:rsidRPr="000B0107" w:rsidRDefault="00553E79"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CLO5: </w:t>
      </w:r>
      <w:r w:rsidR="00841D97" w:rsidRPr="000B0107">
        <w:rPr>
          <w:rFonts w:ascii="Times New Roman" w:eastAsia="Times New Roman" w:hAnsi="Times New Roman" w:cs="Times New Roman"/>
          <w:sz w:val="20"/>
          <w:szCs w:val="20"/>
        </w:rPr>
        <w:t>G</w:t>
      </w:r>
      <w:r w:rsidR="00841D97" w:rsidRPr="000B0107">
        <w:rPr>
          <w:rFonts w:ascii="Times New Roman" w:eastAsia="Times New Roman" w:hAnsi="Times New Roman" w:cs="Times New Roman"/>
          <w:sz w:val="20"/>
          <w:szCs w:val="20"/>
          <w:shd w:val="clear" w:color="auto" w:fill="FFFFFF"/>
        </w:rPr>
        <w:t xml:space="preserve">ain skills in </w:t>
      </w:r>
      <w:r w:rsidR="00841D97" w:rsidRPr="000B0107">
        <w:rPr>
          <w:rFonts w:ascii="Times New Roman" w:eastAsia="Times New Roman" w:hAnsi="Times New Roman" w:cs="Times New Roman"/>
          <w:sz w:val="20"/>
          <w:szCs w:val="20"/>
        </w:rPr>
        <w:t xml:space="preserve">applications of quantitative proteomics and </w:t>
      </w:r>
      <w:r w:rsidR="00841D97" w:rsidRPr="000B0107">
        <w:rPr>
          <w:rFonts w:ascii="Times New Roman" w:eastAsia="Times New Roman" w:hAnsi="Times New Roman" w:cs="Times New Roman"/>
          <w:sz w:val="20"/>
          <w:szCs w:val="20"/>
          <w:shd w:val="clear" w:color="auto" w:fill="FFFFFF"/>
        </w:rPr>
        <w:t>human genomics for diseases identification.</w:t>
      </w:r>
      <w:r w:rsidR="00825C0B" w:rsidRPr="000B0107">
        <w:rPr>
          <w:rFonts w:ascii="Times New Roman" w:eastAsia="Times New Roman" w:hAnsi="Times New Roman" w:cs="Times New Roman"/>
          <w:sz w:val="20"/>
          <w:szCs w:val="20"/>
          <w:shd w:val="clear" w:color="auto" w:fill="FFFFFF"/>
        </w:rPr>
        <w:t xml:space="preserve"> </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320"/>
        <w:gridCol w:w="1373"/>
        <w:gridCol w:w="1440"/>
        <w:gridCol w:w="630"/>
        <w:gridCol w:w="787"/>
      </w:tblGrid>
      <w:tr w:rsidR="00553E79" w:rsidRPr="000B0107" w14:paraId="7B50337B" w14:textId="77777777" w:rsidTr="00CA2C8C">
        <w:tc>
          <w:tcPr>
            <w:tcW w:w="535" w:type="dxa"/>
          </w:tcPr>
          <w:p w14:paraId="35626E32"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SI No.</w:t>
            </w:r>
          </w:p>
        </w:tc>
        <w:tc>
          <w:tcPr>
            <w:tcW w:w="4320" w:type="dxa"/>
            <w:tcBorders>
              <w:bottom w:val="single" w:sz="4" w:space="0" w:color="000000"/>
            </w:tcBorders>
          </w:tcPr>
          <w:p w14:paraId="1C2A4C95"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Course content</w:t>
            </w:r>
          </w:p>
        </w:tc>
        <w:tc>
          <w:tcPr>
            <w:tcW w:w="1373" w:type="dxa"/>
            <w:tcBorders>
              <w:bottom w:val="single" w:sz="4" w:space="0" w:color="000000"/>
            </w:tcBorders>
          </w:tcPr>
          <w:p w14:paraId="1DC8B07F"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TLS</w:t>
            </w:r>
          </w:p>
        </w:tc>
        <w:tc>
          <w:tcPr>
            <w:tcW w:w="1440" w:type="dxa"/>
            <w:tcBorders>
              <w:bottom w:val="single" w:sz="4" w:space="0" w:color="000000"/>
            </w:tcBorders>
          </w:tcPr>
          <w:p w14:paraId="3727ACBD"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AS</w:t>
            </w:r>
          </w:p>
        </w:tc>
        <w:tc>
          <w:tcPr>
            <w:tcW w:w="630" w:type="dxa"/>
            <w:tcBorders>
              <w:bottom w:val="single" w:sz="4" w:space="0" w:color="000000"/>
            </w:tcBorders>
          </w:tcPr>
          <w:p w14:paraId="081A95C5" w14:textId="77777777" w:rsidR="00553E79" w:rsidRPr="000B0107" w:rsidRDefault="00553E79" w:rsidP="00127CAC">
            <w:pPr>
              <w:keepNext/>
              <w:jc w:val="both"/>
              <w:outlineLvl w:val="1"/>
              <w:rPr>
                <w:rFonts w:ascii="Times New Roman" w:eastAsia="Calibri" w:hAnsi="Times New Roman" w:cs="Times New Roman"/>
                <w:b/>
                <w:sz w:val="20"/>
                <w:szCs w:val="20"/>
              </w:rPr>
            </w:pPr>
            <w:proofErr w:type="spellStart"/>
            <w:r w:rsidRPr="000B0107">
              <w:rPr>
                <w:rFonts w:ascii="Times New Roman" w:eastAsia="Calibri" w:hAnsi="Times New Roman" w:cs="Times New Roman"/>
                <w:b/>
                <w:sz w:val="20"/>
                <w:szCs w:val="20"/>
              </w:rPr>
              <w:t>Lec</w:t>
            </w:r>
            <w:proofErr w:type="spellEnd"/>
            <w:r w:rsidRPr="000B0107">
              <w:rPr>
                <w:rFonts w:ascii="Times New Roman" w:eastAsia="Calibri" w:hAnsi="Times New Roman" w:cs="Times New Roman"/>
                <w:b/>
                <w:sz w:val="20"/>
                <w:szCs w:val="20"/>
              </w:rPr>
              <w:t>.</w:t>
            </w:r>
          </w:p>
          <w:p w14:paraId="7EF06880"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 xml:space="preserve">No.   </w:t>
            </w:r>
          </w:p>
        </w:tc>
        <w:tc>
          <w:tcPr>
            <w:tcW w:w="787" w:type="dxa"/>
            <w:tcBorders>
              <w:bottom w:val="single" w:sz="4" w:space="0" w:color="000000"/>
            </w:tcBorders>
          </w:tcPr>
          <w:p w14:paraId="67E5F0B5"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CLOs</w:t>
            </w:r>
          </w:p>
        </w:tc>
      </w:tr>
      <w:tr w:rsidR="00553E79" w:rsidRPr="000B0107" w14:paraId="0B81986E" w14:textId="77777777" w:rsidTr="00CA2C8C">
        <w:trPr>
          <w:trHeight w:val="350"/>
        </w:trPr>
        <w:tc>
          <w:tcPr>
            <w:tcW w:w="535" w:type="dxa"/>
          </w:tcPr>
          <w:p w14:paraId="4ED3ECD2"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1</w:t>
            </w:r>
          </w:p>
        </w:tc>
        <w:tc>
          <w:tcPr>
            <w:tcW w:w="4320" w:type="dxa"/>
            <w:tcBorders>
              <w:bottom w:val="single" w:sz="4" w:space="0" w:color="000000"/>
            </w:tcBorders>
          </w:tcPr>
          <w:p w14:paraId="333106F0" w14:textId="18510A3B" w:rsidR="00553E79" w:rsidRPr="000B0107" w:rsidRDefault="00553E79" w:rsidP="00127CAC">
            <w:pPr>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Genomics Concept</w:t>
            </w:r>
            <w:r w:rsidR="00CA2C8C" w:rsidRPr="000B0107">
              <w:rPr>
                <w:rFonts w:ascii="Times New Roman" w:eastAsia="Times New Roman" w:hAnsi="Times New Roman" w:cs="Times New Roman"/>
                <w:b/>
                <w:sz w:val="20"/>
                <w:szCs w:val="20"/>
              </w:rPr>
              <w:t>:</w:t>
            </w:r>
            <w:r w:rsidRPr="000B0107">
              <w:rPr>
                <w:rFonts w:ascii="Times New Roman" w:eastAsia="Times New Roman" w:hAnsi="Times New Roman" w:cs="Times New Roman"/>
                <w:sz w:val="20"/>
                <w:szCs w:val="20"/>
              </w:rPr>
              <w:t xml:space="preserve"> Definition and development of genomics. Physical mapping of genomes, whole genome sequencing project. Applications of genome sequencing.</w:t>
            </w:r>
          </w:p>
        </w:tc>
        <w:tc>
          <w:tcPr>
            <w:tcW w:w="1373" w:type="dxa"/>
            <w:tcBorders>
              <w:bottom w:val="single" w:sz="4" w:space="0" w:color="000000"/>
            </w:tcBorders>
          </w:tcPr>
          <w:p w14:paraId="7AE3E612" w14:textId="77777777" w:rsidR="00553E79" w:rsidRPr="000B0107" w:rsidRDefault="00553E79" w:rsidP="00127CAC">
            <w:pPr>
              <w:jc w:val="both"/>
              <w:rPr>
                <w:rFonts w:ascii="Times New Roman" w:hAnsi="Times New Roman" w:cs="Times New Roman"/>
                <w:sz w:val="20"/>
                <w:szCs w:val="20"/>
              </w:rPr>
            </w:pPr>
            <w:r w:rsidRPr="000B0107">
              <w:rPr>
                <w:rFonts w:ascii="Times New Roman" w:hAnsi="Times New Roman" w:cs="Times New Roman"/>
                <w:sz w:val="20"/>
                <w:szCs w:val="20"/>
              </w:rPr>
              <w:t xml:space="preserve">Lecture &amp;Group discussion </w:t>
            </w:r>
          </w:p>
        </w:tc>
        <w:tc>
          <w:tcPr>
            <w:tcW w:w="1440" w:type="dxa"/>
            <w:tcBorders>
              <w:bottom w:val="single" w:sz="4" w:space="0" w:color="000000"/>
            </w:tcBorders>
          </w:tcPr>
          <w:p w14:paraId="13FE4C49" w14:textId="77777777" w:rsidR="00553E79" w:rsidRPr="000B0107" w:rsidRDefault="00553E79" w:rsidP="00127CAC">
            <w:pPr>
              <w:rPr>
                <w:rFonts w:ascii="Times New Roman" w:hAnsi="Times New Roman" w:cs="Times New Roman"/>
                <w:sz w:val="20"/>
                <w:szCs w:val="20"/>
              </w:rPr>
            </w:pPr>
            <w:r w:rsidRPr="000B0107">
              <w:rPr>
                <w:rFonts w:ascii="Times New Roman" w:hAnsi="Times New Roman" w:cs="Times New Roman"/>
                <w:sz w:val="20"/>
                <w:szCs w:val="20"/>
              </w:rPr>
              <w:t>Assignment, Tutorial &amp; Semester final</w:t>
            </w:r>
          </w:p>
        </w:tc>
        <w:tc>
          <w:tcPr>
            <w:tcW w:w="630" w:type="dxa"/>
            <w:tcBorders>
              <w:bottom w:val="single" w:sz="4" w:space="0" w:color="000000"/>
            </w:tcBorders>
          </w:tcPr>
          <w:p w14:paraId="1DC136DB" w14:textId="3694FD66" w:rsidR="00553E79" w:rsidRPr="000B0107" w:rsidRDefault="00CA2C8C" w:rsidP="00127CAC">
            <w:pPr>
              <w:jc w:val="center"/>
              <w:rPr>
                <w:rFonts w:ascii="Times New Roman" w:hAnsi="Times New Roman" w:cs="Times New Roman"/>
                <w:sz w:val="20"/>
                <w:szCs w:val="20"/>
              </w:rPr>
            </w:pPr>
            <w:r w:rsidRPr="000B0107">
              <w:rPr>
                <w:rFonts w:ascii="Times New Roman" w:hAnsi="Times New Roman" w:cs="Times New Roman"/>
                <w:sz w:val="20"/>
                <w:szCs w:val="20"/>
              </w:rPr>
              <w:t>3</w:t>
            </w:r>
          </w:p>
        </w:tc>
        <w:tc>
          <w:tcPr>
            <w:tcW w:w="787" w:type="dxa"/>
            <w:tcBorders>
              <w:bottom w:val="single" w:sz="4" w:space="0" w:color="000000"/>
            </w:tcBorders>
          </w:tcPr>
          <w:p w14:paraId="18623B17" w14:textId="77777777" w:rsidR="00553E79" w:rsidRPr="000B0107" w:rsidRDefault="00553E79" w:rsidP="00127CAC">
            <w:pPr>
              <w:jc w:val="center"/>
              <w:rPr>
                <w:rFonts w:ascii="Times New Roman" w:hAnsi="Times New Roman" w:cs="Times New Roman"/>
                <w:b/>
                <w:sz w:val="20"/>
                <w:szCs w:val="20"/>
              </w:rPr>
            </w:pPr>
            <w:r w:rsidRPr="000B0107">
              <w:rPr>
                <w:rFonts w:ascii="Times New Roman" w:hAnsi="Times New Roman" w:cs="Times New Roman"/>
                <w:b/>
                <w:sz w:val="20"/>
                <w:szCs w:val="20"/>
              </w:rPr>
              <w:t>1</w:t>
            </w:r>
          </w:p>
        </w:tc>
      </w:tr>
      <w:tr w:rsidR="00553E79" w:rsidRPr="000B0107" w14:paraId="62EF8A43" w14:textId="77777777" w:rsidTr="00CA2C8C">
        <w:trPr>
          <w:trHeight w:val="260"/>
        </w:trPr>
        <w:tc>
          <w:tcPr>
            <w:tcW w:w="535" w:type="dxa"/>
          </w:tcPr>
          <w:p w14:paraId="05C17AD9"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2</w:t>
            </w:r>
          </w:p>
        </w:tc>
        <w:tc>
          <w:tcPr>
            <w:tcW w:w="4320" w:type="dxa"/>
          </w:tcPr>
          <w:p w14:paraId="6A9283DD" w14:textId="5BB3B5C4" w:rsidR="00553E79" w:rsidRPr="000B0107" w:rsidRDefault="00553E79" w:rsidP="00127CAC">
            <w:pPr>
              <w:jc w:val="both"/>
              <w:rPr>
                <w:rFonts w:ascii="Times New Roman" w:eastAsia="Times New Roman" w:hAnsi="Times New Roman" w:cs="Times New Roman"/>
                <w:sz w:val="20"/>
                <w:szCs w:val="20"/>
              </w:rPr>
            </w:pPr>
            <w:r w:rsidRPr="000B0107">
              <w:rPr>
                <w:rFonts w:ascii="Times New Roman" w:eastAsia="Times New Roman" w:hAnsi="Times New Roman" w:cs="Times New Roman"/>
                <w:b/>
                <w:bCs/>
                <w:sz w:val="20"/>
                <w:szCs w:val="20"/>
              </w:rPr>
              <w:t>Organization and Structure</w:t>
            </w:r>
            <w:r w:rsidR="00CA2C8C" w:rsidRPr="000B0107">
              <w:rPr>
                <w:rFonts w:ascii="Times New Roman" w:eastAsia="Times New Roman" w:hAnsi="Times New Roman" w:cs="Times New Roman"/>
                <w:b/>
                <w:bCs/>
                <w:sz w:val="20"/>
                <w:szCs w:val="20"/>
              </w:rPr>
              <w:t>:</w:t>
            </w:r>
            <w:r w:rsidRPr="000B0107">
              <w:rPr>
                <w:rFonts w:ascii="Times New Roman" w:eastAsia="Times New Roman" w:hAnsi="Times New Roman" w:cs="Times New Roman"/>
                <w:sz w:val="20"/>
                <w:szCs w:val="20"/>
              </w:rPr>
              <w:t xml:space="preserve"> Genome structure in viruses and prokaryotes, organelle genomes, eukaryotic genome, higher order structure of chromatin to organization of chromosome.</w:t>
            </w:r>
          </w:p>
        </w:tc>
        <w:tc>
          <w:tcPr>
            <w:tcW w:w="1373" w:type="dxa"/>
          </w:tcPr>
          <w:p w14:paraId="11D9957F" w14:textId="77777777" w:rsidR="00553E79" w:rsidRPr="000B0107" w:rsidRDefault="00553E79" w:rsidP="00127CAC">
            <w:pPr>
              <w:jc w:val="both"/>
              <w:rPr>
                <w:rFonts w:ascii="Times New Roman" w:hAnsi="Times New Roman" w:cs="Times New Roman"/>
                <w:sz w:val="20"/>
                <w:szCs w:val="20"/>
              </w:rPr>
            </w:pPr>
            <w:r w:rsidRPr="000B0107">
              <w:rPr>
                <w:rFonts w:ascii="Times New Roman" w:hAnsi="Times New Roman" w:cs="Times New Roman"/>
                <w:sz w:val="20"/>
                <w:szCs w:val="20"/>
              </w:rPr>
              <w:t>Lecture, Group discussion &amp; Assignment</w:t>
            </w:r>
          </w:p>
        </w:tc>
        <w:tc>
          <w:tcPr>
            <w:tcW w:w="1440" w:type="dxa"/>
          </w:tcPr>
          <w:p w14:paraId="6348E54D" w14:textId="77777777" w:rsidR="00553E79" w:rsidRPr="000B0107" w:rsidRDefault="00553E79" w:rsidP="00127CAC">
            <w:pPr>
              <w:rPr>
                <w:rFonts w:ascii="Times New Roman" w:hAnsi="Times New Roman" w:cs="Times New Roman"/>
                <w:sz w:val="20"/>
                <w:szCs w:val="20"/>
              </w:rPr>
            </w:pPr>
            <w:r w:rsidRPr="000B0107">
              <w:rPr>
                <w:rFonts w:ascii="Times New Roman" w:hAnsi="Times New Roman" w:cs="Times New Roman"/>
                <w:sz w:val="20"/>
                <w:szCs w:val="20"/>
              </w:rPr>
              <w:t>Assignment, Class test &amp; Semester final</w:t>
            </w:r>
          </w:p>
        </w:tc>
        <w:tc>
          <w:tcPr>
            <w:tcW w:w="630" w:type="dxa"/>
          </w:tcPr>
          <w:p w14:paraId="7E91B5B4" w14:textId="3D87C9C1" w:rsidR="00553E79" w:rsidRPr="000B0107" w:rsidRDefault="00CA2C8C" w:rsidP="00127CAC">
            <w:pPr>
              <w:jc w:val="center"/>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36F4A876" w14:textId="77777777" w:rsidR="00553E79" w:rsidRPr="000B0107" w:rsidRDefault="00553E79" w:rsidP="00127CAC">
            <w:pPr>
              <w:jc w:val="center"/>
              <w:rPr>
                <w:rFonts w:ascii="Times New Roman" w:hAnsi="Times New Roman" w:cs="Times New Roman"/>
                <w:b/>
                <w:sz w:val="20"/>
                <w:szCs w:val="20"/>
              </w:rPr>
            </w:pPr>
            <w:r w:rsidRPr="000B0107">
              <w:rPr>
                <w:rFonts w:ascii="Times New Roman" w:hAnsi="Times New Roman" w:cs="Times New Roman"/>
                <w:b/>
                <w:sz w:val="20"/>
                <w:szCs w:val="20"/>
              </w:rPr>
              <w:t>1</w:t>
            </w:r>
          </w:p>
        </w:tc>
      </w:tr>
      <w:tr w:rsidR="00553E79" w:rsidRPr="000B0107" w14:paraId="057ACFDF" w14:textId="77777777" w:rsidTr="00CA2C8C">
        <w:trPr>
          <w:trHeight w:val="170"/>
        </w:trPr>
        <w:tc>
          <w:tcPr>
            <w:tcW w:w="535" w:type="dxa"/>
          </w:tcPr>
          <w:p w14:paraId="1A980C8D"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3</w:t>
            </w:r>
          </w:p>
        </w:tc>
        <w:tc>
          <w:tcPr>
            <w:tcW w:w="4320" w:type="dxa"/>
          </w:tcPr>
          <w:p w14:paraId="56263964" w14:textId="0E2D2EA1" w:rsidR="00553E79" w:rsidRPr="000B0107" w:rsidRDefault="00553E79" w:rsidP="00372BEE">
            <w:pPr>
              <w:jc w:val="both"/>
              <w:rPr>
                <w:rFonts w:ascii="Times New Roman" w:eastAsia="Times New Roman" w:hAnsi="Times New Roman" w:cs="Times New Roman"/>
                <w:sz w:val="20"/>
                <w:szCs w:val="20"/>
              </w:rPr>
            </w:pPr>
            <w:r w:rsidRPr="000B0107">
              <w:rPr>
                <w:rFonts w:ascii="Times New Roman" w:eastAsia="Times New Roman" w:hAnsi="Times New Roman" w:cs="Times New Roman"/>
                <w:b/>
                <w:bCs/>
                <w:sz w:val="20"/>
                <w:szCs w:val="20"/>
              </w:rPr>
              <w:t>Comparative Genomics</w:t>
            </w:r>
            <w:r w:rsidR="00CA2C8C" w:rsidRPr="000B0107">
              <w:rPr>
                <w:rFonts w:ascii="Times New Roman" w:eastAsia="Times New Roman" w:hAnsi="Times New Roman" w:cs="Times New Roman"/>
                <w:b/>
                <w:bCs/>
                <w:sz w:val="20"/>
                <w:szCs w:val="20"/>
              </w:rPr>
              <w:t>:</w:t>
            </w:r>
            <w:r w:rsidR="00460F2A" w:rsidRPr="000B0107">
              <w:rPr>
                <w:rFonts w:ascii="Times New Roman" w:eastAsia="Times New Roman" w:hAnsi="Times New Roman" w:cs="Times New Roman"/>
                <w:sz w:val="20"/>
                <w:szCs w:val="20"/>
              </w:rPr>
              <w:t xml:space="preserve"> </w:t>
            </w:r>
            <w:proofErr w:type="spellStart"/>
            <w:r w:rsidR="00460F2A" w:rsidRPr="000B0107">
              <w:rPr>
                <w:rFonts w:ascii="Times New Roman" w:eastAsia="Times New Roman" w:hAnsi="Times New Roman" w:cs="Times New Roman"/>
                <w:sz w:val="20"/>
                <w:szCs w:val="20"/>
              </w:rPr>
              <w:t>Orthologoues</w:t>
            </w:r>
            <w:proofErr w:type="spellEnd"/>
            <w:r w:rsidR="00460F2A" w:rsidRPr="000B0107">
              <w:rPr>
                <w:rFonts w:ascii="Times New Roman" w:eastAsia="Times New Roman" w:hAnsi="Times New Roman" w:cs="Times New Roman"/>
                <w:sz w:val="20"/>
                <w:szCs w:val="20"/>
              </w:rPr>
              <w:t xml:space="preserve">, </w:t>
            </w:r>
            <w:proofErr w:type="spellStart"/>
            <w:r w:rsidR="00460F2A" w:rsidRPr="000B0107">
              <w:rPr>
                <w:rFonts w:ascii="Times New Roman" w:eastAsia="Times New Roman" w:hAnsi="Times New Roman" w:cs="Times New Roman"/>
                <w:sz w:val="20"/>
                <w:szCs w:val="20"/>
              </w:rPr>
              <w:t>paralogoues</w:t>
            </w:r>
            <w:proofErr w:type="spellEnd"/>
            <w:r w:rsidR="00460F2A" w:rsidRPr="000B0107">
              <w:rPr>
                <w:rFonts w:ascii="Times New Roman" w:eastAsia="Times New Roman" w:hAnsi="Times New Roman" w:cs="Times New Roman"/>
                <w:sz w:val="20"/>
                <w:szCs w:val="20"/>
              </w:rPr>
              <w:t xml:space="preserve"> and gene displacement. Comparative genomic in prokaryotes, eukaryotes-viruses, and comparative organelle genomics. Bacterial genome assembly, annotation, genome submission to rep</w:t>
            </w:r>
            <w:r w:rsidR="006C503D" w:rsidRPr="000B0107">
              <w:rPr>
                <w:rFonts w:ascii="Times New Roman" w:eastAsia="Times New Roman" w:hAnsi="Times New Roman" w:cs="Times New Roman"/>
                <w:sz w:val="20"/>
                <w:szCs w:val="20"/>
              </w:rPr>
              <w:t xml:space="preserve">ository and MLSTs. </w:t>
            </w:r>
            <w:r w:rsidR="00460F2A" w:rsidRPr="000B0107">
              <w:rPr>
                <w:rFonts w:ascii="Times New Roman" w:eastAsia="Times New Roman" w:hAnsi="Times New Roman" w:cs="Times New Roman"/>
                <w:sz w:val="20"/>
                <w:szCs w:val="20"/>
              </w:rPr>
              <w:t>Virulence</w:t>
            </w:r>
            <w:r w:rsidR="006C503D" w:rsidRPr="000B0107">
              <w:rPr>
                <w:rFonts w:ascii="Times New Roman" w:eastAsia="Times New Roman" w:hAnsi="Times New Roman" w:cs="Times New Roman"/>
                <w:sz w:val="20"/>
                <w:szCs w:val="20"/>
              </w:rPr>
              <w:t xml:space="preserve">, </w:t>
            </w:r>
            <w:proofErr w:type="spellStart"/>
            <w:r w:rsidR="006C503D" w:rsidRPr="000B0107">
              <w:rPr>
                <w:rFonts w:ascii="Times New Roman" w:eastAsia="Times New Roman" w:hAnsi="Times New Roman" w:cs="Times New Roman"/>
                <w:sz w:val="20"/>
                <w:szCs w:val="20"/>
              </w:rPr>
              <w:t>i</w:t>
            </w:r>
            <w:r w:rsidR="00460F2A" w:rsidRPr="000B0107">
              <w:rPr>
                <w:rFonts w:ascii="Times New Roman" w:eastAsia="Times New Roman" w:hAnsi="Times New Roman" w:cs="Times New Roman"/>
                <w:sz w:val="20"/>
                <w:szCs w:val="20"/>
              </w:rPr>
              <w:t>ntegron</w:t>
            </w:r>
            <w:proofErr w:type="spellEnd"/>
            <w:r w:rsidR="00460F2A" w:rsidRPr="000B0107">
              <w:rPr>
                <w:rFonts w:ascii="Times New Roman" w:eastAsia="Times New Roman" w:hAnsi="Times New Roman" w:cs="Times New Roman"/>
                <w:sz w:val="20"/>
                <w:szCs w:val="20"/>
              </w:rPr>
              <w:t>, bacteriophage</w:t>
            </w:r>
            <w:r w:rsidR="006C503D" w:rsidRPr="000B0107">
              <w:rPr>
                <w:rFonts w:ascii="Times New Roman" w:eastAsia="Times New Roman" w:hAnsi="Times New Roman" w:cs="Times New Roman"/>
                <w:sz w:val="20"/>
                <w:szCs w:val="20"/>
              </w:rPr>
              <w:t xml:space="preserve"> and </w:t>
            </w:r>
            <w:r w:rsidR="00460F2A" w:rsidRPr="000B0107">
              <w:rPr>
                <w:rFonts w:ascii="Times New Roman" w:eastAsia="Times New Roman" w:hAnsi="Times New Roman" w:cs="Times New Roman"/>
                <w:sz w:val="20"/>
                <w:szCs w:val="20"/>
              </w:rPr>
              <w:t xml:space="preserve">metal </w:t>
            </w:r>
            <w:r w:rsidR="00372BEE">
              <w:rPr>
                <w:rFonts w:ascii="Times New Roman" w:eastAsia="Times New Roman" w:hAnsi="Times New Roman" w:cs="Times New Roman"/>
                <w:sz w:val="20"/>
                <w:szCs w:val="20"/>
              </w:rPr>
              <w:t>resistance genes.</w:t>
            </w:r>
          </w:p>
        </w:tc>
        <w:tc>
          <w:tcPr>
            <w:tcW w:w="1373" w:type="dxa"/>
          </w:tcPr>
          <w:p w14:paraId="137485B3" w14:textId="78C93DB4" w:rsidR="00553E79" w:rsidRPr="000B0107" w:rsidRDefault="00553E79" w:rsidP="00127CAC">
            <w:pPr>
              <w:jc w:val="both"/>
              <w:rPr>
                <w:rFonts w:ascii="Times New Roman" w:hAnsi="Times New Roman" w:cs="Times New Roman"/>
                <w:sz w:val="20"/>
                <w:szCs w:val="20"/>
              </w:rPr>
            </w:pPr>
            <w:r w:rsidRPr="000B0107">
              <w:rPr>
                <w:rFonts w:ascii="Times New Roman" w:hAnsi="Times New Roman" w:cs="Times New Roman"/>
                <w:sz w:val="20"/>
                <w:szCs w:val="20"/>
              </w:rPr>
              <w:t>Lecture</w:t>
            </w:r>
            <w:r w:rsidR="00460F2A" w:rsidRPr="000B0107">
              <w:rPr>
                <w:rFonts w:ascii="Times New Roman" w:hAnsi="Times New Roman" w:cs="Times New Roman"/>
                <w:sz w:val="20"/>
                <w:szCs w:val="20"/>
              </w:rPr>
              <w:t xml:space="preserve">,  Group discussion </w:t>
            </w:r>
            <w:r w:rsidRPr="000B0107">
              <w:rPr>
                <w:rFonts w:ascii="Times New Roman" w:hAnsi="Times New Roman" w:cs="Times New Roman"/>
                <w:sz w:val="20"/>
                <w:szCs w:val="20"/>
              </w:rPr>
              <w:t xml:space="preserve"> &amp; Assignment</w:t>
            </w:r>
          </w:p>
        </w:tc>
        <w:tc>
          <w:tcPr>
            <w:tcW w:w="1440" w:type="dxa"/>
          </w:tcPr>
          <w:p w14:paraId="7839EBBB" w14:textId="77777777" w:rsidR="00553E79" w:rsidRPr="000B0107" w:rsidRDefault="00553E79" w:rsidP="00127CAC">
            <w:pPr>
              <w:rPr>
                <w:rFonts w:ascii="Times New Roman" w:hAnsi="Times New Roman" w:cs="Times New Roman"/>
                <w:sz w:val="20"/>
                <w:szCs w:val="20"/>
              </w:rPr>
            </w:pPr>
            <w:r w:rsidRPr="000B0107">
              <w:rPr>
                <w:rFonts w:ascii="Times New Roman" w:hAnsi="Times New Roman" w:cs="Times New Roman"/>
                <w:sz w:val="20"/>
                <w:szCs w:val="20"/>
              </w:rPr>
              <w:t>Assignment, Class test &amp; Semester final</w:t>
            </w:r>
          </w:p>
        </w:tc>
        <w:tc>
          <w:tcPr>
            <w:tcW w:w="630" w:type="dxa"/>
          </w:tcPr>
          <w:p w14:paraId="61155E9E" w14:textId="77777777" w:rsidR="00553E79" w:rsidRPr="000B0107" w:rsidRDefault="00553E79" w:rsidP="00127CAC">
            <w:pPr>
              <w:jc w:val="center"/>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0BDBACA4" w14:textId="1FD83BAA" w:rsidR="00553E79" w:rsidRPr="000B0107" w:rsidRDefault="00553E79" w:rsidP="00127CAC">
            <w:pPr>
              <w:jc w:val="center"/>
              <w:rPr>
                <w:rFonts w:ascii="Times New Roman" w:hAnsi="Times New Roman" w:cs="Times New Roman"/>
                <w:b/>
                <w:sz w:val="20"/>
                <w:szCs w:val="20"/>
              </w:rPr>
            </w:pPr>
            <w:r w:rsidRPr="000B0107">
              <w:rPr>
                <w:rFonts w:ascii="Times New Roman" w:hAnsi="Times New Roman" w:cs="Times New Roman"/>
                <w:b/>
                <w:sz w:val="20"/>
                <w:szCs w:val="20"/>
              </w:rPr>
              <w:t xml:space="preserve">1&amp; </w:t>
            </w:r>
            <w:r w:rsidR="0079167C" w:rsidRPr="000B0107">
              <w:rPr>
                <w:rFonts w:ascii="Times New Roman" w:hAnsi="Times New Roman" w:cs="Times New Roman"/>
                <w:b/>
                <w:sz w:val="20"/>
                <w:szCs w:val="20"/>
              </w:rPr>
              <w:t>2</w:t>
            </w:r>
          </w:p>
        </w:tc>
      </w:tr>
      <w:tr w:rsidR="00553E79" w:rsidRPr="000B0107" w14:paraId="7438D52F" w14:textId="77777777" w:rsidTr="00CA2C8C">
        <w:tc>
          <w:tcPr>
            <w:tcW w:w="535" w:type="dxa"/>
          </w:tcPr>
          <w:p w14:paraId="53854BA4"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4</w:t>
            </w:r>
          </w:p>
        </w:tc>
        <w:tc>
          <w:tcPr>
            <w:tcW w:w="4320" w:type="dxa"/>
          </w:tcPr>
          <w:p w14:paraId="3BB3C42C" w14:textId="0AD36B32" w:rsidR="00553E79" w:rsidRPr="000B0107" w:rsidRDefault="00553E79" w:rsidP="00127CAC">
            <w:pPr>
              <w:jc w:val="both"/>
              <w:rPr>
                <w:rFonts w:ascii="Times New Roman" w:eastAsia="Times New Roman" w:hAnsi="Times New Roman" w:cs="Times New Roman"/>
                <w:sz w:val="20"/>
                <w:szCs w:val="20"/>
              </w:rPr>
            </w:pPr>
            <w:r w:rsidRPr="000B0107">
              <w:rPr>
                <w:rFonts w:ascii="Times New Roman" w:eastAsia="Times New Roman" w:hAnsi="Times New Roman" w:cs="Times New Roman"/>
                <w:b/>
                <w:bCs/>
                <w:sz w:val="20"/>
                <w:szCs w:val="20"/>
              </w:rPr>
              <w:t>Proteomics</w:t>
            </w:r>
            <w:r w:rsidR="00CA2C8C" w:rsidRPr="000B0107">
              <w:rPr>
                <w:rFonts w:ascii="Times New Roman" w:eastAsia="Times New Roman" w:hAnsi="Times New Roman" w:cs="Times New Roman"/>
                <w:b/>
                <w:bCs/>
                <w:sz w:val="20"/>
                <w:szCs w:val="20"/>
              </w:rPr>
              <w:t>:</w:t>
            </w:r>
            <w:r w:rsidRPr="000B0107">
              <w:rPr>
                <w:rFonts w:ascii="Times New Roman" w:eastAsia="Times New Roman" w:hAnsi="Times New Roman" w:cs="Times New Roman"/>
                <w:sz w:val="20"/>
                <w:szCs w:val="20"/>
              </w:rPr>
              <w:t xml:space="preserve"> Concept of proteomics. Function and structure of commonly used peptide. Protein structures, identification</w:t>
            </w:r>
            <w:r w:rsidR="00BE37CC" w:rsidRPr="000B0107">
              <w:rPr>
                <w:rFonts w:ascii="Times New Roman" w:eastAsia="Times New Roman" w:hAnsi="Times New Roman" w:cs="Times New Roman"/>
                <w:sz w:val="20"/>
                <w:szCs w:val="20"/>
              </w:rPr>
              <w:t xml:space="preserve"> and proteome analysis. P</w:t>
            </w:r>
            <w:r w:rsidRPr="000B0107">
              <w:rPr>
                <w:rFonts w:ascii="Times New Roman" w:eastAsia="Times New Roman" w:hAnsi="Times New Roman" w:cs="Times New Roman"/>
                <w:sz w:val="20"/>
                <w:szCs w:val="20"/>
              </w:rPr>
              <w:t>eptide mass fingerprinting.</w:t>
            </w:r>
          </w:p>
        </w:tc>
        <w:tc>
          <w:tcPr>
            <w:tcW w:w="1373" w:type="dxa"/>
          </w:tcPr>
          <w:p w14:paraId="7A798D8B" w14:textId="77777777" w:rsidR="00553E79" w:rsidRPr="000B0107" w:rsidRDefault="00553E79" w:rsidP="00127CAC">
            <w:pPr>
              <w:jc w:val="both"/>
              <w:rPr>
                <w:rFonts w:ascii="Times New Roman" w:hAnsi="Times New Roman" w:cs="Times New Roman"/>
                <w:sz w:val="20"/>
                <w:szCs w:val="20"/>
              </w:rPr>
            </w:pPr>
            <w:r w:rsidRPr="000B0107">
              <w:rPr>
                <w:rFonts w:ascii="Times New Roman" w:hAnsi="Times New Roman" w:cs="Times New Roman"/>
                <w:sz w:val="20"/>
                <w:szCs w:val="20"/>
              </w:rPr>
              <w:t>Lecture, Open discussion &amp; Assignment</w:t>
            </w:r>
          </w:p>
        </w:tc>
        <w:tc>
          <w:tcPr>
            <w:tcW w:w="1440" w:type="dxa"/>
          </w:tcPr>
          <w:p w14:paraId="24380B3A" w14:textId="77777777" w:rsidR="00553E79" w:rsidRPr="000B0107" w:rsidRDefault="00553E79" w:rsidP="00127CAC">
            <w:pPr>
              <w:rPr>
                <w:rFonts w:ascii="Times New Roman" w:hAnsi="Times New Roman" w:cs="Times New Roman"/>
                <w:sz w:val="20"/>
                <w:szCs w:val="20"/>
              </w:rPr>
            </w:pPr>
            <w:r w:rsidRPr="000B0107">
              <w:rPr>
                <w:rFonts w:ascii="Times New Roman" w:hAnsi="Times New Roman" w:cs="Times New Roman"/>
                <w:sz w:val="20"/>
                <w:szCs w:val="20"/>
              </w:rPr>
              <w:t>Assignment, Tutorial &amp; Semester final</w:t>
            </w:r>
          </w:p>
        </w:tc>
        <w:tc>
          <w:tcPr>
            <w:tcW w:w="630" w:type="dxa"/>
          </w:tcPr>
          <w:p w14:paraId="1513821F" w14:textId="77777777" w:rsidR="00553E79" w:rsidRPr="000B0107" w:rsidRDefault="00553E79" w:rsidP="00127CAC">
            <w:pPr>
              <w:jc w:val="center"/>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28738EC5" w14:textId="4AAB6A50" w:rsidR="00553E79" w:rsidRPr="000B0107" w:rsidRDefault="00841D97" w:rsidP="00127CAC">
            <w:pPr>
              <w:jc w:val="center"/>
              <w:rPr>
                <w:rFonts w:ascii="Times New Roman" w:hAnsi="Times New Roman" w:cs="Times New Roman"/>
                <w:b/>
                <w:sz w:val="20"/>
                <w:szCs w:val="20"/>
              </w:rPr>
            </w:pPr>
            <w:r w:rsidRPr="000B0107">
              <w:rPr>
                <w:rFonts w:ascii="Times New Roman" w:hAnsi="Times New Roman" w:cs="Times New Roman"/>
                <w:b/>
                <w:sz w:val="20"/>
                <w:szCs w:val="20"/>
              </w:rPr>
              <w:t>1&amp;3</w:t>
            </w:r>
          </w:p>
        </w:tc>
      </w:tr>
      <w:tr w:rsidR="00553E79" w:rsidRPr="000B0107" w14:paraId="3E02F201" w14:textId="77777777" w:rsidTr="00CA2C8C">
        <w:tc>
          <w:tcPr>
            <w:tcW w:w="535" w:type="dxa"/>
          </w:tcPr>
          <w:p w14:paraId="43576010"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5</w:t>
            </w:r>
          </w:p>
        </w:tc>
        <w:tc>
          <w:tcPr>
            <w:tcW w:w="4320" w:type="dxa"/>
          </w:tcPr>
          <w:p w14:paraId="0A0D268C" w14:textId="3ED19F27" w:rsidR="00553E79" w:rsidRPr="00372BEE" w:rsidRDefault="00553E79" w:rsidP="00127CAC">
            <w:pPr>
              <w:jc w:val="both"/>
              <w:rPr>
                <w:rFonts w:ascii="Times New Roman" w:eastAsia="Times New Roman" w:hAnsi="Times New Roman" w:cs="Times New Roman"/>
                <w:sz w:val="19"/>
                <w:szCs w:val="19"/>
              </w:rPr>
            </w:pPr>
            <w:r w:rsidRPr="00372BEE">
              <w:rPr>
                <w:rFonts w:ascii="Times New Roman" w:hAnsi="Times New Roman" w:cs="Times New Roman"/>
                <w:b/>
                <w:bCs/>
                <w:sz w:val="19"/>
                <w:szCs w:val="19"/>
              </w:rPr>
              <w:t>Molecular Proteomics</w:t>
            </w:r>
            <w:r w:rsidR="00CA2C8C" w:rsidRPr="00372BEE">
              <w:rPr>
                <w:rFonts w:ascii="Times New Roman" w:hAnsi="Times New Roman" w:cs="Times New Roman"/>
                <w:b/>
                <w:bCs/>
                <w:sz w:val="19"/>
                <w:szCs w:val="19"/>
              </w:rPr>
              <w:t>:</w:t>
            </w:r>
            <w:r w:rsidRPr="00372BEE">
              <w:rPr>
                <w:rFonts w:ascii="Times New Roman" w:eastAsia="Times New Roman" w:hAnsi="Times New Roman" w:cs="Times New Roman"/>
                <w:sz w:val="19"/>
                <w:szCs w:val="19"/>
              </w:rPr>
              <w:t xml:space="preserve"> Protein folding and factors for protein folding. Constructing bacterial expression plasmids for natural and modified genes. Designing </w:t>
            </w:r>
            <w:r w:rsidRPr="00372BEE">
              <w:rPr>
                <w:rFonts w:ascii="Times New Roman" w:eastAsia="Times New Roman" w:hAnsi="Times New Roman" w:cs="Times New Roman"/>
                <w:sz w:val="19"/>
                <w:szCs w:val="19"/>
              </w:rPr>
              <w:lastRenderedPageBreak/>
              <w:t>modifications to change the protein’s properties.</w:t>
            </w:r>
          </w:p>
        </w:tc>
        <w:tc>
          <w:tcPr>
            <w:tcW w:w="1373" w:type="dxa"/>
          </w:tcPr>
          <w:p w14:paraId="358C8F71" w14:textId="77777777" w:rsidR="00553E79" w:rsidRPr="000B0107" w:rsidRDefault="00553E79" w:rsidP="00127CAC">
            <w:pPr>
              <w:jc w:val="both"/>
              <w:rPr>
                <w:rFonts w:ascii="Times New Roman" w:hAnsi="Times New Roman" w:cs="Times New Roman"/>
                <w:sz w:val="20"/>
                <w:szCs w:val="20"/>
              </w:rPr>
            </w:pPr>
            <w:r w:rsidRPr="000B0107">
              <w:rPr>
                <w:rFonts w:ascii="Times New Roman" w:hAnsi="Times New Roman" w:cs="Times New Roman"/>
                <w:sz w:val="20"/>
                <w:szCs w:val="20"/>
              </w:rPr>
              <w:lastRenderedPageBreak/>
              <w:t>Lecture &amp; Open discussion</w:t>
            </w:r>
          </w:p>
        </w:tc>
        <w:tc>
          <w:tcPr>
            <w:tcW w:w="1440" w:type="dxa"/>
          </w:tcPr>
          <w:p w14:paraId="6C67BFEF" w14:textId="77777777" w:rsidR="00553E79" w:rsidRPr="000B0107" w:rsidRDefault="00553E79" w:rsidP="00127CAC">
            <w:pPr>
              <w:rPr>
                <w:rFonts w:ascii="Times New Roman" w:hAnsi="Times New Roman" w:cs="Times New Roman"/>
                <w:sz w:val="20"/>
                <w:szCs w:val="20"/>
              </w:rPr>
            </w:pPr>
            <w:r w:rsidRPr="000B0107">
              <w:rPr>
                <w:rFonts w:ascii="Times New Roman" w:hAnsi="Times New Roman" w:cs="Times New Roman"/>
                <w:sz w:val="20"/>
                <w:szCs w:val="20"/>
              </w:rPr>
              <w:t xml:space="preserve"> Class test, Tutorial &amp; Semester final</w:t>
            </w:r>
          </w:p>
        </w:tc>
        <w:tc>
          <w:tcPr>
            <w:tcW w:w="630" w:type="dxa"/>
          </w:tcPr>
          <w:p w14:paraId="633B2484" w14:textId="2FFA42B5" w:rsidR="00553E79" w:rsidRPr="000B0107" w:rsidRDefault="00CA2C8C" w:rsidP="00127CAC">
            <w:pPr>
              <w:jc w:val="center"/>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6EF4BCFC" w14:textId="67036C55" w:rsidR="00553E79" w:rsidRPr="000B0107" w:rsidRDefault="00553E79" w:rsidP="00127CAC">
            <w:pPr>
              <w:jc w:val="center"/>
              <w:rPr>
                <w:rFonts w:ascii="Times New Roman" w:hAnsi="Times New Roman" w:cs="Times New Roman"/>
                <w:b/>
                <w:sz w:val="20"/>
                <w:szCs w:val="20"/>
              </w:rPr>
            </w:pPr>
            <w:r w:rsidRPr="000B0107">
              <w:rPr>
                <w:rFonts w:ascii="Times New Roman" w:hAnsi="Times New Roman" w:cs="Times New Roman"/>
                <w:b/>
                <w:sz w:val="20"/>
                <w:szCs w:val="20"/>
              </w:rPr>
              <w:t>1,</w:t>
            </w:r>
            <w:r w:rsidR="00841D97" w:rsidRPr="000B0107">
              <w:rPr>
                <w:rFonts w:ascii="Times New Roman" w:hAnsi="Times New Roman" w:cs="Times New Roman"/>
                <w:b/>
                <w:sz w:val="20"/>
                <w:szCs w:val="20"/>
              </w:rPr>
              <w:t xml:space="preserve"> </w:t>
            </w:r>
            <w:r w:rsidRPr="000B0107">
              <w:rPr>
                <w:rFonts w:ascii="Times New Roman" w:hAnsi="Times New Roman" w:cs="Times New Roman"/>
                <w:b/>
                <w:sz w:val="20"/>
                <w:szCs w:val="20"/>
              </w:rPr>
              <w:t>2</w:t>
            </w:r>
            <w:r w:rsidR="00841D97" w:rsidRPr="000B0107">
              <w:rPr>
                <w:rFonts w:ascii="Times New Roman" w:hAnsi="Times New Roman" w:cs="Times New Roman"/>
                <w:b/>
                <w:sz w:val="20"/>
                <w:szCs w:val="20"/>
              </w:rPr>
              <w:t xml:space="preserve"> &amp;3</w:t>
            </w:r>
          </w:p>
        </w:tc>
      </w:tr>
      <w:tr w:rsidR="00553E79" w:rsidRPr="000B0107" w14:paraId="10E70DFF" w14:textId="77777777" w:rsidTr="00CA2C8C">
        <w:trPr>
          <w:trHeight w:val="440"/>
        </w:trPr>
        <w:tc>
          <w:tcPr>
            <w:tcW w:w="535" w:type="dxa"/>
          </w:tcPr>
          <w:p w14:paraId="120ADDEB" w14:textId="77777777" w:rsidR="00553E79" w:rsidRPr="000B0107" w:rsidRDefault="00553E79" w:rsidP="00127CAC">
            <w:pPr>
              <w:jc w:val="both"/>
              <w:rPr>
                <w:rFonts w:ascii="Times New Roman" w:eastAsia="Calibri" w:hAnsi="Times New Roman" w:cs="Times New Roman"/>
                <w:b/>
                <w:sz w:val="20"/>
                <w:szCs w:val="20"/>
              </w:rPr>
            </w:pPr>
            <w:r w:rsidRPr="000B0107">
              <w:rPr>
                <w:rFonts w:ascii="Times New Roman" w:eastAsia="Calibri" w:hAnsi="Times New Roman" w:cs="Times New Roman"/>
                <w:b/>
                <w:sz w:val="20"/>
                <w:szCs w:val="20"/>
              </w:rPr>
              <w:lastRenderedPageBreak/>
              <w:t>6</w:t>
            </w:r>
          </w:p>
        </w:tc>
        <w:tc>
          <w:tcPr>
            <w:tcW w:w="4320" w:type="dxa"/>
          </w:tcPr>
          <w:p w14:paraId="45F033C6" w14:textId="44104270" w:rsidR="00553E79" w:rsidRPr="00372BEE" w:rsidRDefault="00553E79" w:rsidP="00127CAC">
            <w:pPr>
              <w:jc w:val="both"/>
              <w:rPr>
                <w:rFonts w:ascii="Times New Roman" w:eastAsia="Times New Roman" w:hAnsi="Times New Roman" w:cs="Times New Roman"/>
                <w:sz w:val="19"/>
                <w:szCs w:val="19"/>
              </w:rPr>
            </w:pPr>
            <w:r w:rsidRPr="00372BEE">
              <w:rPr>
                <w:rFonts w:ascii="Times New Roman" w:hAnsi="Times New Roman" w:cs="Times New Roman"/>
                <w:b/>
                <w:bCs/>
                <w:sz w:val="19"/>
                <w:szCs w:val="19"/>
              </w:rPr>
              <w:t>Protein Engineering</w:t>
            </w:r>
            <w:r w:rsidR="00CA2C8C" w:rsidRPr="00372BEE">
              <w:rPr>
                <w:rFonts w:ascii="Times New Roman" w:hAnsi="Times New Roman" w:cs="Times New Roman"/>
                <w:b/>
                <w:bCs/>
                <w:sz w:val="19"/>
                <w:szCs w:val="19"/>
              </w:rPr>
              <w:t>:</w:t>
            </w:r>
            <w:r w:rsidRPr="00372BEE">
              <w:rPr>
                <w:rFonts w:ascii="Times New Roman" w:eastAsia="Times New Roman" w:hAnsi="Times New Roman" w:cs="Times New Roman"/>
                <w:sz w:val="19"/>
                <w:szCs w:val="19"/>
              </w:rPr>
              <w:t xml:space="preserve"> Protein engineering and construction. Proteins analyzing and comparing protein sequence data. Functions of individual amino acids</w:t>
            </w:r>
            <w:r w:rsidRPr="00372BEE">
              <w:rPr>
                <w:rFonts w:ascii="Times New Roman" w:eastAsia="Times New Roman" w:hAnsi="Times New Roman" w:cs="Times New Roman"/>
                <w:bCs/>
                <w:sz w:val="19"/>
                <w:szCs w:val="19"/>
              </w:rPr>
              <w:t xml:space="preserve">. Protein sorting in </w:t>
            </w:r>
            <w:r w:rsidRPr="00372BEE">
              <w:rPr>
                <w:rFonts w:ascii="Times New Roman" w:eastAsia="Times New Roman" w:hAnsi="Times New Roman" w:cs="Times New Roman"/>
                <w:bCs/>
                <w:i/>
                <w:sz w:val="19"/>
                <w:szCs w:val="19"/>
              </w:rPr>
              <w:t>Plasmodium falciparum</w:t>
            </w:r>
            <w:r w:rsidRPr="00372BEE">
              <w:rPr>
                <w:rFonts w:ascii="Times New Roman" w:eastAsia="Times New Roman" w:hAnsi="Times New Roman" w:cs="Times New Roman"/>
                <w:bCs/>
                <w:sz w:val="19"/>
                <w:szCs w:val="19"/>
              </w:rPr>
              <w:t>.</w:t>
            </w:r>
          </w:p>
        </w:tc>
        <w:tc>
          <w:tcPr>
            <w:tcW w:w="1373" w:type="dxa"/>
          </w:tcPr>
          <w:p w14:paraId="2AFEFDA3" w14:textId="77777777" w:rsidR="00553E79" w:rsidRPr="000B0107" w:rsidRDefault="00553E79" w:rsidP="00127CAC">
            <w:pPr>
              <w:jc w:val="both"/>
              <w:rPr>
                <w:rFonts w:ascii="Times New Roman" w:hAnsi="Times New Roman" w:cs="Times New Roman"/>
                <w:sz w:val="20"/>
                <w:szCs w:val="20"/>
              </w:rPr>
            </w:pPr>
            <w:r w:rsidRPr="000B0107">
              <w:rPr>
                <w:rFonts w:ascii="Times New Roman" w:hAnsi="Times New Roman" w:cs="Times New Roman"/>
                <w:sz w:val="20"/>
                <w:szCs w:val="20"/>
              </w:rPr>
              <w:t>Lecture, Assignment &amp; Open discussion</w:t>
            </w:r>
          </w:p>
        </w:tc>
        <w:tc>
          <w:tcPr>
            <w:tcW w:w="1440" w:type="dxa"/>
          </w:tcPr>
          <w:p w14:paraId="13550D5D" w14:textId="77777777" w:rsidR="00553E79" w:rsidRPr="000B0107" w:rsidRDefault="00553E79" w:rsidP="00127CAC">
            <w:pPr>
              <w:rPr>
                <w:rFonts w:ascii="Times New Roman" w:hAnsi="Times New Roman" w:cs="Times New Roman"/>
                <w:sz w:val="20"/>
                <w:szCs w:val="20"/>
              </w:rPr>
            </w:pPr>
            <w:r w:rsidRPr="000B0107">
              <w:rPr>
                <w:rFonts w:ascii="Times New Roman" w:hAnsi="Times New Roman" w:cs="Times New Roman"/>
                <w:sz w:val="20"/>
                <w:szCs w:val="20"/>
              </w:rPr>
              <w:t>Assignment,  Tutorial &amp; Semester final</w:t>
            </w:r>
          </w:p>
        </w:tc>
        <w:tc>
          <w:tcPr>
            <w:tcW w:w="630" w:type="dxa"/>
          </w:tcPr>
          <w:p w14:paraId="40EE76A3" w14:textId="0F6D32B8" w:rsidR="00553E79" w:rsidRPr="000B0107" w:rsidRDefault="00CA2C8C" w:rsidP="00127CAC">
            <w:pPr>
              <w:jc w:val="center"/>
              <w:rPr>
                <w:rFonts w:ascii="Times New Roman" w:hAnsi="Times New Roman" w:cs="Times New Roman"/>
                <w:sz w:val="20"/>
                <w:szCs w:val="20"/>
              </w:rPr>
            </w:pPr>
            <w:r w:rsidRPr="000B0107">
              <w:rPr>
                <w:rFonts w:ascii="Times New Roman" w:hAnsi="Times New Roman" w:cs="Times New Roman"/>
                <w:sz w:val="20"/>
                <w:szCs w:val="20"/>
              </w:rPr>
              <w:t>4</w:t>
            </w:r>
          </w:p>
        </w:tc>
        <w:tc>
          <w:tcPr>
            <w:tcW w:w="787" w:type="dxa"/>
          </w:tcPr>
          <w:p w14:paraId="174A1A7E" w14:textId="2460AF6A" w:rsidR="00553E79" w:rsidRPr="000B0107" w:rsidRDefault="00841D97" w:rsidP="00127CAC">
            <w:pPr>
              <w:jc w:val="center"/>
              <w:rPr>
                <w:rFonts w:ascii="Times New Roman" w:hAnsi="Times New Roman" w:cs="Times New Roman"/>
                <w:b/>
                <w:sz w:val="20"/>
                <w:szCs w:val="20"/>
              </w:rPr>
            </w:pPr>
            <w:r w:rsidRPr="000B0107">
              <w:rPr>
                <w:rFonts w:ascii="Times New Roman" w:hAnsi="Times New Roman" w:cs="Times New Roman"/>
                <w:b/>
                <w:sz w:val="20"/>
                <w:szCs w:val="20"/>
              </w:rPr>
              <w:t>1&amp;4</w:t>
            </w:r>
          </w:p>
        </w:tc>
      </w:tr>
      <w:tr w:rsidR="00553E79" w:rsidRPr="000B0107" w14:paraId="4BA350BC" w14:textId="77777777" w:rsidTr="00CA2C8C">
        <w:tc>
          <w:tcPr>
            <w:tcW w:w="535" w:type="dxa"/>
          </w:tcPr>
          <w:p w14:paraId="0B10A849" w14:textId="77777777" w:rsidR="00553E79" w:rsidRPr="000B0107" w:rsidRDefault="00553E79" w:rsidP="00127CAC">
            <w:pPr>
              <w:keepNext/>
              <w:jc w:val="both"/>
              <w:outlineLvl w:val="1"/>
              <w:rPr>
                <w:rFonts w:ascii="Times New Roman" w:eastAsia="Calibri" w:hAnsi="Times New Roman" w:cs="Times New Roman"/>
                <w:b/>
                <w:sz w:val="20"/>
                <w:szCs w:val="20"/>
              </w:rPr>
            </w:pPr>
            <w:r w:rsidRPr="000B0107">
              <w:rPr>
                <w:rFonts w:ascii="Times New Roman" w:eastAsia="Calibri" w:hAnsi="Times New Roman" w:cs="Times New Roman"/>
                <w:b/>
                <w:sz w:val="20"/>
                <w:szCs w:val="20"/>
              </w:rPr>
              <w:t>7</w:t>
            </w:r>
          </w:p>
        </w:tc>
        <w:tc>
          <w:tcPr>
            <w:tcW w:w="4320" w:type="dxa"/>
          </w:tcPr>
          <w:p w14:paraId="1914B849" w14:textId="029FB5DB" w:rsidR="00553E79" w:rsidRPr="000B0107" w:rsidRDefault="00553E79" w:rsidP="00127CAC">
            <w:pPr>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Quantitative Proteomics Applications</w:t>
            </w:r>
            <w:r w:rsidR="00CA2C8C" w:rsidRPr="000B0107">
              <w:rPr>
                <w:rFonts w:ascii="Times New Roman" w:hAnsi="Times New Roman" w:cs="Times New Roman"/>
                <w:b/>
                <w:bCs/>
                <w:sz w:val="20"/>
                <w:szCs w:val="20"/>
              </w:rPr>
              <w:t>:</w:t>
            </w:r>
            <w:r w:rsidRPr="000B0107">
              <w:rPr>
                <w:rFonts w:ascii="Times New Roman" w:eastAsia="Times New Roman" w:hAnsi="Times New Roman" w:cs="Times New Roman"/>
                <w:bCs/>
                <w:sz w:val="20"/>
                <w:szCs w:val="20"/>
              </w:rPr>
              <w:t xml:space="preserve"> Protein interactions and linkage maps. Quantitative proteomics applied to biomarker detection. Validation and </w:t>
            </w:r>
            <w:r w:rsidRPr="000B0107">
              <w:rPr>
                <w:rFonts w:ascii="Times New Roman" w:eastAsia="Times New Roman" w:hAnsi="Times New Roman" w:cs="Times New Roman"/>
                <w:sz w:val="20"/>
                <w:szCs w:val="20"/>
              </w:rPr>
              <w:t xml:space="preserve">human disease studies. </w:t>
            </w:r>
          </w:p>
        </w:tc>
        <w:tc>
          <w:tcPr>
            <w:tcW w:w="1373" w:type="dxa"/>
          </w:tcPr>
          <w:p w14:paraId="4AEE9219" w14:textId="77777777" w:rsidR="00553E79" w:rsidRPr="000B0107" w:rsidRDefault="00553E79" w:rsidP="00127CAC">
            <w:pPr>
              <w:jc w:val="both"/>
              <w:rPr>
                <w:rFonts w:ascii="Times New Roman" w:hAnsi="Times New Roman" w:cs="Times New Roman"/>
                <w:sz w:val="20"/>
                <w:szCs w:val="20"/>
              </w:rPr>
            </w:pPr>
            <w:r w:rsidRPr="000B0107">
              <w:rPr>
                <w:rFonts w:ascii="Times New Roman" w:hAnsi="Times New Roman" w:cs="Times New Roman"/>
                <w:sz w:val="20"/>
                <w:szCs w:val="20"/>
              </w:rPr>
              <w:t>Lecture &amp; Open discussion</w:t>
            </w:r>
          </w:p>
        </w:tc>
        <w:tc>
          <w:tcPr>
            <w:tcW w:w="1440" w:type="dxa"/>
          </w:tcPr>
          <w:p w14:paraId="3D67B128" w14:textId="77777777" w:rsidR="00553E79" w:rsidRPr="000B0107" w:rsidRDefault="00553E79" w:rsidP="00127CAC">
            <w:pPr>
              <w:rPr>
                <w:rFonts w:ascii="Times New Roman" w:hAnsi="Times New Roman" w:cs="Times New Roman"/>
                <w:sz w:val="20"/>
                <w:szCs w:val="20"/>
              </w:rPr>
            </w:pPr>
            <w:r w:rsidRPr="000B0107">
              <w:rPr>
                <w:rFonts w:ascii="Times New Roman" w:hAnsi="Times New Roman" w:cs="Times New Roman"/>
                <w:sz w:val="20"/>
                <w:szCs w:val="20"/>
              </w:rPr>
              <w:t>Assignment, Class test &amp; Semester final</w:t>
            </w:r>
          </w:p>
        </w:tc>
        <w:tc>
          <w:tcPr>
            <w:tcW w:w="630" w:type="dxa"/>
          </w:tcPr>
          <w:p w14:paraId="4E0430D5" w14:textId="7CF29DE1" w:rsidR="00553E79" w:rsidRPr="000B0107" w:rsidRDefault="00CA2C8C" w:rsidP="00127CAC">
            <w:pPr>
              <w:jc w:val="center"/>
              <w:rPr>
                <w:rFonts w:ascii="Times New Roman" w:hAnsi="Times New Roman" w:cs="Times New Roman"/>
                <w:sz w:val="20"/>
                <w:szCs w:val="20"/>
              </w:rPr>
            </w:pPr>
            <w:r w:rsidRPr="000B0107">
              <w:rPr>
                <w:rFonts w:ascii="Times New Roman" w:hAnsi="Times New Roman" w:cs="Times New Roman"/>
                <w:sz w:val="20"/>
                <w:szCs w:val="20"/>
              </w:rPr>
              <w:t>3</w:t>
            </w:r>
          </w:p>
        </w:tc>
        <w:tc>
          <w:tcPr>
            <w:tcW w:w="787" w:type="dxa"/>
          </w:tcPr>
          <w:p w14:paraId="11D24B66" w14:textId="34B4AFB1" w:rsidR="00553E79" w:rsidRPr="000B0107" w:rsidRDefault="00841D97" w:rsidP="00127CAC">
            <w:pPr>
              <w:jc w:val="center"/>
              <w:rPr>
                <w:rFonts w:ascii="Times New Roman" w:hAnsi="Times New Roman" w:cs="Times New Roman"/>
                <w:b/>
                <w:sz w:val="20"/>
                <w:szCs w:val="20"/>
              </w:rPr>
            </w:pPr>
            <w:r w:rsidRPr="000B0107">
              <w:rPr>
                <w:rFonts w:ascii="Times New Roman" w:hAnsi="Times New Roman" w:cs="Times New Roman"/>
                <w:b/>
                <w:sz w:val="20"/>
                <w:szCs w:val="20"/>
              </w:rPr>
              <w:t>2&amp;5</w:t>
            </w:r>
          </w:p>
        </w:tc>
      </w:tr>
    </w:tbl>
    <w:p w14:paraId="6FDF18E1" w14:textId="77777777" w:rsidR="00CA2C8C" w:rsidRPr="000B0107" w:rsidRDefault="00CA2C8C"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t>NB.: 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TLS= Teaching Learning Strategy,  AS= Assessment Strategy</w:t>
      </w:r>
    </w:p>
    <w:p w14:paraId="7B6B6492" w14:textId="77777777" w:rsidR="00825C0B" w:rsidRPr="000B0107" w:rsidRDefault="00825C0B" w:rsidP="00127CAC">
      <w:pPr>
        <w:autoSpaceDE w:val="0"/>
        <w:autoSpaceDN w:val="0"/>
        <w:adjustRightInd w:val="0"/>
        <w:spacing w:after="0" w:line="240" w:lineRule="auto"/>
        <w:contextualSpacing/>
        <w:jc w:val="both"/>
        <w:rPr>
          <w:rFonts w:ascii="Times New Roman" w:hAnsi="Times New Roman" w:cs="Times New Roman"/>
          <w:b/>
          <w:sz w:val="20"/>
          <w:szCs w:val="20"/>
        </w:rPr>
      </w:pPr>
      <w:r w:rsidRPr="000B0107">
        <w:rPr>
          <w:rFonts w:ascii="Times New Roman" w:hAnsi="Times New Roman" w:cs="Times New Roman"/>
          <w:b/>
          <w:sz w:val="20"/>
          <w:szCs w:val="20"/>
        </w:rPr>
        <w:t xml:space="preserve">Learning Resources (Text Books, Reference Book, Online Resources and Other):  </w:t>
      </w:r>
    </w:p>
    <w:p w14:paraId="61FE2581" w14:textId="77777777" w:rsidR="00825C0B" w:rsidRPr="000B0107" w:rsidRDefault="00825C0B" w:rsidP="00127CAC">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20"/>
          <w:szCs w:val="20"/>
          <w:lang w:bidi="bn-BD"/>
        </w:rPr>
      </w:pPr>
      <w:proofErr w:type="spellStart"/>
      <w:r w:rsidRPr="000B0107">
        <w:rPr>
          <w:rFonts w:ascii="Times New Roman" w:eastAsia="Times New Roman" w:hAnsi="Times New Roman" w:cs="Times New Roman"/>
          <w:sz w:val="20"/>
          <w:szCs w:val="20"/>
          <w:lang w:bidi="bn-BD"/>
        </w:rPr>
        <w:t>Twyman</w:t>
      </w:r>
      <w:proofErr w:type="spellEnd"/>
      <w:r w:rsidRPr="000B0107">
        <w:rPr>
          <w:rFonts w:ascii="Times New Roman" w:eastAsia="Times New Roman" w:hAnsi="Times New Roman" w:cs="Times New Roman"/>
          <w:sz w:val="20"/>
          <w:szCs w:val="20"/>
          <w:lang w:bidi="bn-BD"/>
        </w:rPr>
        <w:t xml:space="preserve"> RM, Primrose SB. Principles of Genome Analysis and Genomics. Blackwell Publishing, 2003.</w:t>
      </w:r>
    </w:p>
    <w:p w14:paraId="6DF1B86D" w14:textId="77777777" w:rsidR="00825C0B" w:rsidRPr="000B0107" w:rsidRDefault="00825C0B" w:rsidP="00127CAC">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20"/>
          <w:szCs w:val="20"/>
          <w:lang w:bidi="bn-BD"/>
        </w:rPr>
      </w:pPr>
      <w:r w:rsidRPr="000B0107">
        <w:rPr>
          <w:rFonts w:ascii="Times New Roman" w:eastAsia="Times New Roman" w:hAnsi="Times New Roman" w:cs="Times New Roman"/>
          <w:sz w:val="20"/>
          <w:szCs w:val="20"/>
          <w:lang w:bidi="bn-BD"/>
        </w:rPr>
        <w:t xml:space="preserve">Pevsner J. Bioinformatics and Functional Genomics. Wiley-Blackwell, 2009. </w:t>
      </w:r>
    </w:p>
    <w:p w14:paraId="6D3D2362" w14:textId="77777777" w:rsidR="00825C0B" w:rsidRPr="000B0107" w:rsidRDefault="00825C0B" w:rsidP="00127CAC">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20"/>
          <w:szCs w:val="20"/>
          <w:lang w:bidi="bn-BD"/>
        </w:rPr>
      </w:pPr>
      <w:proofErr w:type="spellStart"/>
      <w:r w:rsidRPr="000B0107">
        <w:rPr>
          <w:rFonts w:ascii="Times New Roman" w:eastAsia="Times New Roman" w:hAnsi="Times New Roman" w:cs="Times New Roman"/>
          <w:sz w:val="20"/>
          <w:szCs w:val="20"/>
          <w:lang w:bidi="bn-BD"/>
        </w:rPr>
        <w:t>Twyman</w:t>
      </w:r>
      <w:proofErr w:type="spellEnd"/>
      <w:r w:rsidRPr="000B0107">
        <w:rPr>
          <w:rFonts w:ascii="Times New Roman" w:eastAsia="Times New Roman" w:hAnsi="Times New Roman" w:cs="Times New Roman"/>
          <w:sz w:val="20"/>
          <w:szCs w:val="20"/>
          <w:lang w:bidi="bn-BD"/>
        </w:rPr>
        <w:t xml:space="preserve"> RM. Principles of Proteomics. Garland Science, 2014.</w:t>
      </w:r>
    </w:p>
    <w:p w14:paraId="5D83551F" w14:textId="77777777" w:rsidR="00825C0B" w:rsidRPr="000B0107" w:rsidRDefault="00825C0B" w:rsidP="00127CAC">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20"/>
          <w:szCs w:val="20"/>
          <w:lang w:bidi="bn-BD"/>
        </w:rPr>
      </w:pPr>
      <w:r w:rsidRPr="000B0107">
        <w:rPr>
          <w:rFonts w:ascii="Times New Roman" w:eastAsia="Times New Roman" w:hAnsi="Times New Roman" w:cs="Times New Roman"/>
          <w:sz w:val="20"/>
          <w:szCs w:val="20"/>
          <w:lang w:bidi="bn-BD"/>
        </w:rPr>
        <w:t xml:space="preserve">Hubert R. Protein Biochemistry and Proteomics. Academic Press, USA, 2006. </w:t>
      </w:r>
    </w:p>
    <w:p w14:paraId="55B19C4A" w14:textId="64ADFDEC" w:rsidR="00825C0B" w:rsidRPr="000B0107" w:rsidRDefault="00825C0B" w:rsidP="00127CAC">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20"/>
          <w:szCs w:val="20"/>
          <w:lang w:bidi="bn-BD"/>
        </w:rPr>
      </w:pPr>
      <w:proofErr w:type="spellStart"/>
      <w:r w:rsidRPr="000B0107">
        <w:rPr>
          <w:rFonts w:ascii="Times New Roman" w:eastAsia="Times New Roman" w:hAnsi="Times New Roman" w:cs="Times New Roman"/>
          <w:sz w:val="20"/>
          <w:szCs w:val="20"/>
          <w:lang w:bidi="bn-BD"/>
        </w:rPr>
        <w:t>ArndtKM</w:t>
      </w:r>
      <w:proofErr w:type="gramStart"/>
      <w:r w:rsidRPr="000B0107">
        <w:rPr>
          <w:rFonts w:ascii="Times New Roman" w:eastAsia="Times New Roman" w:hAnsi="Times New Roman" w:cs="Times New Roman"/>
          <w:sz w:val="20"/>
          <w:szCs w:val="20"/>
          <w:lang w:bidi="bn-BD"/>
        </w:rPr>
        <w:t>,Müller</w:t>
      </w:r>
      <w:proofErr w:type="spellEnd"/>
      <w:proofErr w:type="gramEnd"/>
      <w:r w:rsidRPr="000B0107">
        <w:rPr>
          <w:rFonts w:ascii="Times New Roman" w:eastAsia="Times New Roman" w:hAnsi="Times New Roman" w:cs="Times New Roman"/>
          <w:sz w:val="20"/>
          <w:szCs w:val="20"/>
          <w:lang w:bidi="bn-BD"/>
        </w:rPr>
        <w:t xml:space="preserve"> KM. Protein Engineering Protocols. Humana Press, 2010.</w:t>
      </w:r>
    </w:p>
    <w:p w14:paraId="76D5B483" w14:textId="77777777" w:rsidR="00BC029D" w:rsidRPr="000B0107" w:rsidRDefault="00825C0B" w:rsidP="00127CAC">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20"/>
          <w:szCs w:val="20"/>
          <w:lang w:bidi="bn-BD"/>
        </w:rPr>
      </w:pPr>
      <w:proofErr w:type="spellStart"/>
      <w:r w:rsidRPr="000B0107">
        <w:rPr>
          <w:rFonts w:ascii="Times New Roman" w:eastAsia="Times New Roman" w:hAnsi="Times New Roman" w:cs="Times New Roman"/>
          <w:sz w:val="20"/>
          <w:szCs w:val="20"/>
          <w:lang w:bidi="bn-BD"/>
        </w:rPr>
        <w:t>Veenstra</w:t>
      </w:r>
      <w:proofErr w:type="spellEnd"/>
      <w:r w:rsidRPr="000B0107">
        <w:rPr>
          <w:rFonts w:ascii="Times New Roman" w:eastAsia="Times New Roman" w:hAnsi="Times New Roman" w:cs="Times New Roman"/>
          <w:sz w:val="20"/>
          <w:szCs w:val="20"/>
          <w:lang w:bidi="bn-BD"/>
        </w:rPr>
        <w:t xml:space="preserve"> TD, Yates JR. Proteomics for Biological Discovery Wiley-</w:t>
      </w:r>
      <w:proofErr w:type="spellStart"/>
      <w:r w:rsidRPr="000B0107">
        <w:rPr>
          <w:rFonts w:ascii="Times New Roman" w:eastAsia="Times New Roman" w:hAnsi="Times New Roman" w:cs="Times New Roman"/>
          <w:sz w:val="20"/>
          <w:szCs w:val="20"/>
          <w:lang w:bidi="bn-BD"/>
        </w:rPr>
        <w:t>Liss</w:t>
      </w:r>
      <w:proofErr w:type="spellEnd"/>
      <w:r w:rsidRPr="000B0107">
        <w:rPr>
          <w:rFonts w:ascii="Times New Roman" w:eastAsia="Times New Roman" w:hAnsi="Times New Roman" w:cs="Times New Roman"/>
          <w:sz w:val="20"/>
          <w:szCs w:val="20"/>
          <w:lang w:bidi="bn-BD"/>
        </w:rPr>
        <w:t>, 2006.</w:t>
      </w:r>
    </w:p>
    <w:p w14:paraId="2D3A283F" w14:textId="134FEDAD" w:rsidR="00825C0B" w:rsidRPr="000B0107" w:rsidRDefault="00BC029D" w:rsidP="00127CAC">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20"/>
          <w:szCs w:val="20"/>
          <w:lang w:bidi="bn-BD"/>
        </w:rPr>
      </w:pPr>
      <w:r w:rsidRPr="000B0107">
        <w:rPr>
          <w:rFonts w:ascii="Times New Roman" w:eastAsia="Times New Roman" w:hAnsi="Times New Roman" w:cs="Times New Roman"/>
          <w:sz w:val="20"/>
          <w:szCs w:val="20"/>
          <w:lang w:bidi="bn-BD"/>
        </w:rPr>
        <w:t xml:space="preserve">Primrose SB, </w:t>
      </w:r>
      <w:proofErr w:type="spellStart"/>
      <w:r w:rsidRPr="000B0107">
        <w:rPr>
          <w:rFonts w:ascii="Times New Roman" w:eastAsia="Times New Roman" w:hAnsi="Times New Roman" w:cs="Times New Roman"/>
          <w:sz w:val="20"/>
          <w:szCs w:val="20"/>
          <w:lang w:bidi="bn-BD"/>
        </w:rPr>
        <w:t>Twyman</w:t>
      </w:r>
      <w:proofErr w:type="spellEnd"/>
      <w:r w:rsidRPr="000B0107">
        <w:rPr>
          <w:rFonts w:ascii="Times New Roman" w:eastAsia="Times New Roman" w:hAnsi="Times New Roman" w:cs="Times New Roman"/>
          <w:sz w:val="20"/>
          <w:szCs w:val="20"/>
          <w:lang w:bidi="bn-BD"/>
        </w:rPr>
        <w:t xml:space="preserve"> RM. Principles of Gene Manipulation and Genomics. 7</w:t>
      </w:r>
      <w:r w:rsidRPr="000B0107">
        <w:rPr>
          <w:rFonts w:ascii="Times New Roman" w:eastAsia="Times New Roman" w:hAnsi="Times New Roman" w:cs="Times New Roman"/>
          <w:sz w:val="20"/>
          <w:szCs w:val="20"/>
          <w:vertAlign w:val="superscript"/>
          <w:lang w:bidi="bn-BD"/>
        </w:rPr>
        <w:t>th</w:t>
      </w:r>
      <w:r w:rsidRPr="000B0107">
        <w:rPr>
          <w:rFonts w:ascii="Times New Roman" w:eastAsia="Times New Roman" w:hAnsi="Times New Roman" w:cs="Times New Roman"/>
          <w:sz w:val="20"/>
          <w:szCs w:val="20"/>
          <w:lang w:bidi="bn-BD"/>
        </w:rPr>
        <w:t xml:space="preserve"> Edition. Blackwell Publishing. 2006.</w:t>
      </w:r>
      <w:r w:rsidR="00825C0B" w:rsidRPr="000B0107">
        <w:rPr>
          <w:rFonts w:ascii="Times New Roman" w:eastAsia="Times New Roman" w:hAnsi="Times New Roman" w:cs="Times New Roman"/>
          <w:sz w:val="20"/>
          <w:szCs w:val="20"/>
          <w:lang w:bidi="bn-BD"/>
        </w:rPr>
        <w:t xml:space="preserve"> </w:t>
      </w:r>
    </w:p>
    <w:p w14:paraId="2B26CB76" w14:textId="77777777" w:rsidR="00825C0B" w:rsidRPr="000B0107" w:rsidRDefault="00825C0B" w:rsidP="00127CAC">
      <w:pPr>
        <w:spacing w:after="0" w:line="240" w:lineRule="auto"/>
        <w:ind w:hanging="360"/>
        <w:jc w:val="both"/>
        <w:rPr>
          <w:rFonts w:ascii="Times New Roman" w:eastAsia="Calibri" w:hAnsi="Times New Roman" w:cs="Times New Roman"/>
          <w:b/>
          <w:sz w:val="20"/>
          <w:szCs w:val="20"/>
        </w:rPr>
      </w:pPr>
    </w:p>
    <w:p w14:paraId="305DA84F" w14:textId="028711F8" w:rsidR="002F2D52" w:rsidRPr="000B0107" w:rsidRDefault="002F2D52" w:rsidP="00127CAC">
      <w:pPr>
        <w:pStyle w:val="Default"/>
        <w:jc w:val="both"/>
        <w:rPr>
          <w:b/>
          <w:color w:val="auto"/>
          <w:sz w:val="20"/>
          <w:szCs w:val="20"/>
        </w:rPr>
      </w:pPr>
      <w:r w:rsidRPr="000B0107">
        <w:rPr>
          <w:rFonts w:eastAsia="Calibri"/>
          <w:b/>
          <w:color w:val="auto"/>
          <w:sz w:val="20"/>
          <w:szCs w:val="20"/>
        </w:rPr>
        <w:t xml:space="preserve"> </w:t>
      </w:r>
      <w:r w:rsidRPr="000B0107">
        <w:rPr>
          <w:rFonts w:eastAsia="Times New Roman"/>
          <w:b/>
          <w:color w:val="auto"/>
          <w:sz w:val="20"/>
          <w:szCs w:val="20"/>
        </w:rPr>
        <w:t>Course Code: B</w:t>
      </w:r>
      <w:r w:rsidRPr="000B0107">
        <w:rPr>
          <w:b/>
          <w:bCs/>
          <w:color w:val="auto"/>
          <w:sz w:val="20"/>
          <w:szCs w:val="20"/>
        </w:rPr>
        <w:t xml:space="preserve">MIC </w:t>
      </w:r>
      <w:r w:rsidRPr="000B0107">
        <w:rPr>
          <w:rFonts w:eastAsia="Times New Roman"/>
          <w:b/>
          <w:bCs/>
          <w:color w:val="auto"/>
          <w:sz w:val="20"/>
          <w:szCs w:val="20"/>
        </w:rPr>
        <w:t>806</w:t>
      </w:r>
    </w:p>
    <w:p w14:paraId="140E9FE4" w14:textId="12C906FA" w:rsidR="002F2D52" w:rsidRPr="000B0107" w:rsidRDefault="002F2D52" w:rsidP="00127CAC">
      <w:pPr>
        <w:pStyle w:val="Default"/>
        <w:widowControl w:val="0"/>
        <w:tabs>
          <w:tab w:val="center" w:pos="4824"/>
        </w:tabs>
        <w:jc w:val="both"/>
        <w:rPr>
          <w:b/>
          <w:bCs/>
          <w:color w:val="auto"/>
          <w:sz w:val="20"/>
          <w:szCs w:val="20"/>
        </w:rPr>
      </w:pPr>
      <w:r w:rsidRPr="000B0107">
        <w:rPr>
          <w:rFonts w:eastAsia="Times New Roman"/>
          <w:b/>
          <w:color w:val="auto"/>
          <w:sz w:val="20"/>
          <w:szCs w:val="20"/>
        </w:rPr>
        <w:t xml:space="preserve">Course Title: </w:t>
      </w:r>
      <w:r w:rsidRPr="000B0107">
        <w:rPr>
          <w:b/>
          <w:bCs/>
          <w:color w:val="auto"/>
          <w:sz w:val="20"/>
          <w:szCs w:val="20"/>
        </w:rPr>
        <w:t>Microbiology Practical</w:t>
      </w:r>
      <w:r w:rsidRPr="000B0107">
        <w:rPr>
          <w:bCs/>
          <w:color w:val="auto"/>
          <w:sz w:val="20"/>
          <w:szCs w:val="20"/>
        </w:rPr>
        <w:t xml:space="preserve"> </w:t>
      </w:r>
      <w:r w:rsidRPr="000B0107">
        <w:rPr>
          <w:b/>
          <w:bCs/>
          <w:color w:val="auto"/>
          <w:sz w:val="20"/>
          <w:szCs w:val="20"/>
        </w:rPr>
        <w:t>VIII</w:t>
      </w:r>
    </w:p>
    <w:p w14:paraId="1018A25B" w14:textId="77777777"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1C193D33" w14:textId="77777777" w:rsidR="002F2D52" w:rsidRPr="000B0107" w:rsidRDefault="002F2D5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Credits: </w:t>
      </w:r>
      <w:r w:rsidRPr="000B0107">
        <w:rPr>
          <w:rFonts w:ascii="Times New Roman" w:hAnsi="Times New Roman" w:cs="Times New Roman"/>
          <w:b/>
          <w:bCs/>
          <w:sz w:val="20"/>
          <w:szCs w:val="20"/>
        </w:rPr>
        <w:t>6</w:t>
      </w:r>
    </w:p>
    <w:p w14:paraId="0F4D9397" w14:textId="47DFE0B6"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4</w:t>
      </w:r>
      <w:r w:rsidRPr="000B0107">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Year 8</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2E23B4F7" w14:textId="1F18AFD2"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2AE2288C" w14:textId="77777777" w:rsidR="002F2D52" w:rsidRPr="000B0107" w:rsidRDefault="002F2D52"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Teachers Assigned by the Academic Committee</w:t>
      </w:r>
    </w:p>
    <w:p w14:paraId="413A3AE8" w14:textId="77777777" w:rsidR="002F2D52" w:rsidRPr="000B0107" w:rsidRDefault="002F2D5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1F2AB06" w14:textId="77777777" w:rsidR="002F2D52" w:rsidRPr="000B0107" w:rsidRDefault="002F2D52" w:rsidP="00127CAC">
      <w:pPr>
        <w:tabs>
          <w:tab w:val="left" w:pos="6056"/>
        </w:tabs>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Contract Hours: Minimum 26</w:t>
      </w:r>
      <w:r w:rsidRPr="000B0107">
        <w:rPr>
          <w:rFonts w:ascii="Times New Roman" w:eastAsia="Times New Roman" w:hAnsi="Times New Roman" w:cs="Times New Roman"/>
          <w:b/>
          <w:sz w:val="20"/>
          <w:szCs w:val="20"/>
        </w:rPr>
        <w:tab/>
      </w:r>
    </w:p>
    <w:p w14:paraId="0597EFBB" w14:textId="77777777" w:rsidR="002F2D52" w:rsidRPr="000B0107" w:rsidRDefault="002F2D52" w:rsidP="00127CAC">
      <w:pPr>
        <w:spacing w:after="0" w:line="240" w:lineRule="auto"/>
        <w:jc w:val="both"/>
        <w:rPr>
          <w:rFonts w:ascii="Times New Roman" w:eastAsia="Times New Roman" w:hAnsi="Times New Roman" w:cs="Times New Roman"/>
          <w:b/>
          <w:sz w:val="20"/>
          <w:szCs w:val="20"/>
        </w:rPr>
      </w:pPr>
      <w:r w:rsidRPr="000B0107">
        <w:rPr>
          <w:rFonts w:ascii="Times New Roman" w:hAnsi="Times New Roman" w:cs="Times New Roman"/>
          <w:b/>
          <w:bCs/>
          <w:sz w:val="20"/>
          <w:szCs w:val="20"/>
        </w:rPr>
        <w:t>Total Marks: 150</w:t>
      </w:r>
    </w:p>
    <w:p w14:paraId="42F9407C" w14:textId="77777777" w:rsidR="00AD2FF4" w:rsidRPr="000B0107" w:rsidRDefault="00AD2FF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 xml:space="preserve">Course Learning Outcomes (CLOs): </w:t>
      </w:r>
    </w:p>
    <w:p w14:paraId="6F2BAA76" w14:textId="77777777" w:rsidR="00AD2FF4" w:rsidRPr="000B0107" w:rsidRDefault="00AD2FF4"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793773C4" w14:textId="2C57C7D1" w:rsidR="00AD2FF4" w:rsidRPr="000B0107" w:rsidRDefault="00AD2FF4"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CLO1: </w:t>
      </w:r>
      <w:r w:rsidR="00DF6559" w:rsidRPr="000B0107">
        <w:rPr>
          <w:rFonts w:ascii="Times New Roman" w:eastAsia="Times New Roman" w:hAnsi="Times New Roman" w:cs="Times New Roman"/>
          <w:sz w:val="20"/>
          <w:szCs w:val="20"/>
        </w:rPr>
        <w:t>Apply the molecular diagnosis techniques of microbial diseases</w:t>
      </w:r>
    </w:p>
    <w:p w14:paraId="5F610CA1" w14:textId="14EBB62F" w:rsidR="00AD2FF4" w:rsidRPr="000B0107" w:rsidRDefault="00AD2FF4"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CLO2: </w:t>
      </w:r>
      <w:r w:rsidR="00DF6559" w:rsidRPr="000B0107">
        <w:rPr>
          <w:rFonts w:ascii="Times New Roman" w:eastAsia="Times New Roman" w:hAnsi="Times New Roman" w:cs="Times New Roman"/>
          <w:sz w:val="20"/>
          <w:szCs w:val="20"/>
        </w:rPr>
        <w:t>Understand the uses of analytical equipment in microbiological experiments and research</w:t>
      </w:r>
    </w:p>
    <w:p w14:paraId="46423CE1" w14:textId="77777777" w:rsidR="00881D76" w:rsidRPr="000B0107" w:rsidRDefault="00AD2FF4" w:rsidP="00127CAC">
      <w:pPr>
        <w:spacing w:after="0" w:line="240" w:lineRule="auto"/>
        <w:contextualSpacing/>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Pr="000B0107">
        <w:rPr>
          <w:rFonts w:ascii="Times New Roman" w:eastAsia="Calibri" w:hAnsi="Times New Roman" w:cs="Times New Roman"/>
          <w:sz w:val="20"/>
          <w:szCs w:val="20"/>
        </w:rPr>
        <w:t xml:space="preserve"> </w:t>
      </w:r>
      <w:r w:rsidR="00881D76" w:rsidRPr="000B0107">
        <w:rPr>
          <w:rFonts w:ascii="Times New Roman" w:hAnsi="Times New Roman" w:cs="Times New Roman"/>
          <w:sz w:val="20"/>
          <w:szCs w:val="20"/>
        </w:rPr>
        <w:t xml:space="preserve">Analyze </w:t>
      </w:r>
      <w:r w:rsidR="00881D76" w:rsidRPr="000B0107">
        <w:rPr>
          <w:rFonts w:ascii="Times New Roman" w:eastAsia="Times New Roman" w:hAnsi="Times New Roman" w:cs="Times New Roman"/>
          <w:sz w:val="20"/>
          <w:szCs w:val="20"/>
        </w:rPr>
        <w:t>the drug design, drugs test and clinical trials pharmaceutical products</w:t>
      </w:r>
    </w:p>
    <w:p w14:paraId="73731203" w14:textId="659C74FE" w:rsidR="00AD2FF4" w:rsidRPr="000B0107" w:rsidRDefault="00AD2FF4" w:rsidP="00127CAC">
      <w:pPr>
        <w:autoSpaceDE w:val="0"/>
        <w:autoSpaceDN w:val="0"/>
        <w:adjustRightInd w:val="0"/>
        <w:spacing w:after="0" w:line="240" w:lineRule="auto"/>
        <w:jc w:val="both"/>
        <w:rPr>
          <w:rFonts w:ascii="Times New Roman" w:hAnsi="Times New Roman" w:cs="Times New Roman"/>
          <w:sz w:val="20"/>
          <w:szCs w:val="20"/>
        </w:rPr>
      </w:pPr>
      <w:r w:rsidRPr="000B0107">
        <w:rPr>
          <w:rFonts w:ascii="Times New Roman" w:hAnsi="Times New Roman" w:cs="Times New Roman"/>
          <w:b/>
          <w:sz w:val="20"/>
          <w:szCs w:val="20"/>
        </w:rPr>
        <w:t>CLO4:</w:t>
      </w:r>
      <w:r w:rsidRPr="000B0107">
        <w:rPr>
          <w:rFonts w:ascii="Times New Roman" w:hAnsi="Times New Roman" w:cs="Times New Roman"/>
          <w:sz w:val="20"/>
          <w:szCs w:val="20"/>
        </w:rPr>
        <w:t xml:space="preserve"> </w:t>
      </w:r>
      <w:r w:rsidR="00881D76" w:rsidRPr="000B0107">
        <w:rPr>
          <w:rFonts w:ascii="Times New Roman" w:hAnsi="Times New Roman" w:cs="Times New Roman"/>
          <w:sz w:val="20"/>
          <w:szCs w:val="20"/>
        </w:rPr>
        <w:t xml:space="preserve">Gain the knowledge of </w:t>
      </w:r>
      <w:proofErr w:type="spellStart"/>
      <w:r w:rsidR="00881D76" w:rsidRPr="000B0107">
        <w:rPr>
          <w:rFonts w:ascii="Times New Roman" w:eastAsia="Times New Roman" w:hAnsi="Times New Roman" w:cs="Times New Roman"/>
          <w:sz w:val="20"/>
          <w:szCs w:val="20"/>
        </w:rPr>
        <w:t>nanobiotechnology</w:t>
      </w:r>
      <w:proofErr w:type="spellEnd"/>
      <w:r w:rsidR="00881D76" w:rsidRPr="000B0107">
        <w:rPr>
          <w:rFonts w:ascii="Times New Roman" w:eastAsia="Times New Roman" w:hAnsi="Times New Roman" w:cs="Times New Roman"/>
          <w:sz w:val="20"/>
          <w:szCs w:val="20"/>
        </w:rPr>
        <w:t xml:space="preserve"> applications in agriculture, medicine and industries</w:t>
      </w:r>
      <w:r w:rsidRPr="000B0107">
        <w:rPr>
          <w:rFonts w:ascii="Times New Roman" w:hAnsi="Times New Roman" w:cs="Times New Roman"/>
          <w:sz w:val="20"/>
          <w:szCs w:val="20"/>
        </w:rPr>
        <w:t>.</w:t>
      </w:r>
    </w:p>
    <w:p w14:paraId="2086DFC6" w14:textId="2B21CB0E" w:rsidR="00AD2FF4" w:rsidRPr="000B0107" w:rsidRDefault="00AD2FF4" w:rsidP="00127CAC">
      <w:pPr>
        <w:autoSpaceDE w:val="0"/>
        <w:autoSpaceDN w:val="0"/>
        <w:adjustRightInd w:val="0"/>
        <w:spacing w:after="0" w:line="240" w:lineRule="auto"/>
        <w:contextualSpacing/>
        <w:jc w:val="both"/>
        <w:rPr>
          <w:rFonts w:ascii="Times New Roman" w:hAnsi="Times New Roman" w:cs="Times New Roman"/>
          <w:bCs/>
          <w:sz w:val="20"/>
          <w:szCs w:val="20"/>
        </w:rPr>
      </w:pPr>
      <w:r w:rsidRPr="000B0107">
        <w:rPr>
          <w:rFonts w:ascii="Times New Roman" w:hAnsi="Times New Roman" w:cs="Times New Roman"/>
          <w:b/>
          <w:sz w:val="20"/>
          <w:szCs w:val="20"/>
        </w:rPr>
        <w:t>CLO5:</w:t>
      </w:r>
      <w:r w:rsidRPr="000B0107">
        <w:rPr>
          <w:rFonts w:ascii="Times New Roman" w:hAnsi="Times New Roman" w:cs="Times New Roman"/>
          <w:sz w:val="20"/>
          <w:szCs w:val="20"/>
        </w:rPr>
        <w:t xml:space="preserve"> </w:t>
      </w:r>
      <w:r w:rsidR="00881D76" w:rsidRPr="000B0107">
        <w:rPr>
          <w:rFonts w:ascii="Times New Roman" w:hAnsi="Times New Roman" w:cs="Times New Roman"/>
          <w:sz w:val="20"/>
          <w:szCs w:val="20"/>
        </w:rPr>
        <w:t>Analyze the c</w:t>
      </w:r>
      <w:r w:rsidR="00881D76" w:rsidRPr="000B0107">
        <w:rPr>
          <w:rFonts w:ascii="Times New Roman" w:eastAsia="Times New Roman" w:hAnsi="Times New Roman" w:cs="Times New Roman"/>
          <w:sz w:val="20"/>
          <w:szCs w:val="20"/>
        </w:rPr>
        <w:t>omputational prediction on</w:t>
      </w:r>
      <w:r w:rsidR="00922373" w:rsidRPr="000B0107">
        <w:rPr>
          <w:rFonts w:ascii="Times New Roman" w:eastAsia="Times New Roman" w:hAnsi="Times New Roman" w:cs="Times New Roman"/>
          <w:sz w:val="20"/>
          <w:szCs w:val="20"/>
        </w:rPr>
        <w:t xml:space="preserve"> </w:t>
      </w:r>
      <w:proofErr w:type="spellStart"/>
      <w:r w:rsidR="00922373" w:rsidRPr="000B0107">
        <w:rPr>
          <w:rFonts w:ascii="Times New Roman" w:eastAsia="Times New Roman" w:hAnsi="Times New Roman" w:cs="Times New Roman"/>
          <w:sz w:val="20"/>
          <w:szCs w:val="20"/>
        </w:rPr>
        <w:t>miRNA</w:t>
      </w:r>
      <w:proofErr w:type="spellEnd"/>
      <w:r w:rsidR="00881D76" w:rsidRPr="000B0107">
        <w:rPr>
          <w:rFonts w:ascii="Times New Roman" w:eastAsia="Times New Roman" w:hAnsi="Times New Roman" w:cs="Times New Roman"/>
          <w:sz w:val="20"/>
          <w:szCs w:val="20"/>
        </w:rPr>
        <w:t xml:space="preserve"> genes, microarray platforms and genomic data analysis</w:t>
      </w:r>
      <w:r w:rsidRPr="000B0107">
        <w:rPr>
          <w:rFonts w:ascii="Times New Roman" w:hAnsi="Times New Roman" w:cs="Times New Roman"/>
          <w:bCs/>
          <w:sz w:val="20"/>
          <w:szCs w:val="20"/>
        </w:rPr>
        <w:t xml:space="preserve">. </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5130"/>
        <w:gridCol w:w="1710"/>
        <w:gridCol w:w="720"/>
        <w:gridCol w:w="810"/>
      </w:tblGrid>
      <w:tr w:rsidR="00AD2FF4" w:rsidRPr="00372BEE" w14:paraId="4AA1B602" w14:textId="77777777" w:rsidTr="00DE7324">
        <w:tc>
          <w:tcPr>
            <w:tcW w:w="535" w:type="dxa"/>
          </w:tcPr>
          <w:p w14:paraId="426AB2B6" w14:textId="77777777" w:rsidR="00AD2FF4" w:rsidRPr="00372BEE" w:rsidRDefault="00AD2FF4" w:rsidP="00127CAC">
            <w:pPr>
              <w:keepNext/>
              <w:spacing w:after="0" w:line="240" w:lineRule="auto"/>
              <w:jc w:val="both"/>
              <w:outlineLvl w:val="1"/>
              <w:rPr>
                <w:rFonts w:ascii="Times New Roman" w:eastAsia="Times New Roman" w:hAnsi="Times New Roman" w:cs="Times New Roman"/>
                <w:b/>
                <w:sz w:val="20"/>
                <w:szCs w:val="20"/>
              </w:rPr>
            </w:pPr>
            <w:r w:rsidRPr="00372BEE">
              <w:rPr>
                <w:rFonts w:ascii="Times New Roman" w:eastAsia="Times New Roman" w:hAnsi="Times New Roman" w:cs="Times New Roman"/>
                <w:b/>
                <w:sz w:val="20"/>
                <w:szCs w:val="20"/>
              </w:rPr>
              <w:lastRenderedPageBreak/>
              <w:t>SI No.</w:t>
            </w:r>
          </w:p>
        </w:tc>
        <w:tc>
          <w:tcPr>
            <w:tcW w:w="5130" w:type="dxa"/>
          </w:tcPr>
          <w:p w14:paraId="1256C012" w14:textId="77777777" w:rsidR="00AD2FF4" w:rsidRPr="00372BEE" w:rsidRDefault="00AD2FF4" w:rsidP="00127CAC">
            <w:pPr>
              <w:keepNext/>
              <w:spacing w:after="0" w:line="240" w:lineRule="auto"/>
              <w:jc w:val="both"/>
              <w:outlineLvl w:val="1"/>
              <w:rPr>
                <w:rFonts w:ascii="Times New Roman" w:eastAsia="Times New Roman" w:hAnsi="Times New Roman" w:cs="Times New Roman"/>
                <w:b/>
                <w:sz w:val="20"/>
                <w:szCs w:val="20"/>
              </w:rPr>
            </w:pPr>
            <w:r w:rsidRPr="00372BEE">
              <w:rPr>
                <w:rFonts w:ascii="Times New Roman" w:eastAsia="Times New Roman" w:hAnsi="Times New Roman" w:cs="Times New Roman"/>
                <w:b/>
                <w:sz w:val="20"/>
                <w:szCs w:val="20"/>
              </w:rPr>
              <w:t xml:space="preserve">Course Content </w:t>
            </w:r>
          </w:p>
        </w:tc>
        <w:tc>
          <w:tcPr>
            <w:tcW w:w="1710" w:type="dxa"/>
            <w:tcBorders>
              <w:left w:val="single" w:sz="4" w:space="0" w:color="auto"/>
            </w:tcBorders>
          </w:tcPr>
          <w:p w14:paraId="25131EC0" w14:textId="77777777" w:rsidR="00AD2FF4" w:rsidRPr="00372BEE" w:rsidRDefault="00AD2FF4" w:rsidP="00127CAC">
            <w:pPr>
              <w:keepNext/>
              <w:spacing w:after="0" w:line="240" w:lineRule="auto"/>
              <w:jc w:val="both"/>
              <w:outlineLvl w:val="1"/>
              <w:rPr>
                <w:rFonts w:ascii="Times New Roman" w:eastAsia="Times New Roman" w:hAnsi="Times New Roman" w:cs="Times New Roman"/>
                <w:b/>
                <w:sz w:val="20"/>
                <w:szCs w:val="20"/>
              </w:rPr>
            </w:pPr>
            <w:r w:rsidRPr="00372BEE">
              <w:rPr>
                <w:rFonts w:ascii="Times New Roman" w:eastAsia="Times New Roman" w:hAnsi="Times New Roman" w:cs="Times New Roman"/>
                <w:b/>
                <w:sz w:val="20"/>
                <w:szCs w:val="20"/>
              </w:rPr>
              <w:t>AS</w:t>
            </w:r>
          </w:p>
        </w:tc>
        <w:tc>
          <w:tcPr>
            <w:tcW w:w="720" w:type="dxa"/>
            <w:tcBorders>
              <w:right w:val="single" w:sz="4" w:space="0" w:color="auto"/>
            </w:tcBorders>
          </w:tcPr>
          <w:p w14:paraId="698F65AB" w14:textId="77777777" w:rsidR="00AD2FF4" w:rsidRPr="00372BEE" w:rsidRDefault="00AD2FF4" w:rsidP="00127CAC">
            <w:pPr>
              <w:keepNext/>
              <w:spacing w:after="0" w:line="240" w:lineRule="auto"/>
              <w:jc w:val="both"/>
              <w:outlineLvl w:val="1"/>
              <w:rPr>
                <w:rFonts w:ascii="Times New Roman" w:eastAsia="Times New Roman" w:hAnsi="Times New Roman" w:cs="Times New Roman"/>
                <w:b/>
                <w:sz w:val="20"/>
                <w:szCs w:val="20"/>
              </w:rPr>
            </w:pPr>
            <w:proofErr w:type="spellStart"/>
            <w:r w:rsidRPr="00372BEE">
              <w:rPr>
                <w:rFonts w:ascii="Times New Roman" w:eastAsia="Times New Roman" w:hAnsi="Times New Roman" w:cs="Times New Roman"/>
                <w:b/>
                <w:sz w:val="20"/>
                <w:szCs w:val="20"/>
              </w:rPr>
              <w:t>Lec</w:t>
            </w:r>
            <w:proofErr w:type="spellEnd"/>
            <w:r w:rsidRPr="00372BEE">
              <w:rPr>
                <w:rFonts w:ascii="Times New Roman" w:eastAsia="Times New Roman" w:hAnsi="Times New Roman" w:cs="Times New Roman"/>
                <w:b/>
                <w:sz w:val="20"/>
                <w:szCs w:val="20"/>
              </w:rPr>
              <w:t xml:space="preserve">. No. </w:t>
            </w:r>
          </w:p>
        </w:tc>
        <w:tc>
          <w:tcPr>
            <w:tcW w:w="810" w:type="dxa"/>
            <w:tcBorders>
              <w:left w:val="single" w:sz="4" w:space="0" w:color="auto"/>
            </w:tcBorders>
          </w:tcPr>
          <w:p w14:paraId="3D3C3A9F" w14:textId="77777777" w:rsidR="00AD2FF4" w:rsidRPr="00372BEE" w:rsidRDefault="00AD2FF4" w:rsidP="00127CAC">
            <w:pPr>
              <w:keepNext/>
              <w:spacing w:after="0" w:line="240" w:lineRule="auto"/>
              <w:jc w:val="both"/>
              <w:outlineLvl w:val="1"/>
              <w:rPr>
                <w:rFonts w:ascii="Times New Roman" w:eastAsia="Times New Roman" w:hAnsi="Times New Roman" w:cs="Times New Roman"/>
                <w:b/>
                <w:sz w:val="20"/>
                <w:szCs w:val="20"/>
              </w:rPr>
            </w:pPr>
            <w:r w:rsidRPr="00372BEE">
              <w:rPr>
                <w:rFonts w:ascii="Times New Roman" w:eastAsia="Times New Roman" w:hAnsi="Times New Roman" w:cs="Times New Roman"/>
                <w:b/>
                <w:sz w:val="20"/>
                <w:szCs w:val="20"/>
              </w:rPr>
              <w:t>CLOs</w:t>
            </w:r>
          </w:p>
        </w:tc>
      </w:tr>
      <w:tr w:rsidR="00AD2FF4" w:rsidRPr="00372BEE" w14:paraId="3621BC8A" w14:textId="77777777" w:rsidTr="00DE7324">
        <w:trPr>
          <w:trHeight w:val="647"/>
        </w:trPr>
        <w:tc>
          <w:tcPr>
            <w:tcW w:w="535" w:type="dxa"/>
            <w:shd w:val="clear" w:color="auto" w:fill="auto"/>
          </w:tcPr>
          <w:p w14:paraId="38D0592C" w14:textId="77777777" w:rsidR="00AD2FF4" w:rsidRPr="00372BEE" w:rsidRDefault="00AD2FF4" w:rsidP="00127CAC">
            <w:pPr>
              <w:keepNext/>
              <w:spacing w:after="0" w:line="240" w:lineRule="auto"/>
              <w:jc w:val="both"/>
              <w:outlineLvl w:val="1"/>
              <w:rPr>
                <w:rFonts w:ascii="Times New Roman" w:eastAsia="Calibri" w:hAnsi="Times New Roman" w:cs="Times New Roman"/>
                <w:b/>
                <w:sz w:val="20"/>
                <w:szCs w:val="20"/>
              </w:rPr>
            </w:pPr>
            <w:r w:rsidRPr="00372BEE">
              <w:rPr>
                <w:rFonts w:ascii="Times New Roman" w:eastAsia="Calibri" w:hAnsi="Times New Roman" w:cs="Times New Roman"/>
                <w:b/>
                <w:sz w:val="20"/>
                <w:szCs w:val="20"/>
              </w:rPr>
              <w:t>1</w:t>
            </w:r>
          </w:p>
        </w:tc>
        <w:tc>
          <w:tcPr>
            <w:tcW w:w="5130" w:type="dxa"/>
            <w:tcBorders>
              <w:bottom w:val="single" w:sz="4" w:space="0" w:color="000000"/>
            </w:tcBorders>
            <w:shd w:val="clear" w:color="auto" w:fill="auto"/>
          </w:tcPr>
          <w:p w14:paraId="13100599" w14:textId="77777777" w:rsidR="00DF6559" w:rsidRPr="00372BEE" w:rsidRDefault="00DF6559" w:rsidP="00127CAC">
            <w:pPr>
              <w:autoSpaceDE w:val="0"/>
              <w:autoSpaceDN w:val="0"/>
              <w:adjustRightInd w:val="0"/>
              <w:spacing w:after="0" w:line="240" w:lineRule="auto"/>
              <w:jc w:val="both"/>
              <w:rPr>
                <w:rFonts w:ascii="Times New Roman" w:hAnsi="Times New Roman" w:cs="Times New Roman"/>
                <w:b/>
                <w:bCs/>
                <w:sz w:val="20"/>
                <w:szCs w:val="20"/>
              </w:rPr>
            </w:pPr>
            <w:r w:rsidRPr="00372BEE">
              <w:rPr>
                <w:rFonts w:ascii="Times New Roman" w:eastAsia="Calibri" w:hAnsi="Times New Roman" w:cs="Times New Roman"/>
                <w:b/>
                <w:sz w:val="20"/>
                <w:szCs w:val="20"/>
              </w:rPr>
              <w:t>Unit A (Diagnostic Microbiology):</w:t>
            </w:r>
          </w:p>
          <w:p w14:paraId="0E248A8F" w14:textId="07796607" w:rsidR="00DF6559" w:rsidRPr="00372BEE" w:rsidRDefault="00DF6559"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 xml:space="preserve">Molecular diagnosis of microbial diseases </w:t>
            </w:r>
          </w:p>
          <w:p w14:paraId="47F791F0" w14:textId="13EFA7C5" w:rsidR="00DF6559" w:rsidRPr="00372BEE" w:rsidRDefault="00DF6559" w:rsidP="00127CAC">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372BEE">
              <w:rPr>
                <w:rFonts w:ascii="Times New Roman" w:eastAsia="Times New Roman" w:hAnsi="Times New Roman" w:cs="Times New Roman"/>
                <w:sz w:val="20"/>
                <w:szCs w:val="20"/>
              </w:rPr>
              <w:t>β-thalassemia</w:t>
            </w:r>
            <w:proofErr w:type="gramEnd"/>
            <w:r w:rsidRPr="00372BEE">
              <w:rPr>
                <w:rFonts w:ascii="Times New Roman" w:eastAsia="Times New Roman" w:hAnsi="Times New Roman" w:cs="Times New Roman"/>
                <w:sz w:val="20"/>
                <w:szCs w:val="20"/>
              </w:rPr>
              <w:t xml:space="preserve"> mutation using ARMS-PCR.</w:t>
            </w:r>
          </w:p>
          <w:p w14:paraId="7FA68BE2"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Specimen collection and management methods.</w:t>
            </w:r>
          </w:p>
          <w:p w14:paraId="19EDCA85" w14:textId="6E053802" w:rsidR="00AD2FF4"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 xml:space="preserve">Techniques of drugs quality control. </w:t>
            </w:r>
          </w:p>
        </w:tc>
        <w:tc>
          <w:tcPr>
            <w:tcW w:w="1710" w:type="dxa"/>
            <w:tcBorders>
              <w:bottom w:val="single" w:sz="4" w:space="0" w:color="000000"/>
            </w:tcBorders>
            <w:shd w:val="clear" w:color="auto" w:fill="auto"/>
          </w:tcPr>
          <w:p w14:paraId="527F0BE2" w14:textId="77777777" w:rsidR="00AD2FF4" w:rsidRPr="00372BEE" w:rsidRDefault="00AD2FF4" w:rsidP="00127CAC">
            <w:pPr>
              <w:keepNext/>
              <w:spacing w:after="0" w:line="240" w:lineRule="auto"/>
              <w:jc w:val="both"/>
              <w:outlineLvl w:val="1"/>
              <w:rPr>
                <w:rFonts w:ascii="Times New Roman" w:eastAsia="Calibri" w:hAnsi="Times New Roman" w:cs="Times New Roman"/>
                <w:sz w:val="20"/>
                <w:szCs w:val="20"/>
              </w:rPr>
            </w:pPr>
            <w:r w:rsidRPr="00372BEE">
              <w:rPr>
                <w:rFonts w:ascii="Times New Roman" w:eastAsia="Calibri" w:hAnsi="Times New Roman" w:cs="Times New Roman"/>
                <w:sz w:val="20"/>
                <w:szCs w:val="20"/>
              </w:rPr>
              <w:t>Continuous internal evaluation, viva voce &amp; Semester final examination.</w:t>
            </w:r>
          </w:p>
        </w:tc>
        <w:tc>
          <w:tcPr>
            <w:tcW w:w="720" w:type="dxa"/>
            <w:tcBorders>
              <w:bottom w:val="single" w:sz="4" w:space="0" w:color="000000"/>
            </w:tcBorders>
            <w:shd w:val="clear" w:color="auto" w:fill="auto"/>
          </w:tcPr>
          <w:p w14:paraId="6EF7C673" w14:textId="77777777" w:rsidR="00AD2FF4" w:rsidRPr="00372BEE" w:rsidRDefault="00AD2FF4" w:rsidP="00127CAC">
            <w:pPr>
              <w:keepNext/>
              <w:spacing w:after="0" w:line="240" w:lineRule="auto"/>
              <w:jc w:val="both"/>
              <w:outlineLvl w:val="1"/>
              <w:rPr>
                <w:rFonts w:ascii="Times New Roman" w:eastAsia="Calibri" w:hAnsi="Times New Roman" w:cs="Times New Roman"/>
                <w:sz w:val="20"/>
                <w:szCs w:val="20"/>
              </w:rPr>
            </w:pPr>
            <w:r w:rsidRPr="00372BEE">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32851274" w14:textId="77777777" w:rsidR="00AD2FF4" w:rsidRPr="00372BEE" w:rsidRDefault="00AD2FF4" w:rsidP="00127CAC">
            <w:pPr>
              <w:keepNext/>
              <w:spacing w:after="0" w:line="240" w:lineRule="auto"/>
              <w:jc w:val="both"/>
              <w:outlineLvl w:val="1"/>
              <w:rPr>
                <w:rFonts w:ascii="Times New Roman" w:eastAsia="Calibri" w:hAnsi="Times New Roman" w:cs="Times New Roman"/>
                <w:b/>
                <w:sz w:val="20"/>
                <w:szCs w:val="20"/>
              </w:rPr>
            </w:pPr>
            <w:r w:rsidRPr="00372BEE">
              <w:rPr>
                <w:rFonts w:ascii="Times New Roman" w:eastAsia="Calibri" w:hAnsi="Times New Roman" w:cs="Times New Roman"/>
                <w:b/>
                <w:sz w:val="20"/>
                <w:szCs w:val="20"/>
              </w:rPr>
              <w:t>1</w:t>
            </w:r>
          </w:p>
        </w:tc>
      </w:tr>
      <w:tr w:rsidR="00AD2FF4" w:rsidRPr="00372BEE" w14:paraId="15C45179" w14:textId="77777777" w:rsidTr="00DE7324">
        <w:trPr>
          <w:trHeight w:val="647"/>
        </w:trPr>
        <w:tc>
          <w:tcPr>
            <w:tcW w:w="535" w:type="dxa"/>
            <w:shd w:val="clear" w:color="auto" w:fill="auto"/>
          </w:tcPr>
          <w:p w14:paraId="474AD026" w14:textId="77777777" w:rsidR="00AD2FF4" w:rsidRPr="00372BEE" w:rsidRDefault="00AD2FF4" w:rsidP="00127CAC">
            <w:pPr>
              <w:keepNext/>
              <w:spacing w:after="0" w:line="240" w:lineRule="auto"/>
              <w:jc w:val="both"/>
              <w:outlineLvl w:val="1"/>
              <w:rPr>
                <w:rFonts w:ascii="Times New Roman" w:eastAsia="Calibri" w:hAnsi="Times New Roman" w:cs="Times New Roman"/>
                <w:b/>
                <w:sz w:val="20"/>
                <w:szCs w:val="20"/>
              </w:rPr>
            </w:pPr>
            <w:r w:rsidRPr="00372BEE">
              <w:rPr>
                <w:rFonts w:ascii="Times New Roman" w:eastAsia="Times New Roman" w:hAnsi="Times New Roman" w:cs="Times New Roman"/>
                <w:b/>
                <w:sz w:val="20"/>
                <w:szCs w:val="20"/>
              </w:rPr>
              <w:t>2</w:t>
            </w:r>
          </w:p>
        </w:tc>
        <w:tc>
          <w:tcPr>
            <w:tcW w:w="5130" w:type="dxa"/>
            <w:shd w:val="clear" w:color="auto" w:fill="auto"/>
          </w:tcPr>
          <w:p w14:paraId="5E64D4E4"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Calibri" w:hAnsi="Times New Roman" w:cs="Times New Roman"/>
                <w:b/>
                <w:sz w:val="20"/>
                <w:szCs w:val="20"/>
              </w:rPr>
              <w:t>Unit B (Analytical Microbiology):</w:t>
            </w:r>
          </w:p>
          <w:p w14:paraId="5D481DDF" w14:textId="77777777" w:rsidR="00DF6559" w:rsidRPr="00372BEE" w:rsidRDefault="00DF6559"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Familiarization of instruments used for biophysical methods.</w:t>
            </w:r>
          </w:p>
          <w:p w14:paraId="32AED532" w14:textId="77777777" w:rsidR="00DF6559" w:rsidRPr="00372BEE" w:rsidRDefault="00DF6559"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TLC, silica gel preparation</w:t>
            </w:r>
          </w:p>
          <w:p w14:paraId="7835A931" w14:textId="243C7435" w:rsidR="00DF6559" w:rsidRPr="00372BEE" w:rsidRDefault="00DF6559"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Preparation of column for size exclusion chromatography</w:t>
            </w:r>
          </w:p>
          <w:p w14:paraId="3DA8A853" w14:textId="77777777" w:rsidR="00DF6559" w:rsidRPr="00372BEE" w:rsidRDefault="00DF6559"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Size exclusion chromatography technique</w:t>
            </w:r>
          </w:p>
          <w:p w14:paraId="33E0D4A0" w14:textId="6C8E9799" w:rsidR="00AD2FF4" w:rsidRPr="00372BEE" w:rsidRDefault="00DF6559"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Preparation of SDS page gel to run chromatographic factor</w:t>
            </w:r>
          </w:p>
        </w:tc>
        <w:tc>
          <w:tcPr>
            <w:tcW w:w="1710" w:type="dxa"/>
            <w:shd w:val="clear" w:color="auto" w:fill="auto"/>
          </w:tcPr>
          <w:p w14:paraId="5349CE5F" w14:textId="77777777" w:rsidR="00AD2FF4" w:rsidRPr="00372BEE" w:rsidRDefault="00AD2FF4" w:rsidP="00127CAC">
            <w:pPr>
              <w:keepNext/>
              <w:spacing w:after="0" w:line="240" w:lineRule="auto"/>
              <w:jc w:val="both"/>
              <w:outlineLvl w:val="1"/>
              <w:rPr>
                <w:rFonts w:ascii="Times New Roman" w:eastAsia="Calibri" w:hAnsi="Times New Roman" w:cs="Times New Roman"/>
                <w:b/>
                <w:sz w:val="20"/>
                <w:szCs w:val="20"/>
              </w:rPr>
            </w:pPr>
            <w:r w:rsidRPr="00372BEE">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517F00F5" w14:textId="77777777" w:rsidR="00AD2FF4" w:rsidRPr="00372BEE" w:rsidRDefault="00AD2FF4" w:rsidP="00127CAC">
            <w:pPr>
              <w:keepNext/>
              <w:spacing w:after="0" w:line="240" w:lineRule="auto"/>
              <w:jc w:val="both"/>
              <w:outlineLvl w:val="1"/>
              <w:rPr>
                <w:rFonts w:ascii="Times New Roman" w:eastAsia="Calibri" w:hAnsi="Times New Roman" w:cs="Times New Roman"/>
                <w:sz w:val="20"/>
                <w:szCs w:val="20"/>
              </w:rPr>
            </w:pPr>
            <w:r w:rsidRPr="00372BEE">
              <w:rPr>
                <w:rFonts w:ascii="Times New Roman" w:eastAsia="Calibri" w:hAnsi="Times New Roman" w:cs="Times New Roman"/>
                <w:sz w:val="20"/>
                <w:szCs w:val="20"/>
              </w:rPr>
              <w:t>3</w:t>
            </w:r>
          </w:p>
        </w:tc>
        <w:tc>
          <w:tcPr>
            <w:tcW w:w="810" w:type="dxa"/>
            <w:shd w:val="clear" w:color="auto" w:fill="auto"/>
          </w:tcPr>
          <w:p w14:paraId="105486CE" w14:textId="77777777" w:rsidR="00AD2FF4" w:rsidRPr="00372BEE" w:rsidRDefault="00AD2FF4" w:rsidP="00127CAC">
            <w:pPr>
              <w:keepNext/>
              <w:spacing w:after="0" w:line="240" w:lineRule="auto"/>
              <w:jc w:val="both"/>
              <w:outlineLvl w:val="1"/>
              <w:rPr>
                <w:rFonts w:ascii="Times New Roman" w:eastAsia="Calibri" w:hAnsi="Times New Roman" w:cs="Times New Roman"/>
                <w:b/>
                <w:sz w:val="20"/>
                <w:szCs w:val="20"/>
              </w:rPr>
            </w:pPr>
            <w:r w:rsidRPr="00372BEE">
              <w:rPr>
                <w:rFonts w:ascii="Times New Roman" w:eastAsia="Calibri" w:hAnsi="Times New Roman" w:cs="Times New Roman"/>
                <w:b/>
                <w:sz w:val="20"/>
                <w:szCs w:val="20"/>
              </w:rPr>
              <w:t>2</w:t>
            </w:r>
          </w:p>
        </w:tc>
      </w:tr>
      <w:tr w:rsidR="00AD2FF4" w:rsidRPr="00372BEE" w14:paraId="3FEF98B8" w14:textId="77777777" w:rsidTr="00DE7324">
        <w:trPr>
          <w:trHeight w:val="647"/>
        </w:trPr>
        <w:tc>
          <w:tcPr>
            <w:tcW w:w="535" w:type="dxa"/>
            <w:shd w:val="clear" w:color="auto" w:fill="auto"/>
          </w:tcPr>
          <w:p w14:paraId="2776511F" w14:textId="77777777" w:rsidR="00AD2FF4" w:rsidRPr="00372BEE" w:rsidRDefault="00AD2FF4" w:rsidP="00127CAC">
            <w:pPr>
              <w:keepNext/>
              <w:spacing w:after="0" w:line="240" w:lineRule="auto"/>
              <w:jc w:val="both"/>
              <w:outlineLvl w:val="1"/>
              <w:rPr>
                <w:rFonts w:ascii="Times New Roman" w:eastAsia="Times New Roman" w:hAnsi="Times New Roman" w:cs="Times New Roman"/>
                <w:b/>
                <w:sz w:val="20"/>
                <w:szCs w:val="20"/>
              </w:rPr>
            </w:pPr>
            <w:r w:rsidRPr="00372BEE">
              <w:rPr>
                <w:rFonts w:ascii="Times New Roman" w:eastAsia="Times New Roman" w:hAnsi="Times New Roman" w:cs="Times New Roman"/>
                <w:b/>
                <w:sz w:val="20"/>
                <w:szCs w:val="20"/>
              </w:rPr>
              <w:t>3</w:t>
            </w:r>
          </w:p>
        </w:tc>
        <w:tc>
          <w:tcPr>
            <w:tcW w:w="5130" w:type="dxa"/>
            <w:shd w:val="clear" w:color="auto" w:fill="auto"/>
          </w:tcPr>
          <w:p w14:paraId="48556337" w14:textId="77777777" w:rsidR="00DF6559" w:rsidRPr="00372BEE" w:rsidRDefault="00DF6559" w:rsidP="00127CAC">
            <w:pPr>
              <w:spacing w:after="0" w:line="240" w:lineRule="auto"/>
              <w:jc w:val="both"/>
              <w:rPr>
                <w:rFonts w:ascii="Times New Roman" w:eastAsia="Calibri" w:hAnsi="Times New Roman" w:cs="Times New Roman"/>
                <w:b/>
                <w:sz w:val="20"/>
                <w:szCs w:val="20"/>
              </w:rPr>
            </w:pPr>
            <w:r w:rsidRPr="00372BEE">
              <w:rPr>
                <w:rFonts w:ascii="Times New Roman" w:eastAsia="Calibri" w:hAnsi="Times New Roman" w:cs="Times New Roman"/>
                <w:b/>
                <w:sz w:val="20"/>
                <w:szCs w:val="20"/>
              </w:rPr>
              <w:t>Unit C (Pharmaceuticals Microbiology):</w:t>
            </w:r>
          </w:p>
          <w:p w14:paraId="0ECC05FB"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Application of recombinant DNA technology in drug design</w:t>
            </w:r>
          </w:p>
          <w:p w14:paraId="440E2F39"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 xml:space="preserve">Drugs test </w:t>
            </w:r>
          </w:p>
          <w:p w14:paraId="6F366AA8"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Clinical trials of  selected drugs</w:t>
            </w:r>
          </w:p>
          <w:p w14:paraId="04431556" w14:textId="427D7BC7" w:rsidR="00AD2FF4"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 xml:space="preserve">Visits of clinics, pharmacies and drug industry </w:t>
            </w:r>
          </w:p>
        </w:tc>
        <w:tc>
          <w:tcPr>
            <w:tcW w:w="1710" w:type="dxa"/>
            <w:shd w:val="clear" w:color="auto" w:fill="auto"/>
          </w:tcPr>
          <w:p w14:paraId="1C9645F5" w14:textId="77777777" w:rsidR="00AD2FF4" w:rsidRPr="00372BEE" w:rsidRDefault="00AD2FF4" w:rsidP="00127CAC">
            <w:pPr>
              <w:keepNext/>
              <w:spacing w:after="0" w:line="240" w:lineRule="auto"/>
              <w:jc w:val="both"/>
              <w:outlineLvl w:val="1"/>
              <w:rPr>
                <w:rFonts w:ascii="Times New Roman" w:eastAsia="Calibri" w:hAnsi="Times New Roman" w:cs="Times New Roman"/>
                <w:sz w:val="20"/>
                <w:szCs w:val="20"/>
              </w:rPr>
            </w:pPr>
            <w:r w:rsidRPr="00372BEE">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4C0686F1" w14:textId="64980ECB" w:rsidR="00AD2FF4" w:rsidRPr="00372BEE" w:rsidRDefault="00AD2FF4" w:rsidP="00127CAC">
            <w:pPr>
              <w:keepNext/>
              <w:spacing w:after="0" w:line="240" w:lineRule="auto"/>
              <w:jc w:val="both"/>
              <w:outlineLvl w:val="1"/>
              <w:rPr>
                <w:rFonts w:ascii="Times New Roman" w:eastAsia="Calibri" w:hAnsi="Times New Roman" w:cs="Times New Roman"/>
                <w:sz w:val="20"/>
                <w:szCs w:val="20"/>
              </w:rPr>
            </w:pPr>
            <w:r w:rsidRPr="00372BEE">
              <w:rPr>
                <w:rFonts w:ascii="Times New Roman" w:eastAsia="Calibri" w:hAnsi="Times New Roman" w:cs="Times New Roman"/>
                <w:sz w:val="20"/>
                <w:szCs w:val="20"/>
              </w:rPr>
              <w:t>4</w:t>
            </w:r>
          </w:p>
        </w:tc>
        <w:tc>
          <w:tcPr>
            <w:tcW w:w="810" w:type="dxa"/>
            <w:shd w:val="clear" w:color="auto" w:fill="auto"/>
          </w:tcPr>
          <w:p w14:paraId="3173BB92" w14:textId="77777777" w:rsidR="00AD2FF4" w:rsidRPr="00372BEE" w:rsidRDefault="00AD2FF4" w:rsidP="00127CAC">
            <w:pPr>
              <w:keepNext/>
              <w:spacing w:after="0" w:line="240" w:lineRule="auto"/>
              <w:jc w:val="both"/>
              <w:outlineLvl w:val="1"/>
              <w:rPr>
                <w:rFonts w:ascii="Times New Roman" w:eastAsia="Calibri" w:hAnsi="Times New Roman" w:cs="Times New Roman"/>
                <w:b/>
                <w:sz w:val="20"/>
                <w:szCs w:val="20"/>
              </w:rPr>
            </w:pPr>
            <w:r w:rsidRPr="00372BEE">
              <w:rPr>
                <w:rFonts w:ascii="Times New Roman" w:eastAsia="Calibri" w:hAnsi="Times New Roman" w:cs="Times New Roman"/>
                <w:b/>
                <w:sz w:val="20"/>
                <w:szCs w:val="20"/>
              </w:rPr>
              <w:t>3</w:t>
            </w:r>
          </w:p>
        </w:tc>
      </w:tr>
      <w:tr w:rsidR="00AD2FF4" w:rsidRPr="00372BEE" w14:paraId="047F734C" w14:textId="77777777" w:rsidTr="00DE7324">
        <w:trPr>
          <w:trHeight w:val="647"/>
        </w:trPr>
        <w:tc>
          <w:tcPr>
            <w:tcW w:w="535" w:type="dxa"/>
            <w:shd w:val="clear" w:color="auto" w:fill="auto"/>
          </w:tcPr>
          <w:p w14:paraId="65C2AC06" w14:textId="77777777" w:rsidR="00AD2FF4" w:rsidRPr="00372BEE" w:rsidRDefault="00AD2FF4" w:rsidP="00127CAC">
            <w:pPr>
              <w:keepNext/>
              <w:spacing w:after="0" w:line="240" w:lineRule="auto"/>
              <w:jc w:val="both"/>
              <w:outlineLvl w:val="1"/>
              <w:rPr>
                <w:rFonts w:ascii="Times New Roman" w:eastAsia="Times New Roman" w:hAnsi="Times New Roman" w:cs="Times New Roman"/>
                <w:b/>
                <w:sz w:val="20"/>
                <w:szCs w:val="20"/>
              </w:rPr>
            </w:pPr>
            <w:r w:rsidRPr="00372BEE">
              <w:rPr>
                <w:rFonts w:ascii="Times New Roman" w:eastAsia="Times New Roman" w:hAnsi="Times New Roman" w:cs="Times New Roman"/>
                <w:b/>
                <w:sz w:val="20"/>
                <w:szCs w:val="20"/>
              </w:rPr>
              <w:t>4</w:t>
            </w:r>
          </w:p>
        </w:tc>
        <w:tc>
          <w:tcPr>
            <w:tcW w:w="5130" w:type="dxa"/>
            <w:shd w:val="clear" w:color="auto" w:fill="auto"/>
          </w:tcPr>
          <w:p w14:paraId="611C8FF9" w14:textId="77777777" w:rsidR="00DF6559" w:rsidRPr="00372BEE" w:rsidRDefault="00DF6559" w:rsidP="00127CAC">
            <w:pPr>
              <w:spacing w:after="0" w:line="240" w:lineRule="auto"/>
              <w:jc w:val="both"/>
              <w:rPr>
                <w:rFonts w:ascii="Times New Roman" w:eastAsia="Calibri" w:hAnsi="Times New Roman" w:cs="Times New Roman"/>
                <w:b/>
                <w:sz w:val="20"/>
                <w:szCs w:val="20"/>
              </w:rPr>
            </w:pPr>
            <w:r w:rsidRPr="00372BEE">
              <w:rPr>
                <w:rFonts w:ascii="Times New Roman" w:eastAsia="Calibri" w:hAnsi="Times New Roman" w:cs="Times New Roman"/>
                <w:b/>
                <w:sz w:val="20"/>
                <w:szCs w:val="20"/>
              </w:rPr>
              <w:t>Unit D (</w:t>
            </w:r>
            <w:proofErr w:type="spellStart"/>
            <w:r w:rsidRPr="00372BEE">
              <w:rPr>
                <w:rFonts w:ascii="Times New Roman" w:eastAsia="Calibri" w:hAnsi="Times New Roman" w:cs="Times New Roman"/>
                <w:b/>
                <w:sz w:val="20"/>
                <w:szCs w:val="20"/>
              </w:rPr>
              <w:t>Nanobiotechnology</w:t>
            </w:r>
            <w:proofErr w:type="spellEnd"/>
            <w:r w:rsidRPr="00372BEE">
              <w:rPr>
                <w:rFonts w:ascii="Times New Roman" w:eastAsia="Calibri" w:hAnsi="Times New Roman" w:cs="Times New Roman"/>
                <w:b/>
                <w:sz w:val="20"/>
                <w:szCs w:val="20"/>
              </w:rPr>
              <w:t>):</w:t>
            </w:r>
          </w:p>
          <w:p w14:paraId="1FCC1CED"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 xml:space="preserve">Introduce in </w:t>
            </w:r>
            <w:proofErr w:type="spellStart"/>
            <w:r w:rsidRPr="00372BEE">
              <w:rPr>
                <w:rFonts w:ascii="Times New Roman" w:eastAsia="Times New Roman" w:hAnsi="Times New Roman" w:cs="Times New Roman"/>
                <w:sz w:val="20"/>
                <w:szCs w:val="20"/>
              </w:rPr>
              <w:t>nano</w:t>
            </w:r>
            <w:proofErr w:type="spellEnd"/>
            <w:r w:rsidRPr="00372BEE">
              <w:rPr>
                <w:rFonts w:ascii="Times New Roman" w:eastAsia="Times New Roman" w:hAnsi="Times New Roman" w:cs="Times New Roman"/>
                <w:sz w:val="20"/>
                <w:szCs w:val="20"/>
              </w:rPr>
              <w:t xml:space="preserve">-substrate and tools </w:t>
            </w:r>
          </w:p>
          <w:p w14:paraId="747E6D50"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Measurement of blood glucose using biosensor</w:t>
            </w:r>
          </w:p>
          <w:p w14:paraId="31347F43" w14:textId="33DA109C"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 xml:space="preserve">Different </w:t>
            </w:r>
            <w:proofErr w:type="spellStart"/>
            <w:r w:rsidRPr="00372BEE">
              <w:rPr>
                <w:rFonts w:ascii="Times New Roman" w:eastAsia="Times New Roman" w:hAnsi="Times New Roman" w:cs="Times New Roman"/>
                <w:sz w:val="20"/>
                <w:szCs w:val="20"/>
              </w:rPr>
              <w:t>nanotools</w:t>
            </w:r>
            <w:proofErr w:type="spellEnd"/>
            <w:r w:rsidRPr="00372BEE">
              <w:rPr>
                <w:rFonts w:ascii="Times New Roman" w:eastAsia="Times New Roman" w:hAnsi="Times New Roman" w:cs="Times New Roman"/>
                <w:sz w:val="20"/>
                <w:szCs w:val="20"/>
              </w:rPr>
              <w:t>, synthesis and characterization</w:t>
            </w:r>
            <w:r w:rsidR="00922373" w:rsidRPr="00372BEE">
              <w:rPr>
                <w:rFonts w:ascii="Times New Roman" w:eastAsia="Times New Roman" w:hAnsi="Times New Roman" w:cs="Times New Roman"/>
                <w:sz w:val="20"/>
                <w:szCs w:val="20"/>
              </w:rPr>
              <w:t>s</w:t>
            </w:r>
            <w:r w:rsidRPr="00372BEE">
              <w:rPr>
                <w:rFonts w:ascii="Times New Roman" w:eastAsia="Times New Roman" w:hAnsi="Times New Roman" w:cs="Times New Roman"/>
                <w:sz w:val="20"/>
                <w:szCs w:val="20"/>
              </w:rPr>
              <w:t>.</w:t>
            </w:r>
          </w:p>
          <w:p w14:paraId="46030814" w14:textId="0A866584" w:rsidR="00DF6559" w:rsidRPr="00372BEE" w:rsidRDefault="00922373"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Study</w:t>
            </w:r>
            <w:r w:rsidR="00DF6559" w:rsidRPr="00372BEE">
              <w:rPr>
                <w:rFonts w:ascii="Times New Roman" w:eastAsia="Times New Roman" w:hAnsi="Times New Roman" w:cs="Times New Roman"/>
                <w:sz w:val="20"/>
                <w:szCs w:val="20"/>
              </w:rPr>
              <w:t xml:space="preserve"> of </w:t>
            </w:r>
            <w:r w:rsidRPr="00372BEE">
              <w:rPr>
                <w:rFonts w:ascii="Times New Roman" w:eastAsia="Times New Roman" w:hAnsi="Times New Roman" w:cs="Times New Roman"/>
                <w:sz w:val="20"/>
                <w:szCs w:val="20"/>
              </w:rPr>
              <w:t xml:space="preserve">top-up, </w:t>
            </w:r>
            <w:r w:rsidR="00DF6559" w:rsidRPr="00372BEE">
              <w:rPr>
                <w:rFonts w:ascii="Times New Roman" w:eastAsia="Times New Roman" w:hAnsi="Times New Roman" w:cs="Times New Roman"/>
                <w:sz w:val="20"/>
                <w:szCs w:val="20"/>
              </w:rPr>
              <w:t>bottom-up</w:t>
            </w:r>
            <w:r w:rsidRPr="00372BEE">
              <w:rPr>
                <w:rFonts w:ascii="Times New Roman" w:eastAsia="Times New Roman" w:hAnsi="Times New Roman" w:cs="Times New Roman"/>
                <w:sz w:val="20"/>
                <w:szCs w:val="20"/>
              </w:rPr>
              <w:t xml:space="preserve"> and</w:t>
            </w:r>
            <w:r w:rsidR="00DF6559" w:rsidRPr="00372BEE">
              <w:rPr>
                <w:rFonts w:ascii="Times New Roman" w:eastAsia="Times New Roman" w:hAnsi="Times New Roman" w:cs="Times New Roman"/>
                <w:sz w:val="20"/>
                <w:szCs w:val="20"/>
              </w:rPr>
              <w:t xml:space="preserve"> multi-scale simulation.</w:t>
            </w:r>
          </w:p>
          <w:p w14:paraId="54129691" w14:textId="77CD677F" w:rsidR="00AD2FF4"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Study of agricultural and industrial applications</w:t>
            </w:r>
          </w:p>
        </w:tc>
        <w:tc>
          <w:tcPr>
            <w:tcW w:w="1710" w:type="dxa"/>
            <w:shd w:val="clear" w:color="auto" w:fill="auto"/>
          </w:tcPr>
          <w:p w14:paraId="68270ACC" w14:textId="77777777" w:rsidR="00AD2FF4" w:rsidRPr="00372BEE" w:rsidRDefault="00AD2FF4" w:rsidP="00127CAC">
            <w:pPr>
              <w:keepNext/>
              <w:spacing w:after="0" w:line="240" w:lineRule="auto"/>
              <w:jc w:val="both"/>
              <w:outlineLvl w:val="1"/>
              <w:rPr>
                <w:rFonts w:ascii="Times New Roman" w:eastAsia="Calibri" w:hAnsi="Times New Roman" w:cs="Times New Roman"/>
                <w:sz w:val="20"/>
                <w:szCs w:val="20"/>
              </w:rPr>
            </w:pPr>
            <w:r w:rsidRPr="00372BEE">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3CD610F2" w14:textId="290A67D6" w:rsidR="00AD2FF4" w:rsidRPr="00372BEE" w:rsidRDefault="00AD2FF4" w:rsidP="00127CAC">
            <w:pPr>
              <w:keepNext/>
              <w:spacing w:after="0" w:line="240" w:lineRule="auto"/>
              <w:jc w:val="both"/>
              <w:outlineLvl w:val="1"/>
              <w:rPr>
                <w:rFonts w:ascii="Times New Roman" w:eastAsia="Calibri" w:hAnsi="Times New Roman" w:cs="Times New Roman"/>
                <w:sz w:val="20"/>
                <w:szCs w:val="20"/>
              </w:rPr>
            </w:pPr>
            <w:r w:rsidRPr="00372BEE">
              <w:rPr>
                <w:rFonts w:ascii="Times New Roman" w:eastAsia="Calibri" w:hAnsi="Times New Roman" w:cs="Times New Roman"/>
                <w:sz w:val="20"/>
                <w:szCs w:val="20"/>
              </w:rPr>
              <w:t>4</w:t>
            </w:r>
          </w:p>
        </w:tc>
        <w:tc>
          <w:tcPr>
            <w:tcW w:w="810" w:type="dxa"/>
            <w:shd w:val="clear" w:color="auto" w:fill="auto"/>
          </w:tcPr>
          <w:p w14:paraId="7B54EFC6" w14:textId="77777777" w:rsidR="00AD2FF4" w:rsidRPr="00372BEE" w:rsidRDefault="00AD2FF4" w:rsidP="00127CAC">
            <w:pPr>
              <w:keepNext/>
              <w:spacing w:after="0" w:line="240" w:lineRule="auto"/>
              <w:jc w:val="both"/>
              <w:outlineLvl w:val="1"/>
              <w:rPr>
                <w:rFonts w:ascii="Times New Roman" w:eastAsia="Calibri" w:hAnsi="Times New Roman" w:cs="Times New Roman"/>
                <w:b/>
                <w:sz w:val="20"/>
                <w:szCs w:val="20"/>
              </w:rPr>
            </w:pPr>
            <w:r w:rsidRPr="00372BEE">
              <w:rPr>
                <w:rFonts w:ascii="Times New Roman" w:eastAsia="Calibri" w:hAnsi="Times New Roman" w:cs="Times New Roman"/>
                <w:b/>
                <w:sz w:val="20"/>
                <w:szCs w:val="20"/>
              </w:rPr>
              <w:t>4</w:t>
            </w:r>
          </w:p>
        </w:tc>
      </w:tr>
      <w:tr w:rsidR="00AD2FF4" w:rsidRPr="00372BEE" w14:paraId="3792AECF" w14:textId="77777777" w:rsidTr="00DE7324">
        <w:trPr>
          <w:trHeight w:val="647"/>
        </w:trPr>
        <w:tc>
          <w:tcPr>
            <w:tcW w:w="535" w:type="dxa"/>
            <w:shd w:val="clear" w:color="auto" w:fill="auto"/>
          </w:tcPr>
          <w:p w14:paraId="2876E189" w14:textId="77777777" w:rsidR="00AD2FF4" w:rsidRPr="00372BEE" w:rsidRDefault="00AD2FF4" w:rsidP="00127CAC">
            <w:pPr>
              <w:keepNext/>
              <w:spacing w:after="0" w:line="240" w:lineRule="auto"/>
              <w:jc w:val="both"/>
              <w:outlineLvl w:val="1"/>
              <w:rPr>
                <w:rFonts w:ascii="Times New Roman" w:eastAsia="Times New Roman" w:hAnsi="Times New Roman" w:cs="Times New Roman"/>
                <w:b/>
                <w:sz w:val="20"/>
                <w:szCs w:val="20"/>
              </w:rPr>
            </w:pPr>
            <w:r w:rsidRPr="00372BEE">
              <w:rPr>
                <w:rFonts w:ascii="Times New Roman" w:eastAsia="Times New Roman" w:hAnsi="Times New Roman" w:cs="Times New Roman"/>
                <w:b/>
                <w:sz w:val="20"/>
                <w:szCs w:val="20"/>
              </w:rPr>
              <w:t>5</w:t>
            </w:r>
          </w:p>
        </w:tc>
        <w:tc>
          <w:tcPr>
            <w:tcW w:w="5130" w:type="dxa"/>
            <w:shd w:val="clear" w:color="auto" w:fill="auto"/>
          </w:tcPr>
          <w:p w14:paraId="7D5F75FC" w14:textId="77777777" w:rsidR="00DF6559" w:rsidRPr="00372BEE" w:rsidRDefault="00DF6559" w:rsidP="00127CAC">
            <w:pPr>
              <w:spacing w:after="0" w:line="240" w:lineRule="auto"/>
              <w:jc w:val="both"/>
              <w:rPr>
                <w:rFonts w:ascii="Times New Roman" w:eastAsia="Calibri" w:hAnsi="Times New Roman" w:cs="Times New Roman"/>
                <w:b/>
                <w:sz w:val="20"/>
                <w:szCs w:val="20"/>
              </w:rPr>
            </w:pPr>
            <w:r w:rsidRPr="00372BEE">
              <w:rPr>
                <w:rFonts w:ascii="Times New Roman" w:eastAsia="Calibri" w:hAnsi="Times New Roman" w:cs="Times New Roman"/>
                <w:b/>
                <w:sz w:val="20"/>
                <w:szCs w:val="20"/>
              </w:rPr>
              <w:t>Unit E (</w:t>
            </w:r>
            <w:r w:rsidRPr="00372BEE">
              <w:rPr>
                <w:rFonts w:ascii="Times New Roman" w:eastAsia="Times New Roman" w:hAnsi="Times New Roman" w:cs="Times New Roman"/>
                <w:b/>
                <w:bCs/>
                <w:sz w:val="20"/>
                <w:szCs w:val="20"/>
              </w:rPr>
              <w:t>Genomics and Proteomics):</w:t>
            </w:r>
          </w:p>
          <w:p w14:paraId="162389D8" w14:textId="523E328A" w:rsidR="00DF6559" w:rsidRPr="00372BEE" w:rsidRDefault="00DF6559" w:rsidP="00127CAC">
            <w:pPr>
              <w:spacing w:after="0" w:line="240" w:lineRule="auto"/>
              <w:jc w:val="both"/>
              <w:rPr>
                <w:rFonts w:ascii="Times New Roman" w:eastAsia="Calibri" w:hAnsi="Times New Roman" w:cs="Times New Roman"/>
                <w:b/>
                <w:sz w:val="20"/>
                <w:szCs w:val="20"/>
              </w:rPr>
            </w:pPr>
            <w:r w:rsidRPr="00372BEE">
              <w:rPr>
                <w:rFonts w:ascii="Times New Roman" w:eastAsia="Times New Roman" w:hAnsi="Times New Roman" w:cs="Times New Roman"/>
                <w:sz w:val="20"/>
                <w:szCs w:val="20"/>
              </w:rPr>
              <w:t>Genomic browsers and databases</w:t>
            </w:r>
          </w:p>
          <w:p w14:paraId="6C6BECAC"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 xml:space="preserve">Search for transcription factor binding sites </w:t>
            </w:r>
          </w:p>
          <w:p w14:paraId="03636E16"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2BEE">
              <w:rPr>
                <w:rFonts w:ascii="Times New Roman" w:eastAsia="Times New Roman" w:hAnsi="Times New Roman" w:cs="Times New Roman"/>
                <w:sz w:val="20"/>
                <w:szCs w:val="20"/>
              </w:rPr>
              <w:t xml:space="preserve">Computational prediction of </w:t>
            </w:r>
            <w:proofErr w:type="spellStart"/>
            <w:r w:rsidRPr="00372BEE">
              <w:rPr>
                <w:rFonts w:ascii="Times New Roman" w:eastAsia="Times New Roman" w:hAnsi="Times New Roman" w:cs="Times New Roman"/>
                <w:sz w:val="20"/>
                <w:szCs w:val="20"/>
              </w:rPr>
              <w:t>miRNA</w:t>
            </w:r>
            <w:proofErr w:type="spellEnd"/>
            <w:r w:rsidRPr="00372BEE">
              <w:rPr>
                <w:rFonts w:ascii="Times New Roman" w:eastAsia="Times New Roman" w:hAnsi="Times New Roman" w:cs="Times New Roman"/>
                <w:sz w:val="20"/>
                <w:szCs w:val="20"/>
              </w:rPr>
              <w:t xml:space="preserve"> target genes</w:t>
            </w:r>
          </w:p>
          <w:p w14:paraId="1882EF2D" w14:textId="77777777" w:rsidR="00DF6559" w:rsidRPr="00372BEE" w:rsidRDefault="00DF6559" w:rsidP="00127CAC">
            <w:pPr>
              <w:autoSpaceDE w:val="0"/>
              <w:autoSpaceDN w:val="0"/>
              <w:adjustRightInd w:val="0"/>
              <w:spacing w:after="0" w:line="240" w:lineRule="auto"/>
              <w:contextualSpacing/>
              <w:jc w:val="both"/>
              <w:rPr>
                <w:rFonts w:ascii="Times New Roman" w:eastAsia="Times New Roman" w:hAnsi="Times New Roman" w:cs="Times New Roman"/>
                <w:b/>
                <w:bCs/>
                <w:sz w:val="20"/>
                <w:szCs w:val="20"/>
              </w:rPr>
            </w:pPr>
            <w:r w:rsidRPr="00372BEE">
              <w:rPr>
                <w:rFonts w:ascii="Times New Roman" w:eastAsia="Times New Roman" w:hAnsi="Times New Roman" w:cs="Times New Roman"/>
                <w:sz w:val="20"/>
                <w:szCs w:val="20"/>
              </w:rPr>
              <w:t>Microarray platforms and data analysis</w:t>
            </w:r>
          </w:p>
          <w:p w14:paraId="3E556FB4" w14:textId="3725CAD9" w:rsidR="00AD2FF4" w:rsidRPr="00372BEE" w:rsidRDefault="00DF6559" w:rsidP="00127CAC">
            <w:pPr>
              <w:widowControl w:val="0"/>
              <w:autoSpaceDE w:val="0"/>
              <w:autoSpaceDN w:val="0"/>
              <w:adjustRightInd w:val="0"/>
              <w:spacing w:after="0" w:line="240" w:lineRule="auto"/>
              <w:contextualSpacing/>
              <w:jc w:val="both"/>
              <w:rPr>
                <w:rFonts w:ascii="Times New Roman" w:eastAsia="Calibri" w:hAnsi="Times New Roman" w:cs="Times New Roman"/>
                <w:b/>
                <w:sz w:val="20"/>
                <w:szCs w:val="20"/>
              </w:rPr>
            </w:pPr>
            <w:r w:rsidRPr="00372BEE">
              <w:rPr>
                <w:rFonts w:ascii="Times New Roman" w:eastAsia="Times New Roman" w:hAnsi="Times New Roman" w:cs="Times New Roman"/>
                <w:sz w:val="20"/>
                <w:szCs w:val="20"/>
              </w:rPr>
              <w:t>Identification of protein structural and functional domains</w:t>
            </w:r>
          </w:p>
        </w:tc>
        <w:tc>
          <w:tcPr>
            <w:tcW w:w="1710" w:type="dxa"/>
            <w:shd w:val="clear" w:color="auto" w:fill="auto"/>
          </w:tcPr>
          <w:p w14:paraId="6EAB190A" w14:textId="77777777" w:rsidR="00AD2FF4" w:rsidRPr="00372BEE" w:rsidRDefault="00AD2FF4" w:rsidP="00127CAC">
            <w:pPr>
              <w:keepNext/>
              <w:spacing w:after="0" w:line="240" w:lineRule="auto"/>
              <w:jc w:val="both"/>
              <w:outlineLvl w:val="1"/>
              <w:rPr>
                <w:rFonts w:ascii="Times New Roman" w:eastAsia="Calibri" w:hAnsi="Times New Roman" w:cs="Times New Roman"/>
                <w:sz w:val="20"/>
                <w:szCs w:val="20"/>
              </w:rPr>
            </w:pPr>
            <w:r w:rsidRPr="00372BEE">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34EC8DDE" w14:textId="795A03AB" w:rsidR="00AD2FF4" w:rsidRPr="00372BEE" w:rsidRDefault="00AD2FF4" w:rsidP="00127CAC">
            <w:pPr>
              <w:keepNext/>
              <w:spacing w:after="0" w:line="240" w:lineRule="auto"/>
              <w:jc w:val="both"/>
              <w:outlineLvl w:val="1"/>
              <w:rPr>
                <w:rFonts w:ascii="Times New Roman" w:eastAsia="Calibri" w:hAnsi="Times New Roman" w:cs="Times New Roman"/>
                <w:sz w:val="20"/>
                <w:szCs w:val="20"/>
              </w:rPr>
            </w:pPr>
            <w:r w:rsidRPr="00372BEE">
              <w:rPr>
                <w:rFonts w:ascii="Times New Roman" w:eastAsia="Calibri" w:hAnsi="Times New Roman" w:cs="Times New Roman"/>
                <w:sz w:val="20"/>
                <w:szCs w:val="20"/>
              </w:rPr>
              <w:t>4</w:t>
            </w:r>
          </w:p>
        </w:tc>
        <w:tc>
          <w:tcPr>
            <w:tcW w:w="810" w:type="dxa"/>
            <w:shd w:val="clear" w:color="auto" w:fill="auto"/>
          </w:tcPr>
          <w:p w14:paraId="720B5397" w14:textId="77777777" w:rsidR="00AD2FF4" w:rsidRPr="00372BEE" w:rsidRDefault="00AD2FF4" w:rsidP="00127CAC">
            <w:pPr>
              <w:keepNext/>
              <w:spacing w:after="0" w:line="240" w:lineRule="auto"/>
              <w:jc w:val="both"/>
              <w:outlineLvl w:val="1"/>
              <w:rPr>
                <w:rFonts w:ascii="Times New Roman" w:eastAsia="Calibri" w:hAnsi="Times New Roman" w:cs="Times New Roman"/>
                <w:b/>
                <w:sz w:val="20"/>
                <w:szCs w:val="20"/>
              </w:rPr>
            </w:pPr>
            <w:r w:rsidRPr="00372BEE">
              <w:rPr>
                <w:rFonts w:ascii="Times New Roman" w:eastAsia="Calibri" w:hAnsi="Times New Roman" w:cs="Times New Roman"/>
                <w:b/>
                <w:sz w:val="20"/>
                <w:szCs w:val="20"/>
              </w:rPr>
              <w:t>5</w:t>
            </w:r>
          </w:p>
        </w:tc>
      </w:tr>
    </w:tbl>
    <w:p w14:paraId="227AF8DA" w14:textId="77777777" w:rsidR="00AD2FF4" w:rsidRPr="000B0107" w:rsidRDefault="00AD2FF4" w:rsidP="00127CAC">
      <w:pPr>
        <w:keepNext/>
        <w:spacing w:after="0" w:line="240" w:lineRule="auto"/>
        <w:jc w:val="both"/>
        <w:outlineLvl w:val="1"/>
        <w:rPr>
          <w:rFonts w:ascii="Times New Roman" w:hAnsi="Times New Roman" w:cs="Times New Roman"/>
          <w:sz w:val="20"/>
          <w:szCs w:val="20"/>
        </w:rPr>
      </w:pPr>
      <w:r w:rsidRPr="000B0107">
        <w:rPr>
          <w:rFonts w:ascii="Times New Roman" w:eastAsia="Times New Roman" w:hAnsi="Times New Roman" w:cs="Times New Roman"/>
          <w:b/>
          <w:sz w:val="20"/>
          <w:szCs w:val="20"/>
        </w:rPr>
        <w:t xml:space="preserve">NB.: </w:t>
      </w:r>
      <w:r w:rsidRPr="000B0107">
        <w:rPr>
          <w:rFonts w:ascii="Times New Roman" w:eastAsia="Times New Roman" w:hAnsi="Times New Roman" w:cs="Times New Roman"/>
          <w:sz w:val="20"/>
          <w:szCs w:val="20"/>
        </w:rPr>
        <w:t>SI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Serial number, CLO= Course Learning Outcome, </w:t>
      </w:r>
      <w:proofErr w:type="spellStart"/>
      <w:r w:rsidRPr="000B0107">
        <w:rPr>
          <w:rFonts w:ascii="Times New Roman" w:eastAsia="Times New Roman" w:hAnsi="Times New Roman" w:cs="Times New Roman"/>
          <w:sz w:val="20"/>
          <w:szCs w:val="20"/>
        </w:rPr>
        <w:t>Lec</w:t>
      </w:r>
      <w:proofErr w:type="spellEnd"/>
      <w:r w:rsidRPr="000B0107">
        <w:rPr>
          <w:rFonts w:ascii="Times New Roman" w:eastAsia="Times New Roman" w:hAnsi="Times New Roman" w:cs="Times New Roman"/>
          <w:sz w:val="20"/>
          <w:szCs w:val="20"/>
        </w:rPr>
        <w:t>. No</w:t>
      </w:r>
      <w:proofErr w:type="gramStart"/>
      <w:r w:rsidRPr="000B0107">
        <w:rPr>
          <w:rFonts w:ascii="Times New Roman" w:eastAsia="Times New Roman" w:hAnsi="Times New Roman" w:cs="Times New Roman"/>
          <w:sz w:val="20"/>
          <w:szCs w:val="20"/>
        </w:rPr>
        <w:t>.=</w:t>
      </w:r>
      <w:proofErr w:type="gramEnd"/>
      <w:r w:rsidRPr="000B0107">
        <w:rPr>
          <w:rFonts w:ascii="Times New Roman" w:eastAsia="Times New Roman" w:hAnsi="Times New Roman" w:cs="Times New Roman"/>
          <w:sz w:val="20"/>
          <w:szCs w:val="20"/>
        </w:rPr>
        <w:t xml:space="preserve">  Lecture Numbers, 1 Lecture= 1 hours, </w:t>
      </w:r>
      <w:r w:rsidRPr="000B0107">
        <w:rPr>
          <w:rFonts w:ascii="Times New Roman" w:eastAsia="Times New Roman" w:hAnsi="Times New Roman" w:cs="Times New Roman"/>
          <w:sz w:val="20"/>
          <w:szCs w:val="20"/>
        </w:rPr>
        <w:fldChar w:fldCharType="begin"/>
      </w:r>
      <w:r w:rsidRPr="000B0107">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B0107">
        <w:rPr>
          <w:rFonts w:ascii="Times New Roman" w:eastAsia="Times New Roman" w:hAnsi="Times New Roman" w:cs="Times New Roman"/>
          <w:sz w:val="20"/>
          <w:szCs w:val="20"/>
        </w:rPr>
        <w:fldChar w:fldCharType="separate"/>
      </w:r>
      <w:r w:rsidRPr="000B0107">
        <w:rPr>
          <w:rFonts w:ascii="Times New Roman" w:hAnsi="Times New Roman" w:cs="Times New Roman"/>
          <w:sz w:val="20"/>
          <w:szCs w:val="20"/>
        </w:rPr>
        <w:t xml:space="preserve">AS= </w:t>
      </w:r>
      <w:r w:rsidRPr="000B0107">
        <w:rPr>
          <w:rFonts w:ascii="Times New Roman" w:eastAsia="Times New Roman" w:hAnsi="Times New Roman" w:cs="Times New Roman"/>
          <w:sz w:val="20"/>
          <w:szCs w:val="20"/>
        </w:rPr>
        <w:t>Assessment Strategy</w:t>
      </w:r>
    </w:p>
    <w:p w14:paraId="2D18C8D3" w14:textId="77777777" w:rsidR="00922373" w:rsidRPr="000B0107" w:rsidRDefault="00AD2FF4" w:rsidP="00127CAC">
      <w:pPr>
        <w:autoSpaceDE w:val="0"/>
        <w:autoSpaceDN w:val="0"/>
        <w:adjustRightInd w:val="0"/>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sz w:val="20"/>
          <w:szCs w:val="20"/>
        </w:rPr>
        <w:fldChar w:fldCharType="end"/>
      </w:r>
    </w:p>
    <w:p w14:paraId="4675C098" w14:textId="77777777" w:rsidR="00372BEE" w:rsidRDefault="00372BEE" w:rsidP="00127CAC">
      <w:pPr>
        <w:autoSpaceDE w:val="0"/>
        <w:autoSpaceDN w:val="0"/>
        <w:adjustRightInd w:val="0"/>
        <w:spacing w:after="0" w:line="240" w:lineRule="auto"/>
        <w:jc w:val="both"/>
        <w:rPr>
          <w:rFonts w:ascii="Times New Roman" w:hAnsi="Times New Roman" w:cs="Times New Roman"/>
          <w:b/>
          <w:bCs/>
          <w:sz w:val="20"/>
          <w:szCs w:val="20"/>
        </w:rPr>
      </w:pPr>
    </w:p>
    <w:p w14:paraId="1ADA905D"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4DE10671"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4CC101E7"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2372E77E"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0A2787D2"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29923BDD"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6A0F4614"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67006154"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14A2BB38"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41F515CE"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72525E18"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5CF0ABE3"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17FF1655"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30087FD0"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511C2C99"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40E7C1D9"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16047AA0"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44E108F8"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0821D875"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1579A320"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7673B2F3"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4FA51A8C"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0BF859E2"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519CF197"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0CED1A6E"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7F1BA900"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632F6A4C"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2D0DC4D8"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04456724"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75928D4B"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12435F73" w14:textId="77777777" w:rsidR="00E86925" w:rsidRDefault="00E86925" w:rsidP="00127CAC">
      <w:pPr>
        <w:autoSpaceDE w:val="0"/>
        <w:autoSpaceDN w:val="0"/>
        <w:adjustRightInd w:val="0"/>
        <w:spacing w:after="0" w:line="240" w:lineRule="auto"/>
        <w:jc w:val="both"/>
        <w:rPr>
          <w:rFonts w:ascii="Times New Roman" w:hAnsi="Times New Roman" w:cs="Times New Roman"/>
          <w:b/>
          <w:bCs/>
          <w:sz w:val="20"/>
          <w:szCs w:val="20"/>
        </w:rPr>
      </w:pPr>
    </w:p>
    <w:p w14:paraId="46F9BD99" w14:textId="2ADD188D"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Code: BMIC 807</w:t>
      </w:r>
    </w:p>
    <w:p w14:paraId="75EB8061" w14:textId="5B35060D" w:rsidR="002F2D52" w:rsidRPr="000B0107" w:rsidRDefault="002F2D52" w:rsidP="00127CAC">
      <w:pPr>
        <w:pStyle w:val="Default"/>
        <w:widowControl w:val="0"/>
        <w:tabs>
          <w:tab w:val="center" w:pos="4824"/>
        </w:tabs>
        <w:jc w:val="both"/>
        <w:rPr>
          <w:b/>
          <w:bCs/>
          <w:color w:val="auto"/>
          <w:sz w:val="20"/>
          <w:szCs w:val="20"/>
        </w:rPr>
      </w:pPr>
      <w:r w:rsidRPr="000B0107">
        <w:rPr>
          <w:b/>
          <w:bCs/>
          <w:color w:val="auto"/>
          <w:sz w:val="20"/>
          <w:szCs w:val="20"/>
        </w:rPr>
        <w:t xml:space="preserve">Course Title: </w:t>
      </w:r>
      <w:r w:rsidRPr="000B0107">
        <w:rPr>
          <w:b/>
          <w:color w:val="auto"/>
          <w:sz w:val="20"/>
          <w:szCs w:val="20"/>
        </w:rPr>
        <w:t>Field report/ Excursion</w:t>
      </w:r>
      <w:r w:rsidR="00ED7688" w:rsidRPr="000B0107">
        <w:rPr>
          <w:b/>
          <w:color w:val="auto"/>
          <w:sz w:val="20"/>
          <w:szCs w:val="20"/>
        </w:rPr>
        <w:t xml:space="preserve"> VIII</w:t>
      </w:r>
    </w:p>
    <w:p w14:paraId="66A8F55C" w14:textId="77777777"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7AD9A874" w14:textId="77777777" w:rsidR="002F2D52" w:rsidRPr="000B0107" w:rsidRDefault="002F2D5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1</w:t>
      </w:r>
    </w:p>
    <w:p w14:paraId="0B2068C6" w14:textId="0765F699"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4</w:t>
      </w:r>
      <w:r w:rsidRPr="000B0107">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Year 8</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75602681" w14:textId="3DFB2D90"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4B21402" w14:textId="72205C14" w:rsidR="002F2D52" w:rsidRPr="000B0107" w:rsidRDefault="002F2D52" w:rsidP="00127CAC">
      <w:pPr>
        <w:spacing w:after="0" w:line="240" w:lineRule="auto"/>
        <w:jc w:val="both"/>
        <w:rPr>
          <w:rFonts w:ascii="Times New Roman" w:eastAsia="Times New Roman" w:hAnsi="Times New Roman" w:cs="Times New Roman"/>
          <w:sz w:val="20"/>
          <w:szCs w:val="20"/>
        </w:rPr>
      </w:pPr>
      <w:r w:rsidRPr="000B0107">
        <w:rPr>
          <w:rFonts w:ascii="Times New Roman" w:eastAsia="Times New Roman" w:hAnsi="Times New Roman" w:cs="Times New Roman"/>
          <w:b/>
          <w:sz w:val="20"/>
          <w:szCs w:val="20"/>
        </w:rPr>
        <w:t xml:space="preserve">Course Teacher: </w:t>
      </w:r>
      <w:r w:rsidRPr="000B0107">
        <w:rPr>
          <w:rFonts w:ascii="Times New Roman" w:eastAsia="Times New Roman" w:hAnsi="Times New Roman" w:cs="Times New Roman"/>
          <w:sz w:val="20"/>
          <w:szCs w:val="20"/>
        </w:rPr>
        <w:t xml:space="preserve">Teachers Assigned by the </w:t>
      </w:r>
      <w:r w:rsidR="00922373" w:rsidRPr="000B0107">
        <w:rPr>
          <w:rFonts w:ascii="Times New Roman" w:eastAsia="Times New Roman" w:hAnsi="Times New Roman" w:cs="Times New Roman"/>
          <w:sz w:val="20"/>
          <w:szCs w:val="20"/>
        </w:rPr>
        <w:t>Examination</w:t>
      </w:r>
      <w:r w:rsidRPr="000B0107">
        <w:rPr>
          <w:rFonts w:ascii="Times New Roman" w:eastAsia="Times New Roman" w:hAnsi="Times New Roman" w:cs="Times New Roman"/>
          <w:sz w:val="20"/>
          <w:szCs w:val="20"/>
        </w:rPr>
        <w:t xml:space="preserve"> Committee </w:t>
      </w:r>
    </w:p>
    <w:p w14:paraId="3EB64EFE" w14:textId="77777777" w:rsidR="002F2D52" w:rsidRPr="000B0107" w:rsidRDefault="002F2D5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73013DF0" w14:textId="77777777" w:rsidR="002F2D52" w:rsidRPr="000B0107" w:rsidRDefault="002F2D52"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25</w:t>
      </w:r>
    </w:p>
    <w:p w14:paraId="689A24A7" w14:textId="77777777" w:rsidR="00C41B53" w:rsidRPr="000B0107" w:rsidRDefault="00C41B53"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7C7D0284" w14:textId="77777777" w:rsidR="00C41B53" w:rsidRPr="000B0107" w:rsidRDefault="00C41B53"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3434C4BA" w14:textId="77777777" w:rsidR="00C41B53" w:rsidRPr="000B0107" w:rsidRDefault="00C41B53" w:rsidP="00127CAC">
      <w:pPr>
        <w:spacing w:after="0" w:line="240" w:lineRule="auto"/>
        <w:jc w:val="both"/>
        <w:rPr>
          <w:rFonts w:ascii="Times New Roman" w:hAnsi="Times New Roman" w:cs="Times New Roman"/>
          <w:b/>
          <w:bCs/>
          <w:sz w:val="20"/>
          <w:szCs w:val="20"/>
        </w:rPr>
      </w:pPr>
      <w:r w:rsidRPr="000B0107">
        <w:rPr>
          <w:rFonts w:ascii="Times New Roman" w:eastAsia="Times New Roman" w:hAnsi="Times New Roman" w:cs="Times New Roman"/>
          <w:b/>
          <w:sz w:val="20"/>
          <w:szCs w:val="20"/>
        </w:rPr>
        <w:t xml:space="preserve">CLO1: </w:t>
      </w:r>
      <w:r w:rsidRPr="000B0107">
        <w:rPr>
          <w:rFonts w:ascii="Times New Roman" w:hAnsi="Times New Roman" w:cs="Times New Roman"/>
          <w:bCs/>
          <w:sz w:val="20"/>
          <w:szCs w:val="20"/>
        </w:rPr>
        <w:t>Perform teamwork</w:t>
      </w:r>
      <w:r w:rsidRPr="000B0107">
        <w:rPr>
          <w:rFonts w:ascii="Times New Roman" w:hAnsi="Times New Roman" w:cs="Times New Roman"/>
          <w:b/>
          <w:bCs/>
          <w:sz w:val="20"/>
          <w:szCs w:val="20"/>
        </w:rPr>
        <w:t>.</w:t>
      </w:r>
    </w:p>
    <w:p w14:paraId="6C1731F8" w14:textId="77777777" w:rsidR="00C41B53" w:rsidRPr="000B0107" w:rsidRDefault="00C41B53"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 xml:space="preserve">CLO2: </w:t>
      </w:r>
      <w:r w:rsidRPr="000B0107">
        <w:rPr>
          <w:rFonts w:ascii="Times New Roman" w:hAnsi="Times New Roman" w:cs="Times New Roman"/>
          <w:bCs/>
          <w:sz w:val="20"/>
          <w:szCs w:val="20"/>
        </w:rPr>
        <w:t>Correlate practical knowledge with theoretical knowledge</w:t>
      </w:r>
    </w:p>
    <w:p w14:paraId="354BA336" w14:textId="59316E13" w:rsidR="00C41B53" w:rsidRPr="000B0107" w:rsidRDefault="00C41B53" w:rsidP="00127CAC">
      <w:pPr>
        <w:spacing w:after="0" w:line="240" w:lineRule="auto"/>
        <w:jc w:val="both"/>
        <w:rPr>
          <w:rFonts w:ascii="Times New Roman" w:hAnsi="Times New Roman" w:cs="Times New Roman"/>
          <w:bCs/>
          <w:sz w:val="20"/>
          <w:szCs w:val="20"/>
        </w:rPr>
      </w:pPr>
      <w:r w:rsidRPr="000B0107">
        <w:rPr>
          <w:rFonts w:ascii="Times New Roman" w:eastAsia="Times New Roman" w:hAnsi="Times New Roman" w:cs="Times New Roman"/>
          <w:b/>
          <w:sz w:val="20"/>
          <w:szCs w:val="20"/>
        </w:rPr>
        <w:t>CLO3:</w:t>
      </w:r>
      <w:r w:rsidRPr="000B0107">
        <w:rPr>
          <w:rFonts w:ascii="Times New Roman" w:eastAsia="Times New Roman" w:hAnsi="Times New Roman" w:cs="Times New Roman"/>
          <w:sz w:val="20"/>
          <w:szCs w:val="20"/>
        </w:rPr>
        <w:t xml:space="preserve"> </w:t>
      </w:r>
      <w:r w:rsidRPr="000B0107">
        <w:rPr>
          <w:rFonts w:ascii="Times New Roman" w:hAnsi="Times New Roman" w:cs="Times New Roman"/>
          <w:bCs/>
          <w:sz w:val="20"/>
          <w:szCs w:val="20"/>
        </w:rPr>
        <w:t>Carry out research work and report preparation</w:t>
      </w:r>
    </w:p>
    <w:p w14:paraId="11B20DF6" w14:textId="04A967A5" w:rsidR="002F2D52" w:rsidRPr="000B0107" w:rsidRDefault="002F2D52" w:rsidP="00127CAC">
      <w:pPr>
        <w:spacing w:after="0" w:line="240" w:lineRule="auto"/>
        <w:jc w:val="both"/>
        <w:rPr>
          <w:rFonts w:ascii="Times New Roman" w:eastAsia="Times New Roman" w:hAnsi="Times New Roman" w:cs="Times New Roman"/>
          <w:sz w:val="20"/>
          <w:szCs w:val="20"/>
        </w:rPr>
      </w:pPr>
      <w:r w:rsidRPr="000B0107">
        <w:rPr>
          <w:rFonts w:ascii="Times New Roman" w:hAnsi="Times New Roman" w:cs="Times New Roman"/>
          <w:b/>
          <w:bCs/>
          <w:sz w:val="20"/>
          <w:szCs w:val="20"/>
        </w:rPr>
        <w:t xml:space="preserve">Course Content: </w:t>
      </w:r>
      <w:r w:rsidR="00C41B53" w:rsidRPr="000B0107">
        <w:rPr>
          <w:rFonts w:ascii="Times New Roman" w:hAnsi="Times New Roman" w:cs="Times New Roman"/>
          <w:bCs/>
          <w:sz w:val="20"/>
          <w:szCs w:val="20"/>
        </w:rPr>
        <w:t>Different aspects of applied microbiology/ m</w:t>
      </w:r>
      <w:r w:rsidRPr="000B0107">
        <w:rPr>
          <w:rFonts w:ascii="Times New Roman" w:hAnsi="Times New Roman" w:cs="Times New Roman"/>
          <w:bCs/>
          <w:sz w:val="20"/>
          <w:szCs w:val="20"/>
        </w:rPr>
        <w:t>icrobiology related industry/ institute/ farm</w:t>
      </w:r>
      <w:r w:rsidR="00C41B53" w:rsidRPr="000B0107">
        <w:rPr>
          <w:rFonts w:ascii="Times New Roman" w:hAnsi="Times New Roman" w:cs="Times New Roman"/>
          <w:bCs/>
          <w:sz w:val="20"/>
          <w:szCs w:val="20"/>
        </w:rPr>
        <w:t xml:space="preserve"> visit.</w:t>
      </w:r>
      <w:r w:rsidRPr="000B0107">
        <w:rPr>
          <w:rFonts w:ascii="Times New Roman" w:hAnsi="Times New Roman" w:cs="Times New Roman"/>
          <w:bCs/>
          <w:sz w:val="20"/>
          <w:szCs w:val="20"/>
        </w:rPr>
        <w:t xml:space="preserve"> </w:t>
      </w:r>
    </w:p>
    <w:p w14:paraId="76CE4DE3" w14:textId="77777777"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p>
    <w:p w14:paraId="7D53558F" w14:textId="7919B4ED" w:rsidR="002F2D52" w:rsidRPr="000B0107" w:rsidRDefault="002F2D52" w:rsidP="00127CAC">
      <w:pPr>
        <w:pStyle w:val="Default"/>
        <w:jc w:val="both"/>
        <w:rPr>
          <w:b/>
          <w:color w:val="auto"/>
          <w:sz w:val="20"/>
          <w:szCs w:val="20"/>
        </w:rPr>
      </w:pPr>
      <w:r w:rsidRPr="000B0107">
        <w:rPr>
          <w:b/>
          <w:bCs/>
          <w:color w:val="auto"/>
          <w:sz w:val="20"/>
          <w:szCs w:val="20"/>
        </w:rPr>
        <w:t xml:space="preserve">Course Code: BMIC </w:t>
      </w:r>
      <w:r w:rsidRPr="000B0107">
        <w:rPr>
          <w:rFonts w:eastAsia="Times New Roman"/>
          <w:b/>
          <w:bCs/>
          <w:color w:val="auto"/>
          <w:sz w:val="20"/>
          <w:szCs w:val="20"/>
        </w:rPr>
        <w:t>808</w:t>
      </w:r>
    </w:p>
    <w:p w14:paraId="4E27CCA0" w14:textId="5B2A6FF9" w:rsidR="002F2D52" w:rsidRPr="000B0107" w:rsidRDefault="002F2D52" w:rsidP="00127CAC">
      <w:pPr>
        <w:autoSpaceDE w:val="0"/>
        <w:autoSpaceDN w:val="0"/>
        <w:adjustRightInd w:val="0"/>
        <w:spacing w:after="0" w:line="240" w:lineRule="auto"/>
        <w:jc w:val="both"/>
        <w:rPr>
          <w:rFonts w:ascii="Times New Roman" w:eastAsia="Times New Roman" w:hAnsi="Times New Roman" w:cs="Times New Roman"/>
          <w:b/>
          <w:bCs/>
          <w:sz w:val="20"/>
          <w:szCs w:val="20"/>
        </w:rPr>
      </w:pPr>
      <w:r w:rsidRPr="000B0107">
        <w:rPr>
          <w:rFonts w:ascii="Times New Roman" w:eastAsia="Times New Roman" w:hAnsi="Times New Roman" w:cs="Times New Roman"/>
          <w:b/>
          <w:sz w:val="20"/>
          <w:szCs w:val="20"/>
        </w:rPr>
        <w:t>Course Title: Project/</w:t>
      </w:r>
      <w:r w:rsidRPr="000B0107">
        <w:rPr>
          <w:rFonts w:ascii="Times New Roman" w:hAnsi="Times New Roman" w:cs="Times New Roman"/>
          <w:b/>
          <w:sz w:val="20"/>
          <w:szCs w:val="20"/>
        </w:rPr>
        <w:t xml:space="preserve">+ </w:t>
      </w:r>
      <w:r w:rsidR="00261534" w:rsidRPr="000B0107">
        <w:rPr>
          <w:rFonts w:ascii="Times New Roman" w:hAnsi="Times New Roman" w:cs="Times New Roman"/>
          <w:b/>
          <w:sz w:val="20"/>
          <w:szCs w:val="20"/>
        </w:rPr>
        <w:t>I</w:t>
      </w:r>
      <w:r w:rsidR="00C41B53" w:rsidRPr="000B0107">
        <w:rPr>
          <w:rFonts w:ascii="Times New Roman" w:hAnsi="Times New Roman" w:cs="Times New Roman"/>
          <w:b/>
          <w:sz w:val="20"/>
          <w:szCs w:val="20"/>
        </w:rPr>
        <w:t>nternship</w:t>
      </w:r>
    </w:p>
    <w:p w14:paraId="6B61EE1D" w14:textId="77777777"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26F8CEAA" w14:textId="77777777" w:rsidR="002F2D52" w:rsidRPr="000B0107" w:rsidRDefault="002F2D5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321D2600" w14:textId="5D10A5EF"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4</w:t>
      </w:r>
      <w:r w:rsidRPr="000B0107">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Year 8</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2347AA77" w14:textId="41CDA407"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0F635041" w14:textId="61DD8D53" w:rsidR="002F2D52" w:rsidRPr="000B0107" w:rsidRDefault="002F2D52" w:rsidP="00127CAC">
      <w:pPr>
        <w:pStyle w:val="Default"/>
        <w:jc w:val="both"/>
        <w:rPr>
          <w:bCs/>
          <w:color w:val="auto"/>
          <w:sz w:val="20"/>
          <w:szCs w:val="20"/>
        </w:rPr>
      </w:pPr>
      <w:r w:rsidRPr="000B0107">
        <w:rPr>
          <w:rFonts w:eastAsia="Times New Roman"/>
          <w:b/>
          <w:color w:val="auto"/>
          <w:sz w:val="20"/>
          <w:szCs w:val="20"/>
        </w:rPr>
        <w:t xml:space="preserve">Course Teacher: </w:t>
      </w:r>
      <w:r w:rsidRPr="000B0107">
        <w:rPr>
          <w:bCs/>
          <w:color w:val="auto"/>
          <w:sz w:val="20"/>
          <w:szCs w:val="20"/>
        </w:rPr>
        <w:t xml:space="preserve">All the member of </w:t>
      </w:r>
      <w:r w:rsidR="0023687E" w:rsidRPr="000B0107">
        <w:rPr>
          <w:bCs/>
          <w:color w:val="auto"/>
          <w:sz w:val="20"/>
          <w:szCs w:val="20"/>
        </w:rPr>
        <w:t>Academic</w:t>
      </w:r>
      <w:r w:rsidRPr="000B0107">
        <w:rPr>
          <w:bCs/>
          <w:color w:val="auto"/>
          <w:sz w:val="20"/>
          <w:szCs w:val="20"/>
        </w:rPr>
        <w:t xml:space="preserve"> Committee</w:t>
      </w:r>
    </w:p>
    <w:p w14:paraId="700A89DA" w14:textId="77777777" w:rsidR="002F2D52" w:rsidRPr="000B0107" w:rsidRDefault="002F2D5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5F5771E5" w14:textId="77777777" w:rsidR="002F2D52" w:rsidRPr="000B0107" w:rsidRDefault="002F2D52"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50</w:t>
      </w:r>
    </w:p>
    <w:p w14:paraId="05558F8F" w14:textId="77777777" w:rsidR="0023687E" w:rsidRPr="000B0107" w:rsidRDefault="0023687E" w:rsidP="00127CAC">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0107">
        <w:rPr>
          <w:rFonts w:ascii="Times New Roman" w:eastAsia="Times New Roman" w:hAnsi="Times New Roman" w:cs="Times New Roman"/>
          <w:b/>
          <w:sz w:val="20"/>
          <w:szCs w:val="20"/>
        </w:rPr>
        <w:t xml:space="preserve">Course Learning Outcomes (CLOs): </w:t>
      </w:r>
    </w:p>
    <w:p w14:paraId="3E710A9D" w14:textId="77777777" w:rsidR="0023687E" w:rsidRPr="000B0107" w:rsidRDefault="0023687E"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A</w:t>
      </w:r>
      <w:r w:rsidRPr="000B0107">
        <w:rPr>
          <w:rFonts w:ascii="Times New Roman" w:eastAsia="Times New Roman" w:hAnsi="Times New Roman" w:cs="Times New Roman"/>
          <w:sz w:val="20"/>
          <w:szCs w:val="20"/>
        </w:rPr>
        <w:t>t the end of the Course, the Student will be able to-</w:t>
      </w:r>
    </w:p>
    <w:p w14:paraId="33B8D575" w14:textId="10471C91" w:rsidR="0023687E" w:rsidRPr="000B0107" w:rsidRDefault="0023687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CLO1: </w:t>
      </w:r>
      <w:r w:rsidRPr="000B0107">
        <w:rPr>
          <w:rFonts w:ascii="Times New Roman" w:hAnsi="Times New Roman" w:cs="Times New Roman"/>
          <w:bCs/>
          <w:sz w:val="20"/>
          <w:szCs w:val="20"/>
        </w:rPr>
        <w:t>Conduct initial self-dependent research</w:t>
      </w:r>
    </w:p>
    <w:p w14:paraId="751B2C9C" w14:textId="06055AEB" w:rsidR="0023687E" w:rsidRPr="000B0107" w:rsidRDefault="0023687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CLO2: </w:t>
      </w:r>
      <w:r w:rsidRPr="000B0107">
        <w:rPr>
          <w:rFonts w:ascii="Times New Roman" w:hAnsi="Times New Roman" w:cs="Times New Roman"/>
          <w:bCs/>
          <w:sz w:val="20"/>
          <w:szCs w:val="20"/>
        </w:rPr>
        <w:t>Implement existing theoretical knowledge to prepare appropriate methodology and manuscripts</w:t>
      </w:r>
    </w:p>
    <w:p w14:paraId="1FF11FC4" w14:textId="6B280BD0" w:rsidR="0023687E" w:rsidRPr="000B0107" w:rsidRDefault="0023687E"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CLO3: </w:t>
      </w:r>
      <w:r w:rsidRPr="000B0107">
        <w:rPr>
          <w:rFonts w:ascii="Times New Roman" w:hAnsi="Times New Roman" w:cs="Times New Roman"/>
          <w:bCs/>
          <w:sz w:val="20"/>
          <w:szCs w:val="20"/>
        </w:rPr>
        <w:t>Learn how to communicate with other disciplines and work in a team.</w:t>
      </w:r>
    </w:p>
    <w:p w14:paraId="04B7DB4C" w14:textId="76D06D61" w:rsidR="00825C0B" w:rsidRPr="000B0107" w:rsidRDefault="002F2D52" w:rsidP="00127CAC">
      <w:pPr>
        <w:autoSpaceDE w:val="0"/>
        <w:autoSpaceDN w:val="0"/>
        <w:adjustRightInd w:val="0"/>
        <w:spacing w:after="0" w:line="240" w:lineRule="auto"/>
        <w:jc w:val="both"/>
        <w:rPr>
          <w:rFonts w:ascii="Times New Roman" w:eastAsia="Calibri" w:hAnsi="Times New Roman" w:cs="Times New Roman"/>
          <w:sz w:val="20"/>
          <w:szCs w:val="20"/>
        </w:rPr>
      </w:pPr>
      <w:r w:rsidRPr="000B0107">
        <w:rPr>
          <w:rFonts w:ascii="Times New Roman" w:hAnsi="Times New Roman" w:cs="Times New Roman"/>
          <w:b/>
          <w:bCs/>
          <w:sz w:val="20"/>
          <w:szCs w:val="20"/>
        </w:rPr>
        <w:t xml:space="preserve">Course Contents: </w:t>
      </w:r>
      <w:r w:rsidR="0023687E" w:rsidRPr="000B0107">
        <w:rPr>
          <w:rFonts w:ascii="Times New Roman" w:eastAsia="Calibri" w:hAnsi="Times New Roman" w:cs="Times New Roman"/>
          <w:sz w:val="20"/>
          <w:szCs w:val="20"/>
        </w:rPr>
        <w:t xml:space="preserve">Research projects planned by researcher and supervised by the assigned supervisor/s or the following tropics- </w:t>
      </w:r>
      <w:bookmarkStart w:id="0" w:name="_GoBack"/>
      <w:bookmarkEnd w:id="0"/>
    </w:p>
    <w:p w14:paraId="5A058587"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1. Food microbiology</w:t>
      </w:r>
    </w:p>
    <w:p w14:paraId="20E07804"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2. Microbial biotechnology</w:t>
      </w:r>
    </w:p>
    <w:p w14:paraId="5E69017A"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3. Industrial microbiology</w:t>
      </w:r>
    </w:p>
    <w:p w14:paraId="7D6A7EDB"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4. Fermentation technology</w:t>
      </w:r>
    </w:p>
    <w:p w14:paraId="79919A15"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5. Molecular biology and genetics</w:t>
      </w:r>
    </w:p>
    <w:p w14:paraId="61D101A7"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6. Environmental microbiology</w:t>
      </w:r>
    </w:p>
    <w:p w14:paraId="2A393E68"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7. Clinical microbiology</w:t>
      </w:r>
    </w:p>
    <w:p w14:paraId="711BF458"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8. Immunology</w:t>
      </w:r>
    </w:p>
    <w:p w14:paraId="5879C8A2"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9. Virology, bacteriology, phycology and mycology</w:t>
      </w:r>
    </w:p>
    <w:p w14:paraId="5312C1A6"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 xml:space="preserve">10. Plant and animal pathology </w:t>
      </w:r>
    </w:p>
    <w:p w14:paraId="119BCC22"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11. Pharmaceutical microbiology</w:t>
      </w:r>
    </w:p>
    <w:p w14:paraId="20F2EB20"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12. Bioinformatics and drug designing</w:t>
      </w:r>
    </w:p>
    <w:p w14:paraId="2232FC00"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13. Antimicrobials and antibiotics screening</w:t>
      </w:r>
    </w:p>
    <w:p w14:paraId="18FA4985"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14. Microbial antagonisms</w:t>
      </w:r>
    </w:p>
    <w:p w14:paraId="54E32BA9" w14:textId="77777777" w:rsidR="00825C0B" w:rsidRPr="000B0107" w:rsidRDefault="00825C0B" w:rsidP="00127CAC">
      <w:pPr>
        <w:spacing w:after="0" w:line="240" w:lineRule="auto"/>
        <w:ind w:left="144"/>
        <w:jc w:val="both"/>
        <w:rPr>
          <w:rFonts w:ascii="Times New Roman" w:eastAsia="Calibri" w:hAnsi="Times New Roman" w:cs="Times New Roman"/>
          <w:sz w:val="20"/>
          <w:szCs w:val="20"/>
        </w:rPr>
      </w:pPr>
      <w:r w:rsidRPr="000B0107">
        <w:rPr>
          <w:rFonts w:ascii="Times New Roman" w:eastAsia="Calibri" w:hAnsi="Times New Roman" w:cs="Times New Roman"/>
          <w:sz w:val="20"/>
          <w:szCs w:val="20"/>
        </w:rPr>
        <w:t>15. Others related to microbiology</w:t>
      </w:r>
    </w:p>
    <w:p w14:paraId="2A0EE303" w14:textId="77777777" w:rsidR="00825C0B" w:rsidRPr="000B0107" w:rsidRDefault="00825C0B" w:rsidP="00127CAC">
      <w:pPr>
        <w:autoSpaceDE w:val="0"/>
        <w:autoSpaceDN w:val="0"/>
        <w:adjustRightInd w:val="0"/>
        <w:spacing w:after="0" w:line="240" w:lineRule="auto"/>
        <w:jc w:val="both"/>
        <w:rPr>
          <w:rFonts w:ascii="Times New Roman" w:eastAsia="Times New Roman" w:hAnsi="Times New Roman" w:cs="Times New Roman"/>
          <w:b/>
          <w:sz w:val="20"/>
          <w:szCs w:val="20"/>
          <w:u w:val="single"/>
        </w:rPr>
      </w:pPr>
    </w:p>
    <w:p w14:paraId="0CC716BB" w14:textId="77777777" w:rsidR="00825C0B" w:rsidRPr="000B0107" w:rsidRDefault="00825C0B" w:rsidP="00127CAC">
      <w:pPr>
        <w:spacing w:after="0" w:line="240" w:lineRule="auto"/>
        <w:jc w:val="both"/>
        <w:rPr>
          <w:rFonts w:ascii="Times New Roman" w:eastAsia="Times New Roman" w:hAnsi="Times New Roman" w:cs="Times New Roman"/>
          <w:sz w:val="20"/>
          <w:szCs w:val="20"/>
        </w:rPr>
      </w:pPr>
    </w:p>
    <w:p w14:paraId="39029923" w14:textId="0E5B39B3" w:rsidR="002F2D52" w:rsidRPr="000B0107" w:rsidRDefault="002F2D52" w:rsidP="00127CAC">
      <w:pPr>
        <w:pStyle w:val="Default"/>
        <w:jc w:val="both"/>
        <w:rPr>
          <w:b/>
          <w:color w:val="auto"/>
          <w:sz w:val="20"/>
          <w:szCs w:val="20"/>
        </w:rPr>
      </w:pPr>
      <w:r w:rsidRPr="000B0107">
        <w:rPr>
          <w:b/>
          <w:bCs/>
          <w:color w:val="auto"/>
          <w:sz w:val="20"/>
          <w:szCs w:val="20"/>
        </w:rPr>
        <w:t>Course Code: BMIC 809</w:t>
      </w:r>
    </w:p>
    <w:p w14:paraId="33B99C8C" w14:textId="3E6BCB6E" w:rsidR="002F2D52" w:rsidRPr="000B0107" w:rsidRDefault="002F2D52" w:rsidP="00127CAC">
      <w:pPr>
        <w:pStyle w:val="Default"/>
        <w:widowControl w:val="0"/>
        <w:tabs>
          <w:tab w:val="center" w:pos="4824"/>
        </w:tabs>
        <w:jc w:val="both"/>
        <w:rPr>
          <w:b/>
          <w:bCs/>
          <w:color w:val="auto"/>
          <w:sz w:val="20"/>
          <w:szCs w:val="20"/>
        </w:rPr>
      </w:pPr>
      <w:r w:rsidRPr="000B0107">
        <w:rPr>
          <w:b/>
          <w:bCs/>
          <w:color w:val="auto"/>
          <w:sz w:val="20"/>
          <w:szCs w:val="20"/>
        </w:rPr>
        <w:t>Course Title: Viva voce</w:t>
      </w:r>
      <w:r w:rsidR="00F6023A" w:rsidRPr="000B0107">
        <w:rPr>
          <w:b/>
          <w:bCs/>
          <w:color w:val="auto"/>
          <w:sz w:val="20"/>
          <w:szCs w:val="20"/>
        </w:rPr>
        <w:t xml:space="preserve"> VIII</w:t>
      </w:r>
    </w:p>
    <w:p w14:paraId="72B76F9D" w14:textId="77777777"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Course Type: Core</w:t>
      </w:r>
    </w:p>
    <w:p w14:paraId="0241C231" w14:textId="77777777" w:rsidR="002F2D52" w:rsidRPr="000B0107" w:rsidRDefault="002F2D5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Credits: 2</w:t>
      </w:r>
    </w:p>
    <w:p w14:paraId="2FC3717F" w14:textId="01F9E894"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Year/ Semester: 4</w:t>
      </w:r>
      <w:r w:rsidRPr="000B0107">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Year 8</w:t>
      </w:r>
      <w:r w:rsidR="00B30100" w:rsidRPr="00B30100">
        <w:rPr>
          <w:rFonts w:ascii="Times New Roman" w:hAnsi="Times New Roman" w:cs="Times New Roman"/>
          <w:b/>
          <w:bCs/>
          <w:sz w:val="20"/>
          <w:szCs w:val="20"/>
          <w:vertAlign w:val="superscript"/>
        </w:rPr>
        <w:t>th</w:t>
      </w:r>
      <w:r w:rsidR="00B30100">
        <w:rPr>
          <w:rFonts w:ascii="Times New Roman" w:hAnsi="Times New Roman" w:cs="Times New Roman"/>
          <w:b/>
          <w:bCs/>
          <w:sz w:val="20"/>
          <w:szCs w:val="20"/>
        </w:rPr>
        <w:t xml:space="preserve"> </w:t>
      </w:r>
      <w:r w:rsidRPr="000B0107">
        <w:rPr>
          <w:rFonts w:ascii="Times New Roman" w:hAnsi="Times New Roman" w:cs="Times New Roman"/>
          <w:b/>
          <w:bCs/>
          <w:sz w:val="20"/>
          <w:szCs w:val="20"/>
        </w:rPr>
        <w:t>Semester</w:t>
      </w:r>
    </w:p>
    <w:p w14:paraId="77E5E89B" w14:textId="57F851B8" w:rsidR="002F2D52" w:rsidRPr="000B0107" w:rsidRDefault="002F2D52" w:rsidP="00127CAC">
      <w:pPr>
        <w:autoSpaceDE w:val="0"/>
        <w:autoSpaceDN w:val="0"/>
        <w:adjustRightInd w:val="0"/>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 xml:space="preserve">Academic Session: </w:t>
      </w:r>
      <w:r w:rsidR="00DE7324" w:rsidRPr="000B0107">
        <w:rPr>
          <w:rFonts w:ascii="Times New Roman" w:hAnsi="Times New Roman" w:cs="Times New Roman"/>
          <w:b/>
          <w:bCs/>
          <w:sz w:val="20"/>
          <w:szCs w:val="20"/>
        </w:rPr>
        <w:t>2020-2021</w:t>
      </w:r>
      <w:r w:rsidRPr="000B0107">
        <w:rPr>
          <w:rFonts w:ascii="Times New Roman" w:hAnsi="Times New Roman" w:cs="Times New Roman"/>
          <w:b/>
          <w:bCs/>
          <w:sz w:val="20"/>
          <w:szCs w:val="20"/>
        </w:rPr>
        <w:t xml:space="preserve"> </w:t>
      </w:r>
    </w:p>
    <w:p w14:paraId="4A19807D" w14:textId="77777777" w:rsidR="002F2D52" w:rsidRPr="000B0107" w:rsidRDefault="002F2D52" w:rsidP="00127CAC">
      <w:pPr>
        <w:pStyle w:val="Default"/>
        <w:jc w:val="both"/>
        <w:rPr>
          <w:bCs/>
          <w:color w:val="auto"/>
          <w:sz w:val="20"/>
          <w:szCs w:val="20"/>
        </w:rPr>
      </w:pPr>
      <w:r w:rsidRPr="000B0107">
        <w:rPr>
          <w:rFonts w:eastAsia="Times New Roman"/>
          <w:b/>
          <w:color w:val="auto"/>
          <w:sz w:val="20"/>
          <w:szCs w:val="20"/>
        </w:rPr>
        <w:t xml:space="preserve">Course Teacher: </w:t>
      </w:r>
      <w:r w:rsidRPr="000B0107">
        <w:rPr>
          <w:bCs/>
          <w:color w:val="auto"/>
          <w:sz w:val="20"/>
          <w:szCs w:val="20"/>
        </w:rPr>
        <w:t>All the member of Examination Committee</w:t>
      </w:r>
    </w:p>
    <w:p w14:paraId="4F6310C1" w14:textId="77777777" w:rsidR="002F2D52" w:rsidRPr="000B0107" w:rsidRDefault="002F2D52" w:rsidP="00127CAC">
      <w:pPr>
        <w:spacing w:after="0" w:line="240" w:lineRule="auto"/>
        <w:jc w:val="both"/>
        <w:rPr>
          <w:rFonts w:ascii="Times New Roman" w:eastAsia="Times New Roman" w:hAnsi="Times New Roman" w:cs="Times New Roman"/>
          <w:b/>
          <w:sz w:val="20"/>
          <w:szCs w:val="20"/>
        </w:rPr>
      </w:pPr>
      <w:r w:rsidRPr="000B0107">
        <w:rPr>
          <w:rFonts w:ascii="Times New Roman" w:eastAsia="Times New Roman" w:hAnsi="Times New Roman" w:cs="Times New Roman"/>
          <w:b/>
          <w:sz w:val="20"/>
          <w:szCs w:val="20"/>
        </w:rPr>
        <w:t>Pre-requisite: No</w:t>
      </w:r>
    </w:p>
    <w:p w14:paraId="268691AF" w14:textId="77777777" w:rsidR="002F2D52" w:rsidRPr="000B0107" w:rsidRDefault="002F2D52" w:rsidP="00127CAC">
      <w:pPr>
        <w:spacing w:after="0" w:line="240" w:lineRule="auto"/>
        <w:jc w:val="both"/>
        <w:rPr>
          <w:rFonts w:ascii="Times New Roman" w:hAnsi="Times New Roman" w:cs="Times New Roman"/>
          <w:b/>
          <w:bCs/>
          <w:sz w:val="20"/>
          <w:szCs w:val="20"/>
        </w:rPr>
      </w:pPr>
      <w:r w:rsidRPr="000B0107">
        <w:rPr>
          <w:rFonts w:ascii="Times New Roman" w:hAnsi="Times New Roman" w:cs="Times New Roman"/>
          <w:b/>
          <w:bCs/>
          <w:sz w:val="20"/>
          <w:szCs w:val="20"/>
        </w:rPr>
        <w:t>Full Marks: 50</w:t>
      </w:r>
    </w:p>
    <w:p w14:paraId="138FAAB0" w14:textId="2BE06AEF" w:rsidR="002F2D52" w:rsidRPr="000B0107" w:rsidRDefault="002F2D52" w:rsidP="00127CAC">
      <w:pPr>
        <w:autoSpaceDE w:val="0"/>
        <w:autoSpaceDN w:val="0"/>
        <w:adjustRightInd w:val="0"/>
        <w:spacing w:after="0" w:line="240" w:lineRule="auto"/>
        <w:jc w:val="both"/>
        <w:rPr>
          <w:rFonts w:ascii="Times New Roman" w:eastAsia="Times New Roman" w:hAnsi="Times New Roman" w:cs="Times New Roman"/>
          <w:b/>
          <w:bCs/>
          <w:sz w:val="20"/>
          <w:szCs w:val="20"/>
        </w:rPr>
      </w:pPr>
      <w:r w:rsidRPr="000B0107">
        <w:rPr>
          <w:rFonts w:ascii="Times New Roman" w:hAnsi="Times New Roman" w:cs="Times New Roman"/>
          <w:b/>
          <w:bCs/>
          <w:sz w:val="20"/>
          <w:szCs w:val="20"/>
        </w:rPr>
        <w:t xml:space="preserve">Course Content: </w:t>
      </w:r>
      <w:r w:rsidRPr="000B0107">
        <w:rPr>
          <w:rFonts w:ascii="Times New Roman" w:hAnsi="Times New Roman" w:cs="Times New Roman"/>
          <w:bCs/>
          <w:sz w:val="20"/>
          <w:szCs w:val="20"/>
        </w:rPr>
        <w:t>Theoretical courses from BMIC 801 to BMIC 805</w:t>
      </w:r>
    </w:p>
    <w:p w14:paraId="146AAFA9" w14:textId="77777777" w:rsidR="00825C0B" w:rsidRPr="000B0107" w:rsidRDefault="00825C0B" w:rsidP="00127CAC">
      <w:pPr>
        <w:autoSpaceDE w:val="0"/>
        <w:autoSpaceDN w:val="0"/>
        <w:adjustRightInd w:val="0"/>
        <w:spacing w:after="0" w:line="240" w:lineRule="auto"/>
        <w:jc w:val="center"/>
        <w:rPr>
          <w:rFonts w:ascii="Times New Roman" w:eastAsia="Times New Roman" w:hAnsi="Times New Roman" w:cs="Times New Roman"/>
          <w:b/>
          <w:bCs/>
          <w:sz w:val="20"/>
          <w:szCs w:val="20"/>
        </w:rPr>
      </w:pPr>
    </w:p>
    <w:p w14:paraId="7B56F4F8" w14:textId="77777777" w:rsidR="00825C0B" w:rsidRPr="000B0107" w:rsidRDefault="00825C0B" w:rsidP="00127CAC">
      <w:pPr>
        <w:autoSpaceDE w:val="0"/>
        <w:autoSpaceDN w:val="0"/>
        <w:adjustRightInd w:val="0"/>
        <w:spacing w:after="0" w:line="240" w:lineRule="auto"/>
        <w:jc w:val="center"/>
        <w:rPr>
          <w:rFonts w:ascii="Times New Roman" w:eastAsia="Times New Roman" w:hAnsi="Times New Roman" w:cs="Times New Roman"/>
          <w:b/>
          <w:bCs/>
          <w:sz w:val="20"/>
          <w:szCs w:val="20"/>
        </w:rPr>
      </w:pPr>
      <w:r w:rsidRPr="000B0107">
        <w:rPr>
          <w:rFonts w:ascii="Times New Roman" w:eastAsia="Times New Roman" w:hAnsi="Times New Roman" w:cs="Times New Roman"/>
          <w:b/>
          <w:bCs/>
          <w:sz w:val="20"/>
          <w:szCs w:val="20"/>
        </w:rPr>
        <w:t>PART D</w:t>
      </w:r>
    </w:p>
    <w:p w14:paraId="5200D3B1" w14:textId="77777777" w:rsidR="00825C0B" w:rsidRPr="000B0107" w:rsidRDefault="00825C0B" w:rsidP="00127CAC">
      <w:pPr>
        <w:autoSpaceDE w:val="0"/>
        <w:autoSpaceDN w:val="0"/>
        <w:adjustRightInd w:val="0"/>
        <w:spacing w:after="0" w:line="240" w:lineRule="auto"/>
        <w:jc w:val="both"/>
        <w:rPr>
          <w:rFonts w:ascii="Times New Roman" w:eastAsia="Times New Roman" w:hAnsi="Times New Roman" w:cs="Times New Roman"/>
          <w:bCs/>
          <w:sz w:val="20"/>
          <w:szCs w:val="20"/>
        </w:rPr>
      </w:pPr>
    </w:p>
    <w:p w14:paraId="1935D2BC" w14:textId="77777777" w:rsidR="00B06DDF" w:rsidRPr="000B0107" w:rsidRDefault="00B06DDF" w:rsidP="00127CAC">
      <w:pPr>
        <w:autoSpaceDE w:val="0"/>
        <w:autoSpaceDN w:val="0"/>
        <w:adjustRightInd w:val="0"/>
        <w:spacing w:after="0" w:line="240" w:lineRule="auto"/>
        <w:jc w:val="both"/>
        <w:rPr>
          <w:rFonts w:ascii="Times New Roman" w:eastAsia="Times New Roman" w:hAnsi="Times New Roman" w:cs="Times New Roman"/>
          <w:bCs/>
          <w:sz w:val="20"/>
          <w:szCs w:val="20"/>
        </w:rPr>
      </w:pPr>
    </w:p>
    <w:p w14:paraId="118F9BC4" w14:textId="77777777" w:rsidR="00051891" w:rsidRPr="000B0107" w:rsidRDefault="00B06DDF"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b/>
          <w:sz w:val="20"/>
          <w:szCs w:val="20"/>
        </w:rPr>
        <w:t xml:space="preserve">31. Grading/Evaluation Systems: </w:t>
      </w:r>
    </w:p>
    <w:p w14:paraId="6D6F0952" w14:textId="4D577742" w:rsidR="00B06DDF" w:rsidRPr="000B0107" w:rsidRDefault="00B06DDF"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sz w:val="20"/>
          <w:szCs w:val="20"/>
        </w:rPr>
        <w:t xml:space="preserve">The weighted average of the GPAs of a student in all 8 semesters (four years) shall be calculated as per the ordinance of the </w:t>
      </w:r>
      <w:proofErr w:type="spellStart"/>
      <w:r w:rsidRPr="000B0107">
        <w:rPr>
          <w:rFonts w:ascii="Times New Roman" w:hAnsi="Times New Roman" w:cs="Times New Roman"/>
          <w:sz w:val="20"/>
          <w:szCs w:val="20"/>
        </w:rPr>
        <w:t>Rajshahi</w:t>
      </w:r>
      <w:proofErr w:type="spellEnd"/>
      <w:r w:rsidRPr="000B0107">
        <w:rPr>
          <w:rFonts w:ascii="Times New Roman" w:hAnsi="Times New Roman" w:cs="Times New Roman"/>
          <w:sz w:val="20"/>
          <w:szCs w:val="20"/>
        </w:rPr>
        <w:t xml:space="preserve"> University.</w:t>
      </w:r>
    </w:p>
    <w:p w14:paraId="57C572F8" w14:textId="77777777" w:rsidR="00B06DDF" w:rsidRPr="000B0107" w:rsidRDefault="00B06DDF" w:rsidP="00127CAC">
      <w:pPr>
        <w:spacing w:after="0" w:line="240" w:lineRule="auto"/>
        <w:ind w:left="423" w:hanging="423"/>
        <w:jc w:val="both"/>
        <w:rPr>
          <w:rFonts w:ascii="Times New Roman" w:hAnsi="Times New Roman" w:cs="Times New Roman"/>
          <w:b/>
          <w:sz w:val="20"/>
          <w:szCs w:val="20"/>
        </w:rPr>
      </w:pPr>
      <w:r w:rsidRPr="000B0107">
        <w:rPr>
          <w:rFonts w:ascii="Times New Roman" w:hAnsi="Times New Roman" w:cs="Times New Roman"/>
          <w:b/>
          <w:sz w:val="20"/>
          <w:szCs w:val="20"/>
        </w:rPr>
        <w:t xml:space="preserve">32. Award of Degree, Promotions and Improvement of Results: </w:t>
      </w:r>
    </w:p>
    <w:p w14:paraId="3E2C8326" w14:textId="3054F0A3" w:rsidR="008B5DB0" w:rsidRPr="000B0107" w:rsidRDefault="00B06DDF" w:rsidP="00127CAC">
      <w:pPr>
        <w:autoSpaceDE w:val="0"/>
        <w:autoSpaceDN w:val="0"/>
        <w:adjustRightInd w:val="0"/>
        <w:spacing w:after="0" w:line="240" w:lineRule="auto"/>
        <w:jc w:val="both"/>
        <w:rPr>
          <w:rFonts w:ascii="Times New Roman" w:hAnsi="Times New Roman" w:cs="Times New Roman"/>
          <w:bCs/>
          <w:sz w:val="20"/>
          <w:szCs w:val="20"/>
        </w:rPr>
      </w:pPr>
      <w:r w:rsidRPr="000B0107">
        <w:rPr>
          <w:rFonts w:ascii="Times New Roman" w:hAnsi="Times New Roman" w:cs="Times New Roman"/>
          <w:bCs/>
          <w:sz w:val="20"/>
          <w:szCs w:val="20"/>
        </w:rPr>
        <w:t xml:space="preserve">According to the ordinances of the University and </w:t>
      </w:r>
      <w:r w:rsidR="0027602B" w:rsidRPr="000B0107">
        <w:rPr>
          <w:rFonts w:ascii="Times New Roman" w:hAnsi="Times New Roman" w:cs="Times New Roman"/>
          <w:bCs/>
          <w:sz w:val="20"/>
          <w:szCs w:val="20"/>
        </w:rPr>
        <w:t xml:space="preserve">faculty. </w:t>
      </w:r>
    </w:p>
    <w:p w14:paraId="2F86FCA3" w14:textId="77777777" w:rsidR="00051891" w:rsidRPr="000B0107" w:rsidRDefault="00051891" w:rsidP="00127CAC">
      <w:pPr>
        <w:autoSpaceDE w:val="0"/>
        <w:autoSpaceDN w:val="0"/>
        <w:adjustRightInd w:val="0"/>
        <w:spacing w:after="0" w:line="240" w:lineRule="auto"/>
        <w:jc w:val="both"/>
        <w:rPr>
          <w:rFonts w:ascii="Times New Roman" w:hAnsi="Times New Roman" w:cs="Times New Roman"/>
          <w:bCs/>
          <w:sz w:val="20"/>
          <w:szCs w:val="20"/>
        </w:rPr>
      </w:pPr>
    </w:p>
    <w:sectPr w:rsidR="00051891" w:rsidRPr="000B0107" w:rsidSect="00804E3C">
      <w:footerReference w:type="default" r:id="rId19"/>
      <w:pgSz w:w="11909" w:h="16834" w:code="9"/>
      <w:pgMar w:top="1152" w:right="1008"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61D2" w14:textId="77777777" w:rsidR="00FD6A71" w:rsidRDefault="00FD6A71" w:rsidP="00FF7106">
      <w:pPr>
        <w:spacing w:after="0" w:line="240" w:lineRule="auto"/>
      </w:pPr>
      <w:r>
        <w:separator/>
      </w:r>
    </w:p>
  </w:endnote>
  <w:endnote w:type="continuationSeparator" w:id="0">
    <w:p w14:paraId="0CEE2378" w14:textId="77777777" w:rsidR="00FD6A71" w:rsidRDefault="00FD6A71" w:rsidP="00FF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rinda">
    <w:altName w:val="Courier New"/>
    <w:panose1 w:val="000004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default"/>
  </w:font>
  <w:font w:name="SimSun">
    <w:altName w:val="宋体"/>
    <w:panose1 w:val="02010600030101010101"/>
    <w:charset w:val="86"/>
    <w:family w:val="auto"/>
    <w:pitch w:val="variable"/>
    <w:sig w:usb0="00000203" w:usb1="288F0000" w:usb2="00000016" w:usb3="00000000" w:csb0="00040001" w:csb1="00000000"/>
  </w:font>
  <w:font w:name="Symbol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IDFont+F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64735"/>
      <w:docPartObj>
        <w:docPartGallery w:val="Page Numbers (Bottom of Page)"/>
        <w:docPartUnique/>
      </w:docPartObj>
    </w:sdtPr>
    <w:sdtEndPr>
      <w:rPr>
        <w:noProof/>
        <w:sz w:val="20"/>
      </w:rPr>
    </w:sdtEndPr>
    <w:sdtContent>
      <w:p w14:paraId="69EFFAAC" w14:textId="77777777" w:rsidR="00E86925" w:rsidRPr="00804E3C" w:rsidRDefault="00E86925">
        <w:pPr>
          <w:pStyle w:val="Footer"/>
          <w:jc w:val="center"/>
          <w:rPr>
            <w:sz w:val="20"/>
          </w:rPr>
        </w:pPr>
        <w:r w:rsidRPr="00804E3C">
          <w:rPr>
            <w:sz w:val="20"/>
          </w:rPr>
          <w:fldChar w:fldCharType="begin"/>
        </w:r>
        <w:r w:rsidRPr="00804E3C">
          <w:rPr>
            <w:sz w:val="20"/>
          </w:rPr>
          <w:instrText xml:space="preserve"> PAGE   \* MERGEFORMAT </w:instrText>
        </w:r>
        <w:r w:rsidRPr="00804E3C">
          <w:rPr>
            <w:sz w:val="20"/>
          </w:rPr>
          <w:fldChar w:fldCharType="separate"/>
        </w:r>
        <w:r>
          <w:rPr>
            <w:noProof/>
            <w:sz w:val="20"/>
          </w:rPr>
          <w:t>76</w:t>
        </w:r>
        <w:r w:rsidRPr="00804E3C">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F0692" w14:textId="77777777" w:rsidR="00FD6A71" w:rsidRDefault="00FD6A71" w:rsidP="00FF7106">
      <w:pPr>
        <w:spacing w:after="0" w:line="240" w:lineRule="auto"/>
      </w:pPr>
      <w:r>
        <w:separator/>
      </w:r>
    </w:p>
  </w:footnote>
  <w:footnote w:type="continuationSeparator" w:id="0">
    <w:p w14:paraId="540BB03F" w14:textId="77777777" w:rsidR="00FD6A71" w:rsidRDefault="00FD6A71" w:rsidP="00FF7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1B693"/>
    <w:multiLevelType w:val="singleLevel"/>
    <w:tmpl w:val="C10EB488"/>
    <w:lvl w:ilvl="0">
      <w:start w:val="1"/>
      <w:numFmt w:val="decimal"/>
      <w:lvlText w:val="%1."/>
      <w:lvlJc w:val="left"/>
      <w:pPr>
        <w:tabs>
          <w:tab w:val="left" w:pos="425"/>
        </w:tabs>
        <w:ind w:left="425" w:hanging="425"/>
      </w:pPr>
      <w:rPr>
        <w:rFonts w:hint="default"/>
        <w:b w:val="0"/>
      </w:rPr>
    </w:lvl>
  </w:abstractNum>
  <w:abstractNum w:abstractNumId="1">
    <w:nsid w:val="DCFFEE0F"/>
    <w:multiLevelType w:val="singleLevel"/>
    <w:tmpl w:val="06A8C53A"/>
    <w:lvl w:ilvl="0">
      <w:start w:val="1"/>
      <w:numFmt w:val="decimal"/>
      <w:lvlText w:val="%1."/>
      <w:lvlJc w:val="left"/>
      <w:pPr>
        <w:tabs>
          <w:tab w:val="left" w:pos="875"/>
        </w:tabs>
        <w:ind w:left="875" w:hanging="425"/>
      </w:pPr>
      <w:rPr>
        <w:rFonts w:ascii="Times New Roman" w:eastAsia="Calibri" w:hAnsi="Times New Roman" w:cs="Times New Roman"/>
      </w:rPr>
    </w:lvl>
  </w:abstractNum>
  <w:abstractNum w:abstractNumId="2">
    <w:nsid w:val="0178092C"/>
    <w:multiLevelType w:val="hybridMultilevel"/>
    <w:tmpl w:val="334E8CC2"/>
    <w:lvl w:ilvl="0" w:tplc="7F00B446">
      <w:start w:val="1"/>
      <w:numFmt w:val="decimal"/>
      <w:lvlText w:val="%1."/>
      <w:lvlJc w:val="left"/>
      <w:pPr>
        <w:ind w:left="450" w:hanging="360"/>
      </w:pPr>
      <w:rPr>
        <w:rFonts w:ascii="Times New Roman" w:eastAsia="Times New Roman"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2604687"/>
    <w:multiLevelType w:val="hybridMultilevel"/>
    <w:tmpl w:val="FBE04F7C"/>
    <w:lvl w:ilvl="0" w:tplc="A2B21FA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033A78DD"/>
    <w:multiLevelType w:val="hybridMultilevel"/>
    <w:tmpl w:val="B094B67C"/>
    <w:lvl w:ilvl="0" w:tplc="4C2466BC">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51EDC"/>
    <w:multiLevelType w:val="hybridMultilevel"/>
    <w:tmpl w:val="77D82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155477"/>
    <w:multiLevelType w:val="hybridMultilevel"/>
    <w:tmpl w:val="1216418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4526368"/>
    <w:multiLevelType w:val="hybridMultilevel"/>
    <w:tmpl w:val="D2B624D2"/>
    <w:lvl w:ilvl="0" w:tplc="2C4CE6B8">
      <w:start w:val="1"/>
      <w:numFmt w:val="decimal"/>
      <w:lvlText w:val="%1."/>
      <w:lvlJc w:val="left"/>
      <w:pPr>
        <w:ind w:left="630" w:hanging="360"/>
      </w:pPr>
      <w:rPr>
        <w:rFonts w:asciiTheme="minorHAnsi" w:eastAsiaTheme="minorEastAsia"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5A1502"/>
    <w:multiLevelType w:val="hybridMultilevel"/>
    <w:tmpl w:val="2A92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BD027E"/>
    <w:multiLevelType w:val="hybridMultilevel"/>
    <w:tmpl w:val="3AD68C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051B063B"/>
    <w:multiLevelType w:val="hybridMultilevel"/>
    <w:tmpl w:val="577809A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DC6B53"/>
    <w:multiLevelType w:val="hybridMultilevel"/>
    <w:tmpl w:val="3F2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6A4F2C"/>
    <w:multiLevelType w:val="hybridMultilevel"/>
    <w:tmpl w:val="1CC65342"/>
    <w:lvl w:ilvl="0" w:tplc="0409000F">
      <w:start w:val="1"/>
      <w:numFmt w:val="decimal"/>
      <w:lvlText w:val="%1."/>
      <w:lvlJc w:val="left"/>
      <w:pPr>
        <w:ind w:left="720" w:hanging="360"/>
      </w:pPr>
    </w:lvl>
    <w:lvl w:ilvl="1" w:tplc="87B24C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DF3862"/>
    <w:multiLevelType w:val="hybridMultilevel"/>
    <w:tmpl w:val="40BE2650"/>
    <w:lvl w:ilvl="0" w:tplc="1456709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A447D93"/>
    <w:multiLevelType w:val="hybridMultilevel"/>
    <w:tmpl w:val="97BC9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E53212"/>
    <w:multiLevelType w:val="hybridMultilevel"/>
    <w:tmpl w:val="54C6B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D1320"/>
    <w:multiLevelType w:val="multilevel"/>
    <w:tmpl w:val="1B1413C2"/>
    <w:lvl w:ilvl="0">
      <w:start w:val="1"/>
      <w:numFmt w:val="decimal"/>
      <w:lvlText w:val="%1."/>
      <w:lvlJc w:val="left"/>
      <w:pPr>
        <w:tabs>
          <w:tab w:val="num" w:pos="450"/>
        </w:tabs>
        <w:ind w:left="450" w:hanging="360"/>
      </w:pPr>
      <w:rPr>
        <w:rFonts w:ascii="Times New Roman" w:eastAsia="Times New Roman" w:hAnsi="Times New Roman" w:cs="Times New Roman"/>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7">
    <w:nsid w:val="0D913656"/>
    <w:multiLevelType w:val="hybridMultilevel"/>
    <w:tmpl w:val="A4700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C27235"/>
    <w:multiLevelType w:val="hybridMultilevel"/>
    <w:tmpl w:val="F1363BFA"/>
    <w:lvl w:ilvl="0" w:tplc="65CCBF0A">
      <w:start w:val="1"/>
      <w:numFmt w:val="decimal"/>
      <w:lvlText w:val="%1."/>
      <w:lvlJc w:val="left"/>
      <w:pPr>
        <w:ind w:left="54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D5430B"/>
    <w:multiLevelType w:val="hybridMultilevel"/>
    <w:tmpl w:val="662CFD4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0F3B77C6"/>
    <w:multiLevelType w:val="hybridMultilevel"/>
    <w:tmpl w:val="B51A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04273E"/>
    <w:multiLevelType w:val="hybridMultilevel"/>
    <w:tmpl w:val="B52A877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FD7C55"/>
    <w:multiLevelType w:val="hybridMultilevel"/>
    <w:tmpl w:val="193C6D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11C44F89"/>
    <w:multiLevelType w:val="hybridMultilevel"/>
    <w:tmpl w:val="71DA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2614DB1"/>
    <w:multiLevelType w:val="hybridMultilevel"/>
    <w:tmpl w:val="EF2AAD70"/>
    <w:lvl w:ilvl="0" w:tplc="4AC6057C">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13205E5B"/>
    <w:multiLevelType w:val="hybridMultilevel"/>
    <w:tmpl w:val="0E52E554"/>
    <w:lvl w:ilvl="0" w:tplc="6A7EBFB6">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351EDA"/>
    <w:multiLevelType w:val="hybridMultilevel"/>
    <w:tmpl w:val="F7088A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1480379E"/>
    <w:multiLevelType w:val="hybridMultilevel"/>
    <w:tmpl w:val="8E0E2A8C"/>
    <w:lvl w:ilvl="0" w:tplc="9F029B04">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14BF1DAD"/>
    <w:multiLevelType w:val="hybridMultilevel"/>
    <w:tmpl w:val="72B88DEA"/>
    <w:lvl w:ilvl="0" w:tplc="DA626B86">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14CD1FC4"/>
    <w:multiLevelType w:val="hybridMultilevel"/>
    <w:tmpl w:val="EF4E4A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9B1A57"/>
    <w:multiLevelType w:val="hybridMultilevel"/>
    <w:tmpl w:val="4DD2E9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9E0ECF"/>
    <w:multiLevelType w:val="hybridMultilevel"/>
    <w:tmpl w:val="1FDA460A"/>
    <w:lvl w:ilvl="0" w:tplc="7A349D52">
      <w:start w:val="1"/>
      <w:numFmt w:val="decimal"/>
      <w:lvlText w:val="%1."/>
      <w:lvlJc w:val="left"/>
      <w:pPr>
        <w:ind w:left="63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1C6C82"/>
    <w:multiLevelType w:val="hybridMultilevel"/>
    <w:tmpl w:val="326A661A"/>
    <w:lvl w:ilvl="0" w:tplc="6582976E">
      <w:start w:val="1"/>
      <w:numFmt w:val="decimal"/>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165C7E4D"/>
    <w:multiLevelType w:val="hybridMultilevel"/>
    <w:tmpl w:val="6B5867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167075FC"/>
    <w:multiLevelType w:val="hybridMultilevel"/>
    <w:tmpl w:val="1BCA53CA"/>
    <w:lvl w:ilvl="0" w:tplc="F9942EA6">
      <w:start w:val="1"/>
      <w:numFmt w:val="decimal"/>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16B00A5B"/>
    <w:multiLevelType w:val="hybridMultilevel"/>
    <w:tmpl w:val="5358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3F700A"/>
    <w:multiLevelType w:val="hybridMultilevel"/>
    <w:tmpl w:val="B388104A"/>
    <w:lvl w:ilvl="0" w:tplc="3A620F28">
      <w:start w:val="1"/>
      <w:numFmt w:val="decimal"/>
      <w:lvlText w:val="%1."/>
      <w:lvlJc w:val="left"/>
      <w:pPr>
        <w:ind w:left="540" w:hanging="360"/>
      </w:pPr>
      <w:rPr>
        <w:rFonts w:ascii="Times New Roman" w:eastAsia="MS Mincho" w:hAnsi="Times New Roman" w:cs="Times New Roman"/>
        <w:color w:val="000000"/>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37">
    <w:nsid w:val="181B0B3E"/>
    <w:multiLevelType w:val="hybridMultilevel"/>
    <w:tmpl w:val="2872231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5138C0"/>
    <w:multiLevelType w:val="hybridMultilevel"/>
    <w:tmpl w:val="02048C72"/>
    <w:lvl w:ilvl="0" w:tplc="76A89E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7D761B"/>
    <w:multiLevelType w:val="hybridMultilevel"/>
    <w:tmpl w:val="71F2E7E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4318C3"/>
    <w:multiLevelType w:val="hybridMultilevel"/>
    <w:tmpl w:val="DBE22D8C"/>
    <w:lvl w:ilvl="0" w:tplc="6668199A">
      <w:start w:val="1"/>
      <w:numFmt w:val="decimal"/>
      <w:lvlText w:val="%1."/>
      <w:lvlJc w:val="left"/>
      <w:pPr>
        <w:ind w:left="540" w:hanging="360"/>
      </w:pPr>
      <w:rPr>
        <w:rFonts w:hint="default"/>
        <w:b w:val="0"/>
      </w:rPr>
    </w:lvl>
    <w:lvl w:ilvl="1" w:tplc="BB1A8142">
      <w:start w:val="1"/>
      <w:numFmt w:val="decimal"/>
      <w:lvlText w:val="%2."/>
      <w:lvlJc w:val="left"/>
      <w:pPr>
        <w:ind w:left="810" w:hanging="360"/>
      </w:pPr>
      <w:rPr>
        <w:rFonts w:hint="default"/>
        <w:b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1C7D1A0E"/>
    <w:multiLevelType w:val="hybridMultilevel"/>
    <w:tmpl w:val="8EAA74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1DCC55F9"/>
    <w:multiLevelType w:val="hybridMultilevel"/>
    <w:tmpl w:val="916C4BAC"/>
    <w:lvl w:ilvl="0" w:tplc="8BCA3C00">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1F484068"/>
    <w:multiLevelType w:val="hybridMultilevel"/>
    <w:tmpl w:val="52D89380"/>
    <w:lvl w:ilvl="0" w:tplc="0409000F">
      <w:start w:val="1"/>
      <w:numFmt w:val="decimal"/>
      <w:lvlText w:val="%1."/>
      <w:lvlJc w:val="left"/>
      <w:pPr>
        <w:ind w:left="540" w:hanging="360"/>
      </w:pPr>
      <w:rPr>
        <w:rFonts w:eastAsia="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1F7C1B74"/>
    <w:multiLevelType w:val="hybridMultilevel"/>
    <w:tmpl w:val="CDD4F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C75721"/>
    <w:multiLevelType w:val="hybridMultilevel"/>
    <w:tmpl w:val="CBE48CD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0F">
      <w:start w:val="1"/>
      <w:numFmt w:val="decimal"/>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6">
    <w:nsid w:val="21A618B3"/>
    <w:multiLevelType w:val="hybridMultilevel"/>
    <w:tmpl w:val="6FDA822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nsid w:val="221C42DC"/>
    <w:multiLevelType w:val="hybridMultilevel"/>
    <w:tmpl w:val="E0248AA2"/>
    <w:lvl w:ilvl="0" w:tplc="DBFE422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2C51062"/>
    <w:multiLevelType w:val="hybridMultilevel"/>
    <w:tmpl w:val="26423A9E"/>
    <w:lvl w:ilvl="0" w:tplc="0A6C542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3F1075A"/>
    <w:multiLevelType w:val="hybridMultilevel"/>
    <w:tmpl w:val="116C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4B7471D"/>
    <w:multiLevelType w:val="hybridMultilevel"/>
    <w:tmpl w:val="7F16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A0205F"/>
    <w:multiLevelType w:val="hybridMultilevel"/>
    <w:tmpl w:val="C4629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7842006"/>
    <w:multiLevelType w:val="hybridMultilevel"/>
    <w:tmpl w:val="250A4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813120C"/>
    <w:multiLevelType w:val="hybridMultilevel"/>
    <w:tmpl w:val="2A1E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88531A4"/>
    <w:multiLevelType w:val="hybridMultilevel"/>
    <w:tmpl w:val="8480AC74"/>
    <w:lvl w:ilvl="0" w:tplc="85BAA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8933F17"/>
    <w:multiLevelType w:val="hybridMultilevel"/>
    <w:tmpl w:val="1DD4A896"/>
    <w:lvl w:ilvl="0" w:tplc="151E82E6">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nsid w:val="28E16E6D"/>
    <w:multiLevelType w:val="hybridMultilevel"/>
    <w:tmpl w:val="F648B412"/>
    <w:lvl w:ilvl="0" w:tplc="93221ABA">
      <w:start w:val="1"/>
      <w:numFmt w:val="decimal"/>
      <w:lvlText w:val="%1."/>
      <w:lvlJc w:val="left"/>
      <w:pPr>
        <w:ind w:left="45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8EE6439"/>
    <w:multiLevelType w:val="hybridMultilevel"/>
    <w:tmpl w:val="75E67AD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931696C"/>
    <w:multiLevelType w:val="hybridMultilevel"/>
    <w:tmpl w:val="1F18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96E1A89"/>
    <w:multiLevelType w:val="hybridMultilevel"/>
    <w:tmpl w:val="EF46E342"/>
    <w:lvl w:ilvl="0" w:tplc="EE60A2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98222A3"/>
    <w:multiLevelType w:val="hybridMultilevel"/>
    <w:tmpl w:val="EF44C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9AA1BC0"/>
    <w:multiLevelType w:val="hybridMultilevel"/>
    <w:tmpl w:val="0FAECE16"/>
    <w:lvl w:ilvl="0" w:tplc="A94410A8">
      <w:start w:val="1"/>
      <w:numFmt w:val="decimal"/>
      <w:lvlText w:val="%1."/>
      <w:lvlJc w:val="left"/>
      <w:pPr>
        <w:ind w:left="45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B8725D4"/>
    <w:multiLevelType w:val="hybridMultilevel"/>
    <w:tmpl w:val="AFE096AE"/>
    <w:lvl w:ilvl="0" w:tplc="1EB8DF04">
      <w:start w:val="1"/>
      <w:numFmt w:val="decimal"/>
      <w:lvlText w:val="%1."/>
      <w:lvlJc w:val="left"/>
      <w:pPr>
        <w:ind w:left="54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C04604E"/>
    <w:multiLevelType w:val="hybridMultilevel"/>
    <w:tmpl w:val="3314CC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E9829CD"/>
    <w:multiLevelType w:val="hybridMultilevel"/>
    <w:tmpl w:val="2F66DD3C"/>
    <w:lvl w:ilvl="0" w:tplc="F516E09E">
      <w:start w:val="1"/>
      <w:numFmt w:val="decimal"/>
      <w:lvlText w:val="%1."/>
      <w:lvlJc w:val="left"/>
      <w:pPr>
        <w:ind w:left="450" w:hanging="360"/>
      </w:pPr>
      <w:rPr>
        <w:rFonts w:ascii="Times New Roman" w:eastAsia="Times New Roman"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2E99579A"/>
    <w:multiLevelType w:val="hybridMultilevel"/>
    <w:tmpl w:val="4DEE299E"/>
    <w:lvl w:ilvl="0" w:tplc="D79C23DE">
      <w:start w:val="1"/>
      <w:numFmt w:val="decimal"/>
      <w:lvlText w:val="%1."/>
      <w:lvlJc w:val="left"/>
      <w:pPr>
        <w:ind w:left="720" w:hanging="360"/>
      </w:pPr>
      <w:rPr>
        <w:rFonts w:asciiTheme="minorHAnsi" w:eastAsiaTheme="minorEastAs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EFC3480"/>
    <w:multiLevelType w:val="hybridMultilevel"/>
    <w:tmpl w:val="A8DA6376"/>
    <w:lvl w:ilvl="0" w:tplc="3844D3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F2029FB"/>
    <w:multiLevelType w:val="hybridMultilevel"/>
    <w:tmpl w:val="456EFF2A"/>
    <w:lvl w:ilvl="0" w:tplc="9BCEAE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0A85ED7"/>
    <w:multiLevelType w:val="hybridMultilevel"/>
    <w:tmpl w:val="49B2BF7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1FD0000"/>
    <w:multiLevelType w:val="hybridMultilevel"/>
    <w:tmpl w:val="8C066C66"/>
    <w:lvl w:ilvl="0" w:tplc="27B47D36">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nsid w:val="334E6FC3"/>
    <w:multiLevelType w:val="hybridMultilevel"/>
    <w:tmpl w:val="AB961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3835EE3"/>
    <w:multiLevelType w:val="hybridMultilevel"/>
    <w:tmpl w:val="1312E70E"/>
    <w:lvl w:ilvl="0" w:tplc="B32ADB7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4526F74"/>
    <w:multiLevelType w:val="hybridMultilevel"/>
    <w:tmpl w:val="61405ECE"/>
    <w:lvl w:ilvl="0" w:tplc="AB0ED2C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nsid w:val="34695E39"/>
    <w:multiLevelType w:val="hybridMultilevel"/>
    <w:tmpl w:val="9626B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52211C9"/>
    <w:multiLevelType w:val="hybridMultilevel"/>
    <w:tmpl w:val="0C462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5860976"/>
    <w:multiLevelType w:val="hybridMultilevel"/>
    <w:tmpl w:val="688C1BD4"/>
    <w:lvl w:ilvl="0" w:tplc="0BF07A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60A54DF"/>
    <w:multiLevelType w:val="hybridMultilevel"/>
    <w:tmpl w:val="7E064928"/>
    <w:lvl w:ilvl="0" w:tplc="D63E8692">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nsid w:val="388C0DDC"/>
    <w:multiLevelType w:val="hybridMultilevel"/>
    <w:tmpl w:val="AB94B7B2"/>
    <w:lvl w:ilvl="0" w:tplc="A516A908">
      <w:start w:val="1"/>
      <w:numFmt w:val="decimal"/>
      <w:lvlText w:val="%1."/>
      <w:lvlJc w:val="left"/>
      <w:pPr>
        <w:ind w:left="540" w:hanging="360"/>
      </w:pPr>
      <w:rPr>
        <w:rFonts w:ascii="Times New Roman" w:eastAsia="MS Mincho"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8">
    <w:nsid w:val="3A6D272B"/>
    <w:multiLevelType w:val="hybridMultilevel"/>
    <w:tmpl w:val="CEB0C3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A940DC6"/>
    <w:multiLevelType w:val="hybridMultilevel"/>
    <w:tmpl w:val="8F483BC2"/>
    <w:lvl w:ilvl="0" w:tplc="0409000F">
      <w:start w:val="1"/>
      <w:numFmt w:val="decimal"/>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nsid w:val="3AE75EC0"/>
    <w:multiLevelType w:val="hybridMultilevel"/>
    <w:tmpl w:val="8F46E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B480B93"/>
    <w:multiLevelType w:val="hybridMultilevel"/>
    <w:tmpl w:val="DEEEF86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D871783"/>
    <w:multiLevelType w:val="hybridMultilevel"/>
    <w:tmpl w:val="CBECC4A6"/>
    <w:lvl w:ilvl="0" w:tplc="37286740">
      <w:start w:val="1"/>
      <w:numFmt w:val="decimal"/>
      <w:lvlText w:val="%1."/>
      <w:lvlJc w:val="left"/>
      <w:pPr>
        <w:ind w:left="-360" w:hanging="360"/>
      </w:pPr>
      <w:rPr>
        <w:rFonts w:hint="default"/>
        <w:i w:val="0"/>
      </w:rPr>
    </w:lvl>
    <w:lvl w:ilvl="1" w:tplc="AB00C954">
      <w:start w:val="1"/>
      <w:numFmt w:val="decimal"/>
      <w:lvlText w:val="%2."/>
      <w:lvlJc w:val="left"/>
      <w:pPr>
        <w:ind w:left="360" w:hanging="360"/>
      </w:pPr>
      <w:rPr>
        <w:rFonts w:ascii="Times New Roman" w:eastAsia="Times New Roman" w:hAnsi="Times New Roman" w:cs="Times New Roman"/>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3">
    <w:nsid w:val="3E545FBB"/>
    <w:multiLevelType w:val="hybridMultilevel"/>
    <w:tmpl w:val="B04AB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EDB2305"/>
    <w:multiLevelType w:val="hybridMultilevel"/>
    <w:tmpl w:val="34DA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F293BB2"/>
    <w:multiLevelType w:val="hybridMultilevel"/>
    <w:tmpl w:val="A00E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F2A60E9"/>
    <w:multiLevelType w:val="hybridMultilevel"/>
    <w:tmpl w:val="F9A00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AB26C04">
      <w:start w:val="1"/>
      <w:numFmt w:val="decimal"/>
      <w:lvlText w:val="%3."/>
      <w:lvlJc w:val="right"/>
      <w:pPr>
        <w:ind w:left="3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F747E9E"/>
    <w:multiLevelType w:val="hybridMultilevel"/>
    <w:tmpl w:val="70B40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0163DCD"/>
    <w:multiLevelType w:val="hybridMultilevel"/>
    <w:tmpl w:val="0B4A6D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03738D6"/>
    <w:multiLevelType w:val="hybridMultilevel"/>
    <w:tmpl w:val="650AA06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0">
    <w:nsid w:val="405A7FC1"/>
    <w:multiLevelType w:val="hybridMultilevel"/>
    <w:tmpl w:val="442CCFE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1">
    <w:nsid w:val="41326232"/>
    <w:multiLevelType w:val="hybridMultilevel"/>
    <w:tmpl w:val="3208E51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2894E3C"/>
    <w:multiLevelType w:val="hybridMultilevel"/>
    <w:tmpl w:val="38383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42FD2268"/>
    <w:multiLevelType w:val="hybridMultilevel"/>
    <w:tmpl w:val="3984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47756C8"/>
    <w:multiLevelType w:val="hybridMultilevel"/>
    <w:tmpl w:val="230A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6654842"/>
    <w:multiLevelType w:val="hybridMultilevel"/>
    <w:tmpl w:val="0DE20AAC"/>
    <w:lvl w:ilvl="0" w:tplc="A5568388">
      <w:start w:val="1"/>
      <w:numFmt w:val="decimal"/>
      <w:lvlText w:val="%1."/>
      <w:lvlJc w:val="left"/>
      <w:pPr>
        <w:ind w:left="450" w:hanging="360"/>
      </w:pPr>
      <w:rPr>
        <w:rFonts w:ascii="Times New Roman" w:eastAsiaTheme="minorEastAsia"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nsid w:val="46724D82"/>
    <w:multiLevelType w:val="hybridMultilevel"/>
    <w:tmpl w:val="F8B4C6AE"/>
    <w:lvl w:ilvl="0" w:tplc="8632B95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7554759"/>
    <w:multiLevelType w:val="hybridMultilevel"/>
    <w:tmpl w:val="B0949064"/>
    <w:lvl w:ilvl="0" w:tplc="04090013">
      <w:start w:val="1"/>
      <w:numFmt w:val="upperRoman"/>
      <w:lvlText w:val="%1."/>
      <w:lvlJc w:val="right"/>
      <w:pPr>
        <w:ind w:left="990" w:hanging="360"/>
      </w:pPr>
      <w:rPr>
        <w:rFonts w:hint="default"/>
        <w:b/>
        <w:i w:val="0"/>
        <w:sz w:val="24"/>
      </w:rPr>
    </w:lvl>
    <w:lvl w:ilvl="1" w:tplc="C6B49D50">
      <w:start w:val="1"/>
      <w:numFmt w:val="decimal"/>
      <w:lvlText w:val="%2."/>
      <w:lvlJc w:val="left"/>
      <w:pPr>
        <w:ind w:left="360" w:hanging="360"/>
      </w:pPr>
      <w:rPr>
        <w:rFonts w:ascii="Times New Roman" w:eastAsia="TimesNewRoman" w:hAnsi="Times New Roman" w:cs="Times New Roman"/>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7B41934"/>
    <w:multiLevelType w:val="hybridMultilevel"/>
    <w:tmpl w:val="0F72FBB2"/>
    <w:lvl w:ilvl="0" w:tplc="6244674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9">
    <w:nsid w:val="49F50C41"/>
    <w:multiLevelType w:val="hybridMultilevel"/>
    <w:tmpl w:val="87C8A12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nsid w:val="4A0728B0"/>
    <w:multiLevelType w:val="hybridMultilevel"/>
    <w:tmpl w:val="DE0E3C00"/>
    <w:lvl w:ilvl="0" w:tplc="46F45C70">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4C0059D3"/>
    <w:multiLevelType w:val="hybridMultilevel"/>
    <w:tmpl w:val="C61A8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4C9C3C64"/>
    <w:multiLevelType w:val="hybridMultilevel"/>
    <w:tmpl w:val="6B6CA936"/>
    <w:lvl w:ilvl="0" w:tplc="1E7CE2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D1C5F09"/>
    <w:multiLevelType w:val="hybridMultilevel"/>
    <w:tmpl w:val="4C4A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D2A0263"/>
    <w:multiLevelType w:val="hybridMultilevel"/>
    <w:tmpl w:val="04941350"/>
    <w:lvl w:ilvl="0" w:tplc="5DB414E4">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E420B4A"/>
    <w:multiLevelType w:val="hybridMultilevel"/>
    <w:tmpl w:val="CB8E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F011E99"/>
    <w:multiLevelType w:val="hybridMultilevel"/>
    <w:tmpl w:val="F9EED68E"/>
    <w:lvl w:ilvl="0" w:tplc="C8A617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FB17822"/>
    <w:multiLevelType w:val="hybridMultilevel"/>
    <w:tmpl w:val="901AAF0C"/>
    <w:lvl w:ilvl="0" w:tplc="CC6003D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FF93F4A"/>
    <w:multiLevelType w:val="hybridMultilevel"/>
    <w:tmpl w:val="77DA5FFC"/>
    <w:lvl w:ilvl="0" w:tplc="D05E1C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10F0513"/>
    <w:multiLevelType w:val="hybridMultilevel"/>
    <w:tmpl w:val="1C568CB6"/>
    <w:lvl w:ilvl="0" w:tplc="C37AA0D0">
      <w:start w:val="1"/>
      <w:numFmt w:val="decimal"/>
      <w:lvlText w:val="%1."/>
      <w:lvlJc w:val="left"/>
      <w:pPr>
        <w:ind w:left="450" w:hanging="360"/>
      </w:pPr>
      <w:rPr>
        <w:rFonts w:ascii="Times New Roman" w:eastAsiaTheme="majorEastAsia" w:hAnsi="Times New Roman" w:cs="Times New Roman"/>
        <w:sz w:val="2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0">
    <w:nsid w:val="51474F08"/>
    <w:multiLevelType w:val="hybridMultilevel"/>
    <w:tmpl w:val="5612663A"/>
    <w:lvl w:ilvl="0" w:tplc="04090013">
      <w:start w:val="1"/>
      <w:numFmt w:val="upperRoman"/>
      <w:lvlText w:val="%1."/>
      <w:lvlJc w:val="right"/>
      <w:pPr>
        <w:ind w:left="990" w:hanging="360"/>
      </w:pPr>
      <w:rPr>
        <w:rFonts w:hint="default"/>
        <w:b/>
        <w:i w:val="0"/>
        <w:sz w:val="24"/>
      </w:rPr>
    </w:lvl>
    <w:lvl w:ilvl="1" w:tplc="4F528E7E">
      <w:start w:val="1"/>
      <w:numFmt w:val="decimal"/>
      <w:lvlText w:val="%2."/>
      <w:lvlJc w:val="left"/>
      <w:pPr>
        <w:ind w:left="630" w:hanging="360"/>
      </w:pPr>
      <w:rPr>
        <w:rFonts w:ascii="Times New Roman" w:eastAsia="TimesNewRoman" w:hAnsi="Times New Roman" w:cs="Times New Roman"/>
        <w:i w:val="0"/>
      </w:rPr>
    </w:lvl>
    <w:lvl w:ilvl="2" w:tplc="0409000F">
      <w:start w:val="1"/>
      <w:numFmt w:val="decimal"/>
      <w:lvlText w:val="%3."/>
      <w:lvlJc w:val="left"/>
      <w:pPr>
        <w:ind w:left="3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21000F5"/>
    <w:multiLevelType w:val="hybridMultilevel"/>
    <w:tmpl w:val="E3E0C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52D32A5C"/>
    <w:multiLevelType w:val="hybridMultilevel"/>
    <w:tmpl w:val="7430B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2E2718C"/>
    <w:multiLevelType w:val="hybridMultilevel"/>
    <w:tmpl w:val="4756FECE"/>
    <w:lvl w:ilvl="0" w:tplc="AC7470E8">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4">
    <w:nsid w:val="53576659"/>
    <w:multiLevelType w:val="hybridMultilevel"/>
    <w:tmpl w:val="A41061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53604B6B"/>
    <w:multiLevelType w:val="hybridMultilevel"/>
    <w:tmpl w:val="3646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463285A"/>
    <w:multiLevelType w:val="hybridMultilevel"/>
    <w:tmpl w:val="08863E1A"/>
    <w:lvl w:ilvl="0" w:tplc="F17A7C62">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4946C89"/>
    <w:multiLevelType w:val="hybridMultilevel"/>
    <w:tmpl w:val="93FCBE4A"/>
    <w:lvl w:ilvl="0" w:tplc="98E2A0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5CB1810"/>
    <w:multiLevelType w:val="hybridMultilevel"/>
    <w:tmpl w:val="67E05A18"/>
    <w:lvl w:ilvl="0" w:tplc="D434456C">
      <w:start w:val="1"/>
      <w:numFmt w:val="decimal"/>
      <w:lvlText w:val="%1."/>
      <w:lvlJc w:val="left"/>
      <w:pPr>
        <w:ind w:left="63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77C6BFD"/>
    <w:multiLevelType w:val="hybridMultilevel"/>
    <w:tmpl w:val="39CA6D88"/>
    <w:lvl w:ilvl="0" w:tplc="6FE8AD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5904369C"/>
    <w:multiLevelType w:val="hybridMultilevel"/>
    <w:tmpl w:val="851E3F14"/>
    <w:lvl w:ilvl="0" w:tplc="461E6332">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59D20596"/>
    <w:multiLevelType w:val="hybridMultilevel"/>
    <w:tmpl w:val="A14444DC"/>
    <w:lvl w:ilvl="0" w:tplc="433A5BD0">
      <w:start w:val="1"/>
      <w:numFmt w:val="decimal"/>
      <w:lvlText w:val="%1."/>
      <w:lvlJc w:val="left"/>
      <w:pPr>
        <w:ind w:left="450" w:hanging="360"/>
      </w:pPr>
      <w:rPr>
        <w:rFonts w:ascii="Times New Roman" w:eastAsia="Calibri"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2">
    <w:nsid w:val="5C417E47"/>
    <w:multiLevelType w:val="hybridMultilevel"/>
    <w:tmpl w:val="5E36C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CF43445"/>
    <w:multiLevelType w:val="hybridMultilevel"/>
    <w:tmpl w:val="CC32145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D28082D"/>
    <w:multiLevelType w:val="hybridMultilevel"/>
    <w:tmpl w:val="97F65A76"/>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5">
    <w:nsid w:val="5E162EBC"/>
    <w:multiLevelType w:val="hybridMultilevel"/>
    <w:tmpl w:val="8408AA4E"/>
    <w:lvl w:ilvl="0" w:tplc="266A05C6">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6">
    <w:nsid w:val="5E9D681D"/>
    <w:multiLevelType w:val="hybridMultilevel"/>
    <w:tmpl w:val="736C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00445A4"/>
    <w:multiLevelType w:val="hybridMultilevel"/>
    <w:tmpl w:val="95C2D2F4"/>
    <w:lvl w:ilvl="0" w:tplc="7BECB42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8">
    <w:nsid w:val="612D55DB"/>
    <w:multiLevelType w:val="hybridMultilevel"/>
    <w:tmpl w:val="F65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4F14F25"/>
    <w:multiLevelType w:val="hybridMultilevel"/>
    <w:tmpl w:val="5BB4638A"/>
    <w:lvl w:ilvl="0" w:tplc="0896DF62">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0">
    <w:nsid w:val="65442AE6"/>
    <w:multiLevelType w:val="hybridMultilevel"/>
    <w:tmpl w:val="915295D4"/>
    <w:lvl w:ilvl="0" w:tplc="928A61AC">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1">
    <w:nsid w:val="66756229"/>
    <w:multiLevelType w:val="hybridMultilevel"/>
    <w:tmpl w:val="64C6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70F7E6B"/>
    <w:multiLevelType w:val="hybridMultilevel"/>
    <w:tmpl w:val="307A2662"/>
    <w:lvl w:ilvl="0" w:tplc="1FD6DBC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3">
    <w:nsid w:val="67D92A9C"/>
    <w:multiLevelType w:val="hybridMultilevel"/>
    <w:tmpl w:val="A53E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9083223"/>
    <w:multiLevelType w:val="hybridMultilevel"/>
    <w:tmpl w:val="E5EE7DAE"/>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nsid w:val="69855424"/>
    <w:multiLevelType w:val="hybridMultilevel"/>
    <w:tmpl w:val="5EB8223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6">
    <w:nsid w:val="69E12F51"/>
    <w:multiLevelType w:val="hybridMultilevel"/>
    <w:tmpl w:val="8108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BA015CC"/>
    <w:multiLevelType w:val="hybridMultilevel"/>
    <w:tmpl w:val="E0524222"/>
    <w:lvl w:ilvl="0" w:tplc="79ECF11A">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6BD7787A"/>
    <w:multiLevelType w:val="hybridMultilevel"/>
    <w:tmpl w:val="9DC4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C8A3AAF"/>
    <w:multiLevelType w:val="hybridMultilevel"/>
    <w:tmpl w:val="6FF69038"/>
    <w:lvl w:ilvl="0" w:tplc="AEA6A5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0">
    <w:nsid w:val="6FE02E92"/>
    <w:multiLevelType w:val="hybridMultilevel"/>
    <w:tmpl w:val="C5A00026"/>
    <w:lvl w:ilvl="0" w:tplc="F85EC9F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0FD6E07"/>
    <w:multiLevelType w:val="hybridMultilevel"/>
    <w:tmpl w:val="8B7ECFB8"/>
    <w:lvl w:ilvl="0" w:tplc="0409000F">
      <w:start w:val="1"/>
      <w:numFmt w:val="decimal"/>
      <w:lvlText w:val="%1."/>
      <w:lvlJc w:val="left"/>
      <w:pPr>
        <w:ind w:left="8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2">
    <w:nsid w:val="712B60EE"/>
    <w:multiLevelType w:val="hybridMultilevel"/>
    <w:tmpl w:val="3E42C1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3">
    <w:nsid w:val="71342F03"/>
    <w:multiLevelType w:val="hybridMultilevel"/>
    <w:tmpl w:val="B360D820"/>
    <w:lvl w:ilvl="0" w:tplc="1BDACBD2">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14D5FE4"/>
    <w:multiLevelType w:val="hybridMultilevel"/>
    <w:tmpl w:val="FF92240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1B04B18"/>
    <w:multiLevelType w:val="hybridMultilevel"/>
    <w:tmpl w:val="A3D498D2"/>
    <w:lvl w:ilvl="0" w:tplc="4356C628">
      <w:start w:val="1"/>
      <w:numFmt w:val="decimal"/>
      <w:lvlText w:val="%1."/>
      <w:lvlJc w:val="left"/>
      <w:pPr>
        <w:ind w:left="7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6">
    <w:nsid w:val="72475E6D"/>
    <w:multiLevelType w:val="hybridMultilevel"/>
    <w:tmpl w:val="548E51DA"/>
    <w:lvl w:ilvl="0" w:tplc="AED23160">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7333369A"/>
    <w:multiLevelType w:val="hybridMultilevel"/>
    <w:tmpl w:val="CAFCB1E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8">
    <w:nsid w:val="73A71EE2"/>
    <w:multiLevelType w:val="hybridMultilevel"/>
    <w:tmpl w:val="3578BADA"/>
    <w:lvl w:ilvl="0" w:tplc="B2F887D4">
      <w:start w:val="1"/>
      <w:numFmt w:val="decimal"/>
      <w:lvlText w:val="%1."/>
      <w:lvlJc w:val="left"/>
      <w:pPr>
        <w:ind w:left="1080" w:hanging="72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3B232D1"/>
    <w:multiLevelType w:val="hybridMultilevel"/>
    <w:tmpl w:val="748A5D80"/>
    <w:lvl w:ilvl="0" w:tplc="77F0AF74">
      <w:start w:val="1"/>
      <w:numFmt w:val="decimal"/>
      <w:lvlText w:val="%1."/>
      <w:lvlJc w:val="left"/>
      <w:pPr>
        <w:ind w:left="360" w:hanging="360"/>
      </w:pPr>
      <w:rPr>
        <w:rFonts w:ascii="Times New Roman" w:eastAsiaTheme="minorEastAsia" w:hAnsi="Times New Roman" w:cs="Times New Roman"/>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0">
    <w:nsid w:val="73EF6838"/>
    <w:multiLevelType w:val="hybridMultilevel"/>
    <w:tmpl w:val="172C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43F601E"/>
    <w:multiLevelType w:val="hybridMultilevel"/>
    <w:tmpl w:val="59569E82"/>
    <w:lvl w:ilvl="0" w:tplc="67FA5454">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2">
    <w:nsid w:val="765D233A"/>
    <w:multiLevelType w:val="hybridMultilevel"/>
    <w:tmpl w:val="22A81238"/>
    <w:lvl w:ilvl="0" w:tplc="5BE4B6EE">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3">
    <w:nsid w:val="773E66B4"/>
    <w:multiLevelType w:val="hybridMultilevel"/>
    <w:tmpl w:val="8D68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7420387"/>
    <w:multiLevelType w:val="hybridMultilevel"/>
    <w:tmpl w:val="F61E9910"/>
    <w:lvl w:ilvl="0" w:tplc="A1FCAA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75078AF"/>
    <w:multiLevelType w:val="hybridMultilevel"/>
    <w:tmpl w:val="29D419EA"/>
    <w:lvl w:ilvl="0" w:tplc="7A4AF6D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6">
    <w:nsid w:val="78147728"/>
    <w:multiLevelType w:val="hybridMultilevel"/>
    <w:tmpl w:val="ABECE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95F1744"/>
    <w:multiLevelType w:val="hybridMultilevel"/>
    <w:tmpl w:val="16FAC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9EF1AA7"/>
    <w:multiLevelType w:val="hybridMultilevel"/>
    <w:tmpl w:val="B2B43128"/>
    <w:lvl w:ilvl="0" w:tplc="1AF6CA7A">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A2A7925"/>
    <w:multiLevelType w:val="hybridMultilevel"/>
    <w:tmpl w:val="DD940A00"/>
    <w:lvl w:ilvl="0" w:tplc="2592C3F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AFA0907"/>
    <w:multiLevelType w:val="hybridMultilevel"/>
    <w:tmpl w:val="4C4A3F08"/>
    <w:lvl w:ilvl="0" w:tplc="879CFABA">
      <w:start w:val="1"/>
      <w:numFmt w:val="decimal"/>
      <w:lvlText w:val="%1."/>
      <w:lvlJc w:val="left"/>
      <w:pPr>
        <w:ind w:left="360" w:hanging="360"/>
      </w:pPr>
      <w:rPr>
        <w:rFonts w:hint="default"/>
        <w:b w:val="0"/>
      </w:rPr>
    </w:lvl>
    <w:lvl w:ilvl="1" w:tplc="49F6CE26">
      <w:start w:val="1"/>
      <w:numFmt w:val="decimal"/>
      <w:lvlText w:val="%2."/>
      <w:lvlJc w:val="left"/>
      <w:pPr>
        <w:ind w:left="1080" w:hanging="360"/>
      </w:pPr>
      <w:rPr>
        <w:rFonts w:hint="default"/>
        <w:b/>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7B6B0C5B"/>
    <w:multiLevelType w:val="hybridMultilevel"/>
    <w:tmpl w:val="0BF044B6"/>
    <w:lvl w:ilvl="0" w:tplc="0409000F">
      <w:start w:val="1"/>
      <w:numFmt w:val="decimal"/>
      <w:lvlText w:val="%1."/>
      <w:lvlJc w:val="left"/>
      <w:pPr>
        <w:ind w:left="450" w:hanging="360"/>
      </w:pPr>
    </w:lvl>
    <w:lvl w:ilvl="1" w:tplc="7390B8A6">
      <w:start w:val="1"/>
      <w:numFmt w:val="decimal"/>
      <w:lvlText w:val="%2."/>
      <w:lvlJc w:val="left"/>
      <w:pPr>
        <w:ind w:left="450" w:hanging="360"/>
      </w:pPr>
      <w:rPr>
        <w:rFonts w:ascii="Times New Roman" w:eastAsiaTheme="minorEastAsia" w:hAnsi="Times New Roman" w:cs="Times New Roman"/>
        <w:b w:val="0"/>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2">
    <w:nsid w:val="7D6B4471"/>
    <w:multiLevelType w:val="hybridMultilevel"/>
    <w:tmpl w:val="2376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E2C2DE8"/>
    <w:multiLevelType w:val="hybridMultilevel"/>
    <w:tmpl w:val="D88871B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4">
    <w:nsid w:val="7EC51D37"/>
    <w:multiLevelType w:val="hybridMultilevel"/>
    <w:tmpl w:val="E1CC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F692F3D"/>
    <w:multiLevelType w:val="hybridMultilevel"/>
    <w:tmpl w:val="E0E687E6"/>
    <w:lvl w:ilvl="0" w:tplc="07D252C0">
      <w:start w:val="1"/>
      <w:numFmt w:val="decimal"/>
      <w:lvlText w:val="%1."/>
      <w:lvlJc w:val="left"/>
      <w:pPr>
        <w:ind w:left="450" w:hanging="360"/>
      </w:pPr>
      <w:rPr>
        <w:rFonts w:eastAsia="Calibr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4"/>
  </w:num>
  <w:num w:numId="2">
    <w:abstractNumId w:val="56"/>
  </w:num>
  <w:num w:numId="3">
    <w:abstractNumId w:val="70"/>
  </w:num>
  <w:num w:numId="4">
    <w:abstractNumId w:val="6"/>
  </w:num>
  <w:num w:numId="5">
    <w:abstractNumId w:val="95"/>
  </w:num>
  <w:num w:numId="6">
    <w:abstractNumId w:val="149"/>
  </w:num>
  <w:num w:numId="7">
    <w:abstractNumId w:val="135"/>
  </w:num>
  <w:num w:numId="8">
    <w:abstractNumId w:val="97"/>
  </w:num>
  <w:num w:numId="9">
    <w:abstractNumId w:val="61"/>
  </w:num>
  <w:num w:numId="10">
    <w:abstractNumId w:val="146"/>
  </w:num>
  <w:num w:numId="11">
    <w:abstractNumId w:val="32"/>
  </w:num>
  <w:num w:numId="12">
    <w:abstractNumId w:val="35"/>
  </w:num>
  <w:num w:numId="13">
    <w:abstractNumId w:val="54"/>
  </w:num>
  <w:num w:numId="14">
    <w:abstractNumId w:val="36"/>
  </w:num>
  <w:num w:numId="15">
    <w:abstractNumId w:val="82"/>
  </w:num>
  <w:num w:numId="16">
    <w:abstractNumId w:val="48"/>
  </w:num>
  <w:num w:numId="17">
    <w:abstractNumId w:val="71"/>
  </w:num>
  <w:num w:numId="18">
    <w:abstractNumId w:val="127"/>
  </w:num>
  <w:num w:numId="19">
    <w:abstractNumId w:val="33"/>
  </w:num>
  <w:num w:numId="20">
    <w:abstractNumId w:val="119"/>
  </w:num>
  <w:num w:numId="21">
    <w:abstractNumId w:val="55"/>
  </w:num>
  <w:num w:numId="22">
    <w:abstractNumId w:val="24"/>
  </w:num>
  <w:num w:numId="23">
    <w:abstractNumId w:val="20"/>
  </w:num>
  <w:num w:numId="24">
    <w:abstractNumId w:val="131"/>
  </w:num>
  <w:num w:numId="25">
    <w:abstractNumId w:val="112"/>
  </w:num>
  <w:num w:numId="26">
    <w:abstractNumId w:val="11"/>
  </w:num>
  <w:num w:numId="27">
    <w:abstractNumId w:val="25"/>
  </w:num>
  <w:num w:numId="28">
    <w:abstractNumId w:val="28"/>
  </w:num>
  <w:num w:numId="29">
    <w:abstractNumId w:val="62"/>
  </w:num>
  <w:num w:numId="30">
    <w:abstractNumId w:val="134"/>
  </w:num>
  <w:num w:numId="31">
    <w:abstractNumId w:val="14"/>
  </w:num>
  <w:num w:numId="32">
    <w:abstractNumId w:val="42"/>
  </w:num>
  <w:num w:numId="33">
    <w:abstractNumId w:val="69"/>
  </w:num>
  <w:num w:numId="34">
    <w:abstractNumId w:val="105"/>
  </w:num>
  <w:num w:numId="35">
    <w:abstractNumId w:val="8"/>
  </w:num>
  <w:num w:numId="36">
    <w:abstractNumId w:val="101"/>
  </w:num>
  <w:num w:numId="37">
    <w:abstractNumId w:val="137"/>
  </w:num>
  <w:num w:numId="38">
    <w:abstractNumId w:val="100"/>
  </w:num>
  <w:num w:numId="39">
    <w:abstractNumId w:val="22"/>
  </w:num>
  <w:num w:numId="40">
    <w:abstractNumId w:val="38"/>
  </w:num>
  <w:num w:numId="41">
    <w:abstractNumId w:val="66"/>
  </w:num>
  <w:num w:numId="42">
    <w:abstractNumId w:val="9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56"/>
  </w:num>
  <w:num w:numId="46">
    <w:abstractNumId w:val="164"/>
  </w:num>
  <w:num w:numId="47">
    <w:abstractNumId w:val="75"/>
  </w:num>
  <w:num w:numId="48">
    <w:abstractNumId w:val="92"/>
  </w:num>
  <w:num w:numId="49">
    <w:abstractNumId w:val="51"/>
  </w:num>
  <w:num w:numId="50">
    <w:abstractNumId w:val="103"/>
  </w:num>
  <w:num w:numId="51">
    <w:abstractNumId w:val="143"/>
  </w:num>
  <w:num w:numId="52">
    <w:abstractNumId w:val="114"/>
  </w:num>
  <w:num w:numId="53">
    <w:abstractNumId w:val="4"/>
  </w:num>
  <w:num w:numId="54">
    <w:abstractNumId w:val="58"/>
  </w:num>
  <w:num w:numId="55">
    <w:abstractNumId w:val="120"/>
  </w:num>
  <w:num w:numId="56">
    <w:abstractNumId w:val="125"/>
  </w:num>
  <w:num w:numId="57">
    <w:abstractNumId w:val="68"/>
  </w:num>
  <w:num w:numId="58">
    <w:abstractNumId w:val="152"/>
  </w:num>
  <w:num w:numId="59">
    <w:abstractNumId w:val="87"/>
  </w:num>
  <w:num w:numId="60">
    <w:abstractNumId w:val="148"/>
  </w:num>
  <w:num w:numId="61">
    <w:abstractNumId w:val="96"/>
  </w:num>
  <w:num w:numId="62">
    <w:abstractNumId w:val="104"/>
  </w:num>
  <w:num w:numId="63">
    <w:abstractNumId w:val="59"/>
  </w:num>
  <w:num w:numId="64">
    <w:abstractNumId w:val="122"/>
  </w:num>
  <w:num w:numId="65">
    <w:abstractNumId w:val="85"/>
  </w:num>
  <w:num w:numId="66">
    <w:abstractNumId w:val="126"/>
  </w:num>
  <w:num w:numId="67">
    <w:abstractNumId w:val="154"/>
  </w:num>
  <w:num w:numId="68">
    <w:abstractNumId w:val="27"/>
  </w:num>
  <w:num w:numId="69">
    <w:abstractNumId w:val="157"/>
  </w:num>
  <w:num w:numId="70">
    <w:abstractNumId w:val="17"/>
  </w:num>
  <w:num w:numId="71">
    <w:abstractNumId w:val="113"/>
  </w:num>
  <w:num w:numId="72">
    <w:abstractNumId w:val="31"/>
  </w:num>
  <w:num w:numId="73">
    <w:abstractNumId w:val="18"/>
  </w:num>
  <w:num w:numId="74">
    <w:abstractNumId w:val="99"/>
  </w:num>
  <w:num w:numId="75">
    <w:abstractNumId w:val="140"/>
  </w:num>
  <w:num w:numId="76">
    <w:abstractNumId w:val="12"/>
  </w:num>
  <w:num w:numId="77">
    <w:abstractNumId w:val="102"/>
  </w:num>
  <w:num w:numId="78">
    <w:abstractNumId w:val="86"/>
  </w:num>
  <w:num w:numId="79">
    <w:abstractNumId w:val="153"/>
  </w:num>
  <w:num w:numId="80">
    <w:abstractNumId w:val="150"/>
  </w:num>
  <w:num w:numId="81">
    <w:abstractNumId w:val="57"/>
  </w:num>
  <w:num w:numId="82">
    <w:abstractNumId w:val="89"/>
  </w:num>
  <w:num w:numId="83">
    <w:abstractNumId w:val="16"/>
  </w:num>
  <w:num w:numId="84">
    <w:abstractNumId w:val="151"/>
  </w:num>
  <w:num w:numId="85">
    <w:abstractNumId w:val="19"/>
  </w:num>
  <w:num w:numId="86">
    <w:abstractNumId w:val="40"/>
  </w:num>
  <w:num w:numId="87">
    <w:abstractNumId w:val="44"/>
  </w:num>
  <w:num w:numId="88">
    <w:abstractNumId w:val="83"/>
  </w:num>
  <w:num w:numId="89">
    <w:abstractNumId w:val="141"/>
  </w:num>
  <w:num w:numId="90">
    <w:abstractNumId w:val="142"/>
  </w:num>
  <w:num w:numId="91">
    <w:abstractNumId w:val="76"/>
  </w:num>
  <w:num w:numId="92">
    <w:abstractNumId w:val="155"/>
  </w:num>
  <w:num w:numId="93">
    <w:abstractNumId w:val="138"/>
  </w:num>
  <w:num w:numId="94">
    <w:abstractNumId w:val="94"/>
  </w:num>
  <w:num w:numId="95">
    <w:abstractNumId w:val="78"/>
  </w:num>
  <w:num w:numId="96">
    <w:abstractNumId w:val="0"/>
  </w:num>
  <w:num w:numId="97">
    <w:abstractNumId w:val="165"/>
  </w:num>
  <w:num w:numId="98">
    <w:abstractNumId w:val="1"/>
  </w:num>
  <w:num w:numId="99">
    <w:abstractNumId w:val="43"/>
  </w:num>
  <w:num w:numId="100">
    <w:abstractNumId w:val="39"/>
  </w:num>
  <w:num w:numId="101">
    <w:abstractNumId w:val="53"/>
  </w:num>
  <w:num w:numId="102">
    <w:abstractNumId w:val="67"/>
  </w:num>
  <w:num w:numId="103">
    <w:abstractNumId w:val="130"/>
  </w:num>
  <w:num w:numId="104">
    <w:abstractNumId w:val="15"/>
  </w:num>
  <w:num w:numId="105">
    <w:abstractNumId w:val="133"/>
  </w:num>
  <w:num w:numId="106">
    <w:abstractNumId w:val="47"/>
  </w:num>
  <w:num w:numId="107">
    <w:abstractNumId w:val="80"/>
  </w:num>
  <w:num w:numId="108">
    <w:abstractNumId w:val="115"/>
  </w:num>
  <w:num w:numId="109">
    <w:abstractNumId w:val="2"/>
  </w:num>
  <w:num w:numId="110">
    <w:abstractNumId w:val="41"/>
  </w:num>
  <w:num w:numId="111">
    <w:abstractNumId w:val="116"/>
  </w:num>
  <w:num w:numId="112">
    <w:abstractNumId w:val="128"/>
  </w:num>
  <w:num w:numId="113">
    <w:abstractNumId w:val="30"/>
  </w:num>
  <w:num w:numId="114">
    <w:abstractNumId w:val="147"/>
  </w:num>
  <w:num w:numId="115">
    <w:abstractNumId w:val="84"/>
  </w:num>
  <w:num w:numId="116">
    <w:abstractNumId w:val="52"/>
  </w:num>
  <w:num w:numId="117">
    <w:abstractNumId w:val="106"/>
  </w:num>
  <w:num w:numId="118">
    <w:abstractNumId w:val="64"/>
  </w:num>
  <w:num w:numId="119">
    <w:abstractNumId w:val="13"/>
  </w:num>
  <w:num w:numId="120">
    <w:abstractNumId w:val="111"/>
  </w:num>
  <w:num w:numId="121">
    <w:abstractNumId w:val="45"/>
  </w:num>
  <w:num w:numId="122">
    <w:abstractNumId w:val="159"/>
  </w:num>
  <w:num w:numId="123">
    <w:abstractNumId w:val="74"/>
  </w:num>
  <w:num w:numId="124">
    <w:abstractNumId w:val="160"/>
  </w:num>
  <w:num w:numId="125">
    <w:abstractNumId w:val="60"/>
  </w:num>
  <w:num w:numId="126">
    <w:abstractNumId w:val="162"/>
  </w:num>
  <w:num w:numId="127">
    <w:abstractNumId w:val="121"/>
  </w:num>
  <w:num w:numId="128">
    <w:abstractNumId w:val="129"/>
  </w:num>
  <w:num w:numId="129">
    <w:abstractNumId w:val="9"/>
  </w:num>
  <w:num w:numId="130">
    <w:abstractNumId w:val="79"/>
  </w:num>
  <w:num w:numId="131">
    <w:abstractNumId w:val="161"/>
  </w:num>
  <w:num w:numId="132">
    <w:abstractNumId w:val="118"/>
  </w:num>
  <w:num w:numId="133">
    <w:abstractNumId w:val="110"/>
  </w:num>
  <w:num w:numId="134">
    <w:abstractNumId w:val="158"/>
  </w:num>
  <w:num w:numId="135">
    <w:abstractNumId w:val="109"/>
  </w:num>
  <w:num w:numId="136">
    <w:abstractNumId w:val="7"/>
  </w:num>
  <w:num w:numId="137">
    <w:abstractNumId w:val="29"/>
  </w:num>
  <w:num w:numId="138">
    <w:abstractNumId w:val="163"/>
  </w:num>
  <w:num w:numId="139">
    <w:abstractNumId w:val="37"/>
  </w:num>
  <w:num w:numId="140">
    <w:abstractNumId w:val="81"/>
  </w:num>
  <w:num w:numId="141">
    <w:abstractNumId w:val="124"/>
  </w:num>
  <w:num w:numId="142">
    <w:abstractNumId w:val="50"/>
  </w:num>
  <w:num w:numId="143">
    <w:abstractNumId w:val="3"/>
  </w:num>
  <w:num w:numId="144">
    <w:abstractNumId w:val="117"/>
  </w:num>
  <w:num w:numId="145">
    <w:abstractNumId w:val="107"/>
  </w:num>
  <w:num w:numId="146">
    <w:abstractNumId w:val="144"/>
  </w:num>
  <w:num w:numId="147">
    <w:abstractNumId w:val="65"/>
  </w:num>
  <w:num w:numId="148">
    <w:abstractNumId w:val="63"/>
  </w:num>
  <w:num w:numId="149">
    <w:abstractNumId w:val="46"/>
  </w:num>
  <w:num w:numId="150">
    <w:abstractNumId w:val="77"/>
  </w:num>
  <w:num w:numId="151">
    <w:abstractNumId w:val="90"/>
  </w:num>
  <w:num w:numId="152">
    <w:abstractNumId w:val="91"/>
  </w:num>
  <w:num w:numId="153">
    <w:abstractNumId w:val="10"/>
  </w:num>
  <w:num w:numId="154">
    <w:abstractNumId w:val="123"/>
  </w:num>
  <w:num w:numId="155">
    <w:abstractNumId w:val="73"/>
  </w:num>
  <w:num w:numId="156">
    <w:abstractNumId w:val="26"/>
  </w:num>
  <w:num w:numId="157">
    <w:abstractNumId w:val="49"/>
  </w:num>
  <w:num w:numId="158">
    <w:abstractNumId w:val="88"/>
  </w:num>
  <w:num w:numId="159">
    <w:abstractNumId w:val="108"/>
  </w:num>
  <w:num w:numId="160">
    <w:abstractNumId w:val="139"/>
  </w:num>
  <w:num w:numId="161">
    <w:abstractNumId w:val="72"/>
  </w:num>
  <w:num w:numId="162">
    <w:abstractNumId w:val="145"/>
  </w:num>
  <w:num w:numId="163">
    <w:abstractNumId w:val="136"/>
  </w:num>
  <w:num w:numId="164">
    <w:abstractNumId w:val="21"/>
  </w:num>
  <w:num w:numId="165">
    <w:abstractNumId w:val="132"/>
  </w:num>
  <w:num w:numId="166">
    <w:abstractNumId w:val="98"/>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DD"/>
    <w:rsid w:val="00000722"/>
    <w:rsid w:val="00002871"/>
    <w:rsid w:val="00002EE3"/>
    <w:rsid w:val="000056FE"/>
    <w:rsid w:val="00006189"/>
    <w:rsid w:val="0000635B"/>
    <w:rsid w:val="00007681"/>
    <w:rsid w:val="00010231"/>
    <w:rsid w:val="000108D6"/>
    <w:rsid w:val="00011E37"/>
    <w:rsid w:val="000121BD"/>
    <w:rsid w:val="00012AAB"/>
    <w:rsid w:val="00013967"/>
    <w:rsid w:val="00013D55"/>
    <w:rsid w:val="00014253"/>
    <w:rsid w:val="00015BAE"/>
    <w:rsid w:val="000172C2"/>
    <w:rsid w:val="000176E8"/>
    <w:rsid w:val="00017868"/>
    <w:rsid w:val="000201F7"/>
    <w:rsid w:val="00020E52"/>
    <w:rsid w:val="000216DF"/>
    <w:rsid w:val="00024BAB"/>
    <w:rsid w:val="00027916"/>
    <w:rsid w:val="00027A62"/>
    <w:rsid w:val="00027FC9"/>
    <w:rsid w:val="00030158"/>
    <w:rsid w:val="00030404"/>
    <w:rsid w:val="00030619"/>
    <w:rsid w:val="000307F0"/>
    <w:rsid w:val="000320A3"/>
    <w:rsid w:val="00032C74"/>
    <w:rsid w:val="00033109"/>
    <w:rsid w:val="00034358"/>
    <w:rsid w:val="0003471F"/>
    <w:rsid w:val="00035174"/>
    <w:rsid w:val="00036182"/>
    <w:rsid w:val="000375E3"/>
    <w:rsid w:val="00037F88"/>
    <w:rsid w:val="00040DEA"/>
    <w:rsid w:val="00043C74"/>
    <w:rsid w:val="00044386"/>
    <w:rsid w:val="00044D3A"/>
    <w:rsid w:val="00045573"/>
    <w:rsid w:val="00046C04"/>
    <w:rsid w:val="00047637"/>
    <w:rsid w:val="00050A7A"/>
    <w:rsid w:val="000511B6"/>
    <w:rsid w:val="00051891"/>
    <w:rsid w:val="00052E16"/>
    <w:rsid w:val="00054322"/>
    <w:rsid w:val="00054824"/>
    <w:rsid w:val="00062103"/>
    <w:rsid w:val="0006258C"/>
    <w:rsid w:val="00063720"/>
    <w:rsid w:val="000649DB"/>
    <w:rsid w:val="00064DBF"/>
    <w:rsid w:val="00067507"/>
    <w:rsid w:val="00071BD7"/>
    <w:rsid w:val="0007209F"/>
    <w:rsid w:val="000721A7"/>
    <w:rsid w:val="00072A9A"/>
    <w:rsid w:val="0007332F"/>
    <w:rsid w:val="00074C4A"/>
    <w:rsid w:val="000755DE"/>
    <w:rsid w:val="00075D18"/>
    <w:rsid w:val="000764F5"/>
    <w:rsid w:val="00077917"/>
    <w:rsid w:val="00082750"/>
    <w:rsid w:val="000828FD"/>
    <w:rsid w:val="00082991"/>
    <w:rsid w:val="00084416"/>
    <w:rsid w:val="000862B1"/>
    <w:rsid w:val="00086D31"/>
    <w:rsid w:val="00086FF6"/>
    <w:rsid w:val="0008707C"/>
    <w:rsid w:val="000908D8"/>
    <w:rsid w:val="00091213"/>
    <w:rsid w:val="0009190C"/>
    <w:rsid w:val="00091A92"/>
    <w:rsid w:val="00092BD3"/>
    <w:rsid w:val="00092DDF"/>
    <w:rsid w:val="00093CA4"/>
    <w:rsid w:val="000940FD"/>
    <w:rsid w:val="00094625"/>
    <w:rsid w:val="00094E00"/>
    <w:rsid w:val="00096A85"/>
    <w:rsid w:val="00096F05"/>
    <w:rsid w:val="0009784A"/>
    <w:rsid w:val="000A1488"/>
    <w:rsid w:val="000A2C65"/>
    <w:rsid w:val="000A5779"/>
    <w:rsid w:val="000A62D8"/>
    <w:rsid w:val="000B0107"/>
    <w:rsid w:val="000B022D"/>
    <w:rsid w:val="000B1714"/>
    <w:rsid w:val="000B1A20"/>
    <w:rsid w:val="000B2CD8"/>
    <w:rsid w:val="000B3378"/>
    <w:rsid w:val="000B34E2"/>
    <w:rsid w:val="000B4AB2"/>
    <w:rsid w:val="000B4D9A"/>
    <w:rsid w:val="000B6892"/>
    <w:rsid w:val="000B6A14"/>
    <w:rsid w:val="000B6CA8"/>
    <w:rsid w:val="000B7DED"/>
    <w:rsid w:val="000C3835"/>
    <w:rsid w:val="000C6281"/>
    <w:rsid w:val="000C7404"/>
    <w:rsid w:val="000C7437"/>
    <w:rsid w:val="000C75CE"/>
    <w:rsid w:val="000D042C"/>
    <w:rsid w:val="000D0BA0"/>
    <w:rsid w:val="000D0DE9"/>
    <w:rsid w:val="000D1190"/>
    <w:rsid w:val="000D2FF3"/>
    <w:rsid w:val="000D37B3"/>
    <w:rsid w:val="000D5BBE"/>
    <w:rsid w:val="000D5C39"/>
    <w:rsid w:val="000D5CCC"/>
    <w:rsid w:val="000D7CE5"/>
    <w:rsid w:val="000E044E"/>
    <w:rsid w:val="000E15D1"/>
    <w:rsid w:val="000E2062"/>
    <w:rsid w:val="000E257F"/>
    <w:rsid w:val="000E56D4"/>
    <w:rsid w:val="000E5B21"/>
    <w:rsid w:val="000E6F7D"/>
    <w:rsid w:val="000F27C7"/>
    <w:rsid w:val="000F366B"/>
    <w:rsid w:val="000F503B"/>
    <w:rsid w:val="000F5627"/>
    <w:rsid w:val="00100112"/>
    <w:rsid w:val="001022A6"/>
    <w:rsid w:val="00102580"/>
    <w:rsid w:val="001031F4"/>
    <w:rsid w:val="00105910"/>
    <w:rsid w:val="00105994"/>
    <w:rsid w:val="00107152"/>
    <w:rsid w:val="0011165C"/>
    <w:rsid w:val="00111874"/>
    <w:rsid w:val="00112078"/>
    <w:rsid w:val="00112CD4"/>
    <w:rsid w:val="00113091"/>
    <w:rsid w:val="00113853"/>
    <w:rsid w:val="00113E3B"/>
    <w:rsid w:val="00113F39"/>
    <w:rsid w:val="00114018"/>
    <w:rsid w:val="0011751B"/>
    <w:rsid w:val="00120066"/>
    <w:rsid w:val="00120CB9"/>
    <w:rsid w:val="00120DAA"/>
    <w:rsid w:val="00120F7C"/>
    <w:rsid w:val="00121D9A"/>
    <w:rsid w:val="00121DB0"/>
    <w:rsid w:val="00122152"/>
    <w:rsid w:val="001223B9"/>
    <w:rsid w:val="00122D02"/>
    <w:rsid w:val="001230B9"/>
    <w:rsid w:val="001232F0"/>
    <w:rsid w:val="00124419"/>
    <w:rsid w:val="0012480F"/>
    <w:rsid w:val="00125A7B"/>
    <w:rsid w:val="00127CAC"/>
    <w:rsid w:val="00130706"/>
    <w:rsid w:val="00133C44"/>
    <w:rsid w:val="00133CA6"/>
    <w:rsid w:val="00133FDA"/>
    <w:rsid w:val="0013715F"/>
    <w:rsid w:val="0014040F"/>
    <w:rsid w:val="00140A9F"/>
    <w:rsid w:val="001428F8"/>
    <w:rsid w:val="00142D98"/>
    <w:rsid w:val="0014456F"/>
    <w:rsid w:val="00144724"/>
    <w:rsid w:val="001458B4"/>
    <w:rsid w:val="001476CF"/>
    <w:rsid w:val="00150603"/>
    <w:rsid w:val="001509AD"/>
    <w:rsid w:val="00153133"/>
    <w:rsid w:val="00153A20"/>
    <w:rsid w:val="0015459B"/>
    <w:rsid w:val="00155122"/>
    <w:rsid w:val="0015548C"/>
    <w:rsid w:val="00156477"/>
    <w:rsid w:val="001567E4"/>
    <w:rsid w:val="00157285"/>
    <w:rsid w:val="00157793"/>
    <w:rsid w:val="001651A7"/>
    <w:rsid w:val="001659A9"/>
    <w:rsid w:val="0017090B"/>
    <w:rsid w:val="00170DCE"/>
    <w:rsid w:val="0017147F"/>
    <w:rsid w:val="00171C07"/>
    <w:rsid w:val="001737B2"/>
    <w:rsid w:val="00175938"/>
    <w:rsid w:val="00176A84"/>
    <w:rsid w:val="00177142"/>
    <w:rsid w:val="001771D5"/>
    <w:rsid w:val="00177D9A"/>
    <w:rsid w:val="00182F04"/>
    <w:rsid w:val="00183A42"/>
    <w:rsid w:val="00183DD5"/>
    <w:rsid w:val="00186082"/>
    <w:rsid w:val="001872CB"/>
    <w:rsid w:val="00187A69"/>
    <w:rsid w:val="001904F5"/>
    <w:rsid w:val="0019064B"/>
    <w:rsid w:val="00192DA2"/>
    <w:rsid w:val="00192E65"/>
    <w:rsid w:val="00195178"/>
    <w:rsid w:val="00195910"/>
    <w:rsid w:val="00195B30"/>
    <w:rsid w:val="00195DF5"/>
    <w:rsid w:val="0019691A"/>
    <w:rsid w:val="00196C76"/>
    <w:rsid w:val="001976C6"/>
    <w:rsid w:val="001A0889"/>
    <w:rsid w:val="001A0AF0"/>
    <w:rsid w:val="001A1BE5"/>
    <w:rsid w:val="001A1D31"/>
    <w:rsid w:val="001A2509"/>
    <w:rsid w:val="001A352E"/>
    <w:rsid w:val="001A41D4"/>
    <w:rsid w:val="001A5C41"/>
    <w:rsid w:val="001A63EC"/>
    <w:rsid w:val="001B1F40"/>
    <w:rsid w:val="001B228A"/>
    <w:rsid w:val="001B31DC"/>
    <w:rsid w:val="001B38F0"/>
    <w:rsid w:val="001B3EAC"/>
    <w:rsid w:val="001B5759"/>
    <w:rsid w:val="001B64CB"/>
    <w:rsid w:val="001C0E1E"/>
    <w:rsid w:val="001C10EC"/>
    <w:rsid w:val="001C1889"/>
    <w:rsid w:val="001C2110"/>
    <w:rsid w:val="001C3138"/>
    <w:rsid w:val="001C421B"/>
    <w:rsid w:val="001C79A4"/>
    <w:rsid w:val="001D0437"/>
    <w:rsid w:val="001D0CEF"/>
    <w:rsid w:val="001D18D8"/>
    <w:rsid w:val="001D241C"/>
    <w:rsid w:val="001D47E6"/>
    <w:rsid w:val="001D6AF1"/>
    <w:rsid w:val="001E3351"/>
    <w:rsid w:val="001E394D"/>
    <w:rsid w:val="001E5EFB"/>
    <w:rsid w:val="001E620B"/>
    <w:rsid w:val="001E65C4"/>
    <w:rsid w:val="001E66D8"/>
    <w:rsid w:val="001F066E"/>
    <w:rsid w:val="001F0849"/>
    <w:rsid w:val="001F0D48"/>
    <w:rsid w:val="001F18F5"/>
    <w:rsid w:val="001F1AD6"/>
    <w:rsid w:val="001F1BDC"/>
    <w:rsid w:val="001F1C8F"/>
    <w:rsid w:val="001F24C1"/>
    <w:rsid w:val="001F3034"/>
    <w:rsid w:val="001F3205"/>
    <w:rsid w:val="001F51CB"/>
    <w:rsid w:val="001F7BB4"/>
    <w:rsid w:val="00202101"/>
    <w:rsid w:val="0020270C"/>
    <w:rsid w:val="00202CEE"/>
    <w:rsid w:val="00204FE2"/>
    <w:rsid w:val="00205320"/>
    <w:rsid w:val="00205964"/>
    <w:rsid w:val="00205B22"/>
    <w:rsid w:val="00205BC3"/>
    <w:rsid w:val="00206E1C"/>
    <w:rsid w:val="00207CD4"/>
    <w:rsid w:val="002108C2"/>
    <w:rsid w:val="00210BEE"/>
    <w:rsid w:val="00211275"/>
    <w:rsid w:val="002113C7"/>
    <w:rsid w:val="00211AF5"/>
    <w:rsid w:val="00212285"/>
    <w:rsid w:val="00212DDA"/>
    <w:rsid w:val="002130B6"/>
    <w:rsid w:val="002131FE"/>
    <w:rsid w:val="00213EEF"/>
    <w:rsid w:val="0021424B"/>
    <w:rsid w:val="00214B6F"/>
    <w:rsid w:val="00216B03"/>
    <w:rsid w:val="0021733E"/>
    <w:rsid w:val="00221C15"/>
    <w:rsid w:val="00222C3B"/>
    <w:rsid w:val="0022341B"/>
    <w:rsid w:val="00224B15"/>
    <w:rsid w:val="00224F26"/>
    <w:rsid w:val="002250E8"/>
    <w:rsid w:val="002254B6"/>
    <w:rsid w:val="00225DB5"/>
    <w:rsid w:val="00230C45"/>
    <w:rsid w:val="00231FF0"/>
    <w:rsid w:val="0023310E"/>
    <w:rsid w:val="0023425D"/>
    <w:rsid w:val="00234CB1"/>
    <w:rsid w:val="0023505F"/>
    <w:rsid w:val="0023551E"/>
    <w:rsid w:val="002363C9"/>
    <w:rsid w:val="0023687E"/>
    <w:rsid w:val="00236D9E"/>
    <w:rsid w:val="00237BE3"/>
    <w:rsid w:val="00241A45"/>
    <w:rsid w:val="0024217A"/>
    <w:rsid w:val="00243E8D"/>
    <w:rsid w:val="00244B4E"/>
    <w:rsid w:val="00246041"/>
    <w:rsid w:val="0024665A"/>
    <w:rsid w:val="00250C76"/>
    <w:rsid w:val="00252358"/>
    <w:rsid w:val="0025259F"/>
    <w:rsid w:val="00253045"/>
    <w:rsid w:val="002537BD"/>
    <w:rsid w:val="00253BE1"/>
    <w:rsid w:val="00253CFD"/>
    <w:rsid w:val="00254BC2"/>
    <w:rsid w:val="00255717"/>
    <w:rsid w:val="00255CC3"/>
    <w:rsid w:val="00257090"/>
    <w:rsid w:val="00257B0E"/>
    <w:rsid w:val="00257CFA"/>
    <w:rsid w:val="002602FC"/>
    <w:rsid w:val="00260E4C"/>
    <w:rsid w:val="00261534"/>
    <w:rsid w:val="0026196D"/>
    <w:rsid w:val="00261BC3"/>
    <w:rsid w:val="00262209"/>
    <w:rsid w:val="00262460"/>
    <w:rsid w:val="00262735"/>
    <w:rsid w:val="00262738"/>
    <w:rsid w:val="00262DC7"/>
    <w:rsid w:val="00263AAD"/>
    <w:rsid w:val="00263C3F"/>
    <w:rsid w:val="002643C3"/>
    <w:rsid w:val="002733B3"/>
    <w:rsid w:val="00273A09"/>
    <w:rsid w:val="00274D97"/>
    <w:rsid w:val="00275B7A"/>
    <w:rsid w:val="00275EDD"/>
    <w:rsid w:val="0027602B"/>
    <w:rsid w:val="002760E3"/>
    <w:rsid w:val="0027683C"/>
    <w:rsid w:val="0027760F"/>
    <w:rsid w:val="002800D9"/>
    <w:rsid w:val="00281135"/>
    <w:rsid w:val="00282E07"/>
    <w:rsid w:val="00283872"/>
    <w:rsid w:val="00283910"/>
    <w:rsid w:val="00284B0E"/>
    <w:rsid w:val="00286029"/>
    <w:rsid w:val="0028648B"/>
    <w:rsid w:val="00287C77"/>
    <w:rsid w:val="00291B15"/>
    <w:rsid w:val="00294B67"/>
    <w:rsid w:val="00295602"/>
    <w:rsid w:val="00295869"/>
    <w:rsid w:val="00295B96"/>
    <w:rsid w:val="00296072"/>
    <w:rsid w:val="0029745E"/>
    <w:rsid w:val="002A08FE"/>
    <w:rsid w:val="002A0914"/>
    <w:rsid w:val="002A1BD6"/>
    <w:rsid w:val="002A2847"/>
    <w:rsid w:val="002A2CF8"/>
    <w:rsid w:val="002A2F91"/>
    <w:rsid w:val="002A3B65"/>
    <w:rsid w:val="002A4481"/>
    <w:rsid w:val="002A5F47"/>
    <w:rsid w:val="002A6CDD"/>
    <w:rsid w:val="002A7799"/>
    <w:rsid w:val="002B0577"/>
    <w:rsid w:val="002B10E1"/>
    <w:rsid w:val="002B25FC"/>
    <w:rsid w:val="002B326C"/>
    <w:rsid w:val="002B4258"/>
    <w:rsid w:val="002B5D7F"/>
    <w:rsid w:val="002B5E85"/>
    <w:rsid w:val="002C30B7"/>
    <w:rsid w:val="002C702F"/>
    <w:rsid w:val="002C7D04"/>
    <w:rsid w:val="002D25AE"/>
    <w:rsid w:val="002D3DB2"/>
    <w:rsid w:val="002D41C9"/>
    <w:rsid w:val="002D525B"/>
    <w:rsid w:val="002D5318"/>
    <w:rsid w:val="002D6050"/>
    <w:rsid w:val="002D7B67"/>
    <w:rsid w:val="002E0B18"/>
    <w:rsid w:val="002E112F"/>
    <w:rsid w:val="002E1236"/>
    <w:rsid w:val="002E1A53"/>
    <w:rsid w:val="002E52AA"/>
    <w:rsid w:val="002E5667"/>
    <w:rsid w:val="002E5729"/>
    <w:rsid w:val="002E65E3"/>
    <w:rsid w:val="002F2D52"/>
    <w:rsid w:val="002F312B"/>
    <w:rsid w:val="002F348D"/>
    <w:rsid w:val="002F35B7"/>
    <w:rsid w:val="002F4C00"/>
    <w:rsid w:val="002F50C3"/>
    <w:rsid w:val="002F65E2"/>
    <w:rsid w:val="002F6DE4"/>
    <w:rsid w:val="002F6F31"/>
    <w:rsid w:val="003003D2"/>
    <w:rsid w:val="00301224"/>
    <w:rsid w:val="00301517"/>
    <w:rsid w:val="0030193B"/>
    <w:rsid w:val="00302925"/>
    <w:rsid w:val="003031AF"/>
    <w:rsid w:val="003040E3"/>
    <w:rsid w:val="0030410C"/>
    <w:rsid w:val="0030475B"/>
    <w:rsid w:val="00305DB6"/>
    <w:rsid w:val="0030698B"/>
    <w:rsid w:val="003073AF"/>
    <w:rsid w:val="003077F7"/>
    <w:rsid w:val="0031070B"/>
    <w:rsid w:val="00312563"/>
    <w:rsid w:val="0031272D"/>
    <w:rsid w:val="003151C7"/>
    <w:rsid w:val="0031587D"/>
    <w:rsid w:val="003161C9"/>
    <w:rsid w:val="00316571"/>
    <w:rsid w:val="00317362"/>
    <w:rsid w:val="00320686"/>
    <w:rsid w:val="00321497"/>
    <w:rsid w:val="00321DDB"/>
    <w:rsid w:val="003232B9"/>
    <w:rsid w:val="00324941"/>
    <w:rsid w:val="00326C92"/>
    <w:rsid w:val="00327ECB"/>
    <w:rsid w:val="00332075"/>
    <w:rsid w:val="00332311"/>
    <w:rsid w:val="00332A70"/>
    <w:rsid w:val="00336B5C"/>
    <w:rsid w:val="00337845"/>
    <w:rsid w:val="003402B5"/>
    <w:rsid w:val="00340EDD"/>
    <w:rsid w:val="00341860"/>
    <w:rsid w:val="00341FF5"/>
    <w:rsid w:val="0034255F"/>
    <w:rsid w:val="003432C6"/>
    <w:rsid w:val="003438DA"/>
    <w:rsid w:val="00343967"/>
    <w:rsid w:val="00343CAC"/>
    <w:rsid w:val="0034476E"/>
    <w:rsid w:val="003451CB"/>
    <w:rsid w:val="00345FD0"/>
    <w:rsid w:val="00347F75"/>
    <w:rsid w:val="0035015C"/>
    <w:rsid w:val="00350E1E"/>
    <w:rsid w:val="003511B7"/>
    <w:rsid w:val="00351B43"/>
    <w:rsid w:val="00354C97"/>
    <w:rsid w:val="00354CD1"/>
    <w:rsid w:val="0035571E"/>
    <w:rsid w:val="0035594D"/>
    <w:rsid w:val="00355EED"/>
    <w:rsid w:val="00356BF4"/>
    <w:rsid w:val="00360690"/>
    <w:rsid w:val="00360D7D"/>
    <w:rsid w:val="00362E5C"/>
    <w:rsid w:val="003638A1"/>
    <w:rsid w:val="003674FD"/>
    <w:rsid w:val="00372BEE"/>
    <w:rsid w:val="00377600"/>
    <w:rsid w:val="0038000A"/>
    <w:rsid w:val="00380AA8"/>
    <w:rsid w:val="0038118E"/>
    <w:rsid w:val="003812F3"/>
    <w:rsid w:val="00384E12"/>
    <w:rsid w:val="00385CAD"/>
    <w:rsid w:val="00387513"/>
    <w:rsid w:val="00390AD0"/>
    <w:rsid w:val="00390CC5"/>
    <w:rsid w:val="00391AB9"/>
    <w:rsid w:val="003920C1"/>
    <w:rsid w:val="0039247D"/>
    <w:rsid w:val="00392628"/>
    <w:rsid w:val="0039534E"/>
    <w:rsid w:val="003953FC"/>
    <w:rsid w:val="00395513"/>
    <w:rsid w:val="003974B9"/>
    <w:rsid w:val="00397F8F"/>
    <w:rsid w:val="003A1728"/>
    <w:rsid w:val="003A24CA"/>
    <w:rsid w:val="003A374F"/>
    <w:rsid w:val="003A3C15"/>
    <w:rsid w:val="003A4523"/>
    <w:rsid w:val="003A4602"/>
    <w:rsid w:val="003A5B5E"/>
    <w:rsid w:val="003B0165"/>
    <w:rsid w:val="003B1D2E"/>
    <w:rsid w:val="003B1EC2"/>
    <w:rsid w:val="003B3B06"/>
    <w:rsid w:val="003B3DF7"/>
    <w:rsid w:val="003B4615"/>
    <w:rsid w:val="003B49E9"/>
    <w:rsid w:val="003B74C6"/>
    <w:rsid w:val="003B792B"/>
    <w:rsid w:val="003C1DF1"/>
    <w:rsid w:val="003C276A"/>
    <w:rsid w:val="003C63C0"/>
    <w:rsid w:val="003C6BC3"/>
    <w:rsid w:val="003C6F99"/>
    <w:rsid w:val="003D063A"/>
    <w:rsid w:val="003D1D32"/>
    <w:rsid w:val="003D235B"/>
    <w:rsid w:val="003D2378"/>
    <w:rsid w:val="003D2C4F"/>
    <w:rsid w:val="003D50BA"/>
    <w:rsid w:val="003D69D0"/>
    <w:rsid w:val="003D6A09"/>
    <w:rsid w:val="003D7786"/>
    <w:rsid w:val="003D7DC0"/>
    <w:rsid w:val="003E05F8"/>
    <w:rsid w:val="003E102E"/>
    <w:rsid w:val="003E1986"/>
    <w:rsid w:val="003E21AE"/>
    <w:rsid w:val="003E2748"/>
    <w:rsid w:val="003E2ABA"/>
    <w:rsid w:val="003E39A5"/>
    <w:rsid w:val="003E3D04"/>
    <w:rsid w:val="003E4403"/>
    <w:rsid w:val="003E4A05"/>
    <w:rsid w:val="003E4A5F"/>
    <w:rsid w:val="003E7386"/>
    <w:rsid w:val="003E7451"/>
    <w:rsid w:val="003E7BCD"/>
    <w:rsid w:val="003E7BDB"/>
    <w:rsid w:val="003F0F05"/>
    <w:rsid w:val="003F1CCE"/>
    <w:rsid w:val="003F22C7"/>
    <w:rsid w:val="003F3139"/>
    <w:rsid w:val="003F3D9C"/>
    <w:rsid w:val="003F4375"/>
    <w:rsid w:val="003F640A"/>
    <w:rsid w:val="003F6C14"/>
    <w:rsid w:val="00400598"/>
    <w:rsid w:val="00401B50"/>
    <w:rsid w:val="004037D0"/>
    <w:rsid w:val="0040459F"/>
    <w:rsid w:val="00405B70"/>
    <w:rsid w:val="0040652B"/>
    <w:rsid w:val="004070BD"/>
    <w:rsid w:val="004072C5"/>
    <w:rsid w:val="00410963"/>
    <w:rsid w:val="00411BEA"/>
    <w:rsid w:val="00411E9C"/>
    <w:rsid w:val="00411FD3"/>
    <w:rsid w:val="004121A9"/>
    <w:rsid w:val="00412B9D"/>
    <w:rsid w:val="00414735"/>
    <w:rsid w:val="00414BDD"/>
    <w:rsid w:val="00416649"/>
    <w:rsid w:val="00416E0A"/>
    <w:rsid w:val="004228F5"/>
    <w:rsid w:val="00424801"/>
    <w:rsid w:val="00424C29"/>
    <w:rsid w:val="00424D40"/>
    <w:rsid w:val="00425413"/>
    <w:rsid w:val="00425A8D"/>
    <w:rsid w:val="00426A23"/>
    <w:rsid w:val="00427026"/>
    <w:rsid w:val="004274E9"/>
    <w:rsid w:val="00427E8C"/>
    <w:rsid w:val="00431D26"/>
    <w:rsid w:val="00432640"/>
    <w:rsid w:val="00432E87"/>
    <w:rsid w:val="0043589F"/>
    <w:rsid w:val="00435E02"/>
    <w:rsid w:val="00437274"/>
    <w:rsid w:val="00437463"/>
    <w:rsid w:val="004403F9"/>
    <w:rsid w:val="00441EAF"/>
    <w:rsid w:val="00442772"/>
    <w:rsid w:val="00443AF5"/>
    <w:rsid w:val="00447B8C"/>
    <w:rsid w:val="004502A1"/>
    <w:rsid w:val="00450E4F"/>
    <w:rsid w:val="004521DF"/>
    <w:rsid w:val="00453461"/>
    <w:rsid w:val="00453F45"/>
    <w:rsid w:val="00455827"/>
    <w:rsid w:val="00456533"/>
    <w:rsid w:val="00457459"/>
    <w:rsid w:val="00457829"/>
    <w:rsid w:val="00457D88"/>
    <w:rsid w:val="00460148"/>
    <w:rsid w:val="0046061E"/>
    <w:rsid w:val="00460D94"/>
    <w:rsid w:val="00460F2A"/>
    <w:rsid w:val="00462387"/>
    <w:rsid w:val="0046277D"/>
    <w:rsid w:val="00462D49"/>
    <w:rsid w:val="00463AC8"/>
    <w:rsid w:val="004644E8"/>
    <w:rsid w:val="00464DF6"/>
    <w:rsid w:val="00467ACA"/>
    <w:rsid w:val="00470208"/>
    <w:rsid w:val="00470385"/>
    <w:rsid w:val="0047077C"/>
    <w:rsid w:val="004709F8"/>
    <w:rsid w:val="00470E5F"/>
    <w:rsid w:val="00471D11"/>
    <w:rsid w:val="00472467"/>
    <w:rsid w:val="00472994"/>
    <w:rsid w:val="00474DD8"/>
    <w:rsid w:val="00475648"/>
    <w:rsid w:val="0048010B"/>
    <w:rsid w:val="0048063A"/>
    <w:rsid w:val="00481144"/>
    <w:rsid w:val="0048201F"/>
    <w:rsid w:val="00482514"/>
    <w:rsid w:val="00482964"/>
    <w:rsid w:val="004839C4"/>
    <w:rsid w:val="00483DBA"/>
    <w:rsid w:val="004840EE"/>
    <w:rsid w:val="0048447C"/>
    <w:rsid w:val="004850A9"/>
    <w:rsid w:val="00487618"/>
    <w:rsid w:val="004876D8"/>
    <w:rsid w:val="00493ACE"/>
    <w:rsid w:val="004945D0"/>
    <w:rsid w:val="00495354"/>
    <w:rsid w:val="00497183"/>
    <w:rsid w:val="004A0074"/>
    <w:rsid w:val="004A3B97"/>
    <w:rsid w:val="004A3D79"/>
    <w:rsid w:val="004A44BD"/>
    <w:rsid w:val="004A492B"/>
    <w:rsid w:val="004A5781"/>
    <w:rsid w:val="004A6E08"/>
    <w:rsid w:val="004A7E51"/>
    <w:rsid w:val="004B0EF6"/>
    <w:rsid w:val="004B1121"/>
    <w:rsid w:val="004B18F4"/>
    <w:rsid w:val="004B40E3"/>
    <w:rsid w:val="004B48E7"/>
    <w:rsid w:val="004B7060"/>
    <w:rsid w:val="004B768B"/>
    <w:rsid w:val="004C07E9"/>
    <w:rsid w:val="004C0B0D"/>
    <w:rsid w:val="004C192C"/>
    <w:rsid w:val="004C1962"/>
    <w:rsid w:val="004C28D7"/>
    <w:rsid w:val="004C292B"/>
    <w:rsid w:val="004C2EF4"/>
    <w:rsid w:val="004C483D"/>
    <w:rsid w:val="004D0104"/>
    <w:rsid w:val="004D063A"/>
    <w:rsid w:val="004D155F"/>
    <w:rsid w:val="004D33EB"/>
    <w:rsid w:val="004D3A07"/>
    <w:rsid w:val="004D4EF6"/>
    <w:rsid w:val="004D5CA1"/>
    <w:rsid w:val="004D6FB5"/>
    <w:rsid w:val="004D76FD"/>
    <w:rsid w:val="004E0AD8"/>
    <w:rsid w:val="004E0AEB"/>
    <w:rsid w:val="004E101F"/>
    <w:rsid w:val="004E1287"/>
    <w:rsid w:val="004E14A6"/>
    <w:rsid w:val="004E4E8B"/>
    <w:rsid w:val="004E50FB"/>
    <w:rsid w:val="004E542C"/>
    <w:rsid w:val="004E55A2"/>
    <w:rsid w:val="004E5C6F"/>
    <w:rsid w:val="004E6E58"/>
    <w:rsid w:val="004E6E77"/>
    <w:rsid w:val="004F0CAD"/>
    <w:rsid w:val="004F28BF"/>
    <w:rsid w:val="004F4738"/>
    <w:rsid w:val="004F4FA0"/>
    <w:rsid w:val="004F51C0"/>
    <w:rsid w:val="004F6185"/>
    <w:rsid w:val="004F7321"/>
    <w:rsid w:val="004F7AF1"/>
    <w:rsid w:val="005005A2"/>
    <w:rsid w:val="00500BB1"/>
    <w:rsid w:val="00501292"/>
    <w:rsid w:val="00501829"/>
    <w:rsid w:val="005019EE"/>
    <w:rsid w:val="00501DD5"/>
    <w:rsid w:val="0050678A"/>
    <w:rsid w:val="00506ED8"/>
    <w:rsid w:val="00507256"/>
    <w:rsid w:val="00510EB4"/>
    <w:rsid w:val="0051140B"/>
    <w:rsid w:val="005126D8"/>
    <w:rsid w:val="005166C6"/>
    <w:rsid w:val="00516F96"/>
    <w:rsid w:val="0052518D"/>
    <w:rsid w:val="00526C0C"/>
    <w:rsid w:val="00526FE5"/>
    <w:rsid w:val="005307DB"/>
    <w:rsid w:val="00531375"/>
    <w:rsid w:val="00533ADC"/>
    <w:rsid w:val="00536891"/>
    <w:rsid w:val="00536EEE"/>
    <w:rsid w:val="005376E2"/>
    <w:rsid w:val="00540F63"/>
    <w:rsid w:val="005412AF"/>
    <w:rsid w:val="0054140B"/>
    <w:rsid w:val="0054190B"/>
    <w:rsid w:val="0054207C"/>
    <w:rsid w:val="0054313D"/>
    <w:rsid w:val="00546D50"/>
    <w:rsid w:val="00546E22"/>
    <w:rsid w:val="0055118A"/>
    <w:rsid w:val="00553572"/>
    <w:rsid w:val="00553E79"/>
    <w:rsid w:val="00555CE2"/>
    <w:rsid w:val="005579D8"/>
    <w:rsid w:val="00560452"/>
    <w:rsid w:val="00562002"/>
    <w:rsid w:val="0056293A"/>
    <w:rsid w:val="005648F4"/>
    <w:rsid w:val="00565262"/>
    <w:rsid w:val="00565C5E"/>
    <w:rsid w:val="0056615D"/>
    <w:rsid w:val="00566767"/>
    <w:rsid w:val="00567BA8"/>
    <w:rsid w:val="0057162E"/>
    <w:rsid w:val="0057191D"/>
    <w:rsid w:val="0057286A"/>
    <w:rsid w:val="00573050"/>
    <w:rsid w:val="00576519"/>
    <w:rsid w:val="00577584"/>
    <w:rsid w:val="00580B1D"/>
    <w:rsid w:val="00580DDF"/>
    <w:rsid w:val="00581EDD"/>
    <w:rsid w:val="00583D54"/>
    <w:rsid w:val="00583F8F"/>
    <w:rsid w:val="00585A16"/>
    <w:rsid w:val="00585FE5"/>
    <w:rsid w:val="00587564"/>
    <w:rsid w:val="005877F8"/>
    <w:rsid w:val="00590602"/>
    <w:rsid w:val="00591300"/>
    <w:rsid w:val="00593112"/>
    <w:rsid w:val="00594693"/>
    <w:rsid w:val="00595227"/>
    <w:rsid w:val="00595398"/>
    <w:rsid w:val="00595D0D"/>
    <w:rsid w:val="00596B4B"/>
    <w:rsid w:val="00597AB1"/>
    <w:rsid w:val="005A0545"/>
    <w:rsid w:val="005A0D50"/>
    <w:rsid w:val="005A1235"/>
    <w:rsid w:val="005A2D49"/>
    <w:rsid w:val="005A3367"/>
    <w:rsid w:val="005A3DB3"/>
    <w:rsid w:val="005A4FA2"/>
    <w:rsid w:val="005A56CF"/>
    <w:rsid w:val="005A6086"/>
    <w:rsid w:val="005A724C"/>
    <w:rsid w:val="005A7ACC"/>
    <w:rsid w:val="005B00E2"/>
    <w:rsid w:val="005B0CA5"/>
    <w:rsid w:val="005B10C8"/>
    <w:rsid w:val="005B1A8C"/>
    <w:rsid w:val="005B1F42"/>
    <w:rsid w:val="005B2C69"/>
    <w:rsid w:val="005B4A83"/>
    <w:rsid w:val="005B57F2"/>
    <w:rsid w:val="005B63F6"/>
    <w:rsid w:val="005B6492"/>
    <w:rsid w:val="005B6713"/>
    <w:rsid w:val="005C0C46"/>
    <w:rsid w:val="005C18A4"/>
    <w:rsid w:val="005C244A"/>
    <w:rsid w:val="005C6211"/>
    <w:rsid w:val="005C63B7"/>
    <w:rsid w:val="005C63FC"/>
    <w:rsid w:val="005C6D0D"/>
    <w:rsid w:val="005D0283"/>
    <w:rsid w:val="005D0AA2"/>
    <w:rsid w:val="005D3A33"/>
    <w:rsid w:val="005D3DC3"/>
    <w:rsid w:val="005D4271"/>
    <w:rsid w:val="005D4D52"/>
    <w:rsid w:val="005D59FA"/>
    <w:rsid w:val="005D6A47"/>
    <w:rsid w:val="005D7EBF"/>
    <w:rsid w:val="005E341C"/>
    <w:rsid w:val="005E3FF8"/>
    <w:rsid w:val="005E44EE"/>
    <w:rsid w:val="005E50E0"/>
    <w:rsid w:val="005E636B"/>
    <w:rsid w:val="005E6EC1"/>
    <w:rsid w:val="005F10A6"/>
    <w:rsid w:val="005F1336"/>
    <w:rsid w:val="005F1608"/>
    <w:rsid w:val="005F78D2"/>
    <w:rsid w:val="005F7A96"/>
    <w:rsid w:val="00602FDD"/>
    <w:rsid w:val="00603354"/>
    <w:rsid w:val="006046F4"/>
    <w:rsid w:val="00604BA9"/>
    <w:rsid w:val="0061003D"/>
    <w:rsid w:val="00610974"/>
    <w:rsid w:val="00611FD3"/>
    <w:rsid w:val="006124E9"/>
    <w:rsid w:val="0061257E"/>
    <w:rsid w:val="00612C36"/>
    <w:rsid w:val="006134B2"/>
    <w:rsid w:val="0061452B"/>
    <w:rsid w:val="006148B6"/>
    <w:rsid w:val="00617109"/>
    <w:rsid w:val="0061768D"/>
    <w:rsid w:val="00620122"/>
    <w:rsid w:val="0062140A"/>
    <w:rsid w:val="006218E6"/>
    <w:rsid w:val="0062241E"/>
    <w:rsid w:val="00624628"/>
    <w:rsid w:val="00624C5A"/>
    <w:rsid w:val="00626EA5"/>
    <w:rsid w:val="00626EE5"/>
    <w:rsid w:val="006270FA"/>
    <w:rsid w:val="006306B9"/>
    <w:rsid w:val="00630E86"/>
    <w:rsid w:val="006339CD"/>
    <w:rsid w:val="0063536A"/>
    <w:rsid w:val="006353CA"/>
    <w:rsid w:val="006366FF"/>
    <w:rsid w:val="00637581"/>
    <w:rsid w:val="0064002A"/>
    <w:rsid w:val="00640C76"/>
    <w:rsid w:val="00641D5C"/>
    <w:rsid w:val="00643542"/>
    <w:rsid w:val="00644587"/>
    <w:rsid w:val="00644F7E"/>
    <w:rsid w:val="00645DA7"/>
    <w:rsid w:val="006475AF"/>
    <w:rsid w:val="0065009B"/>
    <w:rsid w:val="006508BD"/>
    <w:rsid w:val="00650B1A"/>
    <w:rsid w:val="00652412"/>
    <w:rsid w:val="00652D6B"/>
    <w:rsid w:val="00653B63"/>
    <w:rsid w:val="006540ED"/>
    <w:rsid w:val="00654677"/>
    <w:rsid w:val="006547FC"/>
    <w:rsid w:val="00655E1E"/>
    <w:rsid w:val="0065679D"/>
    <w:rsid w:val="0065698F"/>
    <w:rsid w:val="0065731C"/>
    <w:rsid w:val="006576C2"/>
    <w:rsid w:val="006607A1"/>
    <w:rsid w:val="00661C9D"/>
    <w:rsid w:val="00661DB4"/>
    <w:rsid w:val="006628DD"/>
    <w:rsid w:val="00663496"/>
    <w:rsid w:val="00664D37"/>
    <w:rsid w:val="006653A7"/>
    <w:rsid w:val="006666D2"/>
    <w:rsid w:val="0066679C"/>
    <w:rsid w:val="0067262A"/>
    <w:rsid w:val="00672DF8"/>
    <w:rsid w:val="00673C5B"/>
    <w:rsid w:val="00674300"/>
    <w:rsid w:val="006751C8"/>
    <w:rsid w:val="006771BB"/>
    <w:rsid w:val="00680487"/>
    <w:rsid w:val="00683377"/>
    <w:rsid w:val="006836E2"/>
    <w:rsid w:val="006851CB"/>
    <w:rsid w:val="00685A2C"/>
    <w:rsid w:val="00685A6B"/>
    <w:rsid w:val="006870B1"/>
    <w:rsid w:val="00687D45"/>
    <w:rsid w:val="006908BF"/>
    <w:rsid w:val="0069094C"/>
    <w:rsid w:val="00691046"/>
    <w:rsid w:val="00691C4B"/>
    <w:rsid w:val="00692B45"/>
    <w:rsid w:val="00694411"/>
    <w:rsid w:val="006953BA"/>
    <w:rsid w:val="00697877"/>
    <w:rsid w:val="00697D68"/>
    <w:rsid w:val="006A1362"/>
    <w:rsid w:val="006A2285"/>
    <w:rsid w:val="006A248B"/>
    <w:rsid w:val="006A2972"/>
    <w:rsid w:val="006A4EEC"/>
    <w:rsid w:val="006A695C"/>
    <w:rsid w:val="006B0B39"/>
    <w:rsid w:val="006B1312"/>
    <w:rsid w:val="006B33BA"/>
    <w:rsid w:val="006B426F"/>
    <w:rsid w:val="006B4A2A"/>
    <w:rsid w:val="006B73A8"/>
    <w:rsid w:val="006C076E"/>
    <w:rsid w:val="006C168F"/>
    <w:rsid w:val="006C1915"/>
    <w:rsid w:val="006C2E92"/>
    <w:rsid w:val="006C455A"/>
    <w:rsid w:val="006C503D"/>
    <w:rsid w:val="006C6E44"/>
    <w:rsid w:val="006C75AB"/>
    <w:rsid w:val="006C7989"/>
    <w:rsid w:val="006D003F"/>
    <w:rsid w:val="006D00F7"/>
    <w:rsid w:val="006D0415"/>
    <w:rsid w:val="006D060C"/>
    <w:rsid w:val="006D063C"/>
    <w:rsid w:val="006D0D86"/>
    <w:rsid w:val="006D0EF3"/>
    <w:rsid w:val="006D1633"/>
    <w:rsid w:val="006D1733"/>
    <w:rsid w:val="006D1E44"/>
    <w:rsid w:val="006D3F67"/>
    <w:rsid w:val="006D746D"/>
    <w:rsid w:val="006E1DB7"/>
    <w:rsid w:val="006E2B7E"/>
    <w:rsid w:val="006E4A05"/>
    <w:rsid w:val="006E4D98"/>
    <w:rsid w:val="006E6E30"/>
    <w:rsid w:val="006E7541"/>
    <w:rsid w:val="006E7F6A"/>
    <w:rsid w:val="006F1BCB"/>
    <w:rsid w:val="006F3F9E"/>
    <w:rsid w:val="006F6240"/>
    <w:rsid w:val="006F66DC"/>
    <w:rsid w:val="006F670D"/>
    <w:rsid w:val="006F7F72"/>
    <w:rsid w:val="00701A9A"/>
    <w:rsid w:val="007025AB"/>
    <w:rsid w:val="00702B8C"/>
    <w:rsid w:val="007035CE"/>
    <w:rsid w:val="00703DB5"/>
    <w:rsid w:val="007050A6"/>
    <w:rsid w:val="00705377"/>
    <w:rsid w:val="007113A1"/>
    <w:rsid w:val="007122EC"/>
    <w:rsid w:val="00712469"/>
    <w:rsid w:val="00713D63"/>
    <w:rsid w:val="007149D2"/>
    <w:rsid w:val="00714CA9"/>
    <w:rsid w:val="00717567"/>
    <w:rsid w:val="00717DBC"/>
    <w:rsid w:val="007215C2"/>
    <w:rsid w:val="00723F29"/>
    <w:rsid w:val="00724DBA"/>
    <w:rsid w:val="00725CA4"/>
    <w:rsid w:val="007267D8"/>
    <w:rsid w:val="00730472"/>
    <w:rsid w:val="007307F3"/>
    <w:rsid w:val="00730CB3"/>
    <w:rsid w:val="00731BC9"/>
    <w:rsid w:val="00731E34"/>
    <w:rsid w:val="0073255F"/>
    <w:rsid w:val="00732FFB"/>
    <w:rsid w:val="00734487"/>
    <w:rsid w:val="00735AFB"/>
    <w:rsid w:val="0073669D"/>
    <w:rsid w:val="007367C4"/>
    <w:rsid w:val="00736C49"/>
    <w:rsid w:val="00736C59"/>
    <w:rsid w:val="00737764"/>
    <w:rsid w:val="00737EFC"/>
    <w:rsid w:val="007400C3"/>
    <w:rsid w:val="00740B69"/>
    <w:rsid w:val="0074188F"/>
    <w:rsid w:val="00741B70"/>
    <w:rsid w:val="00742978"/>
    <w:rsid w:val="007433EB"/>
    <w:rsid w:val="007438C6"/>
    <w:rsid w:val="0074622A"/>
    <w:rsid w:val="0074650D"/>
    <w:rsid w:val="00746801"/>
    <w:rsid w:val="00746DF0"/>
    <w:rsid w:val="007471CC"/>
    <w:rsid w:val="00751B9B"/>
    <w:rsid w:val="00752CD4"/>
    <w:rsid w:val="00753607"/>
    <w:rsid w:val="007572F9"/>
    <w:rsid w:val="007575DB"/>
    <w:rsid w:val="00763EA8"/>
    <w:rsid w:val="007646B9"/>
    <w:rsid w:val="00764838"/>
    <w:rsid w:val="00764D8D"/>
    <w:rsid w:val="0076543C"/>
    <w:rsid w:val="00765BFE"/>
    <w:rsid w:val="00767DDE"/>
    <w:rsid w:val="007706B9"/>
    <w:rsid w:val="007706F4"/>
    <w:rsid w:val="00770BBE"/>
    <w:rsid w:val="007721F4"/>
    <w:rsid w:val="00772294"/>
    <w:rsid w:val="007728FA"/>
    <w:rsid w:val="00772EAA"/>
    <w:rsid w:val="007744B0"/>
    <w:rsid w:val="00774942"/>
    <w:rsid w:val="00775F16"/>
    <w:rsid w:val="00777561"/>
    <w:rsid w:val="007800B0"/>
    <w:rsid w:val="00780593"/>
    <w:rsid w:val="007806D0"/>
    <w:rsid w:val="00782948"/>
    <w:rsid w:val="00782FD6"/>
    <w:rsid w:val="007848D7"/>
    <w:rsid w:val="007852FD"/>
    <w:rsid w:val="00785A5D"/>
    <w:rsid w:val="007863B5"/>
    <w:rsid w:val="00786F31"/>
    <w:rsid w:val="00787147"/>
    <w:rsid w:val="00787371"/>
    <w:rsid w:val="007874E7"/>
    <w:rsid w:val="00790B9F"/>
    <w:rsid w:val="0079167C"/>
    <w:rsid w:val="00792D93"/>
    <w:rsid w:val="00793802"/>
    <w:rsid w:val="0079541F"/>
    <w:rsid w:val="00795BBF"/>
    <w:rsid w:val="0079610D"/>
    <w:rsid w:val="007A1741"/>
    <w:rsid w:val="007A1C35"/>
    <w:rsid w:val="007A47A6"/>
    <w:rsid w:val="007A5F22"/>
    <w:rsid w:val="007A6778"/>
    <w:rsid w:val="007B0E1D"/>
    <w:rsid w:val="007B4208"/>
    <w:rsid w:val="007B4238"/>
    <w:rsid w:val="007B5813"/>
    <w:rsid w:val="007B5E0D"/>
    <w:rsid w:val="007B7DAF"/>
    <w:rsid w:val="007C160C"/>
    <w:rsid w:val="007C304C"/>
    <w:rsid w:val="007C3E51"/>
    <w:rsid w:val="007C4646"/>
    <w:rsid w:val="007C55BF"/>
    <w:rsid w:val="007C56B5"/>
    <w:rsid w:val="007C5A62"/>
    <w:rsid w:val="007C691C"/>
    <w:rsid w:val="007D27E7"/>
    <w:rsid w:val="007D3421"/>
    <w:rsid w:val="007D4A83"/>
    <w:rsid w:val="007D4EF5"/>
    <w:rsid w:val="007D5B5E"/>
    <w:rsid w:val="007D6626"/>
    <w:rsid w:val="007D6636"/>
    <w:rsid w:val="007D6692"/>
    <w:rsid w:val="007D6A6F"/>
    <w:rsid w:val="007D6B06"/>
    <w:rsid w:val="007D6E0A"/>
    <w:rsid w:val="007D6E2B"/>
    <w:rsid w:val="007D750B"/>
    <w:rsid w:val="007D75A8"/>
    <w:rsid w:val="007D7AE5"/>
    <w:rsid w:val="007E1CC8"/>
    <w:rsid w:val="007E25FA"/>
    <w:rsid w:val="007E2E87"/>
    <w:rsid w:val="007E30B4"/>
    <w:rsid w:val="007E3AA1"/>
    <w:rsid w:val="007E3DC7"/>
    <w:rsid w:val="007E4C4C"/>
    <w:rsid w:val="007E58F9"/>
    <w:rsid w:val="007E58FA"/>
    <w:rsid w:val="007E5D9B"/>
    <w:rsid w:val="007E61AC"/>
    <w:rsid w:val="007E7256"/>
    <w:rsid w:val="007F06A1"/>
    <w:rsid w:val="007F06EF"/>
    <w:rsid w:val="007F108D"/>
    <w:rsid w:val="007F14BF"/>
    <w:rsid w:val="007F161D"/>
    <w:rsid w:val="007F1761"/>
    <w:rsid w:val="007F49AE"/>
    <w:rsid w:val="007F4CFC"/>
    <w:rsid w:val="007F5242"/>
    <w:rsid w:val="007F65B8"/>
    <w:rsid w:val="007F670A"/>
    <w:rsid w:val="007F7456"/>
    <w:rsid w:val="007F7B5B"/>
    <w:rsid w:val="007F7BA2"/>
    <w:rsid w:val="008005D9"/>
    <w:rsid w:val="00800FE0"/>
    <w:rsid w:val="008011D9"/>
    <w:rsid w:val="008022FA"/>
    <w:rsid w:val="00803C93"/>
    <w:rsid w:val="00804E3C"/>
    <w:rsid w:val="00805A93"/>
    <w:rsid w:val="008069F6"/>
    <w:rsid w:val="00810AB6"/>
    <w:rsid w:val="00811D1C"/>
    <w:rsid w:val="008151A1"/>
    <w:rsid w:val="008164D7"/>
    <w:rsid w:val="00817C7F"/>
    <w:rsid w:val="00823080"/>
    <w:rsid w:val="00823545"/>
    <w:rsid w:val="00823F41"/>
    <w:rsid w:val="0082418B"/>
    <w:rsid w:val="00825C0B"/>
    <w:rsid w:val="008265F0"/>
    <w:rsid w:val="0082668C"/>
    <w:rsid w:val="00830732"/>
    <w:rsid w:val="008317A8"/>
    <w:rsid w:val="00832B24"/>
    <w:rsid w:val="00832DD5"/>
    <w:rsid w:val="00835732"/>
    <w:rsid w:val="00840279"/>
    <w:rsid w:val="00841176"/>
    <w:rsid w:val="0084122B"/>
    <w:rsid w:val="008418A1"/>
    <w:rsid w:val="00841D97"/>
    <w:rsid w:val="0084396F"/>
    <w:rsid w:val="00845054"/>
    <w:rsid w:val="008460DB"/>
    <w:rsid w:val="00846479"/>
    <w:rsid w:val="008476F0"/>
    <w:rsid w:val="00850594"/>
    <w:rsid w:val="008509AD"/>
    <w:rsid w:val="00850FDF"/>
    <w:rsid w:val="008515DE"/>
    <w:rsid w:val="00851783"/>
    <w:rsid w:val="00851E71"/>
    <w:rsid w:val="00852A3C"/>
    <w:rsid w:val="0085340C"/>
    <w:rsid w:val="008538E9"/>
    <w:rsid w:val="00853F63"/>
    <w:rsid w:val="008551D8"/>
    <w:rsid w:val="00856F16"/>
    <w:rsid w:val="00860B2F"/>
    <w:rsid w:val="0086174D"/>
    <w:rsid w:val="008619B6"/>
    <w:rsid w:val="00861CC0"/>
    <w:rsid w:val="008633E3"/>
    <w:rsid w:val="00864655"/>
    <w:rsid w:val="00864755"/>
    <w:rsid w:val="0086569E"/>
    <w:rsid w:val="00866524"/>
    <w:rsid w:val="0086696D"/>
    <w:rsid w:val="00867C1F"/>
    <w:rsid w:val="00872B09"/>
    <w:rsid w:val="00874384"/>
    <w:rsid w:val="008745B4"/>
    <w:rsid w:val="00876AA8"/>
    <w:rsid w:val="00880974"/>
    <w:rsid w:val="0088132A"/>
    <w:rsid w:val="00881D76"/>
    <w:rsid w:val="00883553"/>
    <w:rsid w:val="00883C4A"/>
    <w:rsid w:val="0088462A"/>
    <w:rsid w:val="008913D5"/>
    <w:rsid w:val="00893411"/>
    <w:rsid w:val="00894060"/>
    <w:rsid w:val="0089473A"/>
    <w:rsid w:val="00894FD3"/>
    <w:rsid w:val="0089731D"/>
    <w:rsid w:val="008976D3"/>
    <w:rsid w:val="00897CE2"/>
    <w:rsid w:val="008A1248"/>
    <w:rsid w:val="008A16E4"/>
    <w:rsid w:val="008A24A4"/>
    <w:rsid w:val="008A3D08"/>
    <w:rsid w:val="008A49E1"/>
    <w:rsid w:val="008A4D74"/>
    <w:rsid w:val="008A511F"/>
    <w:rsid w:val="008A524D"/>
    <w:rsid w:val="008A5407"/>
    <w:rsid w:val="008A5476"/>
    <w:rsid w:val="008A6F4C"/>
    <w:rsid w:val="008A7025"/>
    <w:rsid w:val="008A783D"/>
    <w:rsid w:val="008B0AD3"/>
    <w:rsid w:val="008B0C05"/>
    <w:rsid w:val="008B238D"/>
    <w:rsid w:val="008B27F1"/>
    <w:rsid w:val="008B3B05"/>
    <w:rsid w:val="008B4750"/>
    <w:rsid w:val="008B4C02"/>
    <w:rsid w:val="008B5784"/>
    <w:rsid w:val="008B5DB0"/>
    <w:rsid w:val="008B7265"/>
    <w:rsid w:val="008B76C0"/>
    <w:rsid w:val="008B772A"/>
    <w:rsid w:val="008B7D2D"/>
    <w:rsid w:val="008B7F8F"/>
    <w:rsid w:val="008C1298"/>
    <w:rsid w:val="008C19A3"/>
    <w:rsid w:val="008C1FC2"/>
    <w:rsid w:val="008C251D"/>
    <w:rsid w:val="008C261D"/>
    <w:rsid w:val="008C3870"/>
    <w:rsid w:val="008C400A"/>
    <w:rsid w:val="008C5061"/>
    <w:rsid w:val="008C515F"/>
    <w:rsid w:val="008C57FE"/>
    <w:rsid w:val="008C5BBB"/>
    <w:rsid w:val="008C6586"/>
    <w:rsid w:val="008C65F2"/>
    <w:rsid w:val="008C691E"/>
    <w:rsid w:val="008C69E7"/>
    <w:rsid w:val="008C7C0E"/>
    <w:rsid w:val="008D2055"/>
    <w:rsid w:val="008D504C"/>
    <w:rsid w:val="008D55F0"/>
    <w:rsid w:val="008D5962"/>
    <w:rsid w:val="008D599C"/>
    <w:rsid w:val="008D6212"/>
    <w:rsid w:val="008D69CB"/>
    <w:rsid w:val="008D6F75"/>
    <w:rsid w:val="008E117E"/>
    <w:rsid w:val="008E14BF"/>
    <w:rsid w:val="008E1F5F"/>
    <w:rsid w:val="008E3ECA"/>
    <w:rsid w:val="008E42B2"/>
    <w:rsid w:val="008E4885"/>
    <w:rsid w:val="008E52D8"/>
    <w:rsid w:val="008E5D4C"/>
    <w:rsid w:val="008E6822"/>
    <w:rsid w:val="008E6E4D"/>
    <w:rsid w:val="008E7B31"/>
    <w:rsid w:val="008F0069"/>
    <w:rsid w:val="008F065B"/>
    <w:rsid w:val="008F14D4"/>
    <w:rsid w:val="008F1A7A"/>
    <w:rsid w:val="008F242F"/>
    <w:rsid w:val="008F3B37"/>
    <w:rsid w:val="008F5485"/>
    <w:rsid w:val="008F57C0"/>
    <w:rsid w:val="008F5964"/>
    <w:rsid w:val="008F7354"/>
    <w:rsid w:val="008F7896"/>
    <w:rsid w:val="00901723"/>
    <w:rsid w:val="00901C3D"/>
    <w:rsid w:val="00901E4A"/>
    <w:rsid w:val="00902450"/>
    <w:rsid w:val="00904A1A"/>
    <w:rsid w:val="00905EAD"/>
    <w:rsid w:val="00910D6A"/>
    <w:rsid w:val="00911A57"/>
    <w:rsid w:val="0091367A"/>
    <w:rsid w:val="0091424E"/>
    <w:rsid w:val="00916375"/>
    <w:rsid w:val="00917D0B"/>
    <w:rsid w:val="009220FB"/>
    <w:rsid w:val="00922373"/>
    <w:rsid w:val="009232A0"/>
    <w:rsid w:val="00924957"/>
    <w:rsid w:val="00925061"/>
    <w:rsid w:val="00926233"/>
    <w:rsid w:val="00926432"/>
    <w:rsid w:val="00926BA6"/>
    <w:rsid w:val="009270D8"/>
    <w:rsid w:val="0092723A"/>
    <w:rsid w:val="0093042E"/>
    <w:rsid w:val="00930BD9"/>
    <w:rsid w:val="0093111B"/>
    <w:rsid w:val="00931445"/>
    <w:rsid w:val="009314CF"/>
    <w:rsid w:val="009320D6"/>
    <w:rsid w:val="00934717"/>
    <w:rsid w:val="009354F8"/>
    <w:rsid w:val="00936F6E"/>
    <w:rsid w:val="00937581"/>
    <w:rsid w:val="009377A0"/>
    <w:rsid w:val="009400A0"/>
    <w:rsid w:val="009414B8"/>
    <w:rsid w:val="009425AA"/>
    <w:rsid w:val="00944C4C"/>
    <w:rsid w:val="009466D9"/>
    <w:rsid w:val="00946709"/>
    <w:rsid w:val="0094758D"/>
    <w:rsid w:val="009476D7"/>
    <w:rsid w:val="00950008"/>
    <w:rsid w:val="00951984"/>
    <w:rsid w:val="00952820"/>
    <w:rsid w:val="0095368B"/>
    <w:rsid w:val="00955EE4"/>
    <w:rsid w:val="00956041"/>
    <w:rsid w:val="00956D76"/>
    <w:rsid w:val="009606BB"/>
    <w:rsid w:val="00960B2E"/>
    <w:rsid w:val="009611A1"/>
    <w:rsid w:val="00961983"/>
    <w:rsid w:val="00962933"/>
    <w:rsid w:val="009641B9"/>
    <w:rsid w:val="00965184"/>
    <w:rsid w:val="009658A0"/>
    <w:rsid w:val="00967F7F"/>
    <w:rsid w:val="009738D8"/>
    <w:rsid w:val="00975B86"/>
    <w:rsid w:val="00975DD6"/>
    <w:rsid w:val="00977FDD"/>
    <w:rsid w:val="00981AB4"/>
    <w:rsid w:val="00982044"/>
    <w:rsid w:val="009821C4"/>
    <w:rsid w:val="009827CB"/>
    <w:rsid w:val="0098303D"/>
    <w:rsid w:val="00984F96"/>
    <w:rsid w:val="00986535"/>
    <w:rsid w:val="00987E6A"/>
    <w:rsid w:val="0099212D"/>
    <w:rsid w:val="009923BB"/>
    <w:rsid w:val="009929F1"/>
    <w:rsid w:val="00992CFC"/>
    <w:rsid w:val="00997623"/>
    <w:rsid w:val="009A0757"/>
    <w:rsid w:val="009A160A"/>
    <w:rsid w:val="009A16C5"/>
    <w:rsid w:val="009A3E54"/>
    <w:rsid w:val="009A4496"/>
    <w:rsid w:val="009A61E1"/>
    <w:rsid w:val="009A73D6"/>
    <w:rsid w:val="009B0883"/>
    <w:rsid w:val="009B0CD4"/>
    <w:rsid w:val="009B55C6"/>
    <w:rsid w:val="009C008B"/>
    <w:rsid w:val="009C18DD"/>
    <w:rsid w:val="009C1B3E"/>
    <w:rsid w:val="009C3C4B"/>
    <w:rsid w:val="009C573E"/>
    <w:rsid w:val="009C5996"/>
    <w:rsid w:val="009C5C0B"/>
    <w:rsid w:val="009D02EF"/>
    <w:rsid w:val="009D1661"/>
    <w:rsid w:val="009D2E1D"/>
    <w:rsid w:val="009D37CD"/>
    <w:rsid w:val="009D3A39"/>
    <w:rsid w:val="009D46B4"/>
    <w:rsid w:val="009D4DBE"/>
    <w:rsid w:val="009E2579"/>
    <w:rsid w:val="009E25B5"/>
    <w:rsid w:val="009E26D1"/>
    <w:rsid w:val="009E45CD"/>
    <w:rsid w:val="009E4A5C"/>
    <w:rsid w:val="009E5212"/>
    <w:rsid w:val="009E68A7"/>
    <w:rsid w:val="009E7F0E"/>
    <w:rsid w:val="009F00FA"/>
    <w:rsid w:val="009F371D"/>
    <w:rsid w:val="009F4E42"/>
    <w:rsid w:val="009F5DB7"/>
    <w:rsid w:val="009F6AB4"/>
    <w:rsid w:val="009F700E"/>
    <w:rsid w:val="00A01CB6"/>
    <w:rsid w:val="00A01E5D"/>
    <w:rsid w:val="00A0206F"/>
    <w:rsid w:val="00A03E76"/>
    <w:rsid w:val="00A03F81"/>
    <w:rsid w:val="00A04200"/>
    <w:rsid w:val="00A04893"/>
    <w:rsid w:val="00A05523"/>
    <w:rsid w:val="00A05958"/>
    <w:rsid w:val="00A061C0"/>
    <w:rsid w:val="00A062F4"/>
    <w:rsid w:val="00A073B2"/>
    <w:rsid w:val="00A109E7"/>
    <w:rsid w:val="00A11A92"/>
    <w:rsid w:val="00A12785"/>
    <w:rsid w:val="00A12A90"/>
    <w:rsid w:val="00A1599A"/>
    <w:rsid w:val="00A15A78"/>
    <w:rsid w:val="00A171B2"/>
    <w:rsid w:val="00A20B4C"/>
    <w:rsid w:val="00A222D1"/>
    <w:rsid w:val="00A233B8"/>
    <w:rsid w:val="00A23D17"/>
    <w:rsid w:val="00A24568"/>
    <w:rsid w:val="00A24D45"/>
    <w:rsid w:val="00A2503C"/>
    <w:rsid w:val="00A2523D"/>
    <w:rsid w:val="00A30046"/>
    <w:rsid w:val="00A302BD"/>
    <w:rsid w:val="00A31B8A"/>
    <w:rsid w:val="00A32941"/>
    <w:rsid w:val="00A33AB8"/>
    <w:rsid w:val="00A344B9"/>
    <w:rsid w:val="00A348CE"/>
    <w:rsid w:val="00A35E86"/>
    <w:rsid w:val="00A35F67"/>
    <w:rsid w:val="00A36BEE"/>
    <w:rsid w:val="00A43D84"/>
    <w:rsid w:val="00A4443E"/>
    <w:rsid w:val="00A44F5A"/>
    <w:rsid w:val="00A45671"/>
    <w:rsid w:val="00A45F00"/>
    <w:rsid w:val="00A464CD"/>
    <w:rsid w:val="00A47093"/>
    <w:rsid w:val="00A47CC2"/>
    <w:rsid w:val="00A5354C"/>
    <w:rsid w:val="00A537AC"/>
    <w:rsid w:val="00A55DDF"/>
    <w:rsid w:val="00A56B15"/>
    <w:rsid w:val="00A56F47"/>
    <w:rsid w:val="00A57633"/>
    <w:rsid w:val="00A602D9"/>
    <w:rsid w:val="00A61C75"/>
    <w:rsid w:val="00A65C52"/>
    <w:rsid w:val="00A65E9A"/>
    <w:rsid w:val="00A67F72"/>
    <w:rsid w:val="00A7037D"/>
    <w:rsid w:val="00A707CE"/>
    <w:rsid w:val="00A725AF"/>
    <w:rsid w:val="00A72908"/>
    <w:rsid w:val="00A73485"/>
    <w:rsid w:val="00A749CB"/>
    <w:rsid w:val="00A74C70"/>
    <w:rsid w:val="00A75649"/>
    <w:rsid w:val="00A75AF2"/>
    <w:rsid w:val="00A762B3"/>
    <w:rsid w:val="00A76EAC"/>
    <w:rsid w:val="00A77DD5"/>
    <w:rsid w:val="00A84439"/>
    <w:rsid w:val="00A853FB"/>
    <w:rsid w:val="00A8643D"/>
    <w:rsid w:val="00A90DB7"/>
    <w:rsid w:val="00A9284C"/>
    <w:rsid w:val="00A93775"/>
    <w:rsid w:val="00A939D6"/>
    <w:rsid w:val="00A93EAD"/>
    <w:rsid w:val="00A96188"/>
    <w:rsid w:val="00AA00FD"/>
    <w:rsid w:val="00AA0C1D"/>
    <w:rsid w:val="00AA13FD"/>
    <w:rsid w:val="00AA1C81"/>
    <w:rsid w:val="00AA3BC5"/>
    <w:rsid w:val="00AA6D0B"/>
    <w:rsid w:val="00AA7401"/>
    <w:rsid w:val="00AB096C"/>
    <w:rsid w:val="00AB11EF"/>
    <w:rsid w:val="00AB21A4"/>
    <w:rsid w:val="00AB27DC"/>
    <w:rsid w:val="00AB28F0"/>
    <w:rsid w:val="00AB44AD"/>
    <w:rsid w:val="00AB587B"/>
    <w:rsid w:val="00AC091B"/>
    <w:rsid w:val="00AC0BE6"/>
    <w:rsid w:val="00AC0C7A"/>
    <w:rsid w:val="00AC1C65"/>
    <w:rsid w:val="00AC5E8F"/>
    <w:rsid w:val="00AC68F0"/>
    <w:rsid w:val="00AC75E8"/>
    <w:rsid w:val="00AC79C2"/>
    <w:rsid w:val="00AC79E1"/>
    <w:rsid w:val="00AC7B21"/>
    <w:rsid w:val="00AC7D1E"/>
    <w:rsid w:val="00AC7DFD"/>
    <w:rsid w:val="00AD2AB5"/>
    <w:rsid w:val="00AD2FF4"/>
    <w:rsid w:val="00AD3564"/>
    <w:rsid w:val="00AD3B7E"/>
    <w:rsid w:val="00AD462F"/>
    <w:rsid w:val="00AD4726"/>
    <w:rsid w:val="00AD4BF2"/>
    <w:rsid w:val="00AD51DD"/>
    <w:rsid w:val="00AD5B8B"/>
    <w:rsid w:val="00AD74A0"/>
    <w:rsid w:val="00AE0113"/>
    <w:rsid w:val="00AE0D0F"/>
    <w:rsid w:val="00AE1D45"/>
    <w:rsid w:val="00AE25AD"/>
    <w:rsid w:val="00AE34C0"/>
    <w:rsid w:val="00AE3896"/>
    <w:rsid w:val="00AE5329"/>
    <w:rsid w:val="00AE56AD"/>
    <w:rsid w:val="00AE72F5"/>
    <w:rsid w:val="00AF01EC"/>
    <w:rsid w:val="00AF1E55"/>
    <w:rsid w:val="00AF28A8"/>
    <w:rsid w:val="00AF354C"/>
    <w:rsid w:val="00AF4350"/>
    <w:rsid w:val="00AF43A8"/>
    <w:rsid w:val="00AF6109"/>
    <w:rsid w:val="00AF7508"/>
    <w:rsid w:val="00AF7AF1"/>
    <w:rsid w:val="00B0063D"/>
    <w:rsid w:val="00B0103A"/>
    <w:rsid w:val="00B0180A"/>
    <w:rsid w:val="00B018B4"/>
    <w:rsid w:val="00B01E0D"/>
    <w:rsid w:val="00B02C85"/>
    <w:rsid w:val="00B05759"/>
    <w:rsid w:val="00B06DDF"/>
    <w:rsid w:val="00B07ECF"/>
    <w:rsid w:val="00B13888"/>
    <w:rsid w:val="00B15A10"/>
    <w:rsid w:val="00B2283F"/>
    <w:rsid w:val="00B24813"/>
    <w:rsid w:val="00B2516F"/>
    <w:rsid w:val="00B251AC"/>
    <w:rsid w:val="00B25DB1"/>
    <w:rsid w:val="00B30100"/>
    <w:rsid w:val="00B33A2C"/>
    <w:rsid w:val="00B34304"/>
    <w:rsid w:val="00B347D2"/>
    <w:rsid w:val="00B34DCC"/>
    <w:rsid w:val="00B35D48"/>
    <w:rsid w:val="00B35D97"/>
    <w:rsid w:val="00B366FA"/>
    <w:rsid w:val="00B40ADE"/>
    <w:rsid w:val="00B40F50"/>
    <w:rsid w:val="00B40FCB"/>
    <w:rsid w:val="00B412D7"/>
    <w:rsid w:val="00B42659"/>
    <w:rsid w:val="00B42D6D"/>
    <w:rsid w:val="00B4490C"/>
    <w:rsid w:val="00B44F47"/>
    <w:rsid w:val="00B456DC"/>
    <w:rsid w:val="00B463D1"/>
    <w:rsid w:val="00B4658E"/>
    <w:rsid w:val="00B505E0"/>
    <w:rsid w:val="00B521D9"/>
    <w:rsid w:val="00B52FC7"/>
    <w:rsid w:val="00B53818"/>
    <w:rsid w:val="00B53DEA"/>
    <w:rsid w:val="00B540F3"/>
    <w:rsid w:val="00B54CEA"/>
    <w:rsid w:val="00B554CE"/>
    <w:rsid w:val="00B55C33"/>
    <w:rsid w:val="00B56C81"/>
    <w:rsid w:val="00B57DC1"/>
    <w:rsid w:val="00B600F4"/>
    <w:rsid w:val="00B60249"/>
    <w:rsid w:val="00B61B18"/>
    <w:rsid w:val="00B625EF"/>
    <w:rsid w:val="00B6290E"/>
    <w:rsid w:val="00B65494"/>
    <w:rsid w:val="00B6622E"/>
    <w:rsid w:val="00B66654"/>
    <w:rsid w:val="00B709AC"/>
    <w:rsid w:val="00B71929"/>
    <w:rsid w:val="00B72EFB"/>
    <w:rsid w:val="00B73A69"/>
    <w:rsid w:val="00B751EB"/>
    <w:rsid w:val="00B76E1B"/>
    <w:rsid w:val="00B82BF2"/>
    <w:rsid w:val="00B83292"/>
    <w:rsid w:val="00B835EC"/>
    <w:rsid w:val="00B83E69"/>
    <w:rsid w:val="00B84472"/>
    <w:rsid w:val="00B8447E"/>
    <w:rsid w:val="00B84EB8"/>
    <w:rsid w:val="00B852E2"/>
    <w:rsid w:val="00B8596B"/>
    <w:rsid w:val="00B86185"/>
    <w:rsid w:val="00B86722"/>
    <w:rsid w:val="00B8750E"/>
    <w:rsid w:val="00B87838"/>
    <w:rsid w:val="00B9492A"/>
    <w:rsid w:val="00B97248"/>
    <w:rsid w:val="00BA5208"/>
    <w:rsid w:val="00BA60FE"/>
    <w:rsid w:val="00BA6FB9"/>
    <w:rsid w:val="00BB012A"/>
    <w:rsid w:val="00BB04A0"/>
    <w:rsid w:val="00BB1612"/>
    <w:rsid w:val="00BB2AA0"/>
    <w:rsid w:val="00BB5761"/>
    <w:rsid w:val="00BB5B65"/>
    <w:rsid w:val="00BB765D"/>
    <w:rsid w:val="00BB79C0"/>
    <w:rsid w:val="00BC029D"/>
    <w:rsid w:val="00BC03D3"/>
    <w:rsid w:val="00BC2261"/>
    <w:rsid w:val="00BC2415"/>
    <w:rsid w:val="00BC4987"/>
    <w:rsid w:val="00BC4E6E"/>
    <w:rsid w:val="00BC4FA0"/>
    <w:rsid w:val="00BC5682"/>
    <w:rsid w:val="00BC61E1"/>
    <w:rsid w:val="00BC6854"/>
    <w:rsid w:val="00BC6D38"/>
    <w:rsid w:val="00BC7C26"/>
    <w:rsid w:val="00BD0A31"/>
    <w:rsid w:val="00BD5538"/>
    <w:rsid w:val="00BD6078"/>
    <w:rsid w:val="00BD62AB"/>
    <w:rsid w:val="00BD73E3"/>
    <w:rsid w:val="00BE069D"/>
    <w:rsid w:val="00BE0993"/>
    <w:rsid w:val="00BE0EE6"/>
    <w:rsid w:val="00BE28A4"/>
    <w:rsid w:val="00BE37CC"/>
    <w:rsid w:val="00BE4FEC"/>
    <w:rsid w:val="00BE5B40"/>
    <w:rsid w:val="00BE5DCC"/>
    <w:rsid w:val="00BE6A99"/>
    <w:rsid w:val="00BE7AD9"/>
    <w:rsid w:val="00BF0B00"/>
    <w:rsid w:val="00BF1DCB"/>
    <w:rsid w:val="00BF1E96"/>
    <w:rsid w:val="00BF2113"/>
    <w:rsid w:val="00BF29B0"/>
    <w:rsid w:val="00BF29EC"/>
    <w:rsid w:val="00BF34E8"/>
    <w:rsid w:val="00BF445C"/>
    <w:rsid w:val="00BF5412"/>
    <w:rsid w:val="00BF7E23"/>
    <w:rsid w:val="00C00E2E"/>
    <w:rsid w:val="00C01A96"/>
    <w:rsid w:val="00C0344F"/>
    <w:rsid w:val="00C04F51"/>
    <w:rsid w:val="00C06286"/>
    <w:rsid w:val="00C06413"/>
    <w:rsid w:val="00C064D9"/>
    <w:rsid w:val="00C066D5"/>
    <w:rsid w:val="00C0712F"/>
    <w:rsid w:val="00C07968"/>
    <w:rsid w:val="00C11772"/>
    <w:rsid w:val="00C12223"/>
    <w:rsid w:val="00C13DCA"/>
    <w:rsid w:val="00C13EA0"/>
    <w:rsid w:val="00C14499"/>
    <w:rsid w:val="00C1510D"/>
    <w:rsid w:val="00C1529C"/>
    <w:rsid w:val="00C1696D"/>
    <w:rsid w:val="00C20B24"/>
    <w:rsid w:val="00C216BC"/>
    <w:rsid w:val="00C22A93"/>
    <w:rsid w:val="00C23773"/>
    <w:rsid w:val="00C2461F"/>
    <w:rsid w:val="00C2504E"/>
    <w:rsid w:val="00C254CC"/>
    <w:rsid w:val="00C2577E"/>
    <w:rsid w:val="00C265E5"/>
    <w:rsid w:val="00C26733"/>
    <w:rsid w:val="00C26A37"/>
    <w:rsid w:val="00C3041B"/>
    <w:rsid w:val="00C31791"/>
    <w:rsid w:val="00C3366E"/>
    <w:rsid w:val="00C33B2B"/>
    <w:rsid w:val="00C34853"/>
    <w:rsid w:val="00C348AD"/>
    <w:rsid w:val="00C37BF5"/>
    <w:rsid w:val="00C4088E"/>
    <w:rsid w:val="00C41B53"/>
    <w:rsid w:val="00C42150"/>
    <w:rsid w:val="00C4407A"/>
    <w:rsid w:val="00C443E9"/>
    <w:rsid w:val="00C45BC3"/>
    <w:rsid w:val="00C500D0"/>
    <w:rsid w:val="00C54C82"/>
    <w:rsid w:val="00C55261"/>
    <w:rsid w:val="00C553D2"/>
    <w:rsid w:val="00C56554"/>
    <w:rsid w:val="00C56BFB"/>
    <w:rsid w:val="00C63CAC"/>
    <w:rsid w:val="00C6427F"/>
    <w:rsid w:val="00C64E66"/>
    <w:rsid w:val="00C6620B"/>
    <w:rsid w:val="00C67CA4"/>
    <w:rsid w:val="00C703B6"/>
    <w:rsid w:val="00C71CE8"/>
    <w:rsid w:val="00C72036"/>
    <w:rsid w:val="00C73131"/>
    <w:rsid w:val="00C734F7"/>
    <w:rsid w:val="00C75141"/>
    <w:rsid w:val="00C75575"/>
    <w:rsid w:val="00C7568D"/>
    <w:rsid w:val="00C7735E"/>
    <w:rsid w:val="00C77E4B"/>
    <w:rsid w:val="00C80170"/>
    <w:rsid w:val="00C81480"/>
    <w:rsid w:val="00C81E65"/>
    <w:rsid w:val="00C82987"/>
    <w:rsid w:val="00C82E0E"/>
    <w:rsid w:val="00C83480"/>
    <w:rsid w:val="00C874B3"/>
    <w:rsid w:val="00C8797A"/>
    <w:rsid w:val="00C87C49"/>
    <w:rsid w:val="00C9068E"/>
    <w:rsid w:val="00C93AC4"/>
    <w:rsid w:val="00C948A4"/>
    <w:rsid w:val="00C94C91"/>
    <w:rsid w:val="00C94CE3"/>
    <w:rsid w:val="00C9525B"/>
    <w:rsid w:val="00C95A0D"/>
    <w:rsid w:val="00C96024"/>
    <w:rsid w:val="00CA05C7"/>
    <w:rsid w:val="00CA110E"/>
    <w:rsid w:val="00CA1193"/>
    <w:rsid w:val="00CA214D"/>
    <w:rsid w:val="00CA267A"/>
    <w:rsid w:val="00CA2C8C"/>
    <w:rsid w:val="00CA2FD2"/>
    <w:rsid w:val="00CA3B1B"/>
    <w:rsid w:val="00CA43D6"/>
    <w:rsid w:val="00CA4DCA"/>
    <w:rsid w:val="00CA4F41"/>
    <w:rsid w:val="00CA53B7"/>
    <w:rsid w:val="00CA5413"/>
    <w:rsid w:val="00CA5B66"/>
    <w:rsid w:val="00CA5CAA"/>
    <w:rsid w:val="00CB2C06"/>
    <w:rsid w:val="00CB31BF"/>
    <w:rsid w:val="00CB547D"/>
    <w:rsid w:val="00CB6435"/>
    <w:rsid w:val="00CB65AB"/>
    <w:rsid w:val="00CB75A0"/>
    <w:rsid w:val="00CB7B9C"/>
    <w:rsid w:val="00CC4982"/>
    <w:rsid w:val="00CC6E37"/>
    <w:rsid w:val="00CC7886"/>
    <w:rsid w:val="00CC7C8B"/>
    <w:rsid w:val="00CD303D"/>
    <w:rsid w:val="00CD36F0"/>
    <w:rsid w:val="00CD4515"/>
    <w:rsid w:val="00CD4AE9"/>
    <w:rsid w:val="00CD5B32"/>
    <w:rsid w:val="00CD64FF"/>
    <w:rsid w:val="00CE1305"/>
    <w:rsid w:val="00CE155A"/>
    <w:rsid w:val="00CE17D0"/>
    <w:rsid w:val="00CE49DD"/>
    <w:rsid w:val="00CE5E7B"/>
    <w:rsid w:val="00CE6D53"/>
    <w:rsid w:val="00CE7321"/>
    <w:rsid w:val="00CE7483"/>
    <w:rsid w:val="00CF0660"/>
    <w:rsid w:val="00CF2B52"/>
    <w:rsid w:val="00CF32DE"/>
    <w:rsid w:val="00CF5CEF"/>
    <w:rsid w:val="00CF6048"/>
    <w:rsid w:val="00CF6A6C"/>
    <w:rsid w:val="00CF7615"/>
    <w:rsid w:val="00CF76F2"/>
    <w:rsid w:val="00CF7DA0"/>
    <w:rsid w:val="00CF7E17"/>
    <w:rsid w:val="00D00F0A"/>
    <w:rsid w:val="00D0143A"/>
    <w:rsid w:val="00D0267E"/>
    <w:rsid w:val="00D03C22"/>
    <w:rsid w:val="00D04178"/>
    <w:rsid w:val="00D04CB4"/>
    <w:rsid w:val="00D06D3B"/>
    <w:rsid w:val="00D105D9"/>
    <w:rsid w:val="00D108C8"/>
    <w:rsid w:val="00D10FBB"/>
    <w:rsid w:val="00D110D3"/>
    <w:rsid w:val="00D1220F"/>
    <w:rsid w:val="00D12DFC"/>
    <w:rsid w:val="00D12F41"/>
    <w:rsid w:val="00D14A6F"/>
    <w:rsid w:val="00D14B53"/>
    <w:rsid w:val="00D14F7B"/>
    <w:rsid w:val="00D159A5"/>
    <w:rsid w:val="00D15B0B"/>
    <w:rsid w:val="00D16AE9"/>
    <w:rsid w:val="00D170C3"/>
    <w:rsid w:val="00D1766E"/>
    <w:rsid w:val="00D17EA7"/>
    <w:rsid w:val="00D207E1"/>
    <w:rsid w:val="00D20E66"/>
    <w:rsid w:val="00D222ED"/>
    <w:rsid w:val="00D22874"/>
    <w:rsid w:val="00D234FE"/>
    <w:rsid w:val="00D24712"/>
    <w:rsid w:val="00D26481"/>
    <w:rsid w:val="00D26E2D"/>
    <w:rsid w:val="00D27046"/>
    <w:rsid w:val="00D309B7"/>
    <w:rsid w:val="00D30C43"/>
    <w:rsid w:val="00D3130B"/>
    <w:rsid w:val="00D3398C"/>
    <w:rsid w:val="00D33F78"/>
    <w:rsid w:val="00D35860"/>
    <w:rsid w:val="00D3592D"/>
    <w:rsid w:val="00D35A59"/>
    <w:rsid w:val="00D36842"/>
    <w:rsid w:val="00D37324"/>
    <w:rsid w:val="00D37A60"/>
    <w:rsid w:val="00D37B48"/>
    <w:rsid w:val="00D4096C"/>
    <w:rsid w:val="00D40AB4"/>
    <w:rsid w:val="00D41B7E"/>
    <w:rsid w:val="00D4388B"/>
    <w:rsid w:val="00D44619"/>
    <w:rsid w:val="00D46488"/>
    <w:rsid w:val="00D46F6A"/>
    <w:rsid w:val="00D474DC"/>
    <w:rsid w:val="00D4786A"/>
    <w:rsid w:val="00D517F3"/>
    <w:rsid w:val="00D51FDD"/>
    <w:rsid w:val="00D52AE5"/>
    <w:rsid w:val="00D53593"/>
    <w:rsid w:val="00D54896"/>
    <w:rsid w:val="00D555DC"/>
    <w:rsid w:val="00D56FD9"/>
    <w:rsid w:val="00D57855"/>
    <w:rsid w:val="00D57F13"/>
    <w:rsid w:val="00D61A2B"/>
    <w:rsid w:val="00D61AE7"/>
    <w:rsid w:val="00D61E84"/>
    <w:rsid w:val="00D63147"/>
    <w:rsid w:val="00D63FA2"/>
    <w:rsid w:val="00D64038"/>
    <w:rsid w:val="00D64D54"/>
    <w:rsid w:val="00D708D3"/>
    <w:rsid w:val="00D71A0D"/>
    <w:rsid w:val="00D73048"/>
    <w:rsid w:val="00D73A1A"/>
    <w:rsid w:val="00D7598C"/>
    <w:rsid w:val="00D77091"/>
    <w:rsid w:val="00D80F7A"/>
    <w:rsid w:val="00D80FEC"/>
    <w:rsid w:val="00D81485"/>
    <w:rsid w:val="00D81BC7"/>
    <w:rsid w:val="00D82B1E"/>
    <w:rsid w:val="00D844DF"/>
    <w:rsid w:val="00D8455C"/>
    <w:rsid w:val="00D85018"/>
    <w:rsid w:val="00D871B1"/>
    <w:rsid w:val="00D875D7"/>
    <w:rsid w:val="00D909E4"/>
    <w:rsid w:val="00D90AAE"/>
    <w:rsid w:val="00D90B93"/>
    <w:rsid w:val="00D92F5E"/>
    <w:rsid w:val="00D9369F"/>
    <w:rsid w:val="00D97D49"/>
    <w:rsid w:val="00DA1781"/>
    <w:rsid w:val="00DA1D54"/>
    <w:rsid w:val="00DA2615"/>
    <w:rsid w:val="00DA32DA"/>
    <w:rsid w:val="00DA340B"/>
    <w:rsid w:val="00DA4B37"/>
    <w:rsid w:val="00DA577C"/>
    <w:rsid w:val="00DB24A2"/>
    <w:rsid w:val="00DB26EC"/>
    <w:rsid w:val="00DB2FFA"/>
    <w:rsid w:val="00DB4A6B"/>
    <w:rsid w:val="00DB5E9A"/>
    <w:rsid w:val="00DB6251"/>
    <w:rsid w:val="00DB65AA"/>
    <w:rsid w:val="00DB6706"/>
    <w:rsid w:val="00DB6E89"/>
    <w:rsid w:val="00DB7D43"/>
    <w:rsid w:val="00DC0986"/>
    <w:rsid w:val="00DC2A71"/>
    <w:rsid w:val="00DC6A2A"/>
    <w:rsid w:val="00DD0824"/>
    <w:rsid w:val="00DD1C67"/>
    <w:rsid w:val="00DD26B0"/>
    <w:rsid w:val="00DD2F06"/>
    <w:rsid w:val="00DD4201"/>
    <w:rsid w:val="00DD4DB3"/>
    <w:rsid w:val="00DD54B3"/>
    <w:rsid w:val="00DD5B58"/>
    <w:rsid w:val="00DD6127"/>
    <w:rsid w:val="00DE376F"/>
    <w:rsid w:val="00DE579B"/>
    <w:rsid w:val="00DE6417"/>
    <w:rsid w:val="00DE6B10"/>
    <w:rsid w:val="00DE6B8D"/>
    <w:rsid w:val="00DE7324"/>
    <w:rsid w:val="00DE7341"/>
    <w:rsid w:val="00DF0C8E"/>
    <w:rsid w:val="00DF134B"/>
    <w:rsid w:val="00DF162A"/>
    <w:rsid w:val="00DF310F"/>
    <w:rsid w:val="00DF35D4"/>
    <w:rsid w:val="00DF3C68"/>
    <w:rsid w:val="00DF3C86"/>
    <w:rsid w:val="00DF44E8"/>
    <w:rsid w:val="00DF46D2"/>
    <w:rsid w:val="00DF4740"/>
    <w:rsid w:val="00DF5E4B"/>
    <w:rsid w:val="00DF6559"/>
    <w:rsid w:val="00DF66DA"/>
    <w:rsid w:val="00DF6AB7"/>
    <w:rsid w:val="00DF70A5"/>
    <w:rsid w:val="00DF76B7"/>
    <w:rsid w:val="00E02BC6"/>
    <w:rsid w:val="00E02DFC"/>
    <w:rsid w:val="00E046DA"/>
    <w:rsid w:val="00E05032"/>
    <w:rsid w:val="00E05B88"/>
    <w:rsid w:val="00E05C10"/>
    <w:rsid w:val="00E078C2"/>
    <w:rsid w:val="00E10F39"/>
    <w:rsid w:val="00E114DB"/>
    <w:rsid w:val="00E1154C"/>
    <w:rsid w:val="00E11E33"/>
    <w:rsid w:val="00E12793"/>
    <w:rsid w:val="00E1482C"/>
    <w:rsid w:val="00E148DA"/>
    <w:rsid w:val="00E14949"/>
    <w:rsid w:val="00E14F82"/>
    <w:rsid w:val="00E158C3"/>
    <w:rsid w:val="00E15D50"/>
    <w:rsid w:val="00E15E32"/>
    <w:rsid w:val="00E15FEA"/>
    <w:rsid w:val="00E16103"/>
    <w:rsid w:val="00E16605"/>
    <w:rsid w:val="00E16D72"/>
    <w:rsid w:val="00E2027F"/>
    <w:rsid w:val="00E24454"/>
    <w:rsid w:val="00E25288"/>
    <w:rsid w:val="00E25B3F"/>
    <w:rsid w:val="00E26AEC"/>
    <w:rsid w:val="00E26B86"/>
    <w:rsid w:val="00E26EE1"/>
    <w:rsid w:val="00E2749D"/>
    <w:rsid w:val="00E2771E"/>
    <w:rsid w:val="00E27A37"/>
    <w:rsid w:val="00E36D92"/>
    <w:rsid w:val="00E40847"/>
    <w:rsid w:val="00E4198A"/>
    <w:rsid w:val="00E41A25"/>
    <w:rsid w:val="00E41B6C"/>
    <w:rsid w:val="00E41DC2"/>
    <w:rsid w:val="00E41E9D"/>
    <w:rsid w:val="00E4495C"/>
    <w:rsid w:val="00E44D22"/>
    <w:rsid w:val="00E46086"/>
    <w:rsid w:val="00E47248"/>
    <w:rsid w:val="00E47956"/>
    <w:rsid w:val="00E47BBB"/>
    <w:rsid w:val="00E50512"/>
    <w:rsid w:val="00E50EB4"/>
    <w:rsid w:val="00E5139A"/>
    <w:rsid w:val="00E51E5A"/>
    <w:rsid w:val="00E53667"/>
    <w:rsid w:val="00E54B97"/>
    <w:rsid w:val="00E55672"/>
    <w:rsid w:val="00E55F76"/>
    <w:rsid w:val="00E569EC"/>
    <w:rsid w:val="00E57E8E"/>
    <w:rsid w:val="00E61DA2"/>
    <w:rsid w:val="00E62113"/>
    <w:rsid w:val="00E63B62"/>
    <w:rsid w:val="00E63D29"/>
    <w:rsid w:val="00E6489F"/>
    <w:rsid w:val="00E65197"/>
    <w:rsid w:val="00E67684"/>
    <w:rsid w:val="00E677A2"/>
    <w:rsid w:val="00E70422"/>
    <w:rsid w:val="00E71410"/>
    <w:rsid w:val="00E71424"/>
    <w:rsid w:val="00E7193C"/>
    <w:rsid w:val="00E7543D"/>
    <w:rsid w:val="00E75E2B"/>
    <w:rsid w:val="00E77C52"/>
    <w:rsid w:val="00E801D4"/>
    <w:rsid w:val="00E83548"/>
    <w:rsid w:val="00E8591F"/>
    <w:rsid w:val="00E8634D"/>
    <w:rsid w:val="00E864C4"/>
    <w:rsid w:val="00E86925"/>
    <w:rsid w:val="00E86D91"/>
    <w:rsid w:val="00E872FD"/>
    <w:rsid w:val="00E87EF0"/>
    <w:rsid w:val="00E91C92"/>
    <w:rsid w:val="00E9255D"/>
    <w:rsid w:val="00E928FA"/>
    <w:rsid w:val="00E93922"/>
    <w:rsid w:val="00E93B32"/>
    <w:rsid w:val="00E93EF6"/>
    <w:rsid w:val="00E9400B"/>
    <w:rsid w:val="00E94176"/>
    <w:rsid w:val="00E94BD1"/>
    <w:rsid w:val="00E96186"/>
    <w:rsid w:val="00E97528"/>
    <w:rsid w:val="00EA010A"/>
    <w:rsid w:val="00EA10D2"/>
    <w:rsid w:val="00EA1BAE"/>
    <w:rsid w:val="00EA1FEC"/>
    <w:rsid w:val="00EA27ED"/>
    <w:rsid w:val="00EA2AB6"/>
    <w:rsid w:val="00EA3566"/>
    <w:rsid w:val="00EA4C6F"/>
    <w:rsid w:val="00EA6AE2"/>
    <w:rsid w:val="00EB149F"/>
    <w:rsid w:val="00EB1700"/>
    <w:rsid w:val="00EB3BBD"/>
    <w:rsid w:val="00EB5C92"/>
    <w:rsid w:val="00EB6DA6"/>
    <w:rsid w:val="00EB72B3"/>
    <w:rsid w:val="00EB7E46"/>
    <w:rsid w:val="00EC05DC"/>
    <w:rsid w:val="00EC3265"/>
    <w:rsid w:val="00EC3CB6"/>
    <w:rsid w:val="00EC6741"/>
    <w:rsid w:val="00EC70CD"/>
    <w:rsid w:val="00ED06FD"/>
    <w:rsid w:val="00ED261D"/>
    <w:rsid w:val="00ED351A"/>
    <w:rsid w:val="00ED388E"/>
    <w:rsid w:val="00ED3986"/>
    <w:rsid w:val="00ED3ADB"/>
    <w:rsid w:val="00ED6429"/>
    <w:rsid w:val="00ED66CB"/>
    <w:rsid w:val="00ED7688"/>
    <w:rsid w:val="00ED76F7"/>
    <w:rsid w:val="00ED79A2"/>
    <w:rsid w:val="00EE047A"/>
    <w:rsid w:val="00EE07B5"/>
    <w:rsid w:val="00EE1649"/>
    <w:rsid w:val="00EE1937"/>
    <w:rsid w:val="00EE2A76"/>
    <w:rsid w:val="00EE3284"/>
    <w:rsid w:val="00EE436B"/>
    <w:rsid w:val="00EE5183"/>
    <w:rsid w:val="00EE7692"/>
    <w:rsid w:val="00EE7A5F"/>
    <w:rsid w:val="00EF2A2F"/>
    <w:rsid w:val="00EF41DF"/>
    <w:rsid w:val="00EF432C"/>
    <w:rsid w:val="00EF4828"/>
    <w:rsid w:val="00EF5F7D"/>
    <w:rsid w:val="00EF6F5B"/>
    <w:rsid w:val="00F01F2B"/>
    <w:rsid w:val="00F03081"/>
    <w:rsid w:val="00F03C22"/>
    <w:rsid w:val="00F06936"/>
    <w:rsid w:val="00F0752A"/>
    <w:rsid w:val="00F1028E"/>
    <w:rsid w:val="00F10EB3"/>
    <w:rsid w:val="00F12830"/>
    <w:rsid w:val="00F13A17"/>
    <w:rsid w:val="00F1429D"/>
    <w:rsid w:val="00F164E7"/>
    <w:rsid w:val="00F1759F"/>
    <w:rsid w:val="00F20570"/>
    <w:rsid w:val="00F20781"/>
    <w:rsid w:val="00F210AF"/>
    <w:rsid w:val="00F2422A"/>
    <w:rsid w:val="00F27498"/>
    <w:rsid w:val="00F31990"/>
    <w:rsid w:val="00F31CD9"/>
    <w:rsid w:val="00F32B72"/>
    <w:rsid w:val="00F336AA"/>
    <w:rsid w:val="00F349B4"/>
    <w:rsid w:val="00F37739"/>
    <w:rsid w:val="00F410B4"/>
    <w:rsid w:val="00F439C7"/>
    <w:rsid w:val="00F444A4"/>
    <w:rsid w:val="00F446AD"/>
    <w:rsid w:val="00F45DA4"/>
    <w:rsid w:val="00F47EBC"/>
    <w:rsid w:val="00F51117"/>
    <w:rsid w:val="00F51411"/>
    <w:rsid w:val="00F51DFA"/>
    <w:rsid w:val="00F530A9"/>
    <w:rsid w:val="00F546F7"/>
    <w:rsid w:val="00F54B03"/>
    <w:rsid w:val="00F574D6"/>
    <w:rsid w:val="00F57AA6"/>
    <w:rsid w:val="00F6023A"/>
    <w:rsid w:val="00F607C3"/>
    <w:rsid w:val="00F6126C"/>
    <w:rsid w:val="00F639AB"/>
    <w:rsid w:val="00F63CF8"/>
    <w:rsid w:val="00F64045"/>
    <w:rsid w:val="00F6410A"/>
    <w:rsid w:val="00F642AE"/>
    <w:rsid w:val="00F64557"/>
    <w:rsid w:val="00F64611"/>
    <w:rsid w:val="00F705CA"/>
    <w:rsid w:val="00F716DC"/>
    <w:rsid w:val="00F72DF2"/>
    <w:rsid w:val="00F73DF8"/>
    <w:rsid w:val="00F74BCE"/>
    <w:rsid w:val="00F75A7C"/>
    <w:rsid w:val="00F7750B"/>
    <w:rsid w:val="00F80210"/>
    <w:rsid w:val="00F8034B"/>
    <w:rsid w:val="00F83306"/>
    <w:rsid w:val="00F84688"/>
    <w:rsid w:val="00F85BB7"/>
    <w:rsid w:val="00F86BEA"/>
    <w:rsid w:val="00F86DEE"/>
    <w:rsid w:val="00F87215"/>
    <w:rsid w:val="00F909DF"/>
    <w:rsid w:val="00F92EFF"/>
    <w:rsid w:val="00F93506"/>
    <w:rsid w:val="00F94B3A"/>
    <w:rsid w:val="00F955DB"/>
    <w:rsid w:val="00F961D5"/>
    <w:rsid w:val="00F96F97"/>
    <w:rsid w:val="00F974AA"/>
    <w:rsid w:val="00FA01FC"/>
    <w:rsid w:val="00FA0E8D"/>
    <w:rsid w:val="00FA22B8"/>
    <w:rsid w:val="00FA2F22"/>
    <w:rsid w:val="00FA3E94"/>
    <w:rsid w:val="00FA4449"/>
    <w:rsid w:val="00FA5D62"/>
    <w:rsid w:val="00FB0406"/>
    <w:rsid w:val="00FB13F1"/>
    <w:rsid w:val="00FB360C"/>
    <w:rsid w:val="00FB3B69"/>
    <w:rsid w:val="00FB3EBF"/>
    <w:rsid w:val="00FB5334"/>
    <w:rsid w:val="00FB58F4"/>
    <w:rsid w:val="00FB5FD8"/>
    <w:rsid w:val="00FB6809"/>
    <w:rsid w:val="00FB6A3F"/>
    <w:rsid w:val="00FB725A"/>
    <w:rsid w:val="00FB782A"/>
    <w:rsid w:val="00FB7973"/>
    <w:rsid w:val="00FC0A61"/>
    <w:rsid w:val="00FC0E12"/>
    <w:rsid w:val="00FC11A3"/>
    <w:rsid w:val="00FC2E91"/>
    <w:rsid w:val="00FC4ED3"/>
    <w:rsid w:val="00FC5982"/>
    <w:rsid w:val="00FC5C82"/>
    <w:rsid w:val="00FC5F1B"/>
    <w:rsid w:val="00FC6B58"/>
    <w:rsid w:val="00FC7F82"/>
    <w:rsid w:val="00FD0054"/>
    <w:rsid w:val="00FD006E"/>
    <w:rsid w:val="00FD0502"/>
    <w:rsid w:val="00FD0A0A"/>
    <w:rsid w:val="00FD14B4"/>
    <w:rsid w:val="00FD1FB5"/>
    <w:rsid w:val="00FD2477"/>
    <w:rsid w:val="00FD29C5"/>
    <w:rsid w:val="00FD3DDD"/>
    <w:rsid w:val="00FD4795"/>
    <w:rsid w:val="00FD538C"/>
    <w:rsid w:val="00FD57DA"/>
    <w:rsid w:val="00FD6874"/>
    <w:rsid w:val="00FD6A71"/>
    <w:rsid w:val="00FD7117"/>
    <w:rsid w:val="00FD74D6"/>
    <w:rsid w:val="00FD7ABD"/>
    <w:rsid w:val="00FD7C65"/>
    <w:rsid w:val="00FD7D0E"/>
    <w:rsid w:val="00FE01D8"/>
    <w:rsid w:val="00FE063D"/>
    <w:rsid w:val="00FE0D6C"/>
    <w:rsid w:val="00FE165B"/>
    <w:rsid w:val="00FE1990"/>
    <w:rsid w:val="00FE19D0"/>
    <w:rsid w:val="00FE3A7E"/>
    <w:rsid w:val="00FE3C35"/>
    <w:rsid w:val="00FE4BB0"/>
    <w:rsid w:val="00FE4DC2"/>
    <w:rsid w:val="00FE51C1"/>
    <w:rsid w:val="00FE538E"/>
    <w:rsid w:val="00FE70CE"/>
    <w:rsid w:val="00FE7251"/>
    <w:rsid w:val="00FE77D9"/>
    <w:rsid w:val="00FF0681"/>
    <w:rsid w:val="00FF11ED"/>
    <w:rsid w:val="00FF1E8B"/>
    <w:rsid w:val="00FF1FC7"/>
    <w:rsid w:val="00FF245F"/>
    <w:rsid w:val="00FF302E"/>
    <w:rsid w:val="00FF3A3F"/>
    <w:rsid w:val="00FF6BEF"/>
    <w:rsid w:val="00FF7106"/>
  </w:rsids>
  <m:mathPr>
    <m:mathFont m:val="Cambria Math"/>
    <m:brkBin m:val="before"/>
    <m:brkBinSub m:val="--"/>
    <m:smallFrac/>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4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F0"/>
  </w:style>
  <w:style w:type="paragraph" w:styleId="Heading1">
    <w:name w:val="heading 1"/>
    <w:basedOn w:val="Normal"/>
    <w:next w:val="Normal"/>
    <w:link w:val="Heading1Char"/>
    <w:uiPriority w:val="9"/>
    <w:qFormat/>
    <w:rsid w:val="00FE3A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7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5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7C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FD0"/>
    <w:rPr>
      <w:rFonts w:ascii="Times New Roman" w:eastAsia="Times New Roman" w:hAnsi="Times New Roman" w:cs="Times New Roman"/>
      <w:b/>
      <w:bCs/>
      <w:sz w:val="27"/>
      <w:szCs w:val="27"/>
    </w:rPr>
  </w:style>
  <w:style w:type="paragraph" w:customStyle="1" w:styleId="Default">
    <w:name w:val="Default"/>
    <w:rsid w:val="00894F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94FD3"/>
    <w:pPr>
      <w:ind w:left="720"/>
      <w:contextualSpacing/>
    </w:pPr>
  </w:style>
  <w:style w:type="character" w:styleId="Emphasis">
    <w:name w:val="Emphasis"/>
    <w:basedOn w:val="DefaultParagraphFont"/>
    <w:uiPriority w:val="20"/>
    <w:qFormat/>
    <w:rsid w:val="00064DBF"/>
    <w:rPr>
      <w:i/>
      <w:iCs/>
    </w:rPr>
  </w:style>
  <w:style w:type="paragraph" w:styleId="BalloonText">
    <w:name w:val="Balloon Text"/>
    <w:basedOn w:val="Normal"/>
    <w:link w:val="BalloonTextChar"/>
    <w:uiPriority w:val="99"/>
    <w:semiHidden/>
    <w:unhideWhenUsed/>
    <w:rsid w:val="00931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45"/>
    <w:rPr>
      <w:rFonts w:ascii="Tahoma" w:hAnsi="Tahoma" w:cs="Tahoma"/>
      <w:sz w:val="16"/>
      <w:szCs w:val="16"/>
    </w:rPr>
  </w:style>
  <w:style w:type="table" w:styleId="TableGrid">
    <w:name w:val="Table Grid"/>
    <w:basedOn w:val="TableNormal"/>
    <w:uiPriority w:val="59"/>
    <w:rsid w:val="007575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06"/>
  </w:style>
  <w:style w:type="paragraph" w:styleId="Footer">
    <w:name w:val="footer"/>
    <w:basedOn w:val="Normal"/>
    <w:link w:val="FooterChar"/>
    <w:uiPriority w:val="99"/>
    <w:unhideWhenUsed/>
    <w:rsid w:val="00FF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06"/>
  </w:style>
  <w:style w:type="table" w:customStyle="1" w:styleId="TableGrid1">
    <w:name w:val="Table Grid1"/>
    <w:basedOn w:val="TableNormal"/>
    <w:next w:val="TableGrid"/>
    <w:uiPriority w:val="59"/>
    <w:rsid w:val="00786F3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65184"/>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rPr>
  </w:style>
  <w:style w:type="character" w:customStyle="1" w:styleId="BodyTextChar">
    <w:name w:val="Body Text Char"/>
    <w:basedOn w:val="DefaultParagraphFont"/>
    <w:link w:val="BodyText"/>
    <w:rsid w:val="00965184"/>
    <w:rPr>
      <w:rFonts w:ascii="Times New Roman" w:eastAsia="Times New Roman" w:hAnsi="Times New Roman" w:cs="Times New Roman"/>
      <w:snapToGrid w:val="0"/>
      <w:spacing w:val="-3"/>
      <w:sz w:val="24"/>
      <w:szCs w:val="20"/>
    </w:rPr>
  </w:style>
  <w:style w:type="table" w:customStyle="1" w:styleId="TableGrid2">
    <w:name w:val="Table Grid2"/>
    <w:basedOn w:val="TableNormal"/>
    <w:next w:val="TableGrid"/>
    <w:uiPriority w:val="39"/>
    <w:rsid w:val="008E5D4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216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1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4277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731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89731D"/>
    <w:pPr>
      <w:spacing w:after="120"/>
    </w:pPr>
    <w:rPr>
      <w:sz w:val="16"/>
      <w:szCs w:val="16"/>
    </w:rPr>
  </w:style>
  <w:style w:type="character" w:customStyle="1" w:styleId="BodyText3Char">
    <w:name w:val="Body Text 3 Char"/>
    <w:basedOn w:val="DefaultParagraphFont"/>
    <w:link w:val="BodyText3"/>
    <w:uiPriority w:val="99"/>
    <w:semiHidden/>
    <w:rsid w:val="0089731D"/>
    <w:rPr>
      <w:sz w:val="16"/>
      <w:szCs w:val="16"/>
    </w:rPr>
  </w:style>
  <w:style w:type="table" w:customStyle="1" w:styleId="TableGrid6">
    <w:name w:val="Table Grid6"/>
    <w:basedOn w:val="TableNormal"/>
    <w:next w:val="TableGrid"/>
    <w:uiPriority w:val="59"/>
    <w:rsid w:val="0089731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A25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A41D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7141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348AD"/>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C32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0BE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92E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35594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qFormat/>
    <w:rsid w:val="009C18DD"/>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B3B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50E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5782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72994"/>
    <w:rPr>
      <w:color w:val="0000FF" w:themeColor="hyperlink"/>
      <w:u w:val="single"/>
    </w:rPr>
  </w:style>
  <w:style w:type="character" w:styleId="HTMLCite">
    <w:name w:val="HTML Cite"/>
    <w:basedOn w:val="DefaultParagraphFont"/>
    <w:uiPriority w:val="99"/>
    <w:semiHidden/>
    <w:unhideWhenUsed/>
    <w:rsid w:val="00F1429D"/>
    <w:rPr>
      <w:i/>
      <w:iCs/>
    </w:rPr>
  </w:style>
  <w:style w:type="character" w:customStyle="1" w:styleId="mw-cite-backlink">
    <w:name w:val="mw-cite-backlink"/>
    <w:basedOn w:val="DefaultParagraphFont"/>
    <w:rsid w:val="00F1429D"/>
  </w:style>
  <w:style w:type="character" w:customStyle="1" w:styleId="cs1-format">
    <w:name w:val="cs1-format"/>
    <w:basedOn w:val="DefaultParagraphFont"/>
    <w:rsid w:val="00F1429D"/>
  </w:style>
  <w:style w:type="character" w:customStyle="1" w:styleId="mw-headline">
    <w:name w:val="mw-headline"/>
    <w:basedOn w:val="DefaultParagraphFont"/>
    <w:rsid w:val="00345FD0"/>
  </w:style>
  <w:style w:type="character" w:customStyle="1" w:styleId="tocnumber">
    <w:name w:val="tocnumber"/>
    <w:basedOn w:val="DefaultParagraphFont"/>
    <w:rsid w:val="00FF3A3F"/>
  </w:style>
  <w:style w:type="character" w:customStyle="1" w:styleId="toctext">
    <w:name w:val="toctext"/>
    <w:basedOn w:val="DefaultParagraphFont"/>
    <w:rsid w:val="00FF3A3F"/>
  </w:style>
  <w:style w:type="character" w:customStyle="1" w:styleId="u-strong">
    <w:name w:val="u-strong"/>
    <w:basedOn w:val="DefaultParagraphFont"/>
    <w:rsid w:val="00207CD4"/>
  </w:style>
  <w:style w:type="character" w:customStyle="1" w:styleId="authorsname">
    <w:name w:val="authors__name"/>
    <w:basedOn w:val="DefaultParagraphFont"/>
    <w:rsid w:val="00207CD4"/>
  </w:style>
  <w:style w:type="table" w:customStyle="1" w:styleId="TableGrid16">
    <w:name w:val="Table Grid16"/>
    <w:basedOn w:val="TableNormal"/>
    <w:next w:val="TableGrid"/>
    <w:uiPriority w:val="59"/>
    <w:rsid w:val="0024217A"/>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1482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E01D8"/>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F7A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515D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A8443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B24813"/>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040DE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A44F5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AF354C"/>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EC3CB6"/>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AD356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DF46D2"/>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F0"/>
  </w:style>
  <w:style w:type="paragraph" w:styleId="Heading1">
    <w:name w:val="heading 1"/>
    <w:basedOn w:val="Normal"/>
    <w:next w:val="Normal"/>
    <w:link w:val="Heading1Char"/>
    <w:uiPriority w:val="9"/>
    <w:qFormat/>
    <w:rsid w:val="00FE3A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7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5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7C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FD0"/>
    <w:rPr>
      <w:rFonts w:ascii="Times New Roman" w:eastAsia="Times New Roman" w:hAnsi="Times New Roman" w:cs="Times New Roman"/>
      <w:b/>
      <w:bCs/>
      <w:sz w:val="27"/>
      <w:szCs w:val="27"/>
    </w:rPr>
  </w:style>
  <w:style w:type="paragraph" w:customStyle="1" w:styleId="Default">
    <w:name w:val="Default"/>
    <w:rsid w:val="00894F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94FD3"/>
    <w:pPr>
      <w:ind w:left="720"/>
      <w:contextualSpacing/>
    </w:pPr>
  </w:style>
  <w:style w:type="character" w:styleId="Emphasis">
    <w:name w:val="Emphasis"/>
    <w:basedOn w:val="DefaultParagraphFont"/>
    <w:uiPriority w:val="20"/>
    <w:qFormat/>
    <w:rsid w:val="00064DBF"/>
    <w:rPr>
      <w:i/>
      <w:iCs/>
    </w:rPr>
  </w:style>
  <w:style w:type="paragraph" w:styleId="BalloonText">
    <w:name w:val="Balloon Text"/>
    <w:basedOn w:val="Normal"/>
    <w:link w:val="BalloonTextChar"/>
    <w:uiPriority w:val="99"/>
    <w:semiHidden/>
    <w:unhideWhenUsed/>
    <w:rsid w:val="00931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45"/>
    <w:rPr>
      <w:rFonts w:ascii="Tahoma" w:hAnsi="Tahoma" w:cs="Tahoma"/>
      <w:sz w:val="16"/>
      <w:szCs w:val="16"/>
    </w:rPr>
  </w:style>
  <w:style w:type="table" w:styleId="TableGrid">
    <w:name w:val="Table Grid"/>
    <w:basedOn w:val="TableNormal"/>
    <w:uiPriority w:val="59"/>
    <w:rsid w:val="007575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06"/>
  </w:style>
  <w:style w:type="paragraph" w:styleId="Footer">
    <w:name w:val="footer"/>
    <w:basedOn w:val="Normal"/>
    <w:link w:val="FooterChar"/>
    <w:uiPriority w:val="99"/>
    <w:unhideWhenUsed/>
    <w:rsid w:val="00FF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06"/>
  </w:style>
  <w:style w:type="table" w:customStyle="1" w:styleId="TableGrid1">
    <w:name w:val="Table Grid1"/>
    <w:basedOn w:val="TableNormal"/>
    <w:next w:val="TableGrid"/>
    <w:uiPriority w:val="59"/>
    <w:rsid w:val="00786F3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65184"/>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rPr>
  </w:style>
  <w:style w:type="character" w:customStyle="1" w:styleId="BodyTextChar">
    <w:name w:val="Body Text Char"/>
    <w:basedOn w:val="DefaultParagraphFont"/>
    <w:link w:val="BodyText"/>
    <w:rsid w:val="00965184"/>
    <w:rPr>
      <w:rFonts w:ascii="Times New Roman" w:eastAsia="Times New Roman" w:hAnsi="Times New Roman" w:cs="Times New Roman"/>
      <w:snapToGrid w:val="0"/>
      <w:spacing w:val="-3"/>
      <w:sz w:val="24"/>
      <w:szCs w:val="20"/>
    </w:rPr>
  </w:style>
  <w:style w:type="table" w:customStyle="1" w:styleId="TableGrid2">
    <w:name w:val="Table Grid2"/>
    <w:basedOn w:val="TableNormal"/>
    <w:next w:val="TableGrid"/>
    <w:uiPriority w:val="39"/>
    <w:rsid w:val="008E5D4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216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1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4277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731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89731D"/>
    <w:pPr>
      <w:spacing w:after="120"/>
    </w:pPr>
    <w:rPr>
      <w:sz w:val="16"/>
      <w:szCs w:val="16"/>
    </w:rPr>
  </w:style>
  <w:style w:type="character" w:customStyle="1" w:styleId="BodyText3Char">
    <w:name w:val="Body Text 3 Char"/>
    <w:basedOn w:val="DefaultParagraphFont"/>
    <w:link w:val="BodyText3"/>
    <w:uiPriority w:val="99"/>
    <w:semiHidden/>
    <w:rsid w:val="0089731D"/>
    <w:rPr>
      <w:sz w:val="16"/>
      <w:szCs w:val="16"/>
    </w:rPr>
  </w:style>
  <w:style w:type="table" w:customStyle="1" w:styleId="TableGrid6">
    <w:name w:val="Table Grid6"/>
    <w:basedOn w:val="TableNormal"/>
    <w:next w:val="TableGrid"/>
    <w:uiPriority w:val="59"/>
    <w:rsid w:val="0089731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A25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A41D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7141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348AD"/>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C32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0BE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92E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35594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qFormat/>
    <w:rsid w:val="009C18DD"/>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B3B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50E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5782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72994"/>
    <w:rPr>
      <w:color w:val="0000FF" w:themeColor="hyperlink"/>
      <w:u w:val="single"/>
    </w:rPr>
  </w:style>
  <w:style w:type="character" w:styleId="HTMLCite">
    <w:name w:val="HTML Cite"/>
    <w:basedOn w:val="DefaultParagraphFont"/>
    <w:uiPriority w:val="99"/>
    <w:semiHidden/>
    <w:unhideWhenUsed/>
    <w:rsid w:val="00F1429D"/>
    <w:rPr>
      <w:i/>
      <w:iCs/>
    </w:rPr>
  </w:style>
  <w:style w:type="character" w:customStyle="1" w:styleId="mw-cite-backlink">
    <w:name w:val="mw-cite-backlink"/>
    <w:basedOn w:val="DefaultParagraphFont"/>
    <w:rsid w:val="00F1429D"/>
  </w:style>
  <w:style w:type="character" w:customStyle="1" w:styleId="cs1-format">
    <w:name w:val="cs1-format"/>
    <w:basedOn w:val="DefaultParagraphFont"/>
    <w:rsid w:val="00F1429D"/>
  </w:style>
  <w:style w:type="character" w:customStyle="1" w:styleId="mw-headline">
    <w:name w:val="mw-headline"/>
    <w:basedOn w:val="DefaultParagraphFont"/>
    <w:rsid w:val="00345FD0"/>
  </w:style>
  <w:style w:type="character" w:customStyle="1" w:styleId="tocnumber">
    <w:name w:val="tocnumber"/>
    <w:basedOn w:val="DefaultParagraphFont"/>
    <w:rsid w:val="00FF3A3F"/>
  </w:style>
  <w:style w:type="character" w:customStyle="1" w:styleId="toctext">
    <w:name w:val="toctext"/>
    <w:basedOn w:val="DefaultParagraphFont"/>
    <w:rsid w:val="00FF3A3F"/>
  </w:style>
  <w:style w:type="character" w:customStyle="1" w:styleId="u-strong">
    <w:name w:val="u-strong"/>
    <w:basedOn w:val="DefaultParagraphFont"/>
    <w:rsid w:val="00207CD4"/>
  </w:style>
  <w:style w:type="character" w:customStyle="1" w:styleId="authorsname">
    <w:name w:val="authors__name"/>
    <w:basedOn w:val="DefaultParagraphFont"/>
    <w:rsid w:val="00207CD4"/>
  </w:style>
  <w:style w:type="table" w:customStyle="1" w:styleId="TableGrid16">
    <w:name w:val="Table Grid16"/>
    <w:basedOn w:val="TableNormal"/>
    <w:next w:val="TableGrid"/>
    <w:uiPriority w:val="59"/>
    <w:rsid w:val="0024217A"/>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1482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E01D8"/>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F7A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515D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A8443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B24813"/>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040DE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A44F5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AF354C"/>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EC3CB6"/>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AD356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DF46D2"/>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1644">
      <w:bodyDiv w:val="1"/>
      <w:marLeft w:val="0"/>
      <w:marRight w:val="0"/>
      <w:marTop w:val="0"/>
      <w:marBottom w:val="0"/>
      <w:divBdr>
        <w:top w:val="none" w:sz="0" w:space="0" w:color="auto"/>
        <w:left w:val="none" w:sz="0" w:space="0" w:color="auto"/>
        <w:bottom w:val="none" w:sz="0" w:space="0" w:color="auto"/>
        <w:right w:val="none" w:sz="0" w:space="0" w:color="auto"/>
      </w:divBdr>
    </w:div>
    <w:div w:id="102844253">
      <w:bodyDiv w:val="1"/>
      <w:marLeft w:val="0"/>
      <w:marRight w:val="0"/>
      <w:marTop w:val="0"/>
      <w:marBottom w:val="0"/>
      <w:divBdr>
        <w:top w:val="none" w:sz="0" w:space="0" w:color="auto"/>
        <w:left w:val="none" w:sz="0" w:space="0" w:color="auto"/>
        <w:bottom w:val="none" w:sz="0" w:space="0" w:color="auto"/>
        <w:right w:val="none" w:sz="0" w:space="0" w:color="auto"/>
      </w:divBdr>
      <w:divsChild>
        <w:div w:id="215169949">
          <w:marLeft w:val="0"/>
          <w:marRight w:val="0"/>
          <w:marTop w:val="0"/>
          <w:marBottom w:val="0"/>
          <w:divBdr>
            <w:top w:val="none" w:sz="0" w:space="0" w:color="auto"/>
            <w:left w:val="none" w:sz="0" w:space="0" w:color="auto"/>
            <w:bottom w:val="none" w:sz="0" w:space="0" w:color="auto"/>
            <w:right w:val="none" w:sz="0" w:space="0" w:color="auto"/>
          </w:divBdr>
          <w:divsChild>
            <w:div w:id="1392461302">
              <w:marLeft w:val="0"/>
              <w:marRight w:val="0"/>
              <w:marTop w:val="0"/>
              <w:marBottom w:val="0"/>
              <w:divBdr>
                <w:top w:val="none" w:sz="0" w:space="0" w:color="auto"/>
                <w:left w:val="none" w:sz="0" w:space="0" w:color="auto"/>
                <w:bottom w:val="none" w:sz="0" w:space="0" w:color="auto"/>
                <w:right w:val="none" w:sz="0" w:space="0" w:color="auto"/>
              </w:divBdr>
              <w:divsChild>
                <w:div w:id="1212618502">
                  <w:marLeft w:val="0"/>
                  <w:marRight w:val="0"/>
                  <w:marTop w:val="0"/>
                  <w:marBottom w:val="0"/>
                  <w:divBdr>
                    <w:top w:val="none" w:sz="0" w:space="0" w:color="auto"/>
                    <w:left w:val="none" w:sz="0" w:space="0" w:color="auto"/>
                    <w:bottom w:val="none" w:sz="0" w:space="0" w:color="auto"/>
                    <w:right w:val="none" w:sz="0" w:space="0" w:color="auto"/>
                  </w:divBdr>
                  <w:divsChild>
                    <w:div w:id="916208973">
                      <w:marLeft w:val="0"/>
                      <w:marRight w:val="0"/>
                      <w:marTop w:val="0"/>
                      <w:marBottom w:val="0"/>
                      <w:divBdr>
                        <w:top w:val="none" w:sz="0" w:space="0" w:color="auto"/>
                        <w:left w:val="none" w:sz="0" w:space="0" w:color="auto"/>
                        <w:bottom w:val="none" w:sz="0" w:space="0" w:color="auto"/>
                        <w:right w:val="none" w:sz="0" w:space="0" w:color="auto"/>
                      </w:divBdr>
                      <w:divsChild>
                        <w:div w:id="1452019544">
                          <w:marLeft w:val="0"/>
                          <w:marRight w:val="0"/>
                          <w:marTop w:val="0"/>
                          <w:marBottom w:val="0"/>
                          <w:divBdr>
                            <w:top w:val="none" w:sz="0" w:space="0" w:color="auto"/>
                            <w:left w:val="none" w:sz="0" w:space="0" w:color="auto"/>
                            <w:bottom w:val="none" w:sz="0" w:space="0" w:color="auto"/>
                            <w:right w:val="none" w:sz="0" w:space="0" w:color="auto"/>
                          </w:divBdr>
                          <w:divsChild>
                            <w:div w:id="1329407544">
                              <w:marLeft w:val="0"/>
                              <w:marRight w:val="0"/>
                              <w:marTop w:val="0"/>
                              <w:marBottom w:val="300"/>
                              <w:divBdr>
                                <w:top w:val="none" w:sz="0" w:space="0" w:color="auto"/>
                                <w:left w:val="none" w:sz="0" w:space="0" w:color="auto"/>
                                <w:bottom w:val="none" w:sz="0" w:space="0" w:color="auto"/>
                                <w:right w:val="none" w:sz="0" w:space="0" w:color="auto"/>
                              </w:divBdr>
                              <w:divsChild>
                                <w:div w:id="18066594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87239">
          <w:marLeft w:val="0"/>
          <w:marRight w:val="0"/>
          <w:marTop w:val="0"/>
          <w:marBottom w:val="0"/>
          <w:divBdr>
            <w:top w:val="none" w:sz="0" w:space="0" w:color="auto"/>
            <w:left w:val="none" w:sz="0" w:space="0" w:color="auto"/>
            <w:bottom w:val="none" w:sz="0" w:space="0" w:color="auto"/>
            <w:right w:val="none" w:sz="0" w:space="0" w:color="auto"/>
          </w:divBdr>
          <w:divsChild>
            <w:div w:id="8056648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20550339">
      <w:bodyDiv w:val="1"/>
      <w:marLeft w:val="0"/>
      <w:marRight w:val="0"/>
      <w:marTop w:val="0"/>
      <w:marBottom w:val="0"/>
      <w:divBdr>
        <w:top w:val="none" w:sz="0" w:space="0" w:color="auto"/>
        <w:left w:val="none" w:sz="0" w:space="0" w:color="auto"/>
        <w:bottom w:val="none" w:sz="0" w:space="0" w:color="auto"/>
        <w:right w:val="none" w:sz="0" w:space="0" w:color="auto"/>
      </w:divBdr>
    </w:div>
    <w:div w:id="333998335">
      <w:bodyDiv w:val="1"/>
      <w:marLeft w:val="0"/>
      <w:marRight w:val="0"/>
      <w:marTop w:val="0"/>
      <w:marBottom w:val="0"/>
      <w:divBdr>
        <w:top w:val="none" w:sz="0" w:space="0" w:color="auto"/>
        <w:left w:val="none" w:sz="0" w:space="0" w:color="auto"/>
        <w:bottom w:val="none" w:sz="0" w:space="0" w:color="auto"/>
        <w:right w:val="none" w:sz="0" w:space="0" w:color="auto"/>
      </w:divBdr>
    </w:div>
    <w:div w:id="495269377">
      <w:bodyDiv w:val="1"/>
      <w:marLeft w:val="0"/>
      <w:marRight w:val="0"/>
      <w:marTop w:val="0"/>
      <w:marBottom w:val="0"/>
      <w:divBdr>
        <w:top w:val="none" w:sz="0" w:space="0" w:color="auto"/>
        <w:left w:val="none" w:sz="0" w:space="0" w:color="auto"/>
        <w:bottom w:val="none" w:sz="0" w:space="0" w:color="auto"/>
        <w:right w:val="none" w:sz="0" w:space="0" w:color="auto"/>
      </w:divBdr>
    </w:div>
    <w:div w:id="552155321">
      <w:bodyDiv w:val="1"/>
      <w:marLeft w:val="0"/>
      <w:marRight w:val="0"/>
      <w:marTop w:val="0"/>
      <w:marBottom w:val="0"/>
      <w:divBdr>
        <w:top w:val="none" w:sz="0" w:space="0" w:color="auto"/>
        <w:left w:val="none" w:sz="0" w:space="0" w:color="auto"/>
        <w:bottom w:val="none" w:sz="0" w:space="0" w:color="auto"/>
        <w:right w:val="none" w:sz="0" w:space="0" w:color="auto"/>
      </w:divBdr>
      <w:divsChild>
        <w:div w:id="284191091">
          <w:marLeft w:val="0"/>
          <w:marRight w:val="0"/>
          <w:marTop w:val="0"/>
          <w:marBottom w:val="0"/>
          <w:divBdr>
            <w:top w:val="single" w:sz="6" w:space="12" w:color="F1F1F1"/>
            <w:left w:val="none" w:sz="0" w:space="12" w:color="F1F1F1"/>
            <w:bottom w:val="none" w:sz="0" w:space="0" w:color="F1F1F1"/>
            <w:right w:val="none" w:sz="0" w:space="12" w:color="F1F1F1"/>
          </w:divBdr>
          <w:divsChild>
            <w:div w:id="1546331009">
              <w:marLeft w:val="0"/>
              <w:marRight w:val="0"/>
              <w:marTop w:val="0"/>
              <w:marBottom w:val="0"/>
              <w:divBdr>
                <w:top w:val="none" w:sz="0" w:space="0" w:color="auto"/>
                <w:left w:val="none" w:sz="0" w:space="0" w:color="auto"/>
                <w:bottom w:val="none" w:sz="0" w:space="0" w:color="auto"/>
                <w:right w:val="none" w:sz="0" w:space="0" w:color="auto"/>
              </w:divBdr>
              <w:divsChild>
                <w:div w:id="1185633708">
                  <w:marLeft w:val="0"/>
                  <w:marRight w:val="0"/>
                  <w:marTop w:val="0"/>
                  <w:marBottom w:val="0"/>
                  <w:divBdr>
                    <w:top w:val="none" w:sz="0" w:space="0" w:color="auto"/>
                    <w:left w:val="none" w:sz="0" w:space="0" w:color="auto"/>
                    <w:bottom w:val="none" w:sz="0" w:space="0" w:color="auto"/>
                    <w:right w:val="none" w:sz="0" w:space="0" w:color="auto"/>
                  </w:divBdr>
                  <w:divsChild>
                    <w:div w:id="1162043440">
                      <w:marLeft w:val="0"/>
                      <w:marRight w:val="0"/>
                      <w:marTop w:val="0"/>
                      <w:marBottom w:val="0"/>
                      <w:divBdr>
                        <w:top w:val="none" w:sz="0" w:space="0" w:color="auto"/>
                        <w:left w:val="none" w:sz="0" w:space="0" w:color="auto"/>
                        <w:bottom w:val="none" w:sz="0" w:space="0" w:color="auto"/>
                        <w:right w:val="none" w:sz="0" w:space="0" w:color="auto"/>
                      </w:divBdr>
                      <w:divsChild>
                        <w:div w:id="6927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773">
          <w:marLeft w:val="0"/>
          <w:marRight w:val="0"/>
          <w:marTop w:val="0"/>
          <w:marBottom w:val="0"/>
          <w:divBdr>
            <w:top w:val="single" w:sz="6" w:space="12" w:color="F1F1F1"/>
            <w:left w:val="none" w:sz="0" w:space="12" w:color="F1F1F1"/>
            <w:bottom w:val="none" w:sz="0" w:space="0" w:color="F1F1F1"/>
            <w:right w:val="none" w:sz="0" w:space="12" w:color="F1F1F1"/>
          </w:divBdr>
          <w:divsChild>
            <w:div w:id="751971694">
              <w:marLeft w:val="0"/>
              <w:marRight w:val="0"/>
              <w:marTop w:val="0"/>
              <w:marBottom w:val="0"/>
              <w:divBdr>
                <w:top w:val="none" w:sz="0" w:space="0" w:color="auto"/>
                <w:left w:val="none" w:sz="0" w:space="0" w:color="auto"/>
                <w:bottom w:val="none" w:sz="0" w:space="0" w:color="auto"/>
                <w:right w:val="none" w:sz="0" w:space="0" w:color="auto"/>
              </w:divBdr>
              <w:divsChild>
                <w:div w:id="813253483">
                  <w:marLeft w:val="0"/>
                  <w:marRight w:val="0"/>
                  <w:marTop w:val="0"/>
                  <w:marBottom w:val="0"/>
                  <w:divBdr>
                    <w:top w:val="none" w:sz="0" w:space="0" w:color="auto"/>
                    <w:left w:val="none" w:sz="0" w:space="0" w:color="auto"/>
                    <w:bottom w:val="none" w:sz="0" w:space="0" w:color="auto"/>
                    <w:right w:val="none" w:sz="0" w:space="0" w:color="auto"/>
                  </w:divBdr>
                  <w:divsChild>
                    <w:div w:id="1556815839">
                      <w:marLeft w:val="0"/>
                      <w:marRight w:val="0"/>
                      <w:marTop w:val="0"/>
                      <w:marBottom w:val="0"/>
                      <w:divBdr>
                        <w:top w:val="none" w:sz="0" w:space="0" w:color="auto"/>
                        <w:left w:val="none" w:sz="0" w:space="0" w:color="auto"/>
                        <w:bottom w:val="none" w:sz="0" w:space="0" w:color="auto"/>
                        <w:right w:val="none" w:sz="0" w:space="0" w:color="auto"/>
                      </w:divBdr>
                      <w:divsChild>
                        <w:div w:id="20697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664">
          <w:marLeft w:val="0"/>
          <w:marRight w:val="0"/>
          <w:marTop w:val="0"/>
          <w:marBottom w:val="0"/>
          <w:divBdr>
            <w:top w:val="single" w:sz="6" w:space="12" w:color="F1F1F1"/>
            <w:left w:val="none" w:sz="0" w:space="12" w:color="F1F1F1"/>
            <w:bottom w:val="none" w:sz="0" w:space="0" w:color="F1F1F1"/>
            <w:right w:val="none" w:sz="0" w:space="12" w:color="F1F1F1"/>
          </w:divBdr>
          <w:divsChild>
            <w:div w:id="1797946873">
              <w:marLeft w:val="0"/>
              <w:marRight w:val="0"/>
              <w:marTop w:val="0"/>
              <w:marBottom w:val="0"/>
              <w:divBdr>
                <w:top w:val="none" w:sz="0" w:space="0" w:color="auto"/>
                <w:left w:val="none" w:sz="0" w:space="0" w:color="auto"/>
                <w:bottom w:val="none" w:sz="0" w:space="0" w:color="auto"/>
                <w:right w:val="none" w:sz="0" w:space="0" w:color="auto"/>
              </w:divBdr>
              <w:divsChild>
                <w:div w:id="424112208">
                  <w:marLeft w:val="0"/>
                  <w:marRight w:val="0"/>
                  <w:marTop w:val="0"/>
                  <w:marBottom w:val="0"/>
                  <w:divBdr>
                    <w:top w:val="none" w:sz="0" w:space="0" w:color="auto"/>
                    <w:left w:val="none" w:sz="0" w:space="0" w:color="auto"/>
                    <w:bottom w:val="none" w:sz="0" w:space="0" w:color="auto"/>
                    <w:right w:val="none" w:sz="0" w:space="0" w:color="auto"/>
                  </w:divBdr>
                  <w:divsChild>
                    <w:div w:id="876117869">
                      <w:marLeft w:val="0"/>
                      <w:marRight w:val="0"/>
                      <w:marTop w:val="0"/>
                      <w:marBottom w:val="0"/>
                      <w:divBdr>
                        <w:top w:val="none" w:sz="0" w:space="0" w:color="auto"/>
                        <w:left w:val="none" w:sz="0" w:space="0" w:color="auto"/>
                        <w:bottom w:val="none" w:sz="0" w:space="0" w:color="auto"/>
                        <w:right w:val="none" w:sz="0" w:space="0" w:color="auto"/>
                      </w:divBdr>
                      <w:divsChild>
                        <w:div w:id="18739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8405">
          <w:marLeft w:val="0"/>
          <w:marRight w:val="0"/>
          <w:marTop w:val="0"/>
          <w:marBottom w:val="0"/>
          <w:divBdr>
            <w:top w:val="single" w:sz="6" w:space="12" w:color="F1F1F1"/>
            <w:left w:val="none" w:sz="0" w:space="12" w:color="F1F1F1"/>
            <w:bottom w:val="none" w:sz="0" w:space="0" w:color="F1F1F1"/>
            <w:right w:val="none" w:sz="0" w:space="12" w:color="F1F1F1"/>
          </w:divBdr>
          <w:divsChild>
            <w:div w:id="2125885604">
              <w:marLeft w:val="0"/>
              <w:marRight w:val="0"/>
              <w:marTop w:val="0"/>
              <w:marBottom w:val="0"/>
              <w:divBdr>
                <w:top w:val="none" w:sz="0" w:space="0" w:color="auto"/>
                <w:left w:val="none" w:sz="0" w:space="0" w:color="auto"/>
                <w:bottom w:val="none" w:sz="0" w:space="0" w:color="auto"/>
                <w:right w:val="none" w:sz="0" w:space="0" w:color="auto"/>
              </w:divBdr>
              <w:divsChild>
                <w:div w:id="1613321637">
                  <w:marLeft w:val="0"/>
                  <w:marRight w:val="0"/>
                  <w:marTop w:val="0"/>
                  <w:marBottom w:val="0"/>
                  <w:divBdr>
                    <w:top w:val="none" w:sz="0" w:space="0" w:color="auto"/>
                    <w:left w:val="none" w:sz="0" w:space="0" w:color="auto"/>
                    <w:bottom w:val="none" w:sz="0" w:space="0" w:color="auto"/>
                    <w:right w:val="none" w:sz="0" w:space="0" w:color="auto"/>
                  </w:divBdr>
                  <w:divsChild>
                    <w:div w:id="1962572461">
                      <w:marLeft w:val="0"/>
                      <w:marRight w:val="0"/>
                      <w:marTop w:val="0"/>
                      <w:marBottom w:val="0"/>
                      <w:divBdr>
                        <w:top w:val="none" w:sz="0" w:space="0" w:color="auto"/>
                        <w:left w:val="none" w:sz="0" w:space="0" w:color="auto"/>
                        <w:bottom w:val="none" w:sz="0" w:space="0" w:color="auto"/>
                        <w:right w:val="none" w:sz="0" w:space="0" w:color="auto"/>
                      </w:divBdr>
                      <w:divsChild>
                        <w:div w:id="7719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156">
          <w:marLeft w:val="0"/>
          <w:marRight w:val="0"/>
          <w:marTop w:val="0"/>
          <w:marBottom w:val="0"/>
          <w:divBdr>
            <w:top w:val="single" w:sz="6" w:space="12" w:color="F1F1F1"/>
            <w:left w:val="none" w:sz="0" w:space="12" w:color="F1F1F1"/>
            <w:bottom w:val="none" w:sz="0" w:space="0" w:color="F1F1F1"/>
            <w:right w:val="none" w:sz="0" w:space="12" w:color="F1F1F1"/>
          </w:divBdr>
          <w:divsChild>
            <w:div w:id="1798179149">
              <w:marLeft w:val="0"/>
              <w:marRight w:val="0"/>
              <w:marTop w:val="0"/>
              <w:marBottom w:val="0"/>
              <w:divBdr>
                <w:top w:val="none" w:sz="0" w:space="0" w:color="auto"/>
                <w:left w:val="none" w:sz="0" w:space="0" w:color="auto"/>
                <w:bottom w:val="none" w:sz="0" w:space="0" w:color="auto"/>
                <w:right w:val="none" w:sz="0" w:space="0" w:color="auto"/>
              </w:divBdr>
              <w:divsChild>
                <w:div w:id="1256866301">
                  <w:marLeft w:val="0"/>
                  <w:marRight w:val="0"/>
                  <w:marTop w:val="0"/>
                  <w:marBottom w:val="0"/>
                  <w:divBdr>
                    <w:top w:val="none" w:sz="0" w:space="0" w:color="auto"/>
                    <w:left w:val="none" w:sz="0" w:space="0" w:color="auto"/>
                    <w:bottom w:val="none" w:sz="0" w:space="0" w:color="auto"/>
                    <w:right w:val="none" w:sz="0" w:space="0" w:color="auto"/>
                  </w:divBdr>
                  <w:divsChild>
                    <w:div w:id="1196188150">
                      <w:marLeft w:val="0"/>
                      <w:marRight w:val="0"/>
                      <w:marTop w:val="0"/>
                      <w:marBottom w:val="0"/>
                      <w:divBdr>
                        <w:top w:val="none" w:sz="0" w:space="0" w:color="auto"/>
                        <w:left w:val="none" w:sz="0" w:space="0" w:color="auto"/>
                        <w:bottom w:val="none" w:sz="0" w:space="0" w:color="auto"/>
                        <w:right w:val="none" w:sz="0" w:space="0" w:color="auto"/>
                      </w:divBdr>
                      <w:divsChild>
                        <w:div w:id="15861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99158">
          <w:marLeft w:val="0"/>
          <w:marRight w:val="0"/>
          <w:marTop w:val="0"/>
          <w:marBottom w:val="0"/>
          <w:divBdr>
            <w:top w:val="single" w:sz="6" w:space="12" w:color="F1F1F1"/>
            <w:left w:val="none" w:sz="0" w:space="12" w:color="F1F1F1"/>
            <w:bottom w:val="none" w:sz="0" w:space="0" w:color="F1F1F1"/>
            <w:right w:val="none" w:sz="0" w:space="12" w:color="F1F1F1"/>
          </w:divBdr>
          <w:divsChild>
            <w:div w:id="628436303">
              <w:marLeft w:val="0"/>
              <w:marRight w:val="0"/>
              <w:marTop w:val="0"/>
              <w:marBottom w:val="0"/>
              <w:divBdr>
                <w:top w:val="none" w:sz="0" w:space="0" w:color="auto"/>
                <w:left w:val="none" w:sz="0" w:space="0" w:color="auto"/>
                <w:bottom w:val="none" w:sz="0" w:space="0" w:color="auto"/>
                <w:right w:val="none" w:sz="0" w:space="0" w:color="auto"/>
              </w:divBdr>
              <w:divsChild>
                <w:div w:id="922372380">
                  <w:marLeft w:val="0"/>
                  <w:marRight w:val="0"/>
                  <w:marTop w:val="0"/>
                  <w:marBottom w:val="0"/>
                  <w:divBdr>
                    <w:top w:val="none" w:sz="0" w:space="0" w:color="auto"/>
                    <w:left w:val="none" w:sz="0" w:space="0" w:color="auto"/>
                    <w:bottom w:val="none" w:sz="0" w:space="0" w:color="auto"/>
                    <w:right w:val="none" w:sz="0" w:space="0" w:color="auto"/>
                  </w:divBdr>
                  <w:divsChild>
                    <w:div w:id="1731725994">
                      <w:marLeft w:val="0"/>
                      <w:marRight w:val="0"/>
                      <w:marTop w:val="0"/>
                      <w:marBottom w:val="0"/>
                      <w:divBdr>
                        <w:top w:val="none" w:sz="0" w:space="0" w:color="auto"/>
                        <w:left w:val="none" w:sz="0" w:space="0" w:color="auto"/>
                        <w:bottom w:val="none" w:sz="0" w:space="0" w:color="auto"/>
                        <w:right w:val="none" w:sz="0" w:space="0" w:color="auto"/>
                      </w:divBdr>
                      <w:divsChild>
                        <w:div w:id="1476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365">
          <w:marLeft w:val="0"/>
          <w:marRight w:val="0"/>
          <w:marTop w:val="0"/>
          <w:marBottom w:val="0"/>
          <w:divBdr>
            <w:top w:val="single" w:sz="6" w:space="12" w:color="F1F1F1"/>
            <w:left w:val="none" w:sz="0" w:space="12" w:color="F1F1F1"/>
            <w:bottom w:val="none" w:sz="0" w:space="0" w:color="F1F1F1"/>
            <w:right w:val="none" w:sz="0" w:space="12" w:color="F1F1F1"/>
          </w:divBdr>
          <w:divsChild>
            <w:div w:id="578826130">
              <w:marLeft w:val="0"/>
              <w:marRight w:val="0"/>
              <w:marTop w:val="0"/>
              <w:marBottom w:val="0"/>
              <w:divBdr>
                <w:top w:val="none" w:sz="0" w:space="0" w:color="auto"/>
                <w:left w:val="none" w:sz="0" w:space="0" w:color="auto"/>
                <w:bottom w:val="none" w:sz="0" w:space="0" w:color="auto"/>
                <w:right w:val="none" w:sz="0" w:space="0" w:color="auto"/>
              </w:divBdr>
              <w:divsChild>
                <w:div w:id="1239439103">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0"/>
                      <w:marBottom w:val="0"/>
                      <w:divBdr>
                        <w:top w:val="none" w:sz="0" w:space="0" w:color="auto"/>
                        <w:left w:val="none" w:sz="0" w:space="0" w:color="auto"/>
                        <w:bottom w:val="none" w:sz="0" w:space="0" w:color="auto"/>
                        <w:right w:val="none" w:sz="0" w:space="0" w:color="auto"/>
                      </w:divBdr>
                      <w:divsChild>
                        <w:div w:id="587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707074">
      <w:bodyDiv w:val="1"/>
      <w:marLeft w:val="0"/>
      <w:marRight w:val="0"/>
      <w:marTop w:val="0"/>
      <w:marBottom w:val="0"/>
      <w:divBdr>
        <w:top w:val="none" w:sz="0" w:space="0" w:color="auto"/>
        <w:left w:val="none" w:sz="0" w:space="0" w:color="auto"/>
        <w:bottom w:val="none" w:sz="0" w:space="0" w:color="auto"/>
        <w:right w:val="none" w:sz="0" w:space="0" w:color="auto"/>
      </w:divBdr>
    </w:div>
    <w:div w:id="663897468">
      <w:bodyDiv w:val="1"/>
      <w:marLeft w:val="0"/>
      <w:marRight w:val="0"/>
      <w:marTop w:val="0"/>
      <w:marBottom w:val="0"/>
      <w:divBdr>
        <w:top w:val="none" w:sz="0" w:space="0" w:color="auto"/>
        <w:left w:val="none" w:sz="0" w:space="0" w:color="auto"/>
        <w:bottom w:val="none" w:sz="0" w:space="0" w:color="auto"/>
        <w:right w:val="none" w:sz="0" w:space="0" w:color="auto"/>
      </w:divBdr>
    </w:div>
    <w:div w:id="682169322">
      <w:bodyDiv w:val="1"/>
      <w:marLeft w:val="0"/>
      <w:marRight w:val="0"/>
      <w:marTop w:val="0"/>
      <w:marBottom w:val="0"/>
      <w:divBdr>
        <w:top w:val="none" w:sz="0" w:space="0" w:color="auto"/>
        <w:left w:val="none" w:sz="0" w:space="0" w:color="auto"/>
        <w:bottom w:val="none" w:sz="0" w:space="0" w:color="auto"/>
        <w:right w:val="none" w:sz="0" w:space="0" w:color="auto"/>
      </w:divBdr>
    </w:div>
    <w:div w:id="797378900">
      <w:bodyDiv w:val="1"/>
      <w:marLeft w:val="0"/>
      <w:marRight w:val="0"/>
      <w:marTop w:val="0"/>
      <w:marBottom w:val="0"/>
      <w:divBdr>
        <w:top w:val="none" w:sz="0" w:space="0" w:color="auto"/>
        <w:left w:val="none" w:sz="0" w:space="0" w:color="auto"/>
        <w:bottom w:val="none" w:sz="0" w:space="0" w:color="auto"/>
        <w:right w:val="none" w:sz="0" w:space="0" w:color="auto"/>
      </w:divBdr>
    </w:div>
    <w:div w:id="799223005">
      <w:bodyDiv w:val="1"/>
      <w:marLeft w:val="0"/>
      <w:marRight w:val="0"/>
      <w:marTop w:val="0"/>
      <w:marBottom w:val="0"/>
      <w:divBdr>
        <w:top w:val="none" w:sz="0" w:space="0" w:color="auto"/>
        <w:left w:val="none" w:sz="0" w:space="0" w:color="auto"/>
        <w:bottom w:val="none" w:sz="0" w:space="0" w:color="auto"/>
        <w:right w:val="none" w:sz="0" w:space="0" w:color="auto"/>
      </w:divBdr>
    </w:div>
    <w:div w:id="865800015">
      <w:bodyDiv w:val="1"/>
      <w:marLeft w:val="0"/>
      <w:marRight w:val="0"/>
      <w:marTop w:val="0"/>
      <w:marBottom w:val="0"/>
      <w:divBdr>
        <w:top w:val="none" w:sz="0" w:space="0" w:color="auto"/>
        <w:left w:val="none" w:sz="0" w:space="0" w:color="auto"/>
        <w:bottom w:val="none" w:sz="0" w:space="0" w:color="auto"/>
        <w:right w:val="none" w:sz="0" w:space="0" w:color="auto"/>
      </w:divBdr>
      <w:divsChild>
        <w:div w:id="396099635">
          <w:marLeft w:val="0"/>
          <w:marRight w:val="0"/>
          <w:marTop w:val="0"/>
          <w:marBottom w:val="0"/>
          <w:divBdr>
            <w:top w:val="none" w:sz="0" w:space="0" w:color="auto"/>
            <w:left w:val="none" w:sz="0" w:space="0" w:color="auto"/>
            <w:bottom w:val="none" w:sz="0" w:space="0" w:color="auto"/>
            <w:right w:val="none" w:sz="0" w:space="0" w:color="auto"/>
          </w:divBdr>
          <w:divsChild>
            <w:div w:id="1001586892">
              <w:marLeft w:val="0"/>
              <w:marRight w:val="0"/>
              <w:marTop w:val="0"/>
              <w:marBottom w:val="0"/>
              <w:divBdr>
                <w:top w:val="none" w:sz="0" w:space="0" w:color="auto"/>
                <w:left w:val="none" w:sz="0" w:space="0" w:color="auto"/>
                <w:bottom w:val="none" w:sz="0" w:space="0" w:color="auto"/>
                <w:right w:val="none" w:sz="0" w:space="0" w:color="auto"/>
              </w:divBdr>
              <w:divsChild>
                <w:div w:id="906116035">
                  <w:marLeft w:val="0"/>
                  <w:marRight w:val="0"/>
                  <w:marTop w:val="0"/>
                  <w:marBottom w:val="0"/>
                  <w:divBdr>
                    <w:top w:val="none" w:sz="0" w:space="0" w:color="auto"/>
                    <w:left w:val="none" w:sz="0" w:space="0" w:color="auto"/>
                    <w:bottom w:val="none" w:sz="0" w:space="0" w:color="auto"/>
                    <w:right w:val="none" w:sz="0" w:space="0" w:color="auto"/>
                  </w:divBdr>
                  <w:divsChild>
                    <w:div w:id="1127432538">
                      <w:marLeft w:val="0"/>
                      <w:marRight w:val="0"/>
                      <w:marTop w:val="0"/>
                      <w:marBottom w:val="0"/>
                      <w:divBdr>
                        <w:top w:val="none" w:sz="0" w:space="0" w:color="auto"/>
                        <w:left w:val="none" w:sz="0" w:space="0" w:color="auto"/>
                        <w:bottom w:val="none" w:sz="0" w:space="0" w:color="auto"/>
                        <w:right w:val="none" w:sz="0" w:space="0" w:color="auto"/>
                      </w:divBdr>
                      <w:divsChild>
                        <w:div w:id="4083567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0053666">
          <w:marLeft w:val="0"/>
          <w:marRight w:val="0"/>
          <w:marTop w:val="0"/>
          <w:marBottom w:val="0"/>
          <w:divBdr>
            <w:top w:val="none" w:sz="0" w:space="0" w:color="auto"/>
            <w:left w:val="none" w:sz="0" w:space="0" w:color="auto"/>
            <w:bottom w:val="none" w:sz="0" w:space="0" w:color="auto"/>
            <w:right w:val="none" w:sz="0" w:space="0" w:color="auto"/>
          </w:divBdr>
          <w:divsChild>
            <w:div w:id="1810126328">
              <w:marLeft w:val="0"/>
              <w:marRight w:val="0"/>
              <w:marTop w:val="0"/>
              <w:marBottom w:val="0"/>
              <w:divBdr>
                <w:top w:val="none" w:sz="0" w:space="0" w:color="auto"/>
                <w:left w:val="none" w:sz="0" w:space="0" w:color="auto"/>
                <w:bottom w:val="none" w:sz="0" w:space="0" w:color="auto"/>
                <w:right w:val="none" w:sz="0" w:space="0" w:color="auto"/>
              </w:divBdr>
              <w:divsChild>
                <w:div w:id="481393155">
                  <w:marLeft w:val="0"/>
                  <w:marRight w:val="0"/>
                  <w:marTop w:val="0"/>
                  <w:marBottom w:val="0"/>
                  <w:divBdr>
                    <w:top w:val="none" w:sz="0" w:space="0" w:color="auto"/>
                    <w:left w:val="none" w:sz="0" w:space="0" w:color="auto"/>
                    <w:bottom w:val="none" w:sz="0" w:space="0" w:color="auto"/>
                    <w:right w:val="none" w:sz="0" w:space="0" w:color="auto"/>
                  </w:divBdr>
                  <w:divsChild>
                    <w:div w:id="1308365749">
                      <w:marLeft w:val="0"/>
                      <w:marRight w:val="0"/>
                      <w:marTop w:val="0"/>
                      <w:marBottom w:val="0"/>
                      <w:divBdr>
                        <w:top w:val="none" w:sz="0" w:space="0" w:color="auto"/>
                        <w:left w:val="none" w:sz="0" w:space="0" w:color="auto"/>
                        <w:bottom w:val="none" w:sz="0" w:space="0" w:color="auto"/>
                        <w:right w:val="none" w:sz="0" w:space="0" w:color="auto"/>
                      </w:divBdr>
                      <w:divsChild>
                        <w:div w:id="126361671">
                          <w:marLeft w:val="0"/>
                          <w:marRight w:val="0"/>
                          <w:marTop w:val="0"/>
                          <w:marBottom w:val="150"/>
                          <w:divBdr>
                            <w:top w:val="none" w:sz="0" w:space="0" w:color="auto"/>
                            <w:left w:val="none" w:sz="0" w:space="0" w:color="auto"/>
                            <w:bottom w:val="none" w:sz="0" w:space="0" w:color="auto"/>
                            <w:right w:val="none" w:sz="0" w:space="0" w:color="auto"/>
                          </w:divBdr>
                        </w:div>
                        <w:div w:id="2085028124">
                          <w:marLeft w:val="0"/>
                          <w:marRight w:val="0"/>
                          <w:marTop w:val="0"/>
                          <w:marBottom w:val="0"/>
                          <w:divBdr>
                            <w:top w:val="none" w:sz="0" w:space="0" w:color="auto"/>
                            <w:left w:val="none" w:sz="0" w:space="0" w:color="auto"/>
                            <w:bottom w:val="none" w:sz="0" w:space="0" w:color="auto"/>
                            <w:right w:val="none" w:sz="0" w:space="0" w:color="auto"/>
                          </w:divBdr>
                          <w:divsChild>
                            <w:div w:id="1250653909">
                              <w:marLeft w:val="0"/>
                              <w:marRight w:val="0"/>
                              <w:marTop w:val="0"/>
                              <w:marBottom w:val="0"/>
                              <w:divBdr>
                                <w:top w:val="none" w:sz="0" w:space="0" w:color="auto"/>
                                <w:left w:val="none" w:sz="0" w:space="0" w:color="auto"/>
                                <w:bottom w:val="none" w:sz="0" w:space="0" w:color="auto"/>
                                <w:right w:val="none" w:sz="0" w:space="0" w:color="auto"/>
                              </w:divBdr>
                              <w:divsChild>
                                <w:div w:id="241305309">
                                  <w:marLeft w:val="0"/>
                                  <w:marRight w:val="0"/>
                                  <w:marTop w:val="0"/>
                                  <w:marBottom w:val="0"/>
                                  <w:divBdr>
                                    <w:top w:val="none" w:sz="0" w:space="0" w:color="auto"/>
                                    <w:left w:val="none" w:sz="0" w:space="0" w:color="auto"/>
                                    <w:bottom w:val="none" w:sz="0" w:space="0" w:color="auto"/>
                                    <w:right w:val="none" w:sz="0" w:space="0" w:color="auto"/>
                                  </w:divBdr>
                                  <w:divsChild>
                                    <w:div w:id="1260135784">
                                      <w:marLeft w:val="0"/>
                                      <w:marRight w:val="0"/>
                                      <w:marTop w:val="0"/>
                                      <w:marBottom w:val="60"/>
                                      <w:divBdr>
                                        <w:top w:val="none" w:sz="0" w:space="0" w:color="auto"/>
                                        <w:left w:val="none" w:sz="0" w:space="0" w:color="auto"/>
                                        <w:bottom w:val="none" w:sz="0" w:space="0" w:color="auto"/>
                                        <w:right w:val="none" w:sz="0" w:space="0" w:color="auto"/>
                                      </w:divBdr>
                                      <w:divsChild>
                                        <w:div w:id="704520123">
                                          <w:marLeft w:val="0"/>
                                          <w:marRight w:val="0"/>
                                          <w:marTop w:val="0"/>
                                          <w:marBottom w:val="0"/>
                                          <w:divBdr>
                                            <w:top w:val="none" w:sz="0" w:space="0" w:color="auto"/>
                                            <w:left w:val="none" w:sz="0" w:space="0" w:color="auto"/>
                                            <w:bottom w:val="none" w:sz="0" w:space="0" w:color="auto"/>
                                            <w:right w:val="none" w:sz="0" w:space="0" w:color="auto"/>
                                          </w:divBdr>
                                          <w:divsChild>
                                            <w:div w:id="557980481">
                                              <w:marLeft w:val="0"/>
                                              <w:marRight w:val="0"/>
                                              <w:marTop w:val="0"/>
                                              <w:marBottom w:val="0"/>
                                              <w:divBdr>
                                                <w:top w:val="none" w:sz="0" w:space="0" w:color="auto"/>
                                                <w:left w:val="none" w:sz="0" w:space="0" w:color="auto"/>
                                                <w:bottom w:val="none" w:sz="0" w:space="0" w:color="auto"/>
                                                <w:right w:val="none" w:sz="0" w:space="0" w:color="auto"/>
                                              </w:divBdr>
                                              <w:divsChild>
                                                <w:div w:id="1736318946">
                                                  <w:marLeft w:val="0"/>
                                                  <w:marRight w:val="0"/>
                                                  <w:marTop w:val="0"/>
                                                  <w:marBottom w:val="0"/>
                                                  <w:divBdr>
                                                    <w:top w:val="none" w:sz="0" w:space="0" w:color="auto"/>
                                                    <w:left w:val="none" w:sz="0" w:space="0" w:color="auto"/>
                                                    <w:bottom w:val="none" w:sz="0" w:space="0" w:color="auto"/>
                                                    <w:right w:val="none" w:sz="0" w:space="0" w:color="auto"/>
                                                  </w:divBdr>
                                                  <w:divsChild>
                                                    <w:div w:id="1331058960">
                                                      <w:marLeft w:val="0"/>
                                                      <w:marRight w:val="0"/>
                                                      <w:marTop w:val="0"/>
                                                      <w:marBottom w:val="0"/>
                                                      <w:divBdr>
                                                        <w:top w:val="none" w:sz="0" w:space="0" w:color="auto"/>
                                                        <w:left w:val="none" w:sz="0" w:space="0" w:color="auto"/>
                                                        <w:bottom w:val="none" w:sz="0" w:space="0" w:color="auto"/>
                                                        <w:right w:val="none" w:sz="0" w:space="0" w:color="auto"/>
                                                      </w:divBdr>
                                                      <w:divsChild>
                                                        <w:div w:id="1424522941">
                                                          <w:marLeft w:val="0"/>
                                                          <w:marRight w:val="0"/>
                                                          <w:marTop w:val="0"/>
                                                          <w:marBottom w:val="0"/>
                                                          <w:divBdr>
                                                            <w:top w:val="none" w:sz="0" w:space="0" w:color="auto"/>
                                                            <w:left w:val="none" w:sz="0" w:space="0" w:color="auto"/>
                                                            <w:bottom w:val="none" w:sz="0" w:space="0" w:color="auto"/>
                                                            <w:right w:val="none" w:sz="0" w:space="0" w:color="auto"/>
                                                          </w:divBdr>
                                                          <w:divsChild>
                                                            <w:div w:id="61938659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638206">
                      <w:marLeft w:val="0"/>
                      <w:marRight w:val="0"/>
                      <w:marTop w:val="0"/>
                      <w:marBottom w:val="0"/>
                      <w:divBdr>
                        <w:top w:val="none" w:sz="0" w:space="0" w:color="auto"/>
                        <w:left w:val="none" w:sz="0" w:space="0" w:color="auto"/>
                        <w:bottom w:val="none" w:sz="0" w:space="0" w:color="auto"/>
                        <w:right w:val="none" w:sz="0" w:space="0" w:color="auto"/>
                      </w:divBdr>
                      <w:divsChild>
                        <w:div w:id="12397533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98827569">
      <w:bodyDiv w:val="1"/>
      <w:marLeft w:val="0"/>
      <w:marRight w:val="0"/>
      <w:marTop w:val="0"/>
      <w:marBottom w:val="0"/>
      <w:divBdr>
        <w:top w:val="none" w:sz="0" w:space="0" w:color="auto"/>
        <w:left w:val="none" w:sz="0" w:space="0" w:color="auto"/>
        <w:bottom w:val="none" w:sz="0" w:space="0" w:color="auto"/>
        <w:right w:val="none" w:sz="0" w:space="0" w:color="auto"/>
      </w:divBdr>
    </w:div>
    <w:div w:id="906186288">
      <w:bodyDiv w:val="1"/>
      <w:marLeft w:val="0"/>
      <w:marRight w:val="0"/>
      <w:marTop w:val="0"/>
      <w:marBottom w:val="0"/>
      <w:divBdr>
        <w:top w:val="none" w:sz="0" w:space="0" w:color="auto"/>
        <w:left w:val="none" w:sz="0" w:space="0" w:color="auto"/>
        <w:bottom w:val="none" w:sz="0" w:space="0" w:color="auto"/>
        <w:right w:val="none" w:sz="0" w:space="0" w:color="auto"/>
      </w:divBdr>
    </w:div>
    <w:div w:id="1094597489">
      <w:bodyDiv w:val="1"/>
      <w:marLeft w:val="0"/>
      <w:marRight w:val="0"/>
      <w:marTop w:val="0"/>
      <w:marBottom w:val="0"/>
      <w:divBdr>
        <w:top w:val="none" w:sz="0" w:space="0" w:color="auto"/>
        <w:left w:val="none" w:sz="0" w:space="0" w:color="auto"/>
        <w:bottom w:val="none" w:sz="0" w:space="0" w:color="auto"/>
        <w:right w:val="none" w:sz="0" w:space="0" w:color="auto"/>
      </w:divBdr>
    </w:div>
    <w:div w:id="1252667086">
      <w:bodyDiv w:val="1"/>
      <w:marLeft w:val="0"/>
      <w:marRight w:val="0"/>
      <w:marTop w:val="0"/>
      <w:marBottom w:val="0"/>
      <w:divBdr>
        <w:top w:val="none" w:sz="0" w:space="0" w:color="auto"/>
        <w:left w:val="none" w:sz="0" w:space="0" w:color="auto"/>
        <w:bottom w:val="none" w:sz="0" w:space="0" w:color="auto"/>
        <w:right w:val="none" w:sz="0" w:space="0" w:color="auto"/>
      </w:divBdr>
    </w:div>
    <w:div w:id="1309822557">
      <w:bodyDiv w:val="1"/>
      <w:marLeft w:val="0"/>
      <w:marRight w:val="0"/>
      <w:marTop w:val="0"/>
      <w:marBottom w:val="0"/>
      <w:divBdr>
        <w:top w:val="none" w:sz="0" w:space="0" w:color="auto"/>
        <w:left w:val="none" w:sz="0" w:space="0" w:color="auto"/>
        <w:bottom w:val="none" w:sz="0" w:space="0" w:color="auto"/>
        <w:right w:val="none" w:sz="0" w:space="0" w:color="auto"/>
      </w:divBdr>
      <w:divsChild>
        <w:div w:id="1015883621">
          <w:marLeft w:val="0"/>
          <w:marRight w:val="0"/>
          <w:marTop w:val="0"/>
          <w:marBottom w:val="360"/>
          <w:divBdr>
            <w:top w:val="none" w:sz="0" w:space="0" w:color="auto"/>
            <w:left w:val="none" w:sz="0" w:space="0" w:color="auto"/>
            <w:bottom w:val="none" w:sz="0" w:space="0" w:color="auto"/>
            <w:right w:val="none" w:sz="0" w:space="0" w:color="auto"/>
          </w:divBdr>
        </w:div>
        <w:div w:id="1652716541">
          <w:marLeft w:val="0"/>
          <w:marRight w:val="0"/>
          <w:marTop w:val="0"/>
          <w:marBottom w:val="0"/>
          <w:divBdr>
            <w:top w:val="none" w:sz="0" w:space="0" w:color="auto"/>
            <w:left w:val="none" w:sz="0" w:space="0" w:color="auto"/>
            <w:bottom w:val="none" w:sz="0" w:space="0" w:color="auto"/>
            <w:right w:val="none" w:sz="0" w:space="0" w:color="auto"/>
          </w:divBdr>
          <w:divsChild>
            <w:div w:id="5491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989">
      <w:bodyDiv w:val="1"/>
      <w:marLeft w:val="0"/>
      <w:marRight w:val="0"/>
      <w:marTop w:val="0"/>
      <w:marBottom w:val="0"/>
      <w:divBdr>
        <w:top w:val="none" w:sz="0" w:space="0" w:color="auto"/>
        <w:left w:val="none" w:sz="0" w:space="0" w:color="auto"/>
        <w:bottom w:val="none" w:sz="0" w:space="0" w:color="auto"/>
        <w:right w:val="none" w:sz="0" w:space="0" w:color="auto"/>
      </w:divBdr>
    </w:div>
    <w:div w:id="1426220065">
      <w:bodyDiv w:val="1"/>
      <w:marLeft w:val="0"/>
      <w:marRight w:val="0"/>
      <w:marTop w:val="0"/>
      <w:marBottom w:val="0"/>
      <w:divBdr>
        <w:top w:val="none" w:sz="0" w:space="0" w:color="auto"/>
        <w:left w:val="none" w:sz="0" w:space="0" w:color="auto"/>
        <w:bottom w:val="none" w:sz="0" w:space="0" w:color="auto"/>
        <w:right w:val="none" w:sz="0" w:space="0" w:color="auto"/>
      </w:divBdr>
    </w:div>
    <w:div w:id="18253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Johnson%20C%5BAuthor%5D&amp;cauthor=true&amp;cauthor_uid=25974716" TargetMode="External"/><Relationship Id="rId18" Type="http://schemas.openxmlformats.org/officeDocument/2006/relationships/hyperlink" Target="http://openlibrary.org/search?publisher_facet=Pergam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cbi.nlm.nih.gov/pubmed/?term=Ned-Sykes%20R%5BAuthor%5D&amp;cauthor=true&amp;cauthor_uid=25974716" TargetMode="External"/><Relationship Id="rId17" Type="http://schemas.openxmlformats.org/officeDocument/2006/relationships/hyperlink" Target="https://www.ncbi.nlm.nih.gov/pubmed/?term=DeBoy%20JM%5BAuthor%5D&amp;cauthor=true&amp;cauthor_uid=25974716" TargetMode="External"/><Relationship Id="rId2" Type="http://schemas.openxmlformats.org/officeDocument/2006/relationships/numbering" Target="numbering.xml"/><Relationship Id="rId16" Type="http://schemas.openxmlformats.org/officeDocument/2006/relationships/hyperlink" Target="https://www.ncbi.nlm.nih.gov/pubmed/?term=Pollock%20A%5BAuthor%5D&amp;cauthor=true&amp;cauthor_uid=259747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ncbi.nlm.nih.gov/pubmed/?term=Perlman%20E%5BAuthor%5D&amp;cauthor=true&amp;cauthor_uid=25974716"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cbi.nlm.nih.gov/pubmed/?term=Ridderhof%20JC%5BAuthor%5D&amp;cauthor=true&amp;cauthor_uid=25974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A798-45ED-48F9-9801-4DBDC580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76</Pages>
  <Words>37907</Words>
  <Characters>216074</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cp:lastModifiedBy>
  <cp:revision>33</cp:revision>
  <cp:lastPrinted>2025-04-13T06:37:00Z</cp:lastPrinted>
  <dcterms:created xsi:type="dcterms:W3CDTF">2022-11-19T17:45:00Z</dcterms:created>
  <dcterms:modified xsi:type="dcterms:W3CDTF">2025-04-13T06:38:00Z</dcterms:modified>
</cp:coreProperties>
</file>